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DEBA" w14:textId="0246ABEA" w:rsidR="009A5357" w:rsidRDefault="009A5357" w:rsidP="009A5357">
      <w:pPr>
        <w:jc w:val="both"/>
        <w:rPr>
          <w:color w:val="4472C4" w:themeColor="accent1"/>
        </w:rPr>
      </w:pPr>
      <w:r>
        <w:rPr>
          <w:color w:val="4472C4" w:themeColor="accent1"/>
        </w:rPr>
        <w:t>UENF – Ciência da Computação</w:t>
      </w:r>
    </w:p>
    <w:p w14:paraId="12CCEF0D" w14:textId="328914AB" w:rsidR="009A5357" w:rsidRDefault="009A5357" w:rsidP="009A5357">
      <w:pPr>
        <w:jc w:val="both"/>
        <w:rPr>
          <w:color w:val="4472C4" w:themeColor="accent1"/>
        </w:rPr>
      </w:pPr>
      <w:r>
        <w:rPr>
          <w:color w:val="4472C4" w:themeColor="accent1"/>
        </w:rPr>
        <w:t>João Víttor Vieira Pinto</w:t>
      </w:r>
    </w:p>
    <w:p w14:paraId="39A5324A" w14:textId="6E75337B" w:rsidR="00ED7008" w:rsidRPr="00DE2153" w:rsidRDefault="00ED7008" w:rsidP="005C5857">
      <w:pPr>
        <w:ind w:left="708" w:firstLine="708"/>
        <w:jc w:val="both"/>
        <w:rPr>
          <w:color w:val="4472C4" w:themeColor="accent1"/>
        </w:rPr>
      </w:pPr>
      <w:r w:rsidRPr="00DE2153">
        <w:rPr>
          <w:color w:val="4472C4" w:themeColor="accent1"/>
        </w:rPr>
        <w:t>Resumo do Artigo: “What is Object Oriented Programming”</w:t>
      </w:r>
    </w:p>
    <w:p w14:paraId="222C1A73" w14:textId="77777777" w:rsidR="00ED7008" w:rsidRPr="00DE2153" w:rsidRDefault="00ED7008" w:rsidP="005C5857">
      <w:pPr>
        <w:jc w:val="both"/>
        <w:rPr>
          <w:b/>
          <w:bCs/>
        </w:rPr>
      </w:pPr>
      <w:r w:rsidRPr="00DE2153">
        <w:rPr>
          <w:b/>
          <w:bCs/>
        </w:rPr>
        <w:t>1-Introduction</w:t>
      </w:r>
    </w:p>
    <w:p w14:paraId="687501F2" w14:textId="18638285" w:rsidR="00ED7008" w:rsidRPr="00DE2153" w:rsidRDefault="00ED7008" w:rsidP="005C5857">
      <w:pPr>
        <w:ind w:firstLine="708"/>
        <w:jc w:val="both"/>
      </w:pPr>
      <w:r w:rsidRPr="00DE2153">
        <w:t xml:space="preserve">Nem todas linguagens de programação podem ser orientadas a objeto. Alguns exemplos de linguagens que </w:t>
      </w:r>
      <w:r w:rsidRPr="00DE2153">
        <w:rPr>
          <w:u w:val="single"/>
        </w:rPr>
        <w:t>são orientadas a objeto</w:t>
      </w:r>
      <w:r w:rsidRPr="00DE2153">
        <w:t>: APL, Ada, Clu, C++, LOOPS e Smalltalk. Nesse resumo o principal foco é na distinção da programação orientada a objeto da</w:t>
      </w:r>
      <w:r w:rsidR="005C5857" w:rsidRPr="00DE2153">
        <w:t xml:space="preserve"> abstração de dados e dos mecanismos que são essenciais para dar um suporte a esses vários estilos de programação.</w:t>
      </w:r>
      <w:r w:rsidRPr="00DE2153">
        <w:t xml:space="preserve"> </w:t>
      </w:r>
    </w:p>
    <w:p w14:paraId="384F4533" w14:textId="49423F3A" w:rsidR="005C5857" w:rsidRPr="00DE2153" w:rsidRDefault="005C5857" w:rsidP="005C5857">
      <w:pPr>
        <w:jc w:val="both"/>
        <w:rPr>
          <w:b/>
          <w:bCs/>
        </w:rPr>
      </w:pPr>
      <w:r w:rsidRPr="00DE2153">
        <w:rPr>
          <w:b/>
          <w:bCs/>
        </w:rPr>
        <w:t>2-Programming Paradigms</w:t>
      </w:r>
    </w:p>
    <w:p w14:paraId="0D806E10" w14:textId="4617DEB0" w:rsidR="005C5857" w:rsidRPr="00DE2153" w:rsidRDefault="005C5857" w:rsidP="005C5857">
      <w:pPr>
        <w:jc w:val="both"/>
      </w:pPr>
      <w:r w:rsidRPr="00DE2153">
        <w:tab/>
        <w:t xml:space="preserve">Programação orientada em objetos é, basicamente, uma técnica (razoavelmente mais fácil, mais segura e eficiente) para programar, deixando mais conveniente a escrita de alguns estilos de programação. </w:t>
      </w:r>
      <w:r w:rsidR="006C0404" w:rsidRPr="00DE2153">
        <w:t xml:space="preserve">Além disso, esse suporte também vem de forma mais sutil, como a verificação de compile-time e/ou run-time checks contra desvios não intencionais do paradigma. Uma linguagem </w:t>
      </w:r>
      <w:r w:rsidR="006C0404" w:rsidRPr="00DE2153">
        <w:rPr>
          <w:u w:val="single"/>
        </w:rPr>
        <w:t>não é necessariamente</w:t>
      </w:r>
      <w:r w:rsidR="006C0404" w:rsidRPr="00DE2153">
        <w:t xml:space="preserve"> melhor do que a outra só por ter um recurso que a outra não tem.</w:t>
      </w:r>
    </w:p>
    <w:p w14:paraId="5BEB5C08" w14:textId="4827967F" w:rsidR="00ED7008" w:rsidRPr="00DE2153" w:rsidRDefault="006C0404" w:rsidP="006C0404">
      <w:pPr>
        <w:rPr>
          <w:b/>
          <w:bCs/>
        </w:rPr>
      </w:pPr>
      <w:r w:rsidRPr="00DE2153">
        <w:rPr>
          <w:b/>
          <w:bCs/>
        </w:rPr>
        <w:t>2.1-Procedural Programming</w:t>
      </w:r>
    </w:p>
    <w:p w14:paraId="31C5521D" w14:textId="4F1F45E2" w:rsidR="006C0404" w:rsidRPr="00DE2153" w:rsidRDefault="006C0404" w:rsidP="006C0404">
      <w:r w:rsidRPr="00DE2153">
        <w:tab/>
        <w:t xml:space="preserve">O foco é no design do processamento, o algoritmo precisa fazer a computação desejada. O Fortran é a linguagem processual original, sendo que C e Pascal foram criadas com a mesma ideia. </w:t>
      </w:r>
      <w:r w:rsidR="00213358" w:rsidRPr="00DE2153">
        <w:t xml:space="preserve">As criações de funções </w:t>
      </w:r>
      <w:r w:rsidR="00213358" w:rsidRPr="00DE2153">
        <w:rPr>
          <w:u w:val="single"/>
        </w:rPr>
        <w:t>são</w:t>
      </w:r>
      <w:r w:rsidRPr="00DE2153">
        <w:rPr>
          <w:u w:val="single"/>
        </w:rPr>
        <w:t xml:space="preserve"> importantes</w:t>
      </w:r>
      <w:r w:rsidRPr="00DE2153">
        <w:t xml:space="preserve"> para a organização do algoritmo.</w:t>
      </w:r>
    </w:p>
    <w:p w14:paraId="13483B0B" w14:textId="78065007" w:rsidR="006C0404" w:rsidRPr="00DE2153" w:rsidRDefault="006C0404" w:rsidP="006C0404">
      <w:pPr>
        <w:rPr>
          <w:b/>
          <w:bCs/>
        </w:rPr>
      </w:pPr>
      <w:r w:rsidRPr="00DE2153">
        <w:rPr>
          <w:b/>
          <w:bCs/>
        </w:rPr>
        <w:t>2.2-</w:t>
      </w:r>
      <w:r w:rsidR="00C6086F" w:rsidRPr="00DE2153">
        <w:rPr>
          <w:b/>
          <w:bCs/>
        </w:rPr>
        <w:t>Data Hiding</w:t>
      </w:r>
    </w:p>
    <w:p w14:paraId="253923B7" w14:textId="2470A2D0" w:rsidR="00C6086F" w:rsidRPr="00DE2153" w:rsidRDefault="00C6086F" w:rsidP="006C0404">
      <w:r w:rsidRPr="00DE2153">
        <w:tab/>
        <w:t>Com o passar dos anos, o tamanho dos programas foram aumentando, tornando-se necessário a manipulação dos dados, chamando assim de módulo. As técnicas para o design de bons procedimentos são aplicadas para cada um processo do módulo.</w:t>
      </w:r>
      <w:r w:rsidR="00005538" w:rsidRPr="00DE2153">
        <w:t xml:space="preserve"> Os problemas principais que devem </w:t>
      </w:r>
      <w:r w:rsidR="00005538" w:rsidRPr="00DE2153">
        <w:rPr>
          <w:u w:val="single"/>
        </w:rPr>
        <w:t>possuir uma boa solução</w:t>
      </w:r>
      <w:r w:rsidR="00005538" w:rsidRPr="00DE2153">
        <w:t xml:space="preserve"> são: Primeiro, providenciar uma interface para o stack; se assegurar que a apresentação da stack só pode ser acessada pela interface do usuário; se assegurar que a stack é inicializada antes do primeiro uso.</w:t>
      </w:r>
    </w:p>
    <w:p w14:paraId="1022BC30" w14:textId="527FFFD2" w:rsidR="00005538" w:rsidRPr="00DE2153" w:rsidRDefault="00005538" w:rsidP="006C0404">
      <w:r w:rsidRPr="00DE2153">
        <w:t>2.3-Data Abstraction</w:t>
      </w:r>
    </w:p>
    <w:p w14:paraId="1385FF2C" w14:textId="320BCA33" w:rsidR="00005538" w:rsidRPr="00DE2153" w:rsidRDefault="00005538" w:rsidP="006C0404">
      <w:r w:rsidRPr="00DE2153">
        <w:tab/>
      </w:r>
      <w:r w:rsidR="00213358" w:rsidRPr="00DE2153">
        <w:t xml:space="preserve">A programação com módulos leva à centralização de todos os dados de um tipo sob o controle de um “gerenciador de modulo”. </w:t>
      </w:r>
      <w:r w:rsidR="00213358" w:rsidRPr="00DE2153">
        <w:t>Isso é uma grande melhoria em relação à bagunça</w:t>
      </w:r>
      <w:r w:rsidR="00213358" w:rsidRPr="00DE2153">
        <w:t xml:space="preserve"> t</w:t>
      </w:r>
      <w:r w:rsidR="00213358" w:rsidRPr="00DE2153">
        <w:t>radicional, mas os tipos implementa</w:t>
      </w:r>
      <w:r w:rsidR="00213358" w:rsidRPr="00DE2153">
        <w:t xml:space="preserve">dos </w:t>
      </w:r>
      <w:r w:rsidR="00213358" w:rsidRPr="00DE2153">
        <w:t xml:space="preserve">são claramente </w:t>
      </w:r>
      <w:r w:rsidR="00213358" w:rsidRPr="00DE2153">
        <w:rPr>
          <w:u w:val="single"/>
        </w:rPr>
        <w:t>muito diferentes</w:t>
      </w:r>
      <w:r w:rsidR="00213358" w:rsidRPr="00DE2153">
        <w:t xml:space="preserve"> dos tipos integrados em uma linguagem.</w:t>
      </w:r>
      <w:r w:rsidR="00213358" w:rsidRPr="00DE2153">
        <w:t xml:space="preserve"> </w:t>
      </w:r>
      <w:r w:rsidR="00213358" w:rsidRPr="00DE2153">
        <w:t xml:space="preserve">Cada </w:t>
      </w:r>
      <w:r w:rsidR="00213358" w:rsidRPr="00DE2153">
        <w:t>gerenciador de módulo</w:t>
      </w:r>
      <w:r w:rsidR="00213358" w:rsidRPr="00DE2153">
        <w:t xml:space="preserve"> de tipo deve definir um mecanismo separado para a criação de "variáveis" de seu tipo</w:t>
      </w:r>
      <w:r w:rsidR="00213358" w:rsidRPr="00DE2153">
        <w:t>.</w:t>
      </w:r>
    </w:p>
    <w:p w14:paraId="0958D129" w14:textId="5D42F695" w:rsidR="00213358" w:rsidRPr="00DE2153" w:rsidRDefault="00213358" w:rsidP="00834007">
      <w:pPr>
        <w:jc w:val="both"/>
      </w:pPr>
      <w:r w:rsidRPr="00DE2153">
        <w:t>2.4</w:t>
      </w:r>
      <w:r w:rsidRPr="00DE2153">
        <w:t>-</w:t>
      </w:r>
      <w:r w:rsidRPr="00DE2153">
        <w:t>Problems with Data Abstraction</w:t>
      </w:r>
    </w:p>
    <w:p w14:paraId="6CFA8E10" w14:textId="097DE898" w:rsidR="00213358" w:rsidRPr="00DE2153" w:rsidRDefault="00213358" w:rsidP="00834007">
      <w:pPr>
        <w:jc w:val="both"/>
      </w:pPr>
      <w:r w:rsidRPr="00DE2153">
        <w:tab/>
      </w:r>
      <w:r w:rsidRPr="00DE2153">
        <w:t xml:space="preserve">Um tipo </w:t>
      </w:r>
      <w:r w:rsidR="00834007" w:rsidRPr="00DE2153">
        <w:t>“</w:t>
      </w:r>
      <w:r w:rsidRPr="00DE2153">
        <w:t>dado abstrato</w:t>
      </w:r>
      <w:r w:rsidR="00834007" w:rsidRPr="00DE2153">
        <w:t>”</w:t>
      </w:r>
      <w:r w:rsidRPr="00DE2153">
        <w:t xml:space="preserve"> </w:t>
      </w:r>
      <w:r w:rsidR="00834007" w:rsidRPr="00DE2153">
        <w:t>é como se fosse uma</w:t>
      </w:r>
      <w:r w:rsidRPr="00DE2153">
        <w:t xml:space="preserve"> caixa preta. Uma vez </w:t>
      </w:r>
      <w:r w:rsidR="00834007" w:rsidRPr="00DE2153">
        <w:t>criado</w:t>
      </w:r>
      <w:r w:rsidRPr="00DE2153">
        <w:t xml:space="preserve">, </w:t>
      </w:r>
      <w:r w:rsidRPr="00DE2153">
        <w:rPr>
          <w:u w:val="single"/>
        </w:rPr>
        <w:t>ele não interage com o resto do programa</w:t>
      </w:r>
      <w:r w:rsidRPr="00DE2153">
        <w:t>. Não há maneira de adaptá-lo a novos usos, exceto modificando sua definição. Isso pode levar a uma severa</w:t>
      </w:r>
      <w:r w:rsidR="00834007" w:rsidRPr="00DE2153">
        <w:t xml:space="preserve"> e chata</w:t>
      </w:r>
      <w:r w:rsidRPr="00DE2153">
        <w:t xml:space="preserve"> inflexibilidade</w:t>
      </w:r>
      <w:r w:rsidR="00834007" w:rsidRPr="00DE2153">
        <w:t>.</w:t>
      </w:r>
    </w:p>
    <w:p w14:paraId="3E50B8BB" w14:textId="260F80D0" w:rsidR="00834007" w:rsidRPr="00DE2153" w:rsidRDefault="00834007" w:rsidP="00834007">
      <w:pPr>
        <w:jc w:val="both"/>
      </w:pPr>
      <w:r w:rsidRPr="00DE2153">
        <w:t>2.5-Object-Oriented Programming</w:t>
      </w:r>
    </w:p>
    <w:p w14:paraId="11162CDF" w14:textId="6C3DD95E" w:rsidR="009A5357" w:rsidRDefault="00834007" w:rsidP="00834007">
      <w:pPr>
        <w:jc w:val="both"/>
      </w:pPr>
      <w:r w:rsidRPr="00DE2153">
        <w:tab/>
      </w:r>
      <w:r w:rsidRPr="00DE2153">
        <w:t xml:space="preserve">O problema </w:t>
      </w:r>
      <w:r w:rsidRPr="00DE2153">
        <w:t xml:space="preserve">principal </w:t>
      </w:r>
      <w:r w:rsidRPr="00DE2153">
        <w:t xml:space="preserve">é que não há distinção entre as propriedades gerais de </w:t>
      </w:r>
      <w:r w:rsidRPr="00DE2153">
        <w:t xml:space="preserve">uma </w:t>
      </w:r>
      <w:r w:rsidRPr="00DE2153">
        <w:t>qualquer forma e as propriedades de uma forma específica. Expressar essa distinção e tirar proveito dela define programação orientada a objetos. Uma linguagem com construções que permite que essa distinção seja expressa</w:t>
      </w:r>
      <w:r w:rsidRPr="00DE2153">
        <w:t>da</w:t>
      </w:r>
      <w:r w:rsidRPr="00DE2153">
        <w:t xml:space="preserve"> e usad</w:t>
      </w:r>
      <w:r w:rsidRPr="00DE2153">
        <w:t>a</w:t>
      </w:r>
      <w:r w:rsidRPr="00DE2153">
        <w:t xml:space="preserve"> oferece</w:t>
      </w:r>
      <w:r w:rsidRPr="00DE2153">
        <w:t>ndo</w:t>
      </w:r>
      <w:r w:rsidRPr="00DE2153">
        <w:t xml:space="preserve"> suporte. Outr</w:t>
      </w:r>
      <w:r w:rsidRPr="00DE2153">
        <w:t>a</w:t>
      </w:r>
      <w:r w:rsidRPr="00DE2153">
        <w:t>s</w:t>
      </w:r>
      <w:r w:rsidRPr="00DE2153">
        <w:t xml:space="preserve"> linguagens</w:t>
      </w:r>
      <w:r w:rsidRPr="00DE2153">
        <w:t xml:space="preserve"> não.</w:t>
      </w:r>
      <w:r w:rsidR="00DE2153" w:rsidRPr="00DE2153">
        <w:t xml:space="preserve"> </w:t>
      </w:r>
      <w:r w:rsidR="00DE2153" w:rsidRPr="00DE2153">
        <w:t>A quantidade de semelhança entre tipos que podem ser explorados usando herança e funções virtuais é o teste decisivo da aplicabilidade de programação orientada a objetos para uma área de aplicação.</w:t>
      </w:r>
      <w:r w:rsidR="00DE2153" w:rsidRPr="00DE2153">
        <w:t xml:space="preserve"> </w:t>
      </w:r>
      <w:r w:rsidR="00DE2153" w:rsidRPr="00DE2153">
        <w:t>Encontrar pontos comuns entre os tipos em um sistema não é um processo trivial.</w:t>
      </w:r>
    </w:p>
    <w:p w14:paraId="0D3612A0" w14:textId="77777777" w:rsidR="009A5357" w:rsidRPr="00DE2153" w:rsidRDefault="009A5357" w:rsidP="00834007">
      <w:pPr>
        <w:jc w:val="both"/>
      </w:pPr>
    </w:p>
    <w:sectPr w:rsidR="009A5357" w:rsidRPr="00DE2153" w:rsidSect="009A5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2E75" w14:textId="77777777" w:rsidR="00941482" w:rsidRDefault="00941482" w:rsidP="00DE2153">
      <w:pPr>
        <w:spacing w:after="0" w:line="240" w:lineRule="auto"/>
      </w:pPr>
      <w:r>
        <w:separator/>
      </w:r>
    </w:p>
  </w:endnote>
  <w:endnote w:type="continuationSeparator" w:id="0">
    <w:p w14:paraId="5E1C6196" w14:textId="77777777" w:rsidR="00941482" w:rsidRDefault="00941482" w:rsidP="00DE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028A" w14:textId="77777777" w:rsidR="00941482" w:rsidRDefault="00941482" w:rsidP="00DE2153">
      <w:pPr>
        <w:spacing w:after="0" w:line="240" w:lineRule="auto"/>
      </w:pPr>
      <w:r>
        <w:separator/>
      </w:r>
    </w:p>
  </w:footnote>
  <w:footnote w:type="continuationSeparator" w:id="0">
    <w:p w14:paraId="57CE29EB" w14:textId="77777777" w:rsidR="00941482" w:rsidRDefault="00941482" w:rsidP="00DE2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82655"/>
    <w:multiLevelType w:val="hybridMultilevel"/>
    <w:tmpl w:val="934084C0"/>
    <w:lvl w:ilvl="0" w:tplc="6C080D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08"/>
    <w:rsid w:val="00005538"/>
    <w:rsid w:val="00213358"/>
    <w:rsid w:val="003E260C"/>
    <w:rsid w:val="005C5857"/>
    <w:rsid w:val="006C0404"/>
    <w:rsid w:val="00834007"/>
    <w:rsid w:val="00941482"/>
    <w:rsid w:val="009A5357"/>
    <w:rsid w:val="00C6086F"/>
    <w:rsid w:val="00DE2153"/>
    <w:rsid w:val="00ED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67F0"/>
  <w15:chartTrackingRefBased/>
  <w15:docId w15:val="{7E96417D-DEF0-47AC-A7F5-81DE78FE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0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E2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153"/>
  </w:style>
  <w:style w:type="paragraph" w:styleId="Rodap">
    <w:name w:val="footer"/>
    <w:basedOn w:val="Normal"/>
    <w:link w:val="RodapChar"/>
    <w:uiPriority w:val="99"/>
    <w:unhideWhenUsed/>
    <w:rsid w:val="00DE2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víttor</dc:creator>
  <cp:keywords/>
  <dc:description/>
  <cp:lastModifiedBy>joão víttor</cp:lastModifiedBy>
  <cp:revision>3</cp:revision>
  <dcterms:created xsi:type="dcterms:W3CDTF">2021-08-30T01:46:00Z</dcterms:created>
  <dcterms:modified xsi:type="dcterms:W3CDTF">2021-08-30T01:49:00Z</dcterms:modified>
</cp:coreProperties>
</file>