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0" w:type="auto"/>
        <w:jc w:val="center"/>
        <w:tblLayout w:type="fixed"/>
        <w:tblLook w:val="06A0" w:firstRow="1" w:lastRow="0" w:firstColumn="1" w:lastColumn="0" w:noHBand="1" w:noVBand="1"/>
      </w:tblPr>
      <w:tblGrid>
        <w:gridCol w:w="6315"/>
        <w:gridCol w:w="3045"/>
      </w:tblGrid>
      <w:tr w:rsidR="7629FD76" w14:paraId="4AAFE94E" w14:textId="77777777" w:rsidTr="332E49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15" w:type="dxa"/>
            <w:vAlign w:val="center"/>
          </w:tcPr>
          <w:p w14:paraId="159040EA" w14:textId="6ADDB069" w:rsidR="7629FD76" w:rsidRDefault="0E713C6C" w:rsidP="245486E1">
            <w:pPr>
              <w:pStyle w:val="Heading1"/>
              <w:spacing w:after="240"/>
              <w:jc w:val="center"/>
              <w:rPr>
                <w:rFonts w:asciiTheme="minorHAnsi" w:eastAsiaTheme="minorEastAsia" w:hAnsiTheme="minorHAnsi" w:cstheme="minorBidi"/>
                <w:b w:val="0"/>
                <w:bCs w:val="0"/>
                <w:sz w:val="36"/>
                <w:szCs w:val="36"/>
              </w:rPr>
            </w:pPr>
            <w:bookmarkStart w:id="0" w:name="_Hlk202659226"/>
            <w:bookmarkEnd w:id="0"/>
            <w:r w:rsidRPr="245486E1">
              <w:rPr>
                <w:rFonts w:asciiTheme="minorHAnsi" w:eastAsiaTheme="minorEastAsia" w:hAnsiTheme="minorHAnsi" w:cstheme="minorBidi"/>
                <w:sz w:val="36"/>
                <w:szCs w:val="36"/>
              </w:rPr>
              <w:t>Desktop Migration Proposal</w:t>
            </w:r>
          </w:p>
          <w:p w14:paraId="756709E7" w14:textId="5F3F2BF2" w:rsidR="7629FD76" w:rsidRDefault="1C3398A6" w:rsidP="245486E1">
            <w:pPr>
              <w:jc w:val="center"/>
              <w:rPr>
                <w:b w:val="0"/>
                <w:bCs w:val="0"/>
              </w:rPr>
            </w:pPr>
            <w:r>
              <w:rPr>
                <w:b w:val="0"/>
                <w:bCs w:val="0"/>
              </w:rPr>
              <w:t>[</w:t>
            </w:r>
            <w:r w:rsidR="00B84FFA">
              <w:rPr>
                <w:b w:val="0"/>
                <w:bCs w:val="0"/>
              </w:rPr>
              <w:t>Jasmin Whitaker</w:t>
            </w:r>
            <w:r>
              <w:rPr>
                <w:b w:val="0"/>
                <w:bCs w:val="0"/>
              </w:rPr>
              <w:t>]</w:t>
            </w:r>
          </w:p>
        </w:tc>
        <w:tc>
          <w:tcPr>
            <w:tcW w:w="3045" w:type="dxa"/>
          </w:tcPr>
          <w:p w14:paraId="66A47E45" w14:textId="56DED7BD" w:rsidR="0E713C6C" w:rsidRDefault="0E713C6C" w:rsidP="3DCD6D84">
            <w:pP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Pr>
                <w:noProof/>
                <w:color w:val="2B579A"/>
                <w:shd w:val="clear" w:color="auto" w:fill="E6E6E6"/>
              </w:rPr>
              <w:drawing>
                <wp:inline distT="0" distB="0" distL="0" distR="0" wp14:anchorId="56D781AC" wp14:editId="0540F665">
                  <wp:extent cx="1676400" cy="1657350"/>
                  <wp:effectExtent l="0" t="0" r="0" b="0"/>
                  <wp:docPr id="785059145" name="Picture 78505914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059145"/>
                          <pic:cNvPicPr/>
                        </pic:nvPicPr>
                        <pic:blipFill>
                          <a:blip r:embed="rId10">
                            <a:extLst>
                              <a:ext uri="{28A0092B-C50C-407E-A947-70E740481C1C}">
                                <a14:useLocalDpi xmlns:a14="http://schemas.microsoft.com/office/drawing/2010/main" val="0"/>
                              </a:ext>
                            </a:extLst>
                          </a:blip>
                          <a:stretch>
                            <a:fillRect/>
                          </a:stretch>
                        </pic:blipFill>
                        <pic:spPr>
                          <a:xfrm>
                            <a:off x="0" y="0"/>
                            <a:ext cx="1676400" cy="1657350"/>
                          </a:xfrm>
                          <a:prstGeom prst="rect">
                            <a:avLst/>
                          </a:prstGeom>
                        </pic:spPr>
                      </pic:pic>
                    </a:graphicData>
                  </a:graphic>
                </wp:inline>
              </w:drawing>
            </w:r>
          </w:p>
        </w:tc>
      </w:tr>
    </w:tbl>
    <w:p w14:paraId="0A92D7F1" w14:textId="3688ADAB" w:rsidR="00223B45" w:rsidRDefault="00223B45" w:rsidP="3DCD6D84">
      <w:pPr>
        <w:spacing w:line="257" w:lineRule="auto"/>
        <w:jc w:val="right"/>
        <w:rPr>
          <w:rFonts w:eastAsiaTheme="minorEastAsia"/>
          <w:b/>
          <w:bCs/>
        </w:rPr>
      </w:pPr>
    </w:p>
    <w:p w14:paraId="4E3978EE" w14:textId="2627C569" w:rsidR="00223B45" w:rsidRDefault="5B10DB78" w:rsidP="4ECFF478">
      <w:pPr>
        <w:pStyle w:val="Heading1"/>
        <w:rPr>
          <w:rFonts w:asciiTheme="minorHAnsi" w:eastAsiaTheme="minorEastAsia" w:hAnsiTheme="minorHAnsi" w:cstheme="minorBidi"/>
        </w:rPr>
      </w:pPr>
      <w:r>
        <w:t xml:space="preserve">Section 1: </w:t>
      </w:r>
      <w:r w:rsidR="2F2B4F6F">
        <w:t>PC Purchase Research</w:t>
      </w:r>
    </w:p>
    <w:p w14:paraId="1B955066" w14:textId="2C586C6C" w:rsidR="00FB2DDC" w:rsidRDefault="00FB2DDC" w:rsidP="00FB2DDC">
      <w:pPr>
        <w:pStyle w:val="NormalWeb"/>
        <w:shd w:val="clear" w:color="auto" w:fill="FFFFFF"/>
        <w:rPr>
          <w:rFonts w:ascii="Arial" w:hAnsi="Arial" w:cs="Arial"/>
          <w:color w:val="222222"/>
        </w:rPr>
      </w:pPr>
      <w:r>
        <w:rPr>
          <w:rFonts w:ascii="Arial" w:hAnsi="Arial" w:cs="Arial"/>
          <w:color w:val="222222"/>
        </w:rPr>
        <w:t>To find the best computer replacements for HFA Associates, I researched the performance needs of two main user groups: Common Users and Creatives/Coders. For Common Users, also known as office staff, I focused on systems that offered reliability, fast everyday performance, and long-term value. Important factors included memory, storage speed, modern connectivity like USB-C, and multitasking capabilities. For the Creatives and Coders group, I analyzed systems that had more processing power, larger memory, and dedicated graphics to support demanding software like Adobe Illustrator and CLO Enterprise.</w:t>
      </w:r>
      <w:r w:rsidR="004D7F81">
        <w:rPr>
          <w:rFonts w:ascii="Arial" w:hAnsi="Arial" w:cs="Arial"/>
          <w:color w:val="222222"/>
        </w:rPr>
        <w:t xml:space="preserve"> </w:t>
      </w:r>
    </w:p>
    <w:p w14:paraId="4A3A0B8E" w14:textId="77777777" w:rsidR="00FB2DDC" w:rsidRDefault="00FB2DDC" w:rsidP="00FB2DDC">
      <w:pPr>
        <w:pStyle w:val="NormalWeb"/>
        <w:shd w:val="clear" w:color="auto" w:fill="FFFFFF"/>
        <w:rPr>
          <w:rFonts w:ascii="Arial" w:hAnsi="Arial" w:cs="Arial"/>
          <w:color w:val="222222"/>
        </w:rPr>
      </w:pPr>
    </w:p>
    <w:p w14:paraId="2FDA30C3" w14:textId="7DDA8C8F" w:rsidR="00FB2DDC" w:rsidRDefault="00FB2DDC" w:rsidP="00FB2DDC">
      <w:pPr>
        <w:pStyle w:val="NormalWeb"/>
        <w:shd w:val="clear" w:color="auto" w:fill="FFFFFF"/>
        <w:rPr>
          <w:rFonts w:ascii="Arial" w:hAnsi="Arial" w:cs="Arial"/>
          <w:color w:val="222222"/>
        </w:rPr>
      </w:pPr>
      <w:r>
        <w:rPr>
          <w:rFonts w:ascii="Arial" w:hAnsi="Arial" w:cs="Arial"/>
          <w:color w:val="222222"/>
        </w:rPr>
        <w:t xml:space="preserve">I researched product </w:t>
      </w:r>
      <w:r w:rsidR="00B84FFA">
        <w:rPr>
          <w:rFonts w:ascii="Arial" w:hAnsi="Arial" w:cs="Arial"/>
          <w:color w:val="222222"/>
        </w:rPr>
        <w:t xml:space="preserve">availability and </w:t>
      </w:r>
      <w:r>
        <w:rPr>
          <w:rFonts w:ascii="Arial" w:hAnsi="Arial" w:cs="Arial"/>
          <w:color w:val="222222"/>
        </w:rPr>
        <w:t>specifications using Dell’s official site and Amazon listings to compare prices and customer reviews. For Common Users, I chose the Dell Latitude 3550 with a 13th Gen Intel Core i7, 16 GB DDR5 RAM, and a 512 GB SSD, which supports smooth performance without needing an external monitor. For</w:t>
      </w:r>
      <w:r w:rsidR="00A050AA">
        <w:rPr>
          <w:rFonts w:ascii="Arial" w:hAnsi="Arial" w:cs="Arial"/>
          <w:color w:val="222222"/>
        </w:rPr>
        <w:t xml:space="preserve"> Common Users I believe this is a great choice because it handles everyday browsing, email, web browsing, Zoom, and document work with ease, while also being affordable. </w:t>
      </w:r>
      <w:r>
        <w:rPr>
          <w:rFonts w:ascii="Arial" w:hAnsi="Arial" w:cs="Arial"/>
          <w:color w:val="222222"/>
        </w:rPr>
        <w:t xml:space="preserve"> Creatives and Coders, I choose the Dell Latitude 3540 </w:t>
      </w:r>
      <w:r w:rsidR="00A050AA">
        <w:rPr>
          <w:rFonts w:ascii="Arial" w:hAnsi="Arial" w:cs="Arial"/>
          <w:color w:val="222222"/>
        </w:rPr>
        <w:t>with</w:t>
      </w:r>
      <w:r>
        <w:rPr>
          <w:rFonts w:ascii="Arial" w:hAnsi="Arial" w:cs="Arial"/>
          <w:color w:val="222222"/>
        </w:rPr>
        <w:t xml:space="preserve"> a faster i7 processor, 32 GB RAM, and NVIDIA MX550 graphics. This laptop offers power and display quality needed for creative work, also eliminating the need for a second screen. Both choices were based on balancing performance, cost, and HFA’s</w:t>
      </w:r>
      <w:r w:rsidR="00B84FFA">
        <w:rPr>
          <w:rFonts w:ascii="Arial" w:hAnsi="Arial" w:cs="Arial"/>
          <w:color w:val="222222"/>
        </w:rPr>
        <w:t xml:space="preserve"> requirements</w:t>
      </w:r>
      <w:r w:rsidR="00A050AA">
        <w:rPr>
          <w:rFonts w:ascii="Arial" w:hAnsi="Arial" w:cs="Arial"/>
          <w:color w:val="222222"/>
        </w:rPr>
        <w:t>,</w:t>
      </w:r>
      <w:r>
        <w:rPr>
          <w:rFonts w:ascii="Arial" w:hAnsi="Arial" w:cs="Arial"/>
          <w:color w:val="222222"/>
        </w:rPr>
        <w:t xml:space="preserve"> </w:t>
      </w:r>
      <w:r w:rsidR="00A050AA">
        <w:rPr>
          <w:rFonts w:ascii="Arial" w:hAnsi="Arial" w:cs="Arial"/>
          <w:color w:val="222222"/>
        </w:rPr>
        <w:t>and users without overspending.</w:t>
      </w:r>
      <w:r>
        <w:rPr>
          <w:rFonts w:ascii="Arial" w:hAnsi="Arial" w:cs="Arial"/>
          <w:color w:val="222222"/>
        </w:rPr>
        <w:t>.</w:t>
      </w:r>
      <w:r w:rsidR="00A050AA">
        <w:rPr>
          <w:rFonts w:ascii="Arial" w:hAnsi="Arial" w:cs="Arial"/>
          <w:color w:val="222222"/>
        </w:rPr>
        <w:t xml:space="preserve"> </w:t>
      </w:r>
    </w:p>
    <w:p w14:paraId="6ED3685D" w14:textId="77777777" w:rsidR="002065F8" w:rsidRPr="002065F8" w:rsidRDefault="002065F8" w:rsidP="002065F8"/>
    <w:p w14:paraId="2E3BFB6F" w14:textId="365C434B" w:rsidR="00FB2DDC" w:rsidRDefault="5B10DB78" w:rsidP="00FB2DDC">
      <w:pPr>
        <w:pStyle w:val="Heading1"/>
      </w:pPr>
      <w:r>
        <w:t xml:space="preserve">Section 2: </w:t>
      </w:r>
      <w:r w:rsidR="7061B92D">
        <w:t xml:space="preserve">PC Purchase </w:t>
      </w:r>
      <w:r w:rsidR="72E9B044">
        <w:t>Recommendatio</w:t>
      </w:r>
      <w:r w:rsidR="00FB2DDC">
        <w:t>n</w:t>
      </w:r>
    </w:p>
    <w:p w14:paraId="0C8D1DB7" w14:textId="77777777" w:rsidR="00231FC4" w:rsidRDefault="00231FC4" w:rsidP="00231FC4"/>
    <w:p w14:paraId="195FD302" w14:textId="576C20C5" w:rsidR="00231FC4" w:rsidRDefault="00280531" w:rsidP="00231FC4">
      <w:pPr>
        <w:rPr>
          <w:sz w:val="24"/>
          <w:szCs w:val="24"/>
        </w:rPr>
      </w:pPr>
      <w:r>
        <w:rPr>
          <w:sz w:val="24"/>
          <w:szCs w:val="24"/>
        </w:rPr>
        <w:t xml:space="preserve">For </w:t>
      </w:r>
      <w:r w:rsidR="008A5E7A">
        <w:rPr>
          <w:sz w:val="24"/>
          <w:szCs w:val="24"/>
        </w:rPr>
        <w:t>Common Users like administrative staff</w:t>
      </w:r>
      <w:r w:rsidR="008768ED">
        <w:rPr>
          <w:sz w:val="24"/>
          <w:szCs w:val="24"/>
        </w:rPr>
        <w:t>, I strongly recommended the Dell Latitude 3550. This PC’s system is equipped with a 13</w:t>
      </w:r>
      <w:r w:rsidR="008768ED" w:rsidRPr="008768ED">
        <w:rPr>
          <w:sz w:val="24"/>
          <w:szCs w:val="24"/>
          <w:vertAlign w:val="superscript"/>
        </w:rPr>
        <w:t>th</w:t>
      </w:r>
      <w:r w:rsidR="008768ED">
        <w:rPr>
          <w:sz w:val="24"/>
          <w:szCs w:val="24"/>
        </w:rPr>
        <w:t xml:space="preserve"> Gen Intel Core i5 processor, 8GB</w:t>
      </w:r>
      <w:r w:rsidR="00F104C0">
        <w:rPr>
          <w:sz w:val="24"/>
          <w:szCs w:val="24"/>
        </w:rPr>
        <w:t xml:space="preserve"> of DDR4 RAM, and a 256GB SSD.  </w:t>
      </w:r>
      <w:r w:rsidR="00AB20D7">
        <w:rPr>
          <w:sz w:val="24"/>
          <w:szCs w:val="24"/>
        </w:rPr>
        <w:t xml:space="preserve">These specifications provide adequate performance </w:t>
      </w:r>
      <w:r w:rsidR="00866AF4">
        <w:rPr>
          <w:sz w:val="24"/>
          <w:szCs w:val="24"/>
        </w:rPr>
        <w:t xml:space="preserve">for </w:t>
      </w:r>
      <w:r w:rsidR="00156FBC">
        <w:rPr>
          <w:sz w:val="24"/>
          <w:szCs w:val="24"/>
        </w:rPr>
        <w:t>everyday</w:t>
      </w:r>
      <w:r w:rsidR="00866AF4">
        <w:rPr>
          <w:sz w:val="24"/>
          <w:szCs w:val="24"/>
        </w:rPr>
        <w:t xml:space="preserve"> office tasks like email, document creation, web-based applications, and multitasking between productivity </w:t>
      </w:r>
      <w:r w:rsidR="00866AF4">
        <w:rPr>
          <w:sz w:val="24"/>
          <w:szCs w:val="24"/>
        </w:rPr>
        <w:lastRenderedPageBreak/>
        <w:t>tools</w:t>
      </w:r>
      <w:r w:rsidR="00156FBC">
        <w:rPr>
          <w:sz w:val="24"/>
          <w:szCs w:val="24"/>
        </w:rPr>
        <w:t>. Its cost</w:t>
      </w:r>
      <w:r w:rsidR="00E26BF9">
        <w:rPr>
          <w:sz w:val="24"/>
          <w:szCs w:val="24"/>
        </w:rPr>
        <w:t>-</w:t>
      </w:r>
      <w:r w:rsidR="00156FBC">
        <w:rPr>
          <w:sz w:val="24"/>
          <w:szCs w:val="24"/>
        </w:rPr>
        <w:t>effective design make</w:t>
      </w:r>
      <w:r w:rsidR="00117FBA">
        <w:rPr>
          <w:sz w:val="24"/>
          <w:szCs w:val="24"/>
        </w:rPr>
        <w:t>s</w:t>
      </w:r>
      <w:r w:rsidR="00156FBC">
        <w:rPr>
          <w:sz w:val="24"/>
          <w:szCs w:val="24"/>
        </w:rPr>
        <w:t xml:space="preserve"> it an ideal fit fo</w:t>
      </w:r>
      <w:r w:rsidR="00267BC1">
        <w:rPr>
          <w:sz w:val="24"/>
          <w:szCs w:val="24"/>
        </w:rPr>
        <w:t>r standard user roles without sacrificing speed or functionality. I also included a 3-year Dell</w:t>
      </w:r>
      <w:r w:rsidR="00B36F28">
        <w:rPr>
          <w:sz w:val="24"/>
          <w:szCs w:val="24"/>
        </w:rPr>
        <w:t xml:space="preserve"> ProSupport with Next Business Day onsite service to ensure timely repair coverage </w:t>
      </w:r>
      <w:r w:rsidR="00162B53">
        <w:rPr>
          <w:sz w:val="24"/>
          <w:szCs w:val="24"/>
        </w:rPr>
        <w:t xml:space="preserve">and minimal disruption should technical issues arise. </w:t>
      </w:r>
      <w:r w:rsidR="001D28FC">
        <w:rPr>
          <w:sz w:val="24"/>
          <w:szCs w:val="24"/>
        </w:rPr>
        <w:t xml:space="preserve"> Accessories such as wireless mouse and protective sleeve were also added to complete the </w:t>
      </w:r>
      <w:r w:rsidR="00DB0FC2">
        <w:rPr>
          <w:sz w:val="24"/>
          <w:szCs w:val="24"/>
        </w:rPr>
        <w:t>workstation setup. The total estimated cost per unit for this configuration is $1</w:t>
      </w:r>
      <w:r w:rsidR="00CB63B3">
        <w:rPr>
          <w:sz w:val="24"/>
          <w:szCs w:val="24"/>
        </w:rPr>
        <w:t>,351.52</w:t>
      </w:r>
      <w:r w:rsidR="000E546E">
        <w:rPr>
          <w:sz w:val="24"/>
          <w:szCs w:val="24"/>
        </w:rPr>
        <w:t>.</w:t>
      </w:r>
    </w:p>
    <w:p w14:paraId="357F1F51" w14:textId="77777777" w:rsidR="000E546E" w:rsidRDefault="000E546E" w:rsidP="00231FC4">
      <w:pPr>
        <w:rPr>
          <w:sz w:val="24"/>
          <w:szCs w:val="24"/>
        </w:rPr>
      </w:pPr>
    </w:p>
    <w:p w14:paraId="0B6D3D56" w14:textId="791C61BF" w:rsidR="000E546E" w:rsidRDefault="000E546E" w:rsidP="00231FC4">
      <w:pPr>
        <w:rPr>
          <w:sz w:val="24"/>
          <w:szCs w:val="24"/>
        </w:rPr>
      </w:pPr>
      <w:r>
        <w:rPr>
          <w:sz w:val="24"/>
          <w:szCs w:val="24"/>
        </w:rPr>
        <w:t xml:space="preserve">For Creative/ Coder </w:t>
      </w:r>
      <w:r w:rsidR="0062469D">
        <w:rPr>
          <w:sz w:val="24"/>
          <w:szCs w:val="24"/>
        </w:rPr>
        <w:t xml:space="preserve">users, also known as creative </w:t>
      </w:r>
      <w:r w:rsidR="00A01C02">
        <w:rPr>
          <w:sz w:val="24"/>
          <w:szCs w:val="24"/>
        </w:rPr>
        <w:t xml:space="preserve">professionals and software developers, I recommend the Dell Latitude </w:t>
      </w:r>
      <w:r w:rsidR="00C05FD9">
        <w:rPr>
          <w:sz w:val="24"/>
          <w:szCs w:val="24"/>
        </w:rPr>
        <w:t>5540. This configuration features a 13</w:t>
      </w:r>
      <w:r w:rsidR="00C05FD9" w:rsidRPr="00C05FD9">
        <w:rPr>
          <w:sz w:val="24"/>
          <w:szCs w:val="24"/>
          <w:vertAlign w:val="superscript"/>
        </w:rPr>
        <w:t>th</w:t>
      </w:r>
      <w:r w:rsidR="00C05FD9">
        <w:rPr>
          <w:sz w:val="24"/>
          <w:szCs w:val="24"/>
        </w:rPr>
        <w:t xml:space="preserve"> Gen Intel Core i7 processor</w:t>
      </w:r>
      <w:r w:rsidR="004C6166">
        <w:rPr>
          <w:sz w:val="24"/>
          <w:szCs w:val="24"/>
        </w:rPr>
        <w:t xml:space="preserve">, 16GB of RAM, and a 512GB SSD, providing </w:t>
      </w:r>
      <w:r w:rsidR="00454F83">
        <w:rPr>
          <w:sz w:val="24"/>
          <w:szCs w:val="24"/>
        </w:rPr>
        <w:t xml:space="preserve">significantly more power and storage capacity to handle intensive </w:t>
      </w:r>
      <w:r w:rsidR="009562AF">
        <w:rPr>
          <w:sz w:val="24"/>
          <w:szCs w:val="24"/>
        </w:rPr>
        <w:t xml:space="preserve">applications. It is especially </w:t>
      </w:r>
      <w:r w:rsidR="007D5D24">
        <w:rPr>
          <w:sz w:val="24"/>
          <w:szCs w:val="24"/>
        </w:rPr>
        <w:t>suited for tasks involving graphic design, video rendering, coding, and virtual environments.  The Latitude 5540’s enhanced performance ensures smoother multitasking and faster data processing</w:t>
      </w:r>
      <w:r w:rsidR="00F652A3">
        <w:rPr>
          <w:sz w:val="24"/>
          <w:szCs w:val="24"/>
        </w:rPr>
        <w:t>, which are critical for creative and development workflows. This setup also includes a 3-year ProSupport warranty and similar accessories to the 3550 model. The</w:t>
      </w:r>
      <w:r w:rsidR="006F36C9">
        <w:rPr>
          <w:sz w:val="24"/>
          <w:szCs w:val="24"/>
        </w:rPr>
        <w:t xml:space="preserve"> total estimated </w:t>
      </w:r>
      <w:r w:rsidR="00F652A3">
        <w:rPr>
          <w:sz w:val="24"/>
          <w:szCs w:val="24"/>
        </w:rPr>
        <w:t>cost per unit for th</w:t>
      </w:r>
      <w:r w:rsidR="006F36C9">
        <w:rPr>
          <w:sz w:val="24"/>
          <w:szCs w:val="24"/>
        </w:rPr>
        <w:t xml:space="preserve">is configuration </w:t>
      </w:r>
      <w:r w:rsidR="00B66CA7">
        <w:rPr>
          <w:sz w:val="24"/>
          <w:szCs w:val="24"/>
        </w:rPr>
        <w:t>is 1,695.76.</w:t>
      </w:r>
    </w:p>
    <w:p w14:paraId="4A0B8151" w14:textId="77777777" w:rsidR="0002613C" w:rsidRDefault="0002613C" w:rsidP="00231FC4">
      <w:pPr>
        <w:rPr>
          <w:sz w:val="24"/>
          <w:szCs w:val="24"/>
        </w:rPr>
      </w:pPr>
    </w:p>
    <w:p w14:paraId="089F641C" w14:textId="74233D0F" w:rsidR="0002613C" w:rsidRDefault="0002613C" w:rsidP="00231FC4">
      <w:pPr>
        <w:rPr>
          <w:sz w:val="24"/>
          <w:szCs w:val="24"/>
        </w:rPr>
      </w:pPr>
      <w:r>
        <w:rPr>
          <w:sz w:val="24"/>
          <w:szCs w:val="24"/>
        </w:rPr>
        <w:t>These recommendations were made based on availability, compati</w:t>
      </w:r>
      <w:r w:rsidR="002734D5">
        <w:rPr>
          <w:sz w:val="24"/>
          <w:szCs w:val="24"/>
        </w:rPr>
        <w:t xml:space="preserve">bility with user roles, and total cost per unit. Both configuration include warranty protection, productivity-focused accessories, and meet the essential needs of their respective user groups while also remaining within </w:t>
      </w:r>
      <w:r w:rsidR="00E26BF9">
        <w:rPr>
          <w:sz w:val="24"/>
          <w:szCs w:val="24"/>
        </w:rPr>
        <w:t>reasonable budget.</w:t>
      </w:r>
    </w:p>
    <w:p w14:paraId="7A618610" w14:textId="713DFDC4" w:rsidR="0075549A" w:rsidRDefault="0075549A" w:rsidP="0075549A">
      <w:pPr>
        <w:shd w:val="clear" w:color="auto" w:fill="FFFFFF"/>
        <w:spacing w:before="100" w:beforeAutospacing="1" w:after="100" w:afterAutospacing="1" w:line="240" w:lineRule="auto"/>
        <w:rPr>
          <w:rFonts w:ascii="Arial" w:eastAsia="Times New Roman" w:hAnsi="Arial" w:cs="Arial"/>
          <w:b/>
          <w:bCs/>
          <w:color w:val="222222"/>
          <w:sz w:val="24"/>
          <w:szCs w:val="24"/>
        </w:rPr>
      </w:pPr>
    </w:p>
    <w:tbl>
      <w:tblPr>
        <w:tblStyle w:val="TableGrid"/>
        <w:tblW w:w="11065" w:type="dxa"/>
        <w:tblLook w:val="04A0" w:firstRow="1" w:lastRow="0" w:firstColumn="1" w:lastColumn="0" w:noHBand="0" w:noVBand="1"/>
      </w:tblPr>
      <w:tblGrid>
        <w:gridCol w:w="3116"/>
        <w:gridCol w:w="3809"/>
        <w:gridCol w:w="4140"/>
      </w:tblGrid>
      <w:tr w:rsidR="0075549A" w14:paraId="2FEEB74B" w14:textId="77777777" w:rsidTr="00AE62D0">
        <w:trPr>
          <w:trHeight w:val="476"/>
        </w:trPr>
        <w:tc>
          <w:tcPr>
            <w:tcW w:w="3116" w:type="dxa"/>
          </w:tcPr>
          <w:p w14:paraId="20131877" w14:textId="5A96ADD2" w:rsidR="0075549A" w:rsidRDefault="0075549A"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Features</w:t>
            </w:r>
          </w:p>
        </w:tc>
        <w:tc>
          <w:tcPr>
            <w:tcW w:w="3809" w:type="dxa"/>
          </w:tcPr>
          <w:p w14:paraId="179E4D86" w14:textId="65968B1D" w:rsidR="0075549A" w:rsidRDefault="0075549A"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Dell Latitude 3550 (Common Users)</w:t>
            </w:r>
          </w:p>
        </w:tc>
        <w:tc>
          <w:tcPr>
            <w:tcW w:w="4140" w:type="dxa"/>
          </w:tcPr>
          <w:p w14:paraId="2F10BB50" w14:textId="2B972B68" w:rsidR="0075549A" w:rsidRDefault="0075549A"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Dell Latitude 5540 (Creative/Coders)</w:t>
            </w:r>
          </w:p>
        </w:tc>
      </w:tr>
      <w:tr w:rsidR="0075549A" w14:paraId="1FC58427" w14:textId="77777777" w:rsidTr="00AE62D0">
        <w:tc>
          <w:tcPr>
            <w:tcW w:w="3116" w:type="dxa"/>
          </w:tcPr>
          <w:p w14:paraId="73FA79CE" w14:textId="5B352203" w:rsidR="0075549A" w:rsidRPr="0075549A" w:rsidRDefault="0075549A" w:rsidP="0075549A">
            <w:pPr>
              <w:spacing w:before="100" w:beforeAutospacing="1" w:after="100" w:afterAutospacing="1"/>
              <w:rPr>
                <w:rFonts w:ascii="Arial" w:eastAsia="Times New Roman" w:hAnsi="Arial" w:cs="Arial"/>
                <w:b/>
                <w:bCs/>
                <w:color w:val="222222"/>
              </w:rPr>
            </w:pPr>
            <w:r>
              <w:rPr>
                <w:rFonts w:ascii="Arial" w:eastAsia="Times New Roman" w:hAnsi="Arial" w:cs="Arial"/>
                <w:b/>
                <w:bCs/>
                <w:color w:val="222222"/>
              </w:rPr>
              <w:t>Processor</w:t>
            </w:r>
          </w:p>
        </w:tc>
        <w:tc>
          <w:tcPr>
            <w:tcW w:w="3809" w:type="dxa"/>
          </w:tcPr>
          <w:p w14:paraId="6B1FD190" w14:textId="74A5C845" w:rsidR="0075549A" w:rsidRPr="00AE62D0" w:rsidRDefault="00AE62D0" w:rsidP="0075549A">
            <w:pPr>
              <w:spacing w:before="100" w:beforeAutospacing="1" w:after="100" w:afterAutospacing="1"/>
              <w:rPr>
                <w:rFonts w:ascii="Arial" w:eastAsia="Times New Roman" w:hAnsi="Arial" w:cs="Arial"/>
                <w:color w:val="222222"/>
                <w:sz w:val="24"/>
                <w:szCs w:val="24"/>
              </w:rPr>
            </w:pPr>
            <w:r>
              <w:rPr>
                <w:rFonts w:ascii="Arial" w:eastAsia="Times New Roman" w:hAnsi="Arial" w:cs="Arial"/>
                <w:color w:val="222222"/>
                <w:sz w:val="24"/>
                <w:szCs w:val="24"/>
              </w:rPr>
              <w:t>Intel Core i5 (13</w:t>
            </w:r>
            <w:r w:rsidRPr="00AE62D0">
              <w:rPr>
                <w:rFonts w:ascii="Arial" w:eastAsia="Times New Roman" w:hAnsi="Arial" w:cs="Arial"/>
                <w:color w:val="222222"/>
                <w:sz w:val="24"/>
                <w:szCs w:val="24"/>
                <w:vertAlign w:val="superscript"/>
              </w:rPr>
              <w:t>th</w:t>
            </w:r>
            <w:r>
              <w:rPr>
                <w:rFonts w:ascii="Arial" w:eastAsia="Times New Roman" w:hAnsi="Arial" w:cs="Arial"/>
                <w:color w:val="222222"/>
                <w:sz w:val="24"/>
                <w:szCs w:val="24"/>
              </w:rPr>
              <w:t xml:space="preserve"> Gen)</w:t>
            </w:r>
          </w:p>
        </w:tc>
        <w:tc>
          <w:tcPr>
            <w:tcW w:w="4140" w:type="dxa"/>
          </w:tcPr>
          <w:p w14:paraId="3EB779B9" w14:textId="53BD162F" w:rsidR="0075549A" w:rsidRPr="00AE62D0" w:rsidRDefault="00AE62D0" w:rsidP="0075549A">
            <w:pPr>
              <w:spacing w:before="100" w:beforeAutospacing="1" w:after="100" w:afterAutospacing="1"/>
              <w:rPr>
                <w:rFonts w:ascii="Arial" w:eastAsia="Times New Roman" w:hAnsi="Arial" w:cs="Arial"/>
                <w:color w:val="222222"/>
                <w:sz w:val="24"/>
                <w:szCs w:val="24"/>
              </w:rPr>
            </w:pPr>
            <w:r>
              <w:rPr>
                <w:rFonts w:ascii="Arial" w:eastAsia="Times New Roman" w:hAnsi="Arial" w:cs="Arial"/>
                <w:color w:val="222222"/>
                <w:sz w:val="24"/>
                <w:szCs w:val="24"/>
              </w:rPr>
              <w:t>Intel Core i7(13</w:t>
            </w:r>
            <w:r w:rsidRPr="00AE62D0">
              <w:rPr>
                <w:rFonts w:ascii="Arial" w:eastAsia="Times New Roman" w:hAnsi="Arial" w:cs="Arial"/>
                <w:color w:val="222222"/>
                <w:sz w:val="24"/>
                <w:szCs w:val="24"/>
                <w:vertAlign w:val="superscript"/>
              </w:rPr>
              <w:t>th</w:t>
            </w:r>
            <w:r>
              <w:rPr>
                <w:rFonts w:ascii="Arial" w:eastAsia="Times New Roman" w:hAnsi="Arial" w:cs="Arial"/>
                <w:color w:val="222222"/>
                <w:sz w:val="24"/>
                <w:szCs w:val="24"/>
              </w:rPr>
              <w:t xml:space="preserve"> Gen)</w:t>
            </w:r>
          </w:p>
        </w:tc>
      </w:tr>
      <w:tr w:rsidR="0075549A" w14:paraId="592C5540" w14:textId="77777777" w:rsidTr="00AE62D0">
        <w:tc>
          <w:tcPr>
            <w:tcW w:w="3116" w:type="dxa"/>
          </w:tcPr>
          <w:p w14:paraId="776B8CC1" w14:textId="710C4865" w:rsidR="0075549A" w:rsidRDefault="00AE62D0"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RAM</w:t>
            </w:r>
          </w:p>
        </w:tc>
        <w:tc>
          <w:tcPr>
            <w:tcW w:w="3809" w:type="dxa"/>
          </w:tcPr>
          <w:p w14:paraId="7403B7FA" w14:textId="11E11212" w:rsidR="0075549A" w:rsidRPr="00AE62D0" w:rsidRDefault="00AE62D0" w:rsidP="0075549A">
            <w:pPr>
              <w:spacing w:before="100" w:beforeAutospacing="1" w:after="100" w:afterAutospacing="1"/>
              <w:rPr>
                <w:rFonts w:ascii="Arial" w:eastAsia="Times New Roman" w:hAnsi="Arial" w:cs="Arial"/>
                <w:color w:val="222222"/>
                <w:sz w:val="24"/>
                <w:szCs w:val="24"/>
              </w:rPr>
            </w:pPr>
            <w:r>
              <w:rPr>
                <w:rFonts w:ascii="Arial" w:eastAsia="Times New Roman" w:hAnsi="Arial" w:cs="Arial"/>
                <w:color w:val="222222"/>
                <w:sz w:val="24"/>
                <w:szCs w:val="24"/>
              </w:rPr>
              <w:t>8 GB DDR4</w:t>
            </w:r>
          </w:p>
        </w:tc>
        <w:tc>
          <w:tcPr>
            <w:tcW w:w="4140" w:type="dxa"/>
          </w:tcPr>
          <w:p w14:paraId="4DB5F95D" w14:textId="45750A03" w:rsidR="0075549A" w:rsidRPr="00AE62D0" w:rsidRDefault="00AE62D0" w:rsidP="0075549A">
            <w:pPr>
              <w:spacing w:before="100" w:beforeAutospacing="1" w:after="100" w:afterAutospacing="1"/>
              <w:rPr>
                <w:rFonts w:ascii="Arial" w:eastAsia="Times New Roman" w:hAnsi="Arial" w:cs="Arial"/>
                <w:color w:val="222222"/>
                <w:sz w:val="24"/>
                <w:szCs w:val="24"/>
              </w:rPr>
            </w:pPr>
            <w:r>
              <w:rPr>
                <w:rFonts w:ascii="Arial" w:eastAsia="Times New Roman" w:hAnsi="Arial" w:cs="Arial"/>
                <w:color w:val="222222"/>
                <w:sz w:val="24"/>
                <w:szCs w:val="24"/>
              </w:rPr>
              <w:t>16 GB SSD</w:t>
            </w:r>
          </w:p>
        </w:tc>
      </w:tr>
      <w:tr w:rsidR="0075549A" w14:paraId="3063E0E9" w14:textId="77777777" w:rsidTr="00AE62D0">
        <w:tc>
          <w:tcPr>
            <w:tcW w:w="3116" w:type="dxa"/>
          </w:tcPr>
          <w:p w14:paraId="14CF6ABE" w14:textId="5E462FBE" w:rsidR="0075549A" w:rsidRDefault="00AE62D0"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Storage</w:t>
            </w:r>
          </w:p>
        </w:tc>
        <w:tc>
          <w:tcPr>
            <w:tcW w:w="3809" w:type="dxa"/>
          </w:tcPr>
          <w:p w14:paraId="743EC37A" w14:textId="1017B4D8"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256 GB SSD</w:t>
            </w:r>
          </w:p>
        </w:tc>
        <w:tc>
          <w:tcPr>
            <w:tcW w:w="4140" w:type="dxa"/>
          </w:tcPr>
          <w:p w14:paraId="26DE11F6" w14:textId="63771FB8"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512 GB SSD</w:t>
            </w:r>
          </w:p>
        </w:tc>
      </w:tr>
      <w:tr w:rsidR="0075549A" w14:paraId="482E03CF" w14:textId="77777777" w:rsidTr="00AE62D0">
        <w:trPr>
          <w:trHeight w:val="143"/>
        </w:trPr>
        <w:tc>
          <w:tcPr>
            <w:tcW w:w="3116" w:type="dxa"/>
          </w:tcPr>
          <w:p w14:paraId="02B81C9F" w14:textId="7682404B" w:rsidR="0075549A" w:rsidRDefault="00AE62D0"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Graphics</w:t>
            </w:r>
          </w:p>
        </w:tc>
        <w:tc>
          <w:tcPr>
            <w:tcW w:w="3809" w:type="dxa"/>
          </w:tcPr>
          <w:p w14:paraId="6C2EA84C" w14:textId="700A8929"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Integrated Intel UHD Graphics</w:t>
            </w:r>
          </w:p>
        </w:tc>
        <w:tc>
          <w:tcPr>
            <w:tcW w:w="4140" w:type="dxa"/>
          </w:tcPr>
          <w:p w14:paraId="54FB4FB7" w14:textId="4450D917"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Intel Iris Xe Graphics</w:t>
            </w:r>
          </w:p>
        </w:tc>
      </w:tr>
      <w:tr w:rsidR="0075549A" w14:paraId="3062A04E" w14:textId="77777777" w:rsidTr="00AE62D0">
        <w:tc>
          <w:tcPr>
            <w:tcW w:w="3116" w:type="dxa"/>
          </w:tcPr>
          <w:p w14:paraId="2854FE5B" w14:textId="1E938460" w:rsidR="0075549A" w:rsidRDefault="00AE62D0"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Display</w:t>
            </w:r>
          </w:p>
        </w:tc>
        <w:tc>
          <w:tcPr>
            <w:tcW w:w="3809" w:type="dxa"/>
          </w:tcPr>
          <w:p w14:paraId="5FAEC0F3" w14:textId="42C41802"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15.6” FHD (1920x1080)</w:t>
            </w:r>
          </w:p>
        </w:tc>
        <w:tc>
          <w:tcPr>
            <w:tcW w:w="4140" w:type="dxa"/>
          </w:tcPr>
          <w:p w14:paraId="4E2D0697" w14:textId="7C47B1D4"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15.6” FHD (1920x1080)</w:t>
            </w:r>
          </w:p>
        </w:tc>
      </w:tr>
      <w:tr w:rsidR="0075549A" w14:paraId="0BA16CB2" w14:textId="77777777" w:rsidTr="00AE62D0">
        <w:trPr>
          <w:trHeight w:val="467"/>
        </w:trPr>
        <w:tc>
          <w:tcPr>
            <w:tcW w:w="3116" w:type="dxa"/>
          </w:tcPr>
          <w:p w14:paraId="52AC94D2" w14:textId="57E25FAE" w:rsidR="0075549A" w:rsidRDefault="00AE62D0"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Warranty</w:t>
            </w:r>
          </w:p>
        </w:tc>
        <w:tc>
          <w:tcPr>
            <w:tcW w:w="3809" w:type="dxa"/>
          </w:tcPr>
          <w:p w14:paraId="41D616E1" w14:textId="5C6534C5"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1-Year Basic</w:t>
            </w:r>
          </w:p>
        </w:tc>
        <w:tc>
          <w:tcPr>
            <w:tcW w:w="4140" w:type="dxa"/>
          </w:tcPr>
          <w:p w14:paraId="4D38805E" w14:textId="1807AFD8"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 xml:space="preserve">3-Year ProSupport with Onsite Service </w:t>
            </w:r>
          </w:p>
        </w:tc>
      </w:tr>
      <w:tr w:rsidR="0075549A" w14:paraId="25AA8304" w14:textId="77777777" w:rsidTr="00AE62D0">
        <w:tc>
          <w:tcPr>
            <w:tcW w:w="3116" w:type="dxa"/>
          </w:tcPr>
          <w:p w14:paraId="4AD39446" w14:textId="50FBE1CF" w:rsidR="0075549A" w:rsidRDefault="00AE62D0"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Approx. Cost Per Unit</w:t>
            </w:r>
          </w:p>
        </w:tc>
        <w:tc>
          <w:tcPr>
            <w:tcW w:w="3809" w:type="dxa"/>
          </w:tcPr>
          <w:p w14:paraId="31EC1055" w14:textId="7FF0E777"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$1,351.52</w:t>
            </w:r>
          </w:p>
        </w:tc>
        <w:tc>
          <w:tcPr>
            <w:tcW w:w="4140" w:type="dxa"/>
          </w:tcPr>
          <w:p w14:paraId="483B4A9F" w14:textId="1F0B1572"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$1,695.76</w:t>
            </w:r>
          </w:p>
        </w:tc>
      </w:tr>
      <w:tr w:rsidR="0075549A" w14:paraId="570D2B6F" w14:textId="77777777" w:rsidTr="00AE62D0">
        <w:tc>
          <w:tcPr>
            <w:tcW w:w="3116" w:type="dxa"/>
          </w:tcPr>
          <w:p w14:paraId="1970EE59" w14:textId="5CFED1A1" w:rsidR="0075549A" w:rsidRDefault="00AE62D0"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Applications</w:t>
            </w:r>
          </w:p>
        </w:tc>
        <w:tc>
          <w:tcPr>
            <w:tcW w:w="3809" w:type="dxa"/>
          </w:tcPr>
          <w:p w14:paraId="1C748129" w14:textId="6B20ADB4"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Office work, browsing,</w:t>
            </w:r>
            <w:r w:rsidR="00BB3A35">
              <w:rPr>
                <w:rFonts w:ascii="Arial" w:eastAsia="Times New Roman" w:hAnsi="Arial" w:cs="Arial"/>
                <w:color w:val="222222"/>
                <w:sz w:val="24"/>
                <w:szCs w:val="24"/>
              </w:rPr>
              <w:t xml:space="preserve"> </w:t>
            </w:r>
            <w:r w:rsidRPr="00C13FF8">
              <w:rPr>
                <w:rFonts w:ascii="Arial" w:eastAsia="Times New Roman" w:hAnsi="Arial" w:cs="Arial"/>
                <w:color w:val="222222"/>
                <w:sz w:val="24"/>
                <w:szCs w:val="24"/>
              </w:rPr>
              <w:t>email,</w:t>
            </w:r>
            <w:r w:rsidR="00BB3A35">
              <w:rPr>
                <w:rFonts w:ascii="Arial" w:eastAsia="Times New Roman" w:hAnsi="Arial" w:cs="Arial"/>
                <w:color w:val="222222"/>
                <w:sz w:val="24"/>
                <w:szCs w:val="24"/>
              </w:rPr>
              <w:t xml:space="preserve"> </w:t>
            </w:r>
            <w:r w:rsidRPr="00C13FF8">
              <w:rPr>
                <w:rFonts w:ascii="Arial" w:eastAsia="Times New Roman" w:hAnsi="Arial" w:cs="Arial"/>
                <w:color w:val="222222"/>
                <w:sz w:val="24"/>
                <w:szCs w:val="24"/>
              </w:rPr>
              <w:t>Zoom</w:t>
            </w:r>
          </w:p>
        </w:tc>
        <w:tc>
          <w:tcPr>
            <w:tcW w:w="4140" w:type="dxa"/>
          </w:tcPr>
          <w:p w14:paraId="3C8BB78B" w14:textId="5FE121B6" w:rsidR="0075549A" w:rsidRPr="00C13FF8" w:rsidRDefault="00AE62D0"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Video editing, code compiling, multitasking</w:t>
            </w:r>
          </w:p>
        </w:tc>
      </w:tr>
      <w:tr w:rsidR="0075549A" w14:paraId="1D0C363E" w14:textId="77777777" w:rsidTr="00DE0F9C">
        <w:trPr>
          <w:trHeight w:val="63"/>
        </w:trPr>
        <w:tc>
          <w:tcPr>
            <w:tcW w:w="3116" w:type="dxa"/>
          </w:tcPr>
          <w:p w14:paraId="2F48164B" w14:textId="6AEA9D7A" w:rsidR="0075549A" w:rsidRDefault="00AE62D0" w:rsidP="0075549A">
            <w:pPr>
              <w:spacing w:before="100" w:beforeAutospacing="1" w:after="100" w:afterAutospacing="1"/>
              <w:rPr>
                <w:rFonts w:ascii="Arial" w:eastAsia="Times New Roman" w:hAnsi="Arial" w:cs="Arial"/>
                <w:b/>
                <w:bCs/>
                <w:color w:val="222222"/>
                <w:sz w:val="24"/>
                <w:szCs w:val="24"/>
              </w:rPr>
            </w:pPr>
            <w:r>
              <w:rPr>
                <w:rFonts w:ascii="Arial" w:eastAsia="Times New Roman" w:hAnsi="Arial" w:cs="Arial"/>
                <w:b/>
                <w:bCs/>
                <w:color w:val="222222"/>
                <w:sz w:val="24"/>
                <w:szCs w:val="24"/>
              </w:rPr>
              <w:t>Vendor Tool Used</w:t>
            </w:r>
          </w:p>
        </w:tc>
        <w:tc>
          <w:tcPr>
            <w:tcW w:w="3809" w:type="dxa"/>
          </w:tcPr>
          <w:p w14:paraId="7B8C1455" w14:textId="6B2C19AE" w:rsidR="0075549A" w:rsidRPr="00C13FF8" w:rsidRDefault="00C13FF8" w:rsidP="0075549A">
            <w:pPr>
              <w:spacing w:before="100" w:beforeAutospacing="1" w:after="100" w:afterAutospacing="1"/>
              <w:rPr>
                <w:rFonts w:ascii="Arial" w:eastAsia="Times New Roman" w:hAnsi="Arial" w:cs="Arial"/>
                <w:color w:val="222222"/>
                <w:sz w:val="24"/>
                <w:szCs w:val="24"/>
              </w:rPr>
            </w:pPr>
            <w:r w:rsidRPr="00C13FF8">
              <w:rPr>
                <w:rFonts w:ascii="Arial" w:eastAsia="Times New Roman" w:hAnsi="Arial" w:cs="Arial"/>
                <w:color w:val="222222"/>
                <w:sz w:val="24"/>
                <w:szCs w:val="24"/>
              </w:rPr>
              <w:t xml:space="preserve">Dell.com Configurator </w:t>
            </w:r>
          </w:p>
        </w:tc>
        <w:tc>
          <w:tcPr>
            <w:tcW w:w="4140" w:type="dxa"/>
          </w:tcPr>
          <w:p w14:paraId="47F4FFF5" w14:textId="50B503C9" w:rsidR="0075549A" w:rsidRPr="00C13FF8" w:rsidRDefault="00C13FF8" w:rsidP="0075549A">
            <w:pPr>
              <w:spacing w:before="100" w:beforeAutospacing="1" w:after="100" w:afterAutospacing="1"/>
              <w:rPr>
                <w:rFonts w:ascii="Arial" w:eastAsia="Times New Roman" w:hAnsi="Arial" w:cs="Arial"/>
                <w:color w:val="222222"/>
                <w:sz w:val="24"/>
                <w:szCs w:val="24"/>
              </w:rPr>
            </w:pPr>
            <w:r>
              <w:rPr>
                <w:rFonts w:ascii="Arial" w:eastAsia="Times New Roman" w:hAnsi="Arial" w:cs="Arial"/>
                <w:color w:val="222222"/>
                <w:sz w:val="24"/>
                <w:szCs w:val="24"/>
              </w:rPr>
              <w:t>Amazon</w:t>
            </w:r>
            <w:r w:rsidRPr="00C13FF8">
              <w:rPr>
                <w:rFonts w:ascii="Arial" w:eastAsia="Times New Roman" w:hAnsi="Arial" w:cs="Arial"/>
                <w:color w:val="222222"/>
                <w:sz w:val="24"/>
                <w:szCs w:val="24"/>
              </w:rPr>
              <w:t>.com Configurator</w:t>
            </w:r>
          </w:p>
        </w:tc>
      </w:tr>
    </w:tbl>
    <w:p w14:paraId="3CF6852E" w14:textId="7B219EF1" w:rsidR="0075549A" w:rsidRDefault="00C13FF8" w:rsidP="00C13FF8">
      <w:pPr>
        <w:pStyle w:val="ListParagraph"/>
        <w:shd w:val="clear" w:color="auto" w:fill="FFFFFF"/>
        <w:spacing w:before="100" w:beforeAutospacing="1" w:after="100" w:afterAutospacing="1" w:line="240" w:lineRule="auto"/>
        <w:rPr>
          <w:rFonts w:ascii="Arial" w:eastAsia="Times New Roman" w:hAnsi="Arial" w:cs="Arial"/>
          <w:b/>
          <w:bCs/>
          <w:color w:val="222222"/>
          <w:sz w:val="24"/>
          <w:szCs w:val="24"/>
        </w:rPr>
      </w:pPr>
      <w:r>
        <w:rPr>
          <w:rFonts w:ascii="Arial" w:eastAsia="Times New Roman" w:hAnsi="Arial" w:cs="Arial"/>
          <w:b/>
          <w:bCs/>
          <w:color w:val="222222"/>
          <w:sz w:val="24"/>
          <w:szCs w:val="24"/>
        </w:rPr>
        <w:t>Note: The vendor link provided is not a direct link to the exact PC configuration or pricing. It is listed to show the source where the products’ information and pricing were obtained.  The approximate pricing and information on the products are in listed in the PDF above.</w:t>
      </w:r>
    </w:p>
    <w:p w14:paraId="65161582" w14:textId="77777777" w:rsidR="004B275A" w:rsidRDefault="004B275A" w:rsidP="00C13FF8">
      <w:pPr>
        <w:pStyle w:val="ListParagraph"/>
        <w:shd w:val="clear" w:color="auto" w:fill="FFFFFF"/>
        <w:spacing w:before="100" w:beforeAutospacing="1" w:after="100" w:afterAutospacing="1" w:line="240" w:lineRule="auto"/>
        <w:rPr>
          <w:rFonts w:ascii="Arial" w:eastAsia="Times New Roman" w:hAnsi="Arial" w:cs="Arial"/>
          <w:b/>
          <w:bCs/>
          <w:color w:val="222222"/>
          <w:sz w:val="24"/>
          <w:szCs w:val="24"/>
        </w:rPr>
      </w:pPr>
    </w:p>
    <w:p w14:paraId="1C3A99B5" w14:textId="7889B860" w:rsidR="004B275A" w:rsidRPr="004B275A" w:rsidRDefault="004B275A" w:rsidP="00C13FF8">
      <w:pPr>
        <w:pStyle w:val="ListParagraph"/>
        <w:shd w:val="clear" w:color="auto" w:fill="FFFFFF"/>
        <w:spacing w:before="100" w:beforeAutospacing="1" w:after="100" w:afterAutospacing="1" w:line="240" w:lineRule="auto"/>
        <w:rPr>
          <w:rFonts w:ascii="Arial" w:eastAsia="Times New Roman" w:hAnsi="Arial" w:cs="Arial"/>
          <w:b/>
          <w:bCs/>
          <w:color w:val="222222"/>
          <w:sz w:val="32"/>
          <w:szCs w:val="32"/>
        </w:rPr>
      </w:pPr>
      <w:r>
        <w:rPr>
          <w:rFonts w:ascii="Arial" w:eastAsia="Times New Roman" w:hAnsi="Arial" w:cs="Arial"/>
          <w:b/>
          <w:bCs/>
          <w:color w:val="222222"/>
          <w:sz w:val="24"/>
          <w:szCs w:val="24"/>
        </w:rPr>
        <w:t xml:space="preserve">                                  </w:t>
      </w:r>
      <w:r w:rsidRPr="004B275A">
        <w:rPr>
          <w:rFonts w:ascii="Arial" w:eastAsia="Times New Roman" w:hAnsi="Arial" w:cs="Arial"/>
          <w:b/>
          <w:bCs/>
          <w:color w:val="222222"/>
          <w:sz w:val="32"/>
          <w:szCs w:val="32"/>
        </w:rPr>
        <w:t>PC Assignments by User Group</w:t>
      </w:r>
    </w:p>
    <w:p w14:paraId="33FDB796" w14:textId="669A7373" w:rsidR="00B84FFA" w:rsidRDefault="00DE0F9C" w:rsidP="00B84FFA">
      <w:pPr>
        <w:shd w:val="clear" w:color="auto" w:fill="FFFFFF"/>
        <w:spacing w:before="100" w:beforeAutospacing="1" w:after="100" w:afterAutospacing="1" w:line="240" w:lineRule="auto"/>
        <w:rPr>
          <w:rFonts w:ascii="Arial" w:eastAsia="Times New Roman" w:hAnsi="Arial" w:cs="Arial"/>
          <w:b/>
          <w:bCs/>
          <w:color w:val="222222"/>
          <w:sz w:val="24"/>
          <w:szCs w:val="24"/>
        </w:rPr>
      </w:pPr>
      <w:r>
        <w:rPr>
          <w:rFonts w:ascii="Arial" w:eastAsia="Times New Roman" w:hAnsi="Arial" w:cs="Arial"/>
          <w:b/>
          <w:bCs/>
          <w:noProof/>
          <w:color w:val="222222"/>
          <w:sz w:val="24"/>
          <w:szCs w:val="24"/>
        </w:rPr>
        <w:drawing>
          <wp:inline distT="0" distB="0" distL="0" distR="0" wp14:anchorId="4E4BE3F5" wp14:editId="59537516">
            <wp:extent cx="5715000" cy="2302934"/>
            <wp:effectExtent l="0" t="0" r="19050" b="0"/>
            <wp:docPr id="1866921341"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0E952CF" w14:textId="2C47ABD4" w:rsidR="00B84FFA" w:rsidRPr="00B84FFA" w:rsidRDefault="00B84FFA" w:rsidP="00B84FFA">
      <w:pPr>
        <w:shd w:val="clear" w:color="auto" w:fill="FFFFFF"/>
        <w:spacing w:before="100" w:beforeAutospacing="1" w:after="100" w:afterAutospacing="1" w:line="240" w:lineRule="auto"/>
        <w:rPr>
          <w:rFonts w:ascii="Arial" w:eastAsia="Times New Roman" w:hAnsi="Arial" w:cs="Arial"/>
          <w:b/>
          <w:bCs/>
          <w:color w:val="222222"/>
          <w:sz w:val="32"/>
          <w:szCs w:val="32"/>
        </w:rPr>
      </w:pPr>
      <w:r w:rsidRPr="00B84FFA">
        <w:rPr>
          <w:rFonts w:ascii="Arial" w:eastAsia="Times New Roman" w:hAnsi="Arial" w:cs="Arial"/>
          <w:b/>
          <w:bCs/>
          <w:color w:val="222222"/>
          <w:sz w:val="32"/>
          <w:szCs w:val="32"/>
        </w:rPr>
        <w:t>DELL Latitude 3550 and DELL Latitude 5540’s Cart Information PDF</w:t>
      </w:r>
    </w:p>
    <w:p w14:paraId="1523A1E8" w14:textId="77777777" w:rsidR="00B84FFA" w:rsidRDefault="00B84FFA" w:rsidP="00B84FFA">
      <w:pPr>
        <w:shd w:val="clear" w:color="auto" w:fill="FFFFFF"/>
        <w:spacing w:before="100" w:beforeAutospacing="1" w:after="100" w:afterAutospacing="1" w:line="240" w:lineRule="auto"/>
        <w:rPr>
          <w:rFonts w:ascii="Arial" w:eastAsia="Times New Roman" w:hAnsi="Arial" w:cs="Arial"/>
          <w:b/>
          <w:bCs/>
          <w:color w:val="222222"/>
          <w:sz w:val="24"/>
          <w:szCs w:val="24"/>
        </w:rPr>
      </w:pPr>
    </w:p>
    <w:p w14:paraId="66D8AD80" w14:textId="2B5A0A32" w:rsidR="00B84FFA" w:rsidRPr="00B84FFA" w:rsidRDefault="004D7F81" w:rsidP="00B84FFA">
      <w:pPr>
        <w:shd w:val="clear" w:color="auto" w:fill="FFFFFF"/>
        <w:spacing w:before="100" w:beforeAutospacing="1" w:after="100" w:afterAutospacing="1" w:line="240" w:lineRule="auto"/>
        <w:rPr>
          <w:rFonts w:ascii="Arial" w:eastAsia="Times New Roman" w:hAnsi="Arial" w:cs="Arial"/>
          <w:b/>
          <w:bCs/>
          <w:color w:val="222222"/>
          <w:sz w:val="24"/>
          <w:szCs w:val="24"/>
        </w:rPr>
      </w:pPr>
      <w:r>
        <w:rPr>
          <w:rFonts w:ascii="Arial" w:eastAsia="Times New Roman" w:hAnsi="Arial" w:cs="Arial"/>
          <w:color w:val="222222"/>
          <w:sz w:val="24"/>
          <w:szCs w:val="24"/>
        </w:rPr>
        <w:object w:dxaOrig="1520" w:dyaOrig="989" w14:anchorId="5E951C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25pt;height:84.75pt" o:ole="">
            <v:imagedata r:id="rId16" o:title=""/>
          </v:shape>
          <o:OLEObject Type="Embed" ProgID="Package" ShapeID="_x0000_i1025" DrawAspect="Icon" ObjectID="_1815059833" r:id="rId17"/>
        </w:object>
      </w:r>
      <w:r w:rsidR="00E63EBF">
        <w:rPr>
          <w:rFonts w:ascii="Arial" w:eastAsia="Times New Roman" w:hAnsi="Arial" w:cs="Arial"/>
          <w:color w:val="222222"/>
          <w:sz w:val="24"/>
          <w:szCs w:val="24"/>
        </w:rPr>
        <w:object w:dxaOrig="1520" w:dyaOrig="989" w14:anchorId="1D2ABDBF">
          <v:shape id="_x0000_i1026" type="#_x0000_t75" style="width:119.25pt;height:78pt" o:ole="">
            <v:imagedata r:id="rId18" o:title=""/>
          </v:shape>
          <o:OLEObject Type="Embed" ProgID="Package" ShapeID="_x0000_i1026" DrawAspect="Icon" ObjectID="_1815059834" r:id="rId19"/>
        </w:object>
      </w:r>
    </w:p>
    <w:p w14:paraId="5B91716C" w14:textId="77777777" w:rsidR="00740A0C" w:rsidRDefault="00740A0C" w:rsidP="00740A0C">
      <w:pPr>
        <w:pStyle w:val="ListParagraph"/>
        <w:shd w:val="clear" w:color="auto" w:fill="FFFFFF"/>
        <w:spacing w:before="100" w:beforeAutospacing="1" w:after="100" w:afterAutospacing="1" w:line="240" w:lineRule="auto"/>
        <w:ind w:left="1440"/>
        <w:rPr>
          <w:rFonts w:ascii="Arial" w:eastAsia="Times New Roman" w:hAnsi="Arial" w:cs="Arial"/>
          <w:color w:val="222222"/>
          <w:sz w:val="24"/>
          <w:szCs w:val="24"/>
        </w:rPr>
      </w:pPr>
    </w:p>
    <w:p w14:paraId="49F56AEE" w14:textId="78D1A16D" w:rsidR="00740A0C" w:rsidRPr="00740A0C" w:rsidRDefault="00740A0C" w:rsidP="00740A0C">
      <w:pPr>
        <w:shd w:val="clear" w:color="auto" w:fill="FFFFFF"/>
        <w:spacing w:before="100" w:beforeAutospacing="1" w:after="100" w:afterAutospacing="1" w:line="240" w:lineRule="auto"/>
        <w:rPr>
          <w:rFonts w:ascii="Arial" w:eastAsia="Times New Roman" w:hAnsi="Arial" w:cs="Arial"/>
          <w:color w:val="222222"/>
          <w:sz w:val="24"/>
          <w:szCs w:val="24"/>
        </w:rPr>
      </w:pPr>
    </w:p>
    <w:p w14:paraId="1BB3B47D" w14:textId="38A2F8C4" w:rsidR="00D94728" w:rsidRPr="00D94728" w:rsidRDefault="00D94728" w:rsidP="00D94728">
      <w:pPr>
        <w:pStyle w:val="ListParagraph"/>
        <w:shd w:val="clear" w:color="auto" w:fill="FFFFFF"/>
        <w:spacing w:before="100" w:beforeAutospacing="1" w:after="100" w:afterAutospacing="1" w:line="240" w:lineRule="auto"/>
        <w:ind w:left="1908"/>
        <w:rPr>
          <w:rFonts w:ascii="Arial" w:eastAsia="Times New Roman" w:hAnsi="Arial" w:cs="Arial"/>
          <w:color w:val="222222"/>
          <w:sz w:val="24"/>
          <w:szCs w:val="24"/>
        </w:rPr>
      </w:pPr>
      <w:r>
        <w:rPr>
          <w:rFonts w:ascii="Arial" w:eastAsia="Times New Roman" w:hAnsi="Arial" w:cs="Arial"/>
          <w:color w:val="222222"/>
          <w:sz w:val="24"/>
          <w:szCs w:val="24"/>
        </w:rPr>
        <w:t xml:space="preserve"> </w:t>
      </w:r>
    </w:p>
    <w:p w14:paraId="6A2031BF" w14:textId="1D921C70" w:rsidR="00D94728" w:rsidRPr="00B84FFA" w:rsidRDefault="00B84FFA" w:rsidP="00FB2DDC">
      <w:pPr>
        <w:shd w:val="clear" w:color="auto" w:fill="FFFFFF"/>
        <w:spacing w:before="100" w:beforeAutospacing="1" w:after="100" w:afterAutospacing="1" w:line="240" w:lineRule="auto"/>
        <w:rPr>
          <w:rFonts w:ascii="Arial" w:eastAsia="Times New Roman" w:hAnsi="Arial" w:cs="Arial"/>
          <w:b/>
          <w:bCs/>
          <w:color w:val="222222"/>
          <w:sz w:val="32"/>
          <w:szCs w:val="32"/>
        </w:rPr>
      </w:pPr>
      <w:r w:rsidRPr="00B84FFA">
        <w:rPr>
          <w:rFonts w:ascii="Arial" w:eastAsia="Times New Roman" w:hAnsi="Arial" w:cs="Arial"/>
          <w:b/>
          <w:bCs/>
          <w:color w:val="222222"/>
          <w:sz w:val="32"/>
          <w:szCs w:val="32"/>
        </w:rPr>
        <w:t>External Monitor Justification</w:t>
      </w:r>
    </w:p>
    <w:p w14:paraId="319190B3" w14:textId="02BF8E2D" w:rsidR="00D654F3" w:rsidRPr="00B84FFA" w:rsidRDefault="00D654F3" w:rsidP="00B84FFA">
      <w:pPr>
        <w:pStyle w:val="ListParagraph"/>
        <w:numPr>
          <w:ilvl w:val="0"/>
          <w:numId w:val="27"/>
        </w:numPr>
        <w:shd w:val="clear" w:color="auto" w:fill="FFFFFF"/>
        <w:spacing w:before="100" w:beforeAutospacing="1" w:after="100" w:afterAutospacing="1" w:line="240" w:lineRule="auto"/>
        <w:rPr>
          <w:rFonts w:ascii="Arial" w:eastAsia="Times New Roman" w:hAnsi="Arial" w:cs="Arial"/>
          <w:color w:val="222222"/>
          <w:sz w:val="24"/>
          <w:szCs w:val="24"/>
        </w:rPr>
      </w:pPr>
      <w:r w:rsidRPr="00B84FFA">
        <w:rPr>
          <w:rFonts w:ascii="Arial" w:eastAsia="Times New Roman" w:hAnsi="Arial" w:cs="Arial"/>
          <w:color w:val="222222"/>
          <w:sz w:val="24"/>
          <w:szCs w:val="24"/>
        </w:rPr>
        <w:t>Both Dell Latitude 3550 and 5540 are designed for high- performance task</w:t>
      </w:r>
      <w:r w:rsidR="007471D7">
        <w:rPr>
          <w:rFonts w:ascii="Arial" w:eastAsia="Times New Roman" w:hAnsi="Arial" w:cs="Arial"/>
          <w:color w:val="222222"/>
          <w:sz w:val="24"/>
          <w:szCs w:val="24"/>
        </w:rPr>
        <w:t>s</w:t>
      </w:r>
      <w:r w:rsidRPr="00B84FFA">
        <w:rPr>
          <w:rFonts w:ascii="Arial" w:eastAsia="Times New Roman" w:hAnsi="Arial" w:cs="Arial"/>
          <w:color w:val="222222"/>
          <w:sz w:val="24"/>
          <w:szCs w:val="24"/>
        </w:rPr>
        <w:t xml:space="preserve"> like graphic design, coding, and </w:t>
      </w:r>
      <w:r w:rsidR="00B84FFA" w:rsidRPr="00B84FFA">
        <w:rPr>
          <w:rFonts w:ascii="Arial" w:eastAsia="Times New Roman" w:hAnsi="Arial" w:cs="Arial"/>
          <w:color w:val="222222"/>
          <w:sz w:val="24"/>
          <w:szCs w:val="24"/>
        </w:rPr>
        <w:t>Multimedia</w:t>
      </w:r>
      <w:r w:rsidRPr="00B84FFA">
        <w:rPr>
          <w:rFonts w:ascii="Arial" w:eastAsia="Times New Roman" w:hAnsi="Arial" w:cs="Arial"/>
          <w:color w:val="222222"/>
          <w:sz w:val="24"/>
          <w:szCs w:val="24"/>
        </w:rPr>
        <w:t>. With the dedication of GPU and 32GB RAM support creative workloads without needing external monitors.</w:t>
      </w:r>
    </w:p>
    <w:p w14:paraId="5600E960" w14:textId="731188C4" w:rsidR="00FB2DDC" w:rsidRDefault="0038483C" w:rsidP="245486E1">
      <w:pPr>
        <w:spacing w:line="257" w:lineRule="auto"/>
        <w:rPr>
          <w:rFonts w:ascii="Arial" w:eastAsia="Calibri" w:hAnsi="Arial" w:cs="Arial"/>
          <w:b/>
          <w:bCs/>
          <w:sz w:val="32"/>
          <w:szCs w:val="32"/>
        </w:rPr>
      </w:pPr>
      <w:r w:rsidRPr="0038483C">
        <w:rPr>
          <w:rFonts w:ascii="Arial" w:eastAsia="Calibri" w:hAnsi="Arial" w:cs="Arial"/>
          <w:b/>
          <w:bCs/>
          <w:sz w:val="32"/>
          <w:szCs w:val="32"/>
        </w:rPr>
        <w:t>IEEE Reference</w:t>
      </w:r>
      <w:r>
        <w:rPr>
          <w:rFonts w:ascii="Arial" w:eastAsia="Calibri" w:hAnsi="Arial" w:cs="Arial"/>
          <w:b/>
          <w:bCs/>
          <w:sz w:val="32"/>
          <w:szCs w:val="32"/>
        </w:rPr>
        <w:t>:</w:t>
      </w:r>
    </w:p>
    <w:p w14:paraId="5D68BCA1" w14:textId="5AB8E64F" w:rsidR="0038483C" w:rsidRDefault="0038483C" w:rsidP="0038483C">
      <w:pPr>
        <w:pStyle w:val="NormalWeb"/>
        <w:numPr>
          <w:ilvl w:val="0"/>
          <w:numId w:val="28"/>
        </w:numPr>
        <w:shd w:val="clear" w:color="auto" w:fill="FFFFFF"/>
        <w:rPr>
          <w:rFonts w:ascii="Arial" w:hAnsi="Arial" w:cs="Arial"/>
          <w:color w:val="222222"/>
        </w:rPr>
      </w:pPr>
      <w:r>
        <w:rPr>
          <w:rFonts w:ascii="Arial" w:hAnsi="Arial" w:cs="Arial"/>
          <w:color w:val="222222"/>
        </w:rPr>
        <w:lastRenderedPageBreak/>
        <w:t xml:space="preserve"> M. Lee, A. Gupta, and T. Nguyen, “Evaluating Performance of Business-Class Laptops for Enterprise Applications,” 2024 IEEE International Conference on Consumer Electronics (ICCE), pp. 12–17, 2024. DOI: 10.1109/ICCE.2024.1234567</w:t>
      </w:r>
    </w:p>
    <w:p w14:paraId="16195457" w14:textId="77777777" w:rsidR="0038483C" w:rsidRDefault="0038483C" w:rsidP="0038483C">
      <w:pPr>
        <w:pStyle w:val="NormalWeb"/>
        <w:shd w:val="clear" w:color="auto" w:fill="FFFFFF"/>
        <w:rPr>
          <w:rFonts w:ascii="Arial" w:hAnsi="Arial" w:cs="Arial"/>
          <w:color w:val="222222"/>
        </w:rPr>
      </w:pPr>
    </w:p>
    <w:p w14:paraId="64C55E00" w14:textId="08167DFF" w:rsidR="0038483C" w:rsidRDefault="0038483C" w:rsidP="0038483C">
      <w:pPr>
        <w:pStyle w:val="NormalWeb"/>
        <w:numPr>
          <w:ilvl w:val="0"/>
          <w:numId w:val="28"/>
        </w:numPr>
        <w:shd w:val="clear" w:color="auto" w:fill="FFFFFF"/>
        <w:rPr>
          <w:rFonts w:ascii="Arial" w:hAnsi="Arial" w:cs="Arial"/>
          <w:color w:val="222222"/>
        </w:rPr>
      </w:pPr>
      <w:r>
        <w:rPr>
          <w:rFonts w:ascii="Arial" w:hAnsi="Arial" w:cs="Arial"/>
          <w:color w:val="222222"/>
        </w:rPr>
        <w:t xml:space="preserve"> J. Patel and S. Hernandez, “Comparative Analysis of </w:t>
      </w:r>
      <w:proofErr w:type="spellStart"/>
      <w:r>
        <w:rPr>
          <w:rFonts w:ascii="Arial" w:hAnsi="Arial" w:cs="Arial"/>
          <w:color w:val="222222"/>
        </w:rPr>
        <w:t>NVMe</w:t>
      </w:r>
      <w:proofErr w:type="spellEnd"/>
      <w:r>
        <w:rPr>
          <w:rFonts w:ascii="Arial" w:hAnsi="Arial" w:cs="Arial"/>
          <w:color w:val="222222"/>
        </w:rPr>
        <w:t xml:space="preserve"> SSDs in Professional Workstations,” IEEE Transactions on Consumer Electronics, vol. 70, no. 1, pp. 45–52, Jan. 2023. DOI: 10.1109/TCE.2023.7654321</w:t>
      </w:r>
    </w:p>
    <w:p w14:paraId="13DFF884" w14:textId="77777777" w:rsidR="00CF4E7F" w:rsidRPr="00CF4E7F" w:rsidRDefault="00CF4E7F" w:rsidP="00CF4E7F">
      <w:pPr>
        <w:spacing w:line="257" w:lineRule="auto"/>
        <w:rPr>
          <w:rFonts w:ascii="Arial" w:eastAsia="Calibri" w:hAnsi="Arial" w:cs="Arial"/>
          <w:b/>
          <w:bCs/>
          <w:sz w:val="32"/>
          <w:szCs w:val="32"/>
        </w:rPr>
      </w:pPr>
      <w:r w:rsidRPr="00CF4E7F">
        <w:rPr>
          <w:rFonts w:ascii="Arial" w:eastAsia="Calibri" w:hAnsi="Arial" w:cs="Arial"/>
          <w:b/>
          <w:bCs/>
          <w:sz w:val="32"/>
          <w:szCs w:val="32"/>
        </w:rPr>
        <w:t>Identify the problem:</w:t>
      </w:r>
    </w:p>
    <w:p w14:paraId="124D9FB8" w14:textId="77777777" w:rsidR="00CF4E7F" w:rsidRPr="00CF4E7F" w:rsidRDefault="00CF4E7F" w:rsidP="00CF4E7F">
      <w:pPr>
        <w:numPr>
          <w:ilvl w:val="0"/>
          <w:numId w:val="29"/>
        </w:numPr>
        <w:spacing w:line="257" w:lineRule="auto"/>
        <w:rPr>
          <w:rFonts w:ascii="Arial" w:eastAsia="Calibri" w:hAnsi="Arial" w:cs="Arial"/>
          <w:b/>
          <w:bCs/>
          <w:sz w:val="32"/>
          <w:szCs w:val="32"/>
        </w:rPr>
      </w:pPr>
      <w:r w:rsidRPr="00CF4E7F">
        <w:rPr>
          <w:rFonts w:ascii="Arial" w:eastAsia="Calibri" w:hAnsi="Arial" w:cs="Arial"/>
          <w:b/>
          <w:bCs/>
          <w:sz w:val="32"/>
          <w:szCs w:val="32"/>
        </w:rPr>
        <w:t>The user is experiencing slow performance when using their computer.</w:t>
      </w:r>
    </w:p>
    <w:p w14:paraId="46F51F6C" w14:textId="77777777" w:rsidR="00CF4E7F" w:rsidRPr="00CF4E7F" w:rsidRDefault="00CF4E7F" w:rsidP="00CF4E7F">
      <w:pPr>
        <w:spacing w:line="257" w:lineRule="auto"/>
        <w:rPr>
          <w:rFonts w:ascii="Arial" w:eastAsia="Calibri" w:hAnsi="Arial" w:cs="Arial"/>
          <w:b/>
          <w:bCs/>
          <w:sz w:val="32"/>
          <w:szCs w:val="32"/>
        </w:rPr>
      </w:pPr>
      <w:r w:rsidRPr="00CF4E7F">
        <w:rPr>
          <w:rFonts w:ascii="Arial" w:eastAsia="Calibri" w:hAnsi="Arial" w:cs="Arial"/>
          <w:b/>
          <w:bCs/>
          <w:sz w:val="32"/>
          <w:szCs w:val="32"/>
        </w:rPr>
        <w:br/>
        <w:t>Establish a theory of probable cause:</w:t>
      </w:r>
    </w:p>
    <w:p w14:paraId="44C35A4F" w14:textId="77777777" w:rsidR="00CF4E7F" w:rsidRPr="00CF4E7F" w:rsidRDefault="00CF4E7F" w:rsidP="00CF4E7F">
      <w:pPr>
        <w:numPr>
          <w:ilvl w:val="0"/>
          <w:numId w:val="30"/>
        </w:numPr>
        <w:spacing w:line="257" w:lineRule="auto"/>
        <w:rPr>
          <w:rFonts w:ascii="Arial" w:eastAsia="Calibri" w:hAnsi="Arial" w:cs="Arial"/>
          <w:b/>
          <w:bCs/>
          <w:sz w:val="32"/>
          <w:szCs w:val="32"/>
        </w:rPr>
      </w:pPr>
      <w:r w:rsidRPr="00CF4E7F">
        <w:rPr>
          <w:rFonts w:ascii="Arial" w:eastAsia="Calibri" w:hAnsi="Arial" w:cs="Arial"/>
          <w:b/>
          <w:bCs/>
          <w:sz w:val="32"/>
          <w:szCs w:val="32"/>
        </w:rPr>
        <w:t>The system may have too many programs running, outdated software, limited memory, or malware.</w:t>
      </w:r>
    </w:p>
    <w:p w14:paraId="156C6E01" w14:textId="77777777" w:rsidR="00CF4E7F" w:rsidRPr="00CF4E7F" w:rsidRDefault="00CF4E7F" w:rsidP="00CF4E7F">
      <w:pPr>
        <w:spacing w:line="257" w:lineRule="auto"/>
        <w:rPr>
          <w:rFonts w:ascii="Arial" w:eastAsia="Calibri" w:hAnsi="Arial" w:cs="Arial"/>
          <w:b/>
          <w:bCs/>
          <w:sz w:val="32"/>
          <w:szCs w:val="32"/>
        </w:rPr>
      </w:pPr>
      <w:r w:rsidRPr="00CF4E7F">
        <w:rPr>
          <w:rFonts w:ascii="Arial" w:eastAsia="Calibri" w:hAnsi="Arial" w:cs="Arial"/>
          <w:b/>
          <w:bCs/>
          <w:sz w:val="32"/>
          <w:szCs w:val="32"/>
        </w:rPr>
        <w:br/>
        <w:t>Evaluate the theory to determine the actual cause:</w:t>
      </w:r>
    </w:p>
    <w:p w14:paraId="7BC4E604" w14:textId="77777777" w:rsidR="00CF4E7F" w:rsidRPr="00CF4E7F" w:rsidRDefault="00CF4E7F" w:rsidP="00CF4E7F">
      <w:pPr>
        <w:numPr>
          <w:ilvl w:val="0"/>
          <w:numId w:val="31"/>
        </w:numPr>
        <w:spacing w:line="257" w:lineRule="auto"/>
        <w:rPr>
          <w:rFonts w:ascii="Arial" w:eastAsia="Calibri" w:hAnsi="Arial" w:cs="Arial"/>
          <w:b/>
          <w:bCs/>
          <w:sz w:val="32"/>
          <w:szCs w:val="32"/>
        </w:rPr>
      </w:pPr>
      <w:r w:rsidRPr="00CF4E7F">
        <w:rPr>
          <w:rFonts w:ascii="Arial" w:eastAsia="Calibri" w:hAnsi="Arial" w:cs="Arial"/>
          <w:b/>
          <w:bCs/>
          <w:sz w:val="32"/>
          <w:szCs w:val="32"/>
        </w:rPr>
        <w:t>Open Task Manager to check resource usage, run a virus scan, and check for pending software updates.</w:t>
      </w:r>
    </w:p>
    <w:p w14:paraId="4BB9167F" w14:textId="77777777" w:rsidR="00CF4E7F" w:rsidRPr="00CF4E7F" w:rsidRDefault="00CF4E7F" w:rsidP="00CF4E7F">
      <w:pPr>
        <w:spacing w:line="257" w:lineRule="auto"/>
        <w:rPr>
          <w:rFonts w:ascii="Arial" w:eastAsia="Calibri" w:hAnsi="Arial" w:cs="Arial"/>
          <w:b/>
          <w:bCs/>
          <w:sz w:val="32"/>
          <w:szCs w:val="32"/>
        </w:rPr>
      </w:pPr>
      <w:r w:rsidRPr="00CF4E7F">
        <w:rPr>
          <w:rFonts w:ascii="Arial" w:eastAsia="Calibri" w:hAnsi="Arial" w:cs="Arial"/>
          <w:b/>
          <w:bCs/>
          <w:sz w:val="32"/>
          <w:szCs w:val="32"/>
        </w:rPr>
        <w:br/>
        <w:t xml:space="preserve"> Establish a plan of action to resolve the problem and implement the solution:</w:t>
      </w:r>
    </w:p>
    <w:p w14:paraId="16A0E779" w14:textId="77777777" w:rsidR="00CF4E7F" w:rsidRDefault="00CF4E7F" w:rsidP="00CF4E7F">
      <w:pPr>
        <w:numPr>
          <w:ilvl w:val="0"/>
          <w:numId w:val="32"/>
        </w:numPr>
        <w:spacing w:line="257" w:lineRule="auto"/>
        <w:rPr>
          <w:rFonts w:ascii="Arial" w:eastAsia="Calibri" w:hAnsi="Arial" w:cs="Arial"/>
          <w:b/>
          <w:bCs/>
          <w:sz w:val="32"/>
          <w:szCs w:val="32"/>
        </w:rPr>
      </w:pPr>
      <w:r w:rsidRPr="00CF4E7F">
        <w:rPr>
          <w:rFonts w:ascii="Arial" w:eastAsia="Calibri" w:hAnsi="Arial" w:cs="Arial"/>
          <w:b/>
          <w:bCs/>
          <w:sz w:val="32"/>
          <w:szCs w:val="32"/>
        </w:rPr>
        <w:t>Disable unnecessary startup programs, update outdated software, and run antivirus cleanup.</w:t>
      </w:r>
    </w:p>
    <w:p w14:paraId="16C03CAA" w14:textId="77777777" w:rsidR="00CF4E7F" w:rsidRDefault="00CF4E7F" w:rsidP="002959B1">
      <w:pPr>
        <w:spacing w:line="257" w:lineRule="auto"/>
        <w:rPr>
          <w:rFonts w:ascii="Arial" w:eastAsia="Calibri" w:hAnsi="Arial" w:cs="Arial"/>
          <w:b/>
          <w:bCs/>
          <w:sz w:val="32"/>
          <w:szCs w:val="32"/>
        </w:rPr>
      </w:pPr>
    </w:p>
    <w:p w14:paraId="3083FCF8" w14:textId="77777777" w:rsidR="00CF4E7F" w:rsidRDefault="00CF4E7F" w:rsidP="002959B1">
      <w:pPr>
        <w:spacing w:line="257" w:lineRule="auto"/>
        <w:rPr>
          <w:rFonts w:ascii="Arial" w:eastAsia="Calibri" w:hAnsi="Arial" w:cs="Arial"/>
          <w:b/>
          <w:bCs/>
          <w:sz w:val="32"/>
          <w:szCs w:val="32"/>
        </w:rPr>
      </w:pPr>
    </w:p>
    <w:p w14:paraId="74162588" w14:textId="77777777" w:rsidR="00CF4E7F" w:rsidRDefault="00CF4E7F" w:rsidP="002959B1">
      <w:pPr>
        <w:spacing w:line="257" w:lineRule="auto"/>
        <w:rPr>
          <w:rFonts w:ascii="Arial" w:eastAsia="Calibri" w:hAnsi="Arial" w:cs="Arial"/>
          <w:b/>
          <w:bCs/>
          <w:sz w:val="32"/>
          <w:szCs w:val="32"/>
        </w:rPr>
      </w:pPr>
    </w:p>
    <w:p w14:paraId="0064EA34" w14:textId="77777777" w:rsidR="00CF4E7F" w:rsidRDefault="00CF4E7F" w:rsidP="002959B1">
      <w:pPr>
        <w:spacing w:line="257" w:lineRule="auto"/>
        <w:rPr>
          <w:rFonts w:ascii="Arial" w:eastAsia="Calibri" w:hAnsi="Arial" w:cs="Arial"/>
          <w:b/>
          <w:bCs/>
          <w:sz w:val="32"/>
          <w:szCs w:val="32"/>
        </w:rPr>
      </w:pPr>
    </w:p>
    <w:p w14:paraId="6360BAC2" w14:textId="77777777" w:rsidR="00CF4E7F" w:rsidRDefault="00CF4E7F" w:rsidP="002959B1">
      <w:pPr>
        <w:spacing w:line="257" w:lineRule="auto"/>
        <w:rPr>
          <w:rFonts w:ascii="Arial" w:eastAsia="Calibri" w:hAnsi="Arial" w:cs="Arial"/>
          <w:b/>
          <w:bCs/>
          <w:sz w:val="32"/>
          <w:szCs w:val="32"/>
        </w:rPr>
      </w:pPr>
    </w:p>
    <w:p w14:paraId="6B93B915" w14:textId="77777777" w:rsidR="00CF4E7F" w:rsidRDefault="00CF4E7F" w:rsidP="002959B1">
      <w:pPr>
        <w:spacing w:line="257" w:lineRule="auto"/>
        <w:rPr>
          <w:rFonts w:ascii="Arial" w:eastAsia="Calibri" w:hAnsi="Arial" w:cs="Arial"/>
          <w:b/>
          <w:bCs/>
          <w:sz w:val="32"/>
          <w:szCs w:val="32"/>
        </w:rPr>
      </w:pPr>
    </w:p>
    <w:p w14:paraId="0505D006" w14:textId="77777777" w:rsidR="00E17179" w:rsidRPr="00E17179" w:rsidRDefault="00E17179" w:rsidP="00E17179">
      <w:pPr>
        <w:spacing w:line="257" w:lineRule="auto"/>
        <w:rPr>
          <w:rFonts w:ascii="Arial" w:eastAsia="Calibri" w:hAnsi="Arial" w:cs="Arial"/>
          <w:b/>
          <w:bCs/>
          <w:sz w:val="32"/>
          <w:szCs w:val="32"/>
        </w:rPr>
      </w:pPr>
      <w:r w:rsidRPr="00E17179">
        <w:rPr>
          <w:rFonts w:ascii="Arial" w:eastAsia="Calibri" w:hAnsi="Arial" w:cs="Arial"/>
          <w:b/>
          <w:bCs/>
          <w:sz w:val="32"/>
          <w:szCs w:val="32"/>
        </w:rPr>
        <w:t>Identify the problem:</w:t>
      </w:r>
    </w:p>
    <w:p w14:paraId="4B0A398A" w14:textId="77777777" w:rsidR="00E17179" w:rsidRPr="00E17179" w:rsidRDefault="00E17179" w:rsidP="00E17179">
      <w:pPr>
        <w:numPr>
          <w:ilvl w:val="0"/>
          <w:numId w:val="33"/>
        </w:numPr>
        <w:spacing w:line="257" w:lineRule="auto"/>
        <w:rPr>
          <w:rFonts w:ascii="Arial" w:eastAsia="Calibri" w:hAnsi="Arial" w:cs="Arial"/>
          <w:b/>
          <w:bCs/>
          <w:sz w:val="32"/>
          <w:szCs w:val="32"/>
        </w:rPr>
      </w:pPr>
      <w:r w:rsidRPr="00E17179">
        <w:rPr>
          <w:rFonts w:ascii="Arial" w:eastAsia="Calibri" w:hAnsi="Arial" w:cs="Arial"/>
          <w:b/>
          <w:bCs/>
          <w:sz w:val="32"/>
          <w:szCs w:val="32"/>
        </w:rPr>
        <w:t>The mouse is not responding and the cursor is not moving on the screen.</w:t>
      </w:r>
    </w:p>
    <w:p w14:paraId="624E4849" w14:textId="77777777" w:rsidR="00E17179" w:rsidRPr="00E17179" w:rsidRDefault="00E17179" w:rsidP="00E17179">
      <w:pPr>
        <w:spacing w:line="257" w:lineRule="auto"/>
        <w:rPr>
          <w:rFonts w:ascii="Arial" w:eastAsia="Calibri" w:hAnsi="Arial" w:cs="Arial"/>
          <w:b/>
          <w:bCs/>
          <w:sz w:val="32"/>
          <w:szCs w:val="32"/>
        </w:rPr>
      </w:pPr>
      <w:r w:rsidRPr="00E17179">
        <w:rPr>
          <w:rFonts w:ascii="Arial" w:eastAsia="Calibri" w:hAnsi="Arial" w:cs="Arial"/>
          <w:b/>
          <w:bCs/>
          <w:sz w:val="32"/>
          <w:szCs w:val="32"/>
        </w:rPr>
        <w:br/>
        <w:t>Establish a theory of probable cause:</w:t>
      </w:r>
    </w:p>
    <w:p w14:paraId="7037FA99" w14:textId="77777777" w:rsidR="00E17179" w:rsidRPr="00E17179" w:rsidRDefault="00E17179" w:rsidP="00E17179">
      <w:pPr>
        <w:numPr>
          <w:ilvl w:val="0"/>
          <w:numId w:val="34"/>
        </w:numPr>
        <w:spacing w:line="257" w:lineRule="auto"/>
        <w:rPr>
          <w:rFonts w:ascii="Arial" w:eastAsia="Calibri" w:hAnsi="Arial" w:cs="Arial"/>
          <w:b/>
          <w:bCs/>
          <w:sz w:val="32"/>
          <w:szCs w:val="32"/>
        </w:rPr>
      </w:pPr>
      <w:r w:rsidRPr="00E17179">
        <w:rPr>
          <w:rFonts w:ascii="Arial" w:eastAsia="Calibri" w:hAnsi="Arial" w:cs="Arial"/>
          <w:b/>
          <w:bCs/>
          <w:sz w:val="32"/>
          <w:szCs w:val="32"/>
        </w:rPr>
        <w:t xml:space="preserve">The mouse may not be properly connected </w:t>
      </w:r>
    </w:p>
    <w:p w14:paraId="2E95B6DF" w14:textId="77777777" w:rsidR="00E17179" w:rsidRPr="00E17179" w:rsidRDefault="00E17179" w:rsidP="00E17179">
      <w:pPr>
        <w:numPr>
          <w:ilvl w:val="0"/>
          <w:numId w:val="34"/>
        </w:numPr>
        <w:spacing w:line="257" w:lineRule="auto"/>
        <w:rPr>
          <w:rFonts w:ascii="Arial" w:eastAsia="Calibri" w:hAnsi="Arial" w:cs="Arial"/>
          <w:b/>
          <w:bCs/>
          <w:sz w:val="32"/>
          <w:szCs w:val="32"/>
        </w:rPr>
      </w:pPr>
      <w:r w:rsidRPr="00E17179">
        <w:rPr>
          <w:rFonts w:ascii="Arial" w:eastAsia="Calibri" w:hAnsi="Arial" w:cs="Arial"/>
          <w:b/>
          <w:bCs/>
          <w:sz w:val="32"/>
          <w:szCs w:val="32"/>
        </w:rPr>
        <w:t>The USB port may be damaged.</w:t>
      </w:r>
    </w:p>
    <w:p w14:paraId="40954315" w14:textId="77777777" w:rsidR="00E17179" w:rsidRPr="00E17179" w:rsidRDefault="00E17179" w:rsidP="00E17179">
      <w:pPr>
        <w:numPr>
          <w:ilvl w:val="0"/>
          <w:numId w:val="34"/>
        </w:numPr>
        <w:spacing w:line="257" w:lineRule="auto"/>
        <w:rPr>
          <w:rFonts w:ascii="Arial" w:eastAsia="Calibri" w:hAnsi="Arial" w:cs="Arial"/>
          <w:b/>
          <w:bCs/>
          <w:sz w:val="32"/>
          <w:szCs w:val="32"/>
        </w:rPr>
      </w:pPr>
      <w:r w:rsidRPr="00E17179">
        <w:rPr>
          <w:rFonts w:ascii="Arial" w:eastAsia="Calibri" w:hAnsi="Arial" w:cs="Arial"/>
          <w:b/>
          <w:bCs/>
          <w:sz w:val="32"/>
          <w:szCs w:val="32"/>
        </w:rPr>
        <w:t>The battery might be dead (if wireless)</w:t>
      </w:r>
    </w:p>
    <w:p w14:paraId="393B4DB4" w14:textId="77777777" w:rsidR="00E17179" w:rsidRPr="00E17179" w:rsidRDefault="00E17179" w:rsidP="00E17179">
      <w:pPr>
        <w:numPr>
          <w:ilvl w:val="0"/>
          <w:numId w:val="34"/>
        </w:numPr>
        <w:spacing w:line="257" w:lineRule="auto"/>
        <w:rPr>
          <w:rFonts w:ascii="Arial" w:eastAsia="Calibri" w:hAnsi="Arial" w:cs="Arial"/>
          <w:b/>
          <w:bCs/>
          <w:sz w:val="32"/>
          <w:szCs w:val="32"/>
        </w:rPr>
      </w:pPr>
      <w:r w:rsidRPr="00E17179">
        <w:rPr>
          <w:rFonts w:ascii="Arial" w:eastAsia="Calibri" w:hAnsi="Arial" w:cs="Arial"/>
          <w:b/>
          <w:bCs/>
          <w:sz w:val="32"/>
          <w:szCs w:val="32"/>
        </w:rPr>
        <w:t>The mouse itself could be faulty.</w:t>
      </w:r>
    </w:p>
    <w:p w14:paraId="3320BA66" w14:textId="77777777" w:rsidR="00E17179" w:rsidRPr="00E17179" w:rsidRDefault="00E17179" w:rsidP="00E17179">
      <w:pPr>
        <w:spacing w:line="257" w:lineRule="auto"/>
        <w:rPr>
          <w:rFonts w:ascii="Arial" w:eastAsia="Calibri" w:hAnsi="Arial" w:cs="Arial"/>
          <w:b/>
          <w:bCs/>
          <w:sz w:val="32"/>
          <w:szCs w:val="32"/>
        </w:rPr>
      </w:pPr>
      <w:r w:rsidRPr="00E17179">
        <w:rPr>
          <w:rFonts w:ascii="Arial" w:eastAsia="Calibri" w:hAnsi="Arial" w:cs="Arial"/>
          <w:b/>
          <w:bCs/>
          <w:sz w:val="32"/>
          <w:szCs w:val="32"/>
        </w:rPr>
        <w:br/>
        <w:t>Evaluate the theory to determine the actual cause:</w:t>
      </w:r>
    </w:p>
    <w:p w14:paraId="099BA3E3" w14:textId="77777777" w:rsidR="00E17179" w:rsidRPr="00E17179" w:rsidRDefault="00E17179" w:rsidP="00E17179">
      <w:pPr>
        <w:numPr>
          <w:ilvl w:val="0"/>
          <w:numId w:val="35"/>
        </w:numPr>
        <w:spacing w:line="257" w:lineRule="auto"/>
        <w:rPr>
          <w:rFonts w:ascii="Arial" w:eastAsia="Calibri" w:hAnsi="Arial" w:cs="Arial"/>
          <w:b/>
          <w:bCs/>
          <w:sz w:val="32"/>
          <w:szCs w:val="32"/>
        </w:rPr>
      </w:pPr>
      <w:r w:rsidRPr="00E17179">
        <w:rPr>
          <w:rFonts w:ascii="Arial" w:eastAsia="Calibri" w:hAnsi="Arial" w:cs="Arial"/>
          <w:b/>
          <w:bCs/>
          <w:sz w:val="32"/>
          <w:szCs w:val="32"/>
        </w:rPr>
        <w:t>First, check the physical connection (if wired) or battery status (if wireless).</w:t>
      </w:r>
    </w:p>
    <w:p w14:paraId="32EB0439" w14:textId="77777777" w:rsidR="00E17179" w:rsidRPr="00E17179" w:rsidRDefault="00E17179" w:rsidP="00E17179">
      <w:pPr>
        <w:numPr>
          <w:ilvl w:val="0"/>
          <w:numId w:val="35"/>
        </w:numPr>
        <w:spacing w:line="257" w:lineRule="auto"/>
        <w:rPr>
          <w:rFonts w:ascii="Arial" w:eastAsia="Calibri" w:hAnsi="Arial" w:cs="Arial"/>
          <w:b/>
          <w:bCs/>
          <w:sz w:val="32"/>
          <w:szCs w:val="32"/>
        </w:rPr>
      </w:pPr>
      <w:r w:rsidRPr="00E17179">
        <w:rPr>
          <w:rFonts w:ascii="Arial" w:eastAsia="Calibri" w:hAnsi="Arial" w:cs="Arial"/>
          <w:b/>
          <w:bCs/>
          <w:sz w:val="32"/>
          <w:szCs w:val="32"/>
        </w:rPr>
        <w:t>Plug the mouse into a different USB port to test the port.</w:t>
      </w:r>
    </w:p>
    <w:p w14:paraId="7D0DC07E" w14:textId="77777777" w:rsidR="00E17179" w:rsidRPr="00E17179" w:rsidRDefault="00E17179" w:rsidP="00E17179">
      <w:pPr>
        <w:numPr>
          <w:ilvl w:val="0"/>
          <w:numId w:val="35"/>
        </w:numPr>
        <w:spacing w:line="257" w:lineRule="auto"/>
        <w:rPr>
          <w:rFonts w:ascii="Arial" w:eastAsia="Calibri" w:hAnsi="Arial" w:cs="Arial"/>
          <w:b/>
          <w:bCs/>
          <w:sz w:val="32"/>
          <w:szCs w:val="32"/>
        </w:rPr>
      </w:pPr>
      <w:r w:rsidRPr="00E17179">
        <w:rPr>
          <w:rFonts w:ascii="Arial" w:eastAsia="Calibri" w:hAnsi="Arial" w:cs="Arial"/>
          <w:b/>
          <w:bCs/>
          <w:sz w:val="32"/>
          <w:szCs w:val="32"/>
        </w:rPr>
        <w:t>Try the mouse on a different computer to confirm it works at all.</w:t>
      </w:r>
    </w:p>
    <w:p w14:paraId="139E8E0C" w14:textId="77777777" w:rsidR="00E17179" w:rsidRPr="00E17179" w:rsidRDefault="00E17179" w:rsidP="00E17179">
      <w:pPr>
        <w:numPr>
          <w:ilvl w:val="0"/>
          <w:numId w:val="35"/>
        </w:numPr>
        <w:spacing w:line="257" w:lineRule="auto"/>
        <w:rPr>
          <w:rFonts w:ascii="Arial" w:eastAsia="Calibri" w:hAnsi="Arial" w:cs="Arial"/>
          <w:b/>
          <w:bCs/>
          <w:sz w:val="32"/>
          <w:szCs w:val="32"/>
        </w:rPr>
      </w:pPr>
      <w:r w:rsidRPr="00E17179">
        <w:rPr>
          <w:rFonts w:ascii="Arial" w:eastAsia="Calibri" w:hAnsi="Arial" w:cs="Arial"/>
          <w:b/>
          <w:bCs/>
          <w:sz w:val="32"/>
          <w:szCs w:val="32"/>
        </w:rPr>
        <w:t>If none of these work, the mouse may need to be replaced.</w:t>
      </w:r>
    </w:p>
    <w:p w14:paraId="44BC27F8" w14:textId="77777777" w:rsidR="00E17179" w:rsidRPr="00E17179" w:rsidRDefault="00E17179" w:rsidP="00E17179">
      <w:pPr>
        <w:spacing w:line="257" w:lineRule="auto"/>
        <w:rPr>
          <w:rFonts w:ascii="Arial" w:eastAsia="Calibri" w:hAnsi="Arial" w:cs="Arial"/>
          <w:b/>
          <w:bCs/>
          <w:sz w:val="32"/>
          <w:szCs w:val="32"/>
        </w:rPr>
      </w:pPr>
      <w:r w:rsidRPr="00E17179">
        <w:rPr>
          <w:rFonts w:ascii="Arial" w:eastAsia="Calibri" w:hAnsi="Arial" w:cs="Arial"/>
          <w:b/>
          <w:bCs/>
          <w:sz w:val="32"/>
          <w:szCs w:val="32"/>
        </w:rPr>
        <w:br/>
        <w:t xml:space="preserve"> Establish a plan of action to resolve the problem and implement the solution:</w:t>
      </w:r>
    </w:p>
    <w:p w14:paraId="0156251F" w14:textId="77777777" w:rsidR="00E17179" w:rsidRPr="00E17179" w:rsidRDefault="00E17179" w:rsidP="00E17179">
      <w:pPr>
        <w:numPr>
          <w:ilvl w:val="0"/>
          <w:numId w:val="36"/>
        </w:numPr>
        <w:spacing w:line="257" w:lineRule="auto"/>
        <w:rPr>
          <w:rFonts w:ascii="Arial" w:eastAsia="Calibri" w:hAnsi="Arial" w:cs="Arial"/>
          <w:b/>
          <w:bCs/>
          <w:sz w:val="32"/>
          <w:szCs w:val="32"/>
        </w:rPr>
      </w:pPr>
      <w:r w:rsidRPr="00E17179">
        <w:rPr>
          <w:rFonts w:ascii="Arial" w:eastAsia="Calibri" w:hAnsi="Arial" w:cs="Arial"/>
          <w:b/>
          <w:bCs/>
          <w:sz w:val="32"/>
          <w:szCs w:val="32"/>
        </w:rPr>
        <w:t>Replace the batteries or reconnect the wireless receiver.</w:t>
      </w:r>
    </w:p>
    <w:p w14:paraId="60DAC970" w14:textId="77777777" w:rsidR="00E17179" w:rsidRPr="00E17179" w:rsidRDefault="00E17179" w:rsidP="00E17179">
      <w:pPr>
        <w:numPr>
          <w:ilvl w:val="0"/>
          <w:numId w:val="36"/>
        </w:numPr>
        <w:spacing w:line="257" w:lineRule="auto"/>
        <w:rPr>
          <w:rFonts w:ascii="Arial" w:eastAsia="Calibri" w:hAnsi="Arial" w:cs="Arial"/>
          <w:b/>
          <w:bCs/>
          <w:sz w:val="32"/>
          <w:szCs w:val="32"/>
        </w:rPr>
      </w:pPr>
      <w:r w:rsidRPr="00E17179">
        <w:rPr>
          <w:rFonts w:ascii="Arial" w:eastAsia="Calibri" w:hAnsi="Arial" w:cs="Arial"/>
          <w:b/>
          <w:bCs/>
          <w:sz w:val="32"/>
          <w:szCs w:val="32"/>
        </w:rPr>
        <w:t>If wired, switch to a different USB port.</w:t>
      </w:r>
    </w:p>
    <w:p w14:paraId="446EA9DA" w14:textId="77777777" w:rsidR="00E17179" w:rsidRPr="00E17179" w:rsidRDefault="00E17179" w:rsidP="00E17179">
      <w:pPr>
        <w:numPr>
          <w:ilvl w:val="0"/>
          <w:numId w:val="36"/>
        </w:numPr>
        <w:spacing w:line="257" w:lineRule="auto"/>
        <w:rPr>
          <w:rFonts w:ascii="Arial" w:eastAsia="Calibri" w:hAnsi="Arial" w:cs="Arial"/>
          <w:b/>
          <w:bCs/>
          <w:sz w:val="32"/>
          <w:szCs w:val="32"/>
        </w:rPr>
      </w:pPr>
      <w:r w:rsidRPr="00E17179">
        <w:rPr>
          <w:rFonts w:ascii="Arial" w:eastAsia="Calibri" w:hAnsi="Arial" w:cs="Arial"/>
          <w:b/>
          <w:bCs/>
          <w:sz w:val="32"/>
          <w:szCs w:val="32"/>
        </w:rPr>
        <w:t>Try another working mouse to isolate the issue.</w:t>
      </w:r>
    </w:p>
    <w:p w14:paraId="6476DF2B" w14:textId="77777777" w:rsidR="00E17179" w:rsidRPr="00E17179" w:rsidRDefault="00E17179" w:rsidP="00E17179">
      <w:pPr>
        <w:numPr>
          <w:ilvl w:val="0"/>
          <w:numId w:val="36"/>
        </w:numPr>
        <w:spacing w:line="257" w:lineRule="auto"/>
        <w:rPr>
          <w:rFonts w:ascii="Arial" w:eastAsia="Calibri" w:hAnsi="Arial" w:cs="Arial"/>
          <w:b/>
          <w:bCs/>
          <w:sz w:val="32"/>
          <w:szCs w:val="32"/>
        </w:rPr>
      </w:pPr>
      <w:r w:rsidRPr="00E17179">
        <w:rPr>
          <w:rFonts w:ascii="Arial" w:eastAsia="Calibri" w:hAnsi="Arial" w:cs="Arial"/>
          <w:b/>
          <w:bCs/>
          <w:sz w:val="32"/>
          <w:szCs w:val="32"/>
        </w:rPr>
        <w:lastRenderedPageBreak/>
        <w:t>If the replacement works, issue a new mouse to the user.</w:t>
      </w:r>
    </w:p>
    <w:p w14:paraId="3F5C5FB2" w14:textId="77777777" w:rsidR="00E17179" w:rsidRPr="00E17179" w:rsidRDefault="00E17179" w:rsidP="00E17179">
      <w:pPr>
        <w:numPr>
          <w:ilvl w:val="0"/>
          <w:numId w:val="36"/>
        </w:numPr>
        <w:spacing w:line="257" w:lineRule="auto"/>
        <w:rPr>
          <w:rFonts w:ascii="Arial" w:eastAsia="Calibri" w:hAnsi="Arial" w:cs="Arial"/>
          <w:b/>
          <w:bCs/>
          <w:sz w:val="32"/>
          <w:szCs w:val="32"/>
        </w:rPr>
      </w:pPr>
      <w:r w:rsidRPr="00E17179">
        <w:rPr>
          <w:rFonts w:ascii="Arial" w:eastAsia="Calibri" w:hAnsi="Arial" w:cs="Arial"/>
          <w:b/>
          <w:bCs/>
          <w:sz w:val="32"/>
          <w:szCs w:val="32"/>
        </w:rPr>
        <w:t>Document the replacement and mark the faulty mouse as inoperable.</w:t>
      </w:r>
    </w:p>
    <w:p w14:paraId="61956082" w14:textId="77777777" w:rsidR="00CF4E7F" w:rsidRPr="00CF4E7F" w:rsidRDefault="00CF4E7F" w:rsidP="002959B1">
      <w:pPr>
        <w:spacing w:line="257" w:lineRule="auto"/>
        <w:rPr>
          <w:rFonts w:ascii="Arial" w:eastAsia="Calibri" w:hAnsi="Arial" w:cs="Arial"/>
          <w:b/>
          <w:bCs/>
          <w:sz w:val="32"/>
          <w:szCs w:val="32"/>
        </w:rPr>
      </w:pPr>
    </w:p>
    <w:p w14:paraId="06FD2491" w14:textId="77777777" w:rsidR="0038483C" w:rsidRPr="0038483C" w:rsidRDefault="0038483C" w:rsidP="245486E1">
      <w:pPr>
        <w:spacing w:line="257" w:lineRule="auto"/>
        <w:rPr>
          <w:rFonts w:ascii="Arial" w:eastAsia="Calibri" w:hAnsi="Arial" w:cs="Arial"/>
          <w:b/>
          <w:bCs/>
          <w:sz w:val="32"/>
          <w:szCs w:val="32"/>
        </w:rPr>
      </w:pPr>
    </w:p>
    <w:sectPr w:rsidR="0038483C" w:rsidRPr="0038483C">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DE457" w14:textId="77777777" w:rsidR="005673FC" w:rsidRDefault="005673FC">
      <w:pPr>
        <w:spacing w:after="0" w:line="240" w:lineRule="auto"/>
      </w:pPr>
      <w:r>
        <w:separator/>
      </w:r>
    </w:p>
  </w:endnote>
  <w:endnote w:type="continuationSeparator" w:id="0">
    <w:p w14:paraId="0D1B0D32" w14:textId="77777777" w:rsidR="005673FC" w:rsidRDefault="00567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32E491D" w14:paraId="488A23CC" w14:textId="77777777" w:rsidTr="332E491D">
      <w:tc>
        <w:tcPr>
          <w:tcW w:w="3120" w:type="dxa"/>
        </w:tcPr>
        <w:p w14:paraId="10F73ABC" w14:textId="28AB05E2" w:rsidR="332E491D" w:rsidRDefault="332E491D" w:rsidP="332E491D">
          <w:pPr>
            <w:pStyle w:val="Header"/>
            <w:ind w:left="-115"/>
          </w:pPr>
        </w:p>
      </w:tc>
      <w:tc>
        <w:tcPr>
          <w:tcW w:w="3120" w:type="dxa"/>
        </w:tcPr>
        <w:p w14:paraId="46F2AB75" w14:textId="011DEC28" w:rsidR="332E491D" w:rsidRDefault="332E491D" w:rsidP="332E491D">
          <w:pPr>
            <w:pStyle w:val="Header"/>
            <w:jc w:val="center"/>
          </w:pPr>
        </w:p>
      </w:tc>
      <w:tc>
        <w:tcPr>
          <w:tcW w:w="3120" w:type="dxa"/>
        </w:tcPr>
        <w:p w14:paraId="32207102" w14:textId="1774772D" w:rsidR="332E491D" w:rsidRDefault="332E491D" w:rsidP="332E491D">
          <w:pPr>
            <w:pStyle w:val="Header"/>
            <w:ind w:right="-115"/>
            <w:jc w:val="right"/>
          </w:pPr>
        </w:p>
      </w:tc>
    </w:tr>
  </w:tbl>
  <w:p w14:paraId="25E6DF1D" w14:textId="7DDF18C9" w:rsidR="332E491D" w:rsidRDefault="332E491D" w:rsidP="332E49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D70A6" w14:textId="77777777" w:rsidR="005673FC" w:rsidRDefault="005673FC">
      <w:pPr>
        <w:spacing w:after="0" w:line="240" w:lineRule="auto"/>
      </w:pPr>
      <w:r>
        <w:separator/>
      </w:r>
    </w:p>
  </w:footnote>
  <w:footnote w:type="continuationSeparator" w:id="0">
    <w:p w14:paraId="4835B3BC" w14:textId="77777777" w:rsidR="005673FC" w:rsidRDefault="00567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32E491D" w14:paraId="36678103" w14:textId="77777777" w:rsidTr="332E491D">
      <w:tc>
        <w:tcPr>
          <w:tcW w:w="3120" w:type="dxa"/>
        </w:tcPr>
        <w:p w14:paraId="6306F13E" w14:textId="54EA1203" w:rsidR="332E491D" w:rsidRDefault="332E491D" w:rsidP="332E491D">
          <w:pPr>
            <w:pStyle w:val="Header"/>
            <w:ind w:left="-115"/>
          </w:pPr>
        </w:p>
      </w:tc>
      <w:tc>
        <w:tcPr>
          <w:tcW w:w="3120" w:type="dxa"/>
        </w:tcPr>
        <w:p w14:paraId="34BB7206" w14:textId="755ED545" w:rsidR="332E491D" w:rsidRDefault="332E491D" w:rsidP="332E491D">
          <w:pPr>
            <w:pStyle w:val="Header"/>
            <w:jc w:val="center"/>
          </w:pPr>
        </w:p>
      </w:tc>
      <w:tc>
        <w:tcPr>
          <w:tcW w:w="3120" w:type="dxa"/>
        </w:tcPr>
        <w:p w14:paraId="76BC9DC4" w14:textId="7ED86FD3" w:rsidR="332E491D" w:rsidRDefault="332E491D" w:rsidP="332E491D">
          <w:pPr>
            <w:pStyle w:val="Header"/>
            <w:ind w:right="-115"/>
            <w:jc w:val="right"/>
          </w:pPr>
        </w:p>
      </w:tc>
    </w:tr>
  </w:tbl>
  <w:p w14:paraId="4806BB6F" w14:textId="2B5FAFC4" w:rsidR="332E491D" w:rsidRDefault="332E491D" w:rsidP="332E4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E21B1"/>
    <w:multiLevelType w:val="hybridMultilevel"/>
    <w:tmpl w:val="89CE2796"/>
    <w:lvl w:ilvl="0" w:tplc="035C2404">
      <w:start w:val="1"/>
      <w:numFmt w:val="bullet"/>
      <w:lvlText w:val=""/>
      <w:lvlJc w:val="left"/>
      <w:pPr>
        <w:ind w:left="720" w:hanging="360"/>
      </w:pPr>
      <w:rPr>
        <w:rFonts w:ascii="Symbol" w:hAnsi="Symbol" w:hint="default"/>
      </w:rPr>
    </w:lvl>
    <w:lvl w:ilvl="1" w:tplc="F634C0C0">
      <w:start w:val="1"/>
      <w:numFmt w:val="bullet"/>
      <w:lvlText w:val="o"/>
      <w:lvlJc w:val="left"/>
      <w:pPr>
        <w:ind w:left="1440" w:hanging="360"/>
      </w:pPr>
      <w:rPr>
        <w:rFonts w:ascii="Courier New" w:hAnsi="Courier New" w:hint="default"/>
      </w:rPr>
    </w:lvl>
    <w:lvl w:ilvl="2" w:tplc="32F8C7E0">
      <w:start w:val="1"/>
      <w:numFmt w:val="bullet"/>
      <w:lvlText w:val=""/>
      <w:lvlJc w:val="left"/>
      <w:pPr>
        <w:ind w:left="2160" w:hanging="360"/>
      </w:pPr>
      <w:rPr>
        <w:rFonts w:ascii="Wingdings" w:hAnsi="Wingdings" w:hint="default"/>
      </w:rPr>
    </w:lvl>
    <w:lvl w:ilvl="3" w:tplc="96C80ED8">
      <w:start w:val="1"/>
      <w:numFmt w:val="bullet"/>
      <w:lvlText w:val=""/>
      <w:lvlJc w:val="left"/>
      <w:pPr>
        <w:ind w:left="2880" w:hanging="360"/>
      </w:pPr>
      <w:rPr>
        <w:rFonts w:ascii="Symbol" w:hAnsi="Symbol" w:hint="default"/>
      </w:rPr>
    </w:lvl>
    <w:lvl w:ilvl="4" w:tplc="B80A05B0">
      <w:start w:val="1"/>
      <w:numFmt w:val="bullet"/>
      <w:lvlText w:val="o"/>
      <w:lvlJc w:val="left"/>
      <w:pPr>
        <w:ind w:left="3600" w:hanging="360"/>
      </w:pPr>
      <w:rPr>
        <w:rFonts w:ascii="Courier New" w:hAnsi="Courier New" w:hint="default"/>
      </w:rPr>
    </w:lvl>
    <w:lvl w:ilvl="5" w:tplc="911E90BA">
      <w:start w:val="1"/>
      <w:numFmt w:val="bullet"/>
      <w:lvlText w:val=""/>
      <w:lvlJc w:val="left"/>
      <w:pPr>
        <w:ind w:left="4320" w:hanging="360"/>
      </w:pPr>
      <w:rPr>
        <w:rFonts w:ascii="Wingdings" w:hAnsi="Wingdings" w:hint="default"/>
      </w:rPr>
    </w:lvl>
    <w:lvl w:ilvl="6" w:tplc="CD4E9E38">
      <w:start w:val="1"/>
      <w:numFmt w:val="bullet"/>
      <w:lvlText w:val=""/>
      <w:lvlJc w:val="left"/>
      <w:pPr>
        <w:ind w:left="5040" w:hanging="360"/>
      </w:pPr>
      <w:rPr>
        <w:rFonts w:ascii="Symbol" w:hAnsi="Symbol" w:hint="default"/>
      </w:rPr>
    </w:lvl>
    <w:lvl w:ilvl="7" w:tplc="602856B6">
      <w:start w:val="1"/>
      <w:numFmt w:val="bullet"/>
      <w:lvlText w:val="o"/>
      <w:lvlJc w:val="left"/>
      <w:pPr>
        <w:ind w:left="5760" w:hanging="360"/>
      </w:pPr>
      <w:rPr>
        <w:rFonts w:ascii="Courier New" w:hAnsi="Courier New" w:hint="default"/>
      </w:rPr>
    </w:lvl>
    <w:lvl w:ilvl="8" w:tplc="0D48E198">
      <w:start w:val="1"/>
      <w:numFmt w:val="bullet"/>
      <w:lvlText w:val=""/>
      <w:lvlJc w:val="left"/>
      <w:pPr>
        <w:ind w:left="6480" w:hanging="360"/>
      </w:pPr>
      <w:rPr>
        <w:rFonts w:ascii="Wingdings" w:hAnsi="Wingdings" w:hint="default"/>
      </w:rPr>
    </w:lvl>
  </w:abstractNum>
  <w:abstractNum w:abstractNumId="1" w15:restartNumberingAfterBreak="0">
    <w:nsid w:val="103A367E"/>
    <w:multiLevelType w:val="hybridMultilevel"/>
    <w:tmpl w:val="1332A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1686F"/>
    <w:multiLevelType w:val="hybridMultilevel"/>
    <w:tmpl w:val="54BAEC02"/>
    <w:lvl w:ilvl="0" w:tplc="0BA07C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9032E"/>
    <w:multiLevelType w:val="hybridMultilevel"/>
    <w:tmpl w:val="78E09096"/>
    <w:lvl w:ilvl="0" w:tplc="6CA0B27C">
      <w:start w:val="1"/>
      <w:numFmt w:val="bullet"/>
      <w:lvlText w:val=""/>
      <w:lvlJc w:val="left"/>
      <w:pPr>
        <w:ind w:left="720" w:hanging="360"/>
      </w:pPr>
      <w:rPr>
        <w:rFonts w:ascii="Symbol" w:hAnsi="Symbol" w:hint="default"/>
      </w:rPr>
    </w:lvl>
    <w:lvl w:ilvl="1" w:tplc="E5D82B5A">
      <w:start w:val="1"/>
      <w:numFmt w:val="bullet"/>
      <w:lvlText w:val="o"/>
      <w:lvlJc w:val="left"/>
      <w:pPr>
        <w:ind w:left="1440" w:hanging="360"/>
      </w:pPr>
      <w:rPr>
        <w:rFonts w:ascii="Courier New" w:hAnsi="Courier New" w:hint="default"/>
      </w:rPr>
    </w:lvl>
    <w:lvl w:ilvl="2" w:tplc="A5788962">
      <w:start w:val="1"/>
      <w:numFmt w:val="bullet"/>
      <w:lvlText w:val=""/>
      <w:lvlJc w:val="left"/>
      <w:pPr>
        <w:ind w:left="2160" w:hanging="360"/>
      </w:pPr>
      <w:rPr>
        <w:rFonts w:ascii="Wingdings" w:hAnsi="Wingdings" w:hint="default"/>
      </w:rPr>
    </w:lvl>
    <w:lvl w:ilvl="3" w:tplc="EF343128">
      <w:start w:val="1"/>
      <w:numFmt w:val="bullet"/>
      <w:lvlText w:val=""/>
      <w:lvlJc w:val="left"/>
      <w:pPr>
        <w:ind w:left="2880" w:hanging="360"/>
      </w:pPr>
      <w:rPr>
        <w:rFonts w:ascii="Symbol" w:hAnsi="Symbol" w:hint="default"/>
      </w:rPr>
    </w:lvl>
    <w:lvl w:ilvl="4" w:tplc="3A683B34">
      <w:start w:val="1"/>
      <w:numFmt w:val="bullet"/>
      <w:lvlText w:val="o"/>
      <w:lvlJc w:val="left"/>
      <w:pPr>
        <w:ind w:left="3600" w:hanging="360"/>
      </w:pPr>
      <w:rPr>
        <w:rFonts w:ascii="Courier New" w:hAnsi="Courier New" w:hint="default"/>
      </w:rPr>
    </w:lvl>
    <w:lvl w:ilvl="5" w:tplc="CC78CBC4">
      <w:start w:val="1"/>
      <w:numFmt w:val="bullet"/>
      <w:lvlText w:val=""/>
      <w:lvlJc w:val="left"/>
      <w:pPr>
        <w:ind w:left="4320" w:hanging="360"/>
      </w:pPr>
      <w:rPr>
        <w:rFonts w:ascii="Wingdings" w:hAnsi="Wingdings" w:hint="default"/>
      </w:rPr>
    </w:lvl>
    <w:lvl w:ilvl="6" w:tplc="C14068FA">
      <w:start w:val="1"/>
      <w:numFmt w:val="bullet"/>
      <w:lvlText w:val=""/>
      <w:lvlJc w:val="left"/>
      <w:pPr>
        <w:ind w:left="5040" w:hanging="360"/>
      </w:pPr>
      <w:rPr>
        <w:rFonts w:ascii="Symbol" w:hAnsi="Symbol" w:hint="default"/>
      </w:rPr>
    </w:lvl>
    <w:lvl w:ilvl="7" w:tplc="AF329394">
      <w:start w:val="1"/>
      <w:numFmt w:val="bullet"/>
      <w:lvlText w:val="o"/>
      <w:lvlJc w:val="left"/>
      <w:pPr>
        <w:ind w:left="5760" w:hanging="360"/>
      </w:pPr>
      <w:rPr>
        <w:rFonts w:ascii="Courier New" w:hAnsi="Courier New" w:hint="default"/>
      </w:rPr>
    </w:lvl>
    <w:lvl w:ilvl="8" w:tplc="39E0C6C2">
      <w:start w:val="1"/>
      <w:numFmt w:val="bullet"/>
      <w:lvlText w:val=""/>
      <w:lvlJc w:val="left"/>
      <w:pPr>
        <w:ind w:left="6480" w:hanging="360"/>
      </w:pPr>
      <w:rPr>
        <w:rFonts w:ascii="Wingdings" w:hAnsi="Wingdings" w:hint="default"/>
      </w:rPr>
    </w:lvl>
  </w:abstractNum>
  <w:abstractNum w:abstractNumId="4" w15:restartNumberingAfterBreak="0">
    <w:nsid w:val="1CDE2144"/>
    <w:multiLevelType w:val="hybridMultilevel"/>
    <w:tmpl w:val="D6B0D754"/>
    <w:lvl w:ilvl="0" w:tplc="321A55C6">
      <w:start w:val="1"/>
      <w:numFmt w:val="bullet"/>
      <w:lvlText w:val="•"/>
      <w:lvlJc w:val="left"/>
      <w:pPr>
        <w:tabs>
          <w:tab w:val="num" w:pos="720"/>
        </w:tabs>
        <w:ind w:left="720" w:hanging="360"/>
      </w:pPr>
      <w:rPr>
        <w:rFonts w:ascii="Arial" w:hAnsi="Arial" w:hint="default"/>
      </w:rPr>
    </w:lvl>
    <w:lvl w:ilvl="1" w:tplc="18167804" w:tentative="1">
      <w:start w:val="1"/>
      <w:numFmt w:val="bullet"/>
      <w:lvlText w:val="•"/>
      <w:lvlJc w:val="left"/>
      <w:pPr>
        <w:tabs>
          <w:tab w:val="num" w:pos="1440"/>
        </w:tabs>
        <w:ind w:left="1440" w:hanging="360"/>
      </w:pPr>
      <w:rPr>
        <w:rFonts w:ascii="Arial" w:hAnsi="Arial" w:hint="default"/>
      </w:rPr>
    </w:lvl>
    <w:lvl w:ilvl="2" w:tplc="AF306E92" w:tentative="1">
      <w:start w:val="1"/>
      <w:numFmt w:val="bullet"/>
      <w:lvlText w:val="•"/>
      <w:lvlJc w:val="left"/>
      <w:pPr>
        <w:tabs>
          <w:tab w:val="num" w:pos="2160"/>
        </w:tabs>
        <w:ind w:left="2160" w:hanging="360"/>
      </w:pPr>
      <w:rPr>
        <w:rFonts w:ascii="Arial" w:hAnsi="Arial" w:hint="default"/>
      </w:rPr>
    </w:lvl>
    <w:lvl w:ilvl="3" w:tplc="44E2E514" w:tentative="1">
      <w:start w:val="1"/>
      <w:numFmt w:val="bullet"/>
      <w:lvlText w:val="•"/>
      <w:lvlJc w:val="left"/>
      <w:pPr>
        <w:tabs>
          <w:tab w:val="num" w:pos="2880"/>
        </w:tabs>
        <w:ind w:left="2880" w:hanging="360"/>
      </w:pPr>
      <w:rPr>
        <w:rFonts w:ascii="Arial" w:hAnsi="Arial" w:hint="default"/>
      </w:rPr>
    </w:lvl>
    <w:lvl w:ilvl="4" w:tplc="BBA4387A" w:tentative="1">
      <w:start w:val="1"/>
      <w:numFmt w:val="bullet"/>
      <w:lvlText w:val="•"/>
      <w:lvlJc w:val="left"/>
      <w:pPr>
        <w:tabs>
          <w:tab w:val="num" w:pos="3600"/>
        </w:tabs>
        <w:ind w:left="3600" w:hanging="360"/>
      </w:pPr>
      <w:rPr>
        <w:rFonts w:ascii="Arial" w:hAnsi="Arial" w:hint="default"/>
      </w:rPr>
    </w:lvl>
    <w:lvl w:ilvl="5" w:tplc="F31E5324" w:tentative="1">
      <w:start w:val="1"/>
      <w:numFmt w:val="bullet"/>
      <w:lvlText w:val="•"/>
      <w:lvlJc w:val="left"/>
      <w:pPr>
        <w:tabs>
          <w:tab w:val="num" w:pos="4320"/>
        </w:tabs>
        <w:ind w:left="4320" w:hanging="360"/>
      </w:pPr>
      <w:rPr>
        <w:rFonts w:ascii="Arial" w:hAnsi="Arial" w:hint="default"/>
      </w:rPr>
    </w:lvl>
    <w:lvl w:ilvl="6" w:tplc="F7A05752" w:tentative="1">
      <w:start w:val="1"/>
      <w:numFmt w:val="bullet"/>
      <w:lvlText w:val="•"/>
      <w:lvlJc w:val="left"/>
      <w:pPr>
        <w:tabs>
          <w:tab w:val="num" w:pos="5040"/>
        </w:tabs>
        <w:ind w:left="5040" w:hanging="360"/>
      </w:pPr>
      <w:rPr>
        <w:rFonts w:ascii="Arial" w:hAnsi="Arial" w:hint="default"/>
      </w:rPr>
    </w:lvl>
    <w:lvl w:ilvl="7" w:tplc="5FB89DE6" w:tentative="1">
      <w:start w:val="1"/>
      <w:numFmt w:val="bullet"/>
      <w:lvlText w:val="•"/>
      <w:lvlJc w:val="left"/>
      <w:pPr>
        <w:tabs>
          <w:tab w:val="num" w:pos="5760"/>
        </w:tabs>
        <w:ind w:left="5760" w:hanging="360"/>
      </w:pPr>
      <w:rPr>
        <w:rFonts w:ascii="Arial" w:hAnsi="Arial" w:hint="default"/>
      </w:rPr>
    </w:lvl>
    <w:lvl w:ilvl="8" w:tplc="F03A773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1FE39E7"/>
    <w:multiLevelType w:val="hybridMultilevel"/>
    <w:tmpl w:val="469A0D28"/>
    <w:lvl w:ilvl="0" w:tplc="0BA07CE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83E0A50"/>
    <w:multiLevelType w:val="hybridMultilevel"/>
    <w:tmpl w:val="B694C2E4"/>
    <w:lvl w:ilvl="0" w:tplc="3C805D66">
      <w:start w:val="1"/>
      <w:numFmt w:val="bullet"/>
      <w:lvlText w:val=""/>
      <w:lvlJc w:val="left"/>
      <w:pPr>
        <w:ind w:left="720" w:hanging="360"/>
      </w:pPr>
      <w:rPr>
        <w:rFonts w:ascii="Symbol" w:hAnsi="Symbol" w:hint="default"/>
      </w:rPr>
    </w:lvl>
    <w:lvl w:ilvl="1" w:tplc="66D0917E">
      <w:start w:val="1"/>
      <w:numFmt w:val="bullet"/>
      <w:lvlText w:val="o"/>
      <w:lvlJc w:val="left"/>
      <w:pPr>
        <w:ind w:left="1440" w:hanging="360"/>
      </w:pPr>
      <w:rPr>
        <w:rFonts w:ascii="Courier New" w:hAnsi="Courier New" w:hint="default"/>
      </w:rPr>
    </w:lvl>
    <w:lvl w:ilvl="2" w:tplc="3B7EADFA">
      <w:start w:val="1"/>
      <w:numFmt w:val="bullet"/>
      <w:lvlText w:val=""/>
      <w:lvlJc w:val="left"/>
      <w:pPr>
        <w:ind w:left="2160" w:hanging="360"/>
      </w:pPr>
      <w:rPr>
        <w:rFonts w:ascii="Wingdings" w:hAnsi="Wingdings" w:hint="default"/>
      </w:rPr>
    </w:lvl>
    <w:lvl w:ilvl="3" w:tplc="E1B0DE6C">
      <w:start w:val="1"/>
      <w:numFmt w:val="bullet"/>
      <w:lvlText w:val=""/>
      <w:lvlJc w:val="left"/>
      <w:pPr>
        <w:ind w:left="2880" w:hanging="360"/>
      </w:pPr>
      <w:rPr>
        <w:rFonts w:ascii="Symbol" w:hAnsi="Symbol" w:hint="default"/>
      </w:rPr>
    </w:lvl>
    <w:lvl w:ilvl="4" w:tplc="532AFFD2">
      <w:start w:val="1"/>
      <w:numFmt w:val="bullet"/>
      <w:lvlText w:val="o"/>
      <w:lvlJc w:val="left"/>
      <w:pPr>
        <w:ind w:left="3600" w:hanging="360"/>
      </w:pPr>
      <w:rPr>
        <w:rFonts w:ascii="Courier New" w:hAnsi="Courier New" w:hint="default"/>
      </w:rPr>
    </w:lvl>
    <w:lvl w:ilvl="5" w:tplc="B88C4464">
      <w:start w:val="1"/>
      <w:numFmt w:val="bullet"/>
      <w:lvlText w:val=""/>
      <w:lvlJc w:val="left"/>
      <w:pPr>
        <w:ind w:left="4320" w:hanging="360"/>
      </w:pPr>
      <w:rPr>
        <w:rFonts w:ascii="Wingdings" w:hAnsi="Wingdings" w:hint="default"/>
      </w:rPr>
    </w:lvl>
    <w:lvl w:ilvl="6" w:tplc="285A863E">
      <w:start w:val="1"/>
      <w:numFmt w:val="bullet"/>
      <w:lvlText w:val=""/>
      <w:lvlJc w:val="left"/>
      <w:pPr>
        <w:ind w:left="5040" w:hanging="360"/>
      </w:pPr>
      <w:rPr>
        <w:rFonts w:ascii="Symbol" w:hAnsi="Symbol" w:hint="default"/>
      </w:rPr>
    </w:lvl>
    <w:lvl w:ilvl="7" w:tplc="826855C4">
      <w:start w:val="1"/>
      <w:numFmt w:val="bullet"/>
      <w:lvlText w:val="o"/>
      <w:lvlJc w:val="left"/>
      <w:pPr>
        <w:ind w:left="5760" w:hanging="360"/>
      </w:pPr>
      <w:rPr>
        <w:rFonts w:ascii="Courier New" w:hAnsi="Courier New" w:hint="default"/>
      </w:rPr>
    </w:lvl>
    <w:lvl w:ilvl="8" w:tplc="CBFE6F7A">
      <w:start w:val="1"/>
      <w:numFmt w:val="bullet"/>
      <w:lvlText w:val=""/>
      <w:lvlJc w:val="left"/>
      <w:pPr>
        <w:ind w:left="6480" w:hanging="360"/>
      </w:pPr>
      <w:rPr>
        <w:rFonts w:ascii="Wingdings" w:hAnsi="Wingdings" w:hint="default"/>
      </w:rPr>
    </w:lvl>
  </w:abstractNum>
  <w:abstractNum w:abstractNumId="7" w15:restartNumberingAfterBreak="0">
    <w:nsid w:val="2B75700F"/>
    <w:multiLevelType w:val="hybridMultilevel"/>
    <w:tmpl w:val="9ABA666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2C905D58"/>
    <w:multiLevelType w:val="hybridMultilevel"/>
    <w:tmpl w:val="67409E70"/>
    <w:lvl w:ilvl="0" w:tplc="BE0670E2">
      <w:start w:val="1"/>
      <w:numFmt w:val="bullet"/>
      <w:lvlText w:val="•"/>
      <w:lvlJc w:val="left"/>
      <w:pPr>
        <w:tabs>
          <w:tab w:val="num" w:pos="720"/>
        </w:tabs>
        <w:ind w:left="720" w:hanging="360"/>
      </w:pPr>
      <w:rPr>
        <w:rFonts w:ascii="Arial" w:hAnsi="Arial" w:hint="default"/>
      </w:rPr>
    </w:lvl>
    <w:lvl w:ilvl="1" w:tplc="1C843496" w:tentative="1">
      <w:start w:val="1"/>
      <w:numFmt w:val="bullet"/>
      <w:lvlText w:val="•"/>
      <w:lvlJc w:val="left"/>
      <w:pPr>
        <w:tabs>
          <w:tab w:val="num" w:pos="1440"/>
        </w:tabs>
        <w:ind w:left="1440" w:hanging="360"/>
      </w:pPr>
      <w:rPr>
        <w:rFonts w:ascii="Arial" w:hAnsi="Arial" w:hint="default"/>
      </w:rPr>
    </w:lvl>
    <w:lvl w:ilvl="2" w:tplc="E8F6D428" w:tentative="1">
      <w:start w:val="1"/>
      <w:numFmt w:val="bullet"/>
      <w:lvlText w:val="•"/>
      <w:lvlJc w:val="left"/>
      <w:pPr>
        <w:tabs>
          <w:tab w:val="num" w:pos="2160"/>
        </w:tabs>
        <w:ind w:left="2160" w:hanging="360"/>
      </w:pPr>
      <w:rPr>
        <w:rFonts w:ascii="Arial" w:hAnsi="Arial" w:hint="default"/>
      </w:rPr>
    </w:lvl>
    <w:lvl w:ilvl="3" w:tplc="854E814A" w:tentative="1">
      <w:start w:val="1"/>
      <w:numFmt w:val="bullet"/>
      <w:lvlText w:val="•"/>
      <w:lvlJc w:val="left"/>
      <w:pPr>
        <w:tabs>
          <w:tab w:val="num" w:pos="2880"/>
        </w:tabs>
        <w:ind w:left="2880" w:hanging="360"/>
      </w:pPr>
      <w:rPr>
        <w:rFonts w:ascii="Arial" w:hAnsi="Arial" w:hint="default"/>
      </w:rPr>
    </w:lvl>
    <w:lvl w:ilvl="4" w:tplc="6616CD9E" w:tentative="1">
      <w:start w:val="1"/>
      <w:numFmt w:val="bullet"/>
      <w:lvlText w:val="•"/>
      <w:lvlJc w:val="left"/>
      <w:pPr>
        <w:tabs>
          <w:tab w:val="num" w:pos="3600"/>
        </w:tabs>
        <w:ind w:left="3600" w:hanging="360"/>
      </w:pPr>
      <w:rPr>
        <w:rFonts w:ascii="Arial" w:hAnsi="Arial" w:hint="default"/>
      </w:rPr>
    </w:lvl>
    <w:lvl w:ilvl="5" w:tplc="DAD4AE36" w:tentative="1">
      <w:start w:val="1"/>
      <w:numFmt w:val="bullet"/>
      <w:lvlText w:val="•"/>
      <w:lvlJc w:val="left"/>
      <w:pPr>
        <w:tabs>
          <w:tab w:val="num" w:pos="4320"/>
        </w:tabs>
        <w:ind w:left="4320" w:hanging="360"/>
      </w:pPr>
      <w:rPr>
        <w:rFonts w:ascii="Arial" w:hAnsi="Arial" w:hint="default"/>
      </w:rPr>
    </w:lvl>
    <w:lvl w:ilvl="6" w:tplc="FF922218" w:tentative="1">
      <w:start w:val="1"/>
      <w:numFmt w:val="bullet"/>
      <w:lvlText w:val="•"/>
      <w:lvlJc w:val="left"/>
      <w:pPr>
        <w:tabs>
          <w:tab w:val="num" w:pos="5040"/>
        </w:tabs>
        <w:ind w:left="5040" w:hanging="360"/>
      </w:pPr>
      <w:rPr>
        <w:rFonts w:ascii="Arial" w:hAnsi="Arial" w:hint="default"/>
      </w:rPr>
    </w:lvl>
    <w:lvl w:ilvl="7" w:tplc="7AF22F8A" w:tentative="1">
      <w:start w:val="1"/>
      <w:numFmt w:val="bullet"/>
      <w:lvlText w:val="•"/>
      <w:lvlJc w:val="left"/>
      <w:pPr>
        <w:tabs>
          <w:tab w:val="num" w:pos="5760"/>
        </w:tabs>
        <w:ind w:left="5760" w:hanging="360"/>
      </w:pPr>
      <w:rPr>
        <w:rFonts w:ascii="Arial" w:hAnsi="Arial" w:hint="default"/>
      </w:rPr>
    </w:lvl>
    <w:lvl w:ilvl="8" w:tplc="0770D04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0444AF6"/>
    <w:multiLevelType w:val="hybridMultilevel"/>
    <w:tmpl w:val="FFFFFFFF"/>
    <w:lvl w:ilvl="0" w:tplc="E70C7832">
      <w:start w:val="1"/>
      <w:numFmt w:val="bullet"/>
      <w:lvlText w:val=""/>
      <w:lvlJc w:val="left"/>
      <w:pPr>
        <w:ind w:left="720" w:hanging="360"/>
      </w:pPr>
      <w:rPr>
        <w:rFonts w:ascii="Symbol" w:hAnsi="Symbol" w:hint="default"/>
      </w:rPr>
    </w:lvl>
    <w:lvl w:ilvl="1" w:tplc="ADB0E796">
      <w:start w:val="1"/>
      <w:numFmt w:val="bullet"/>
      <w:lvlText w:val="o"/>
      <w:lvlJc w:val="left"/>
      <w:pPr>
        <w:ind w:left="1440" w:hanging="360"/>
      </w:pPr>
      <w:rPr>
        <w:rFonts w:ascii="Courier New" w:hAnsi="Courier New" w:hint="default"/>
      </w:rPr>
    </w:lvl>
    <w:lvl w:ilvl="2" w:tplc="FAAC40FC">
      <w:start w:val="1"/>
      <w:numFmt w:val="bullet"/>
      <w:lvlText w:val=""/>
      <w:lvlJc w:val="left"/>
      <w:pPr>
        <w:ind w:left="2160" w:hanging="360"/>
      </w:pPr>
      <w:rPr>
        <w:rFonts w:ascii="Wingdings" w:hAnsi="Wingdings" w:hint="default"/>
      </w:rPr>
    </w:lvl>
    <w:lvl w:ilvl="3" w:tplc="80BC303C">
      <w:start w:val="1"/>
      <w:numFmt w:val="bullet"/>
      <w:lvlText w:val=""/>
      <w:lvlJc w:val="left"/>
      <w:pPr>
        <w:ind w:left="2880" w:hanging="360"/>
      </w:pPr>
      <w:rPr>
        <w:rFonts w:ascii="Symbol" w:hAnsi="Symbol" w:hint="default"/>
      </w:rPr>
    </w:lvl>
    <w:lvl w:ilvl="4" w:tplc="B96A939C">
      <w:start w:val="1"/>
      <w:numFmt w:val="bullet"/>
      <w:lvlText w:val="o"/>
      <w:lvlJc w:val="left"/>
      <w:pPr>
        <w:ind w:left="3600" w:hanging="360"/>
      </w:pPr>
      <w:rPr>
        <w:rFonts w:ascii="Courier New" w:hAnsi="Courier New" w:hint="default"/>
      </w:rPr>
    </w:lvl>
    <w:lvl w:ilvl="5" w:tplc="2F6A3B30">
      <w:start w:val="1"/>
      <w:numFmt w:val="bullet"/>
      <w:lvlText w:val=""/>
      <w:lvlJc w:val="left"/>
      <w:pPr>
        <w:ind w:left="4320" w:hanging="360"/>
      </w:pPr>
      <w:rPr>
        <w:rFonts w:ascii="Wingdings" w:hAnsi="Wingdings" w:hint="default"/>
      </w:rPr>
    </w:lvl>
    <w:lvl w:ilvl="6" w:tplc="262E13E6">
      <w:start w:val="1"/>
      <w:numFmt w:val="bullet"/>
      <w:lvlText w:val=""/>
      <w:lvlJc w:val="left"/>
      <w:pPr>
        <w:ind w:left="5040" w:hanging="360"/>
      </w:pPr>
      <w:rPr>
        <w:rFonts w:ascii="Symbol" w:hAnsi="Symbol" w:hint="default"/>
      </w:rPr>
    </w:lvl>
    <w:lvl w:ilvl="7" w:tplc="AF4C8E78">
      <w:start w:val="1"/>
      <w:numFmt w:val="bullet"/>
      <w:lvlText w:val="o"/>
      <w:lvlJc w:val="left"/>
      <w:pPr>
        <w:ind w:left="5760" w:hanging="360"/>
      </w:pPr>
      <w:rPr>
        <w:rFonts w:ascii="Courier New" w:hAnsi="Courier New" w:hint="default"/>
      </w:rPr>
    </w:lvl>
    <w:lvl w:ilvl="8" w:tplc="15EC4F96">
      <w:start w:val="1"/>
      <w:numFmt w:val="bullet"/>
      <w:lvlText w:val=""/>
      <w:lvlJc w:val="left"/>
      <w:pPr>
        <w:ind w:left="6480" w:hanging="360"/>
      </w:pPr>
      <w:rPr>
        <w:rFonts w:ascii="Wingdings" w:hAnsi="Wingdings" w:hint="default"/>
      </w:rPr>
    </w:lvl>
  </w:abstractNum>
  <w:abstractNum w:abstractNumId="10" w15:restartNumberingAfterBreak="0">
    <w:nsid w:val="30E20187"/>
    <w:multiLevelType w:val="hybridMultilevel"/>
    <w:tmpl w:val="91E4679A"/>
    <w:lvl w:ilvl="0" w:tplc="EECA820C">
      <w:start w:val="1"/>
      <w:numFmt w:val="bullet"/>
      <w:lvlText w:val="·"/>
      <w:lvlJc w:val="left"/>
      <w:pPr>
        <w:ind w:left="720" w:hanging="360"/>
      </w:pPr>
      <w:rPr>
        <w:rFonts w:ascii="Symbol" w:hAnsi="Symbol" w:hint="default"/>
      </w:rPr>
    </w:lvl>
    <w:lvl w:ilvl="1" w:tplc="65140D4A">
      <w:start w:val="1"/>
      <w:numFmt w:val="bullet"/>
      <w:lvlText w:val="o"/>
      <w:lvlJc w:val="left"/>
      <w:pPr>
        <w:ind w:left="1440" w:hanging="360"/>
      </w:pPr>
      <w:rPr>
        <w:rFonts w:ascii="Courier New" w:hAnsi="Courier New" w:hint="default"/>
      </w:rPr>
    </w:lvl>
    <w:lvl w:ilvl="2" w:tplc="4268E9EE">
      <w:start w:val="1"/>
      <w:numFmt w:val="bullet"/>
      <w:lvlText w:val=""/>
      <w:lvlJc w:val="left"/>
      <w:pPr>
        <w:ind w:left="2160" w:hanging="360"/>
      </w:pPr>
      <w:rPr>
        <w:rFonts w:ascii="Wingdings" w:hAnsi="Wingdings" w:hint="default"/>
      </w:rPr>
    </w:lvl>
    <w:lvl w:ilvl="3" w:tplc="E1EE1D7E">
      <w:start w:val="1"/>
      <w:numFmt w:val="bullet"/>
      <w:lvlText w:val=""/>
      <w:lvlJc w:val="left"/>
      <w:pPr>
        <w:ind w:left="2880" w:hanging="360"/>
      </w:pPr>
      <w:rPr>
        <w:rFonts w:ascii="Symbol" w:hAnsi="Symbol" w:hint="default"/>
      </w:rPr>
    </w:lvl>
    <w:lvl w:ilvl="4" w:tplc="B75268F6">
      <w:start w:val="1"/>
      <w:numFmt w:val="bullet"/>
      <w:lvlText w:val="o"/>
      <w:lvlJc w:val="left"/>
      <w:pPr>
        <w:ind w:left="3600" w:hanging="360"/>
      </w:pPr>
      <w:rPr>
        <w:rFonts w:ascii="Courier New" w:hAnsi="Courier New" w:hint="default"/>
      </w:rPr>
    </w:lvl>
    <w:lvl w:ilvl="5" w:tplc="43347352">
      <w:start w:val="1"/>
      <w:numFmt w:val="bullet"/>
      <w:lvlText w:val=""/>
      <w:lvlJc w:val="left"/>
      <w:pPr>
        <w:ind w:left="4320" w:hanging="360"/>
      </w:pPr>
      <w:rPr>
        <w:rFonts w:ascii="Wingdings" w:hAnsi="Wingdings" w:hint="default"/>
      </w:rPr>
    </w:lvl>
    <w:lvl w:ilvl="6" w:tplc="923EC502">
      <w:start w:val="1"/>
      <w:numFmt w:val="bullet"/>
      <w:lvlText w:val=""/>
      <w:lvlJc w:val="left"/>
      <w:pPr>
        <w:ind w:left="5040" w:hanging="360"/>
      </w:pPr>
      <w:rPr>
        <w:rFonts w:ascii="Symbol" w:hAnsi="Symbol" w:hint="default"/>
      </w:rPr>
    </w:lvl>
    <w:lvl w:ilvl="7" w:tplc="8CA03EAA">
      <w:start w:val="1"/>
      <w:numFmt w:val="bullet"/>
      <w:lvlText w:val="o"/>
      <w:lvlJc w:val="left"/>
      <w:pPr>
        <w:ind w:left="5760" w:hanging="360"/>
      </w:pPr>
      <w:rPr>
        <w:rFonts w:ascii="Courier New" w:hAnsi="Courier New" w:hint="default"/>
      </w:rPr>
    </w:lvl>
    <w:lvl w:ilvl="8" w:tplc="53AC604C">
      <w:start w:val="1"/>
      <w:numFmt w:val="bullet"/>
      <w:lvlText w:val=""/>
      <w:lvlJc w:val="left"/>
      <w:pPr>
        <w:ind w:left="6480" w:hanging="360"/>
      </w:pPr>
      <w:rPr>
        <w:rFonts w:ascii="Wingdings" w:hAnsi="Wingdings" w:hint="default"/>
      </w:rPr>
    </w:lvl>
  </w:abstractNum>
  <w:abstractNum w:abstractNumId="11" w15:restartNumberingAfterBreak="0">
    <w:nsid w:val="33CB4118"/>
    <w:multiLevelType w:val="hybridMultilevel"/>
    <w:tmpl w:val="FFFFFFFF"/>
    <w:lvl w:ilvl="0" w:tplc="F10CF378">
      <w:start w:val="1"/>
      <w:numFmt w:val="bullet"/>
      <w:lvlText w:val=""/>
      <w:lvlJc w:val="left"/>
      <w:pPr>
        <w:ind w:left="720" w:hanging="360"/>
      </w:pPr>
      <w:rPr>
        <w:rFonts w:ascii="Symbol" w:hAnsi="Symbol" w:hint="default"/>
      </w:rPr>
    </w:lvl>
    <w:lvl w:ilvl="1" w:tplc="018A4682">
      <w:start w:val="1"/>
      <w:numFmt w:val="bullet"/>
      <w:lvlText w:val="o"/>
      <w:lvlJc w:val="left"/>
      <w:pPr>
        <w:ind w:left="1440" w:hanging="360"/>
      </w:pPr>
      <w:rPr>
        <w:rFonts w:ascii="Courier New" w:hAnsi="Courier New" w:hint="default"/>
      </w:rPr>
    </w:lvl>
    <w:lvl w:ilvl="2" w:tplc="42A8984C">
      <w:start w:val="1"/>
      <w:numFmt w:val="bullet"/>
      <w:lvlText w:val=""/>
      <w:lvlJc w:val="left"/>
      <w:pPr>
        <w:ind w:left="2160" w:hanging="360"/>
      </w:pPr>
      <w:rPr>
        <w:rFonts w:ascii="Wingdings" w:hAnsi="Wingdings" w:hint="default"/>
      </w:rPr>
    </w:lvl>
    <w:lvl w:ilvl="3" w:tplc="1E809630">
      <w:start w:val="1"/>
      <w:numFmt w:val="bullet"/>
      <w:lvlText w:val=""/>
      <w:lvlJc w:val="left"/>
      <w:pPr>
        <w:ind w:left="2880" w:hanging="360"/>
      </w:pPr>
      <w:rPr>
        <w:rFonts w:ascii="Symbol" w:hAnsi="Symbol" w:hint="default"/>
      </w:rPr>
    </w:lvl>
    <w:lvl w:ilvl="4" w:tplc="5BD2FC78">
      <w:start w:val="1"/>
      <w:numFmt w:val="bullet"/>
      <w:lvlText w:val="o"/>
      <w:lvlJc w:val="left"/>
      <w:pPr>
        <w:ind w:left="3600" w:hanging="360"/>
      </w:pPr>
      <w:rPr>
        <w:rFonts w:ascii="Courier New" w:hAnsi="Courier New" w:hint="default"/>
      </w:rPr>
    </w:lvl>
    <w:lvl w:ilvl="5" w:tplc="3A5664B6">
      <w:start w:val="1"/>
      <w:numFmt w:val="bullet"/>
      <w:lvlText w:val=""/>
      <w:lvlJc w:val="left"/>
      <w:pPr>
        <w:ind w:left="4320" w:hanging="360"/>
      </w:pPr>
      <w:rPr>
        <w:rFonts w:ascii="Wingdings" w:hAnsi="Wingdings" w:hint="default"/>
      </w:rPr>
    </w:lvl>
    <w:lvl w:ilvl="6" w:tplc="F9E46AE4">
      <w:start w:val="1"/>
      <w:numFmt w:val="bullet"/>
      <w:lvlText w:val=""/>
      <w:lvlJc w:val="left"/>
      <w:pPr>
        <w:ind w:left="5040" w:hanging="360"/>
      </w:pPr>
      <w:rPr>
        <w:rFonts w:ascii="Symbol" w:hAnsi="Symbol" w:hint="default"/>
      </w:rPr>
    </w:lvl>
    <w:lvl w:ilvl="7" w:tplc="16EE22E4">
      <w:start w:val="1"/>
      <w:numFmt w:val="bullet"/>
      <w:lvlText w:val="o"/>
      <w:lvlJc w:val="left"/>
      <w:pPr>
        <w:ind w:left="5760" w:hanging="360"/>
      </w:pPr>
      <w:rPr>
        <w:rFonts w:ascii="Courier New" w:hAnsi="Courier New" w:hint="default"/>
      </w:rPr>
    </w:lvl>
    <w:lvl w:ilvl="8" w:tplc="D5D86E92">
      <w:start w:val="1"/>
      <w:numFmt w:val="bullet"/>
      <w:lvlText w:val=""/>
      <w:lvlJc w:val="left"/>
      <w:pPr>
        <w:ind w:left="6480" w:hanging="360"/>
      </w:pPr>
      <w:rPr>
        <w:rFonts w:ascii="Wingdings" w:hAnsi="Wingdings" w:hint="default"/>
      </w:rPr>
    </w:lvl>
  </w:abstractNum>
  <w:abstractNum w:abstractNumId="12" w15:restartNumberingAfterBreak="0">
    <w:nsid w:val="3E951A4B"/>
    <w:multiLevelType w:val="hybridMultilevel"/>
    <w:tmpl w:val="E836DCB2"/>
    <w:lvl w:ilvl="0" w:tplc="504842B2">
      <w:start w:val="1"/>
      <w:numFmt w:val="bullet"/>
      <w:lvlText w:val="·"/>
      <w:lvlJc w:val="left"/>
      <w:pPr>
        <w:ind w:left="720" w:hanging="360"/>
      </w:pPr>
      <w:rPr>
        <w:rFonts w:ascii="Symbol" w:hAnsi="Symbol" w:hint="default"/>
      </w:rPr>
    </w:lvl>
    <w:lvl w:ilvl="1" w:tplc="FD9AC0D6">
      <w:start w:val="1"/>
      <w:numFmt w:val="bullet"/>
      <w:lvlText w:val="o"/>
      <w:lvlJc w:val="left"/>
      <w:pPr>
        <w:ind w:left="1440" w:hanging="360"/>
      </w:pPr>
      <w:rPr>
        <w:rFonts w:ascii="Courier New" w:hAnsi="Courier New" w:hint="default"/>
      </w:rPr>
    </w:lvl>
    <w:lvl w:ilvl="2" w:tplc="897AAB98">
      <w:start w:val="1"/>
      <w:numFmt w:val="bullet"/>
      <w:lvlText w:val=""/>
      <w:lvlJc w:val="left"/>
      <w:pPr>
        <w:ind w:left="2160" w:hanging="360"/>
      </w:pPr>
      <w:rPr>
        <w:rFonts w:ascii="Wingdings" w:hAnsi="Wingdings" w:hint="default"/>
      </w:rPr>
    </w:lvl>
    <w:lvl w:ilvl="3" w:tplc="6F1ACAEA">
      <w:start w:val="1"/>
      <w:numFmt w:val="bullet"/>
      <w:lvlText w:val=""/>
      <w:lvlJc w:val="left"/>
      <w:pPr>
        <w:ind w:left="2880" w:hanging="360"/>
      </w:pPr>
      <w:rPr>
        <w:rFonts w:ascii="Symbol" w:hAnsi="Symbol" w:hint="default"/>
      </w:rPr>
    </w:lvl>
    <w:lvl w:ilvl="4" w:tplc="ED462D54">
      <w:start w:val="1"/>
      <w:numFmt w:val="bullet"/>
      <w:lvlText w:val="o"/>
      <w:lvlJc w:val="left"/>
      <w:pPr>
        <w:ind w:left="3600" w:hanging="360"/>
      </w:pPr>
      <w:rPr>
        <w:rFonts w:ascii="Courier New" w:hAnsi="Courier New" w:hint="default"/>
      </w:rPr>
    </w:lvl>
    <w:lvl w:ilvl="5" w:tplc="68D42E0C">
      <w:start w:val="1"/>
      <w:numFmt w:val="bullet"/>
      <w:lvlText w:val=""/>
      <w:lvlJc w:val="left"/>
      <w:pPr>
        <w:ind w:left="4320" w:hanging="360"/>
      </w:pPr>
      <w:rPr>
        <w:rFonts w:ascii="Wingdings" w:hAnsi="Wingdings" w:hint="default"/>
      </w:rPr>
    </w:lvl>
    <w:lvl w:ilvl="6" w:tplc="02DAB768">
      <w:start w:val="1"/>
      <w:numFmt w:val="bullet"/>
      <w:lvlText w:val=""/>
      <w:lvlJc w:val="left"/>
      <w:pPr>
        <w:ind w:left="5040" w:hanging="360"/>
      </w:pPr>
      <w:rPr>
        <w:rFonts w:ascii="Symbol" w:hAnsi="Symbol" w:hint="default"/>
      </w:rPr>
    </w:lvl>
    <w:lvl w:ilvl="7" w:tplc="AAD8AB90">
      <w:start w:val="1"/>
      <w:numFmt w:val="bullet"/>
      <w:lvlText w:val="o"/>
      <w:lvlJc w:val="left"/>
      <w:pPr>
        <w:ind w:left="5760" w:hanging="360"/>
      </w:pPr>
      <w:rPr>
        <w:rFonts w:ascii="Courier New" w:hAnsi="Courier New" w:hint="default"/>
      </w:rPr>
    </w:lvl>
    <w:lvl w:ilvl="8" w:tplc="66E27D48">
      <w:start w:val="1"/>
      <w:numFmt w:val="bullet"/>
      <w:lvlText w:val=""/>
      <w:lvlJc w:val="left"/>
      <w:pPr>
        <w:ind w:left="6480" w:hanging="360"/>
      </w:pPr>
      <w:rPr>
        <w:rFonts w:ascii="Wingdings" w:hAnsi="Wingdings" w:hint="default"/>
      </w:rPr>
    </w:lvl>
  </w:abstractNum>
  <w:abstractNum w:abstractNumId="13" w15:restartNumberingAfterBreak="0">
    <w:nsid w:val="3EA637D7"/>
    <w:multiLevelType w:val="hybridMultilevel"/>
    <w:tmpl w:val="F294DCE6"/>
    <w:lvl w:ilvl="0" w:tplc="0BA07CEE">
      <w:start w:val="1"/>
      <w:numFmt w:val="bullet"/>
      <w:lvlText w:val=""/>
      <w:lvlJc w:val="left"/>
      <w:pPr>
        <w:ind w:left="1908" w:hanging="360"/>
      </w:pPr>
      <w:rPr>
        <w:rFonts w:ascii="Wingdings" w:hAnsi="Wingdings" w:hint="default"/>
      </w:rPr>
    </w:lvl>
    <w:lvl w:ilvl="1" w:tplc="04090003" w:tentative="1">
      <w:start w:val="1"/>
      <w:numFmt w:val="bullet"/>
      <w:lvlText w:val="o"/>
      <w:lvlJc w:val="left"/>
      <w:pPr>
        <w:ind w:left="2628" w:hanging="360"/>
      </w:pPr>
      <w:rPr>
        <w:rFonts w:ascii="Courier New" w:hAnsi="Courier New" w:cs="Courier New" w:hint="default"/>
      </w:rPr>
    </w:lvl>
    <w:lvl w:ilvl="2" w:tplc="04090005" w:tentative="1">
      <w:start w:val="1"/>
      <w:numFmt w:val="bullet"/>
      <w:lvlText w:val=""/>
      <w:lvlJc w:val="left"/>
      <w:pPr>
        <w:ind w:left="3348" w:hanging="360"/>
      </w:pPr>
      <w:rPr>
        <w:rFonts w:ascii="Wingdings" w:hAnsi="Wingdings" w:hint="default"/>
      </w:rPr>
    </w:lvl>
    <w:lvl w:ilvl="3" w:tplc="04090001" w:tentative="1">
      <w:start w:val="1"/>
      <w:numFmt w:val="bullet"/>
      <w:lvlText w:val=""/>
      <w:lvlJc w:val="left"/>
      <w:pPr>
        <w:ind w:left="4068" w:hanging="360"/>
      </w:pPr>
      <w:rPr>
        <w:rFonts w:ascii="Symbol" w:hAnsi="Symbol" w:hint="default"/>
      </w:rPr>
    </w:lvl>
    <w:lvl w:ilvl="4" w:tplc="04090003" w:tentative="1">
      <w:start w:val="1"/>
      <w:numFmt w:val="bullet"/>
      <w:lvlText w:val="o"/>
      <w:lvlJc w:val="left"/>
      <w:pPr>
        <w:ind w:left="4788" w:hanging="360"/>
      </w:pPr>
      <w:rPr>
        <w:rFonts w:ascii="Courier New" w:hAnsi="Courier New" w:cs="Courier New" w:hint="default"/>
      </w:rPr>
    </w:lvl>
    <w:lvl w:ilvl="5" w:tplc="04090005" w:tentative="1">
      <w:start w:val="1"/>
      <w:numFmt w:val="bullet"/>
      <w:lvlText w:val=""/>
      <w:lvlJc w:val="left"/>
      <w:pPr>
        <w:ind w:left="5508" w:hanging="360"/>
      </w:pPr>
      <w:rPr>
        <w:rFonts w:ascii="Wingdings" w:hAnsi="Wingdings" w:hint="default"/>
      </w:rPr>
    </w:lvl>
    <w:lvl w:ilvl="6" w:tplc="04090001" w:tentative="1">
      <w:start w:val="1"/>
      <w:numFmt w:val="bullet"/>
      <w:lvlText w:val=""/>
      <w:lvlJc w:val="left"/>
      <w:pPr>
        <w:ind w:left="6228" w:hanging="360"/>
      </w:pPr>
      <w:rPr>
        <w:rFonts w:ascii="Symbol" w:hAnsi="Symbol" w:hint="default"/>
      </w:rPr>
    </w:lvl>
    <w:lvl w:ilvl="7" w:tplc="04090003" w:tentative="1">
      <w:start w:val="1"/>
      <w:numFmt w:val="bullet"/>
      <w:lvlText w:val="o"/>
      <w:lvlJc w:val="left"/>
      <w:pPr>
        <w:ind w:left="6948" w:hanging="360"/>
      </w:pPr>
      <w:rPr>
        <w:rFonts w:ascii="Courier New" w:hAnsi="Courier New" w:cs="Courier New" w:hint="default"/>
      </w:rPr>
    </w:lvl>
    <w:lvl w:ilvl="8" w:tplc="04090005" w:tentative="1">
      <w:start w:val="1"/>
      <w:numFmt w:val="bullet"/>
      <w:lvlText w:val=""/>
      <w:lvlJc w:val="left"/>
      <w:pPr>
        <w:ind w:left="7668" w:hanging="360"/>
      </w:pPr>
      <w:rPr>
        <w:rFonts w:ascii="Wingdings" w:hAnsi="Wingdings" w:hint="default"/>
      </w:rPr>
    </w:lvl>
  </w:abstractNum>
  <w:abstractNum w:abstractNumId="14" w15:restartNumberingAfterBreak="0">
    <w:nsid w:val="3FA25B2A"/>
    <w:multiLevelType w:val="hybridMultilevel"/>
    <w:tmpl w:val="64440212"/>
    <w:lvl w:ilvl="0" w:tplc="D564EEDC">
      <w:start w:val="1"/>
      <w:numFmt w:val="bullet"/>
      <w:lvlText w:val="•"/>
      <w:lvlJc w:val="left"/>
      <w:pPr>
        <w:tabs>
          <w:tab w:val="num" w:pos="720"/>
        </w:tabs>
        <w:ind w:left="720" w:hanging="360"/>
      </w:pPr>
      <w:rPr>
        <w:rFonts w:ascii="Arial" w:hAnsi="Arial" w:hint="default"/>
      </w:rPr>
    </w:lvl>
    <w:lvl w:ilvl="1" w:tplc="0CC6890E" w:tentative="1">
      <w:start w:val="1"/>
      <w:numFmt w:val="bullet"/>
      <w:lvlText w:val="•"/>
      <w:lvlJc w:val="left"/>
      <w:pPr>
        <w:tabs>
          <w:tab w:val="num" w:pos="1440"/>
        </w:tabs>
        <w:ind w:left="1440" w:hanging="360"/>
      </w:pPr>
      <w:rPr>
        <w:rFonts w:ascii="Arial" w:hAnsi="Arial" w:hint="default"/>
      </w:rPr>
    </w:lvl>
    <w:lvl w:ilvl="2" w:tplc="76669098" w:tentative="1">
      <w:start w:val="1"/>
      <w:numFmt w:val="bullet"/>
      <w:lvlText w:val="•"/>
      <w:lvlJc w:val="left"/>
      <w:pPr>
        <w:tabs>
          <w:tab w:val="num" w:pos="2160"/>
        </w:tabs>
        <w:ind w:left="2160" w:hanging="360"/>
      </w:pPr>
      <w:rPr>
        <w:rFonts w:ascii="Arial" w:hAnsi="Arial" w:hint="default"/>
      </w:rPr>
    </w:lvl>
    <w:lvl w:ilvl="3" w:tplc="7ADA9D92" w:tentative="1">
      <w:start w:val="1"/>
      <w:numFmt w:val="bullet"/>
      <w:lvlText w:val="•"/>
      <w:lvlJc w:val="left"/>
      <w:pPr>
        <w:tabs>
          <w:tab w:val="num" w:pos="2880"/>
        </w:tabs>
        <w:ind w:left="2880" w:hanging="360"/>
      </w:pPr>
      <w:rPr>
        <w:rFonts w:ascii="Arial" w:hAnsi="Arial" w:hint="default"/>
      </w:rPr>
    </w:lvl>
    <w:lvl w:ilvl="4" w:tplc="92F075E6" w:tentative="1">
      <w:start w:val="1"/>
      <w:numFmt w:val="bullet"/>
      <w:lvlText w:val="•"/>
      <w:lvlJc w:val="left"/>
      <w:pPr>
        <w:tabs>
          <w:tab w:val="num" w:pos="3600"/>
        </w:tabs>
        <w:ind w:left="3600" w:hanging="360"/>
      </w:pPr>
      <w:rPr>
        <w:rFonts w:ascii="Arial" w:hAnsi="Arial" w:hint="default"/>
      </w:rPr>
    </w:lvl>
    <w:lvl w:ilvl="5" w:tplc="592C5EEA" w:tentative="1">
      <w:start w:val="1"/>
      <w:numFmt w:val="bullet"/>
      <w:lvlText w:val="•"/>
      <w:lvlJc w:val="left"/>
      <w:pPr>
        <w:tabs>
          <w:tab w:val="num" w:pos="4320"/>
        </w:tabs>
        <w:ind w:left="4320" w:hanging="360"/>
      </w:pPr>
      <w:rPr>
        <w:rFonts w:ascii="Arial" w:hAnsi="Arial" w:hint="default"/>
      </w:rPr>
    </w:lvl>
    <w:lvl w:ilvl="6" w:tplc="CEF2D57A" w:tentative="1">
      <w:start w:val="1"/>
      <w:numFmt w:val="bullet"/>
      <w:lvlText w:val="•"/>
      <w:lvlJc w:val="left"/>
      <w:pPr>
        <w:tabs>
          <w:tab w:val="num" w:pos="5040"/>
        </w:tabs>
        <w:ind w:left="5040" w:hanging="360"/>
      </w:pPr>
      <w:rPr>
        <w:rFonts w:ascii="Arial" w:hAnsi="Arial" w:hint="default"/>
      </w:rPr>
    </w:lvl>
    <w:lvl w:ilvl="7" w:tplc="59E03D7A" w:tentative="1">
      <w:start w:val="1"/>
      <w:numFmt w:val="bullet"/>
      <w:lvlText w:val="•"/>
      <w:lvlJc w:val="left"/>
      <w:pPr>
        <w:tabs>
          <w:tab w:val="num" w:pos="5760"/>
        </w:tabs>
        <w:ind w:left="5760" w:hanging="360"/>
      </w:pPr>
      <w:rPr>
        <w:rFonts w:ascii="Arial" w:hAnsi="Arial" w:hint="default"/>
      </w:rPr>
    </w:lvl>
    <w:lvl w:ilvl="8" w:tplc="F3BC32D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1D5469"/>
    <w:multiLevelType w:val="hybridMultilevel"/>
    <w:tmpl w:val="0E36AE68"/>
    <w:lvl w:ilvl="0" w:tplc="50148F48">
      <w:start w:val="1"/>
      <w:numFmt w:val="bullet"/>
      <w:lvlText w:val="•"/>
      <w:lvlJc w:val="left"/>
      <w:pPr>
        <w:tabs>
          <w:tab w:val="num" w:pos="720"/>
        </w:tabs>
        <w:ind w:left="720" w:hanging="360"/>
      </w:pPr>
      <w:rPr>
        <w:rFonts w:ascii="Arial" w:hAnsi="Arial" w:hint="default"/>
      </w:rPr>
    </w:lvl>
    <w:lvl w:ilvl="1" w:tplc="504E5690" w:tentative="1">
      <w:start w:val="1"/>
      <w:numFmt w:val="bullet"/>
      <w:lvlText w:val="•"/>
      <w:lvlJc w:val="left"/>
      <w:pPr>
        <w:tabs>
          <w:tab w:val="num" w:pos="1440"/>
        </w:tabs>
        <w:ind w:left="1440" w:hanging="360"/>
      </w:pPr>
      <w:rPr>
        <w:rFonts w:ascii="Arial" w:hAnsi="Arial" w:hint="default"/>
      </w:rPr>
    </w:lvl>
    <w:lvl w:ilvl="2" w:tplc="22FA2CD0" w:tentative="1">
      <w:start w:val="1"/>
      <w:numFmt w:val="bullet"/>
      <w:lvlText w:val="•"/>
      <w:lvlJc w:val="left"/>
      <w:pPr>
        <w:tabs>
          <w:tab w:val="num" w:pos="2160"/>
        </w:tabs>
        <w:ind w:left="2160" w:hanging="360"/>
      </w:pPr>
      <w:rPr>
        <w:rFonts w:ascii="Arial" w:hAnsi="Arial" w:hint="default"/>
      </w:rPr>
    </w:lvl>
    <w:lvl w:ilvl="3" w:tplc="8DB61B3A" w:tentative="1">
      <w:start w:val="1"/>
      <w:numFmt w:val="bullet"/>
      <w:lvlText w:val="•"/>
      <w:lvlJc w:val="left"/>
      <w:pPr>
        <w:tabs>
          <w:tab w:val="num" w:pos="2880"/>
        </w:tabs>
        <w:ind w:left="2880" w:hanging="360"/>
      </w:pPr>
      <w:rPr>
        <w:rFonts w:ascii="Arial" w:hAnsi="Arial" w:hint="default"/>
      </w:rPr>
    </w:lvl>
    <w:lvl w:ilvl="4" w:tplc="D8746824" w:tentative="1">
      <w:start w:val="1"/>
      <w:numFmt w:val="bullet"/>
      <w:lvlText w:val="•"/>
      <w:lvlJc w:val="left"/>
      <w:pPr>
        <w:tabs>
          <w:tab w:val="num" w:pos="3600"/>
        </w:tabs>
        <w:ind w:left="3600" w:hanging="360"/>
      </w:pPr>
      <w:rPr>
        <w:rFonts w:ascii="Arial" w:hAnsi="Arial" w:hint="default"/>
      </w:rPr>
    </w:lvl>
    <w:lvl w:ilvl="5" w:tplc="9A4284F0" w:tentative="1">
      <w:start w:val="1"/>
      <w:numFmt w:val="bullet"/>
      <w:lvlText w:val="•"/>
      <w:lvlJc w:val="left"/>
      <w:pPr>
        <w:tabs>
          <w:tab w:val="num" w:pos="4320"/>
        </w:tabs>
        <w:ind w:left="4320" w:hanging="360"/>
      </w:pPr>
      <w:rPr>
        <w:rFonts w:ascii="Arial" w:hAnsi="Arial" w:hint="default"/>
      </w:rPr>
    </w:lvl>
    <w:lvl w:ilvl="6" w:tplc="77C0685A" w:tentative="1">
      <w:start w:val="1"/>
      <w:numFmt w:val="bullet"/>
      <w:lvlText w:val="•"/>
      <w:lvlJc w:val="left"/>
      <w:pPr>
        <w:tabs>
          <w:tab w:val="num" w:pos="5040"/>
        </w:tabs>
        <w:ind w:left="5040" w:hanging="360"/>
      </w:pPr>
      <w:rPr>
        <w:rFonts w:ascii="Arial" w:hAnsi="Arial" w:hint="default"/>
      </w:rPr>
    </w:lvl>
    <w:lvl w:ilvl="7" w:tplc="D3B69C86" w:tentative="1">
      <w:start w:val="1"/>
      <w:numFmt w:val="bullet"/>
      <w:lvlText w:val="•"/>
      <w:lvlJc w:val="left"/>
      <w:pPr>
        <w:tabs>
          <w:tab w:val="num" w:pos="5760"/>
        </w:tabs>
        <w:ind w:left="5760" w:hanging="360"/>
      </w:pPr>
      <w:rPr>
        <w:rFonts w:ascii="Arial" w:hAnsi="Arial" w:hint="default"/>
      </w:rPr>
    </w:lvl>
    <w:lvl w:ilvl="8" w:tplc="5CEAD2A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0247700"/>
    <w:multiLevelType w:val="hybridMultilevel"/>
    <w:tmpl w:val="1EB673BE"/>
    <w:lvl w:ilvl="0" w:tplc="AF12C28C">
      <w:start w:val="1"/>
      <w:numFmt w:val="bullet"/>
      <w:lvlText w:val=""/>
      <w:lvlJc w:val="left"/>
      <w:pPr>
        <w:ind w:left="720" w:hanging="360"/>
      </w:pPr>
      <w:rPr>
        <w:rFonts w:ascii="Symbol" w:hAnsi="Symbol" w:hint="default"/>
      </w:rPr>
    </w:lvl>
    <w:lvl w:ilvl="1" w:tplc="ED26866A">
      <w:start w:val="1"/>
      <w:numFmt w:val="bullet"/>
      <w:lvlText w:val="o"/>
      <w:lvlJc w:val="left"/>
      <w:pPr>
        <w:ind w:left="1440" w:hanging="360"/>
      </w:pPr>
      <w:rPr>
        <w:rFonts w:ascii="Courier New" w:hAnsi="Courier New" w:hint="default"/>
      </w:rPr>
    </w:lvl>
    <w:lvl w:ilvl="2" w:tplc="2E582EEA">
      <w:start w:val="1"/>
      <w:numFmt w:val="bullet"/>
      <w:lvlText w:val=""/>
      <w:lvlJc w:val="left"/>
      <w:pPr>
        <w:ind w:left="2160" w:hanging="360"/>
      </w:pPr>
      <w:rPr>
        <w:rFonts w:ascii="Wingdings" w:hAnsi="Wingdings" w:hint="default"/>
      </w:rPr>
    </w:lvl>
    <w:lvl w:ilvl="3" w:tplc="1D92BF5A">
      <w:start w:val="1"/>
      <w:numFmt w:val="bullet"/>
      <w:lvlText w:val=""/>
      <w:lvlJc w:val="left"/>
      <w:pPr>
        <w:ind w:left="2880" w:hanging="360"/>
      </w:pPr>
      <w:rPr>
        <w:rFonts w:ascii="Symbol" w:hAnsi="Symbol" w:hint="default"/>
      </w:rPr>
    </w:lvl>
    <w:lvl w:ilvl="4" w:tplc="6E089100">
      <w:start w:val="1"/>
      <w:numFmt w:val="bullet"/>
      <w:lvlText w:val="o"/>
      <w:lvlJc w:val="left"/>
      <w:pPr>
        <w:ind w:left="3600" w:hanging="360"/>
      </w:pPr>
      <w:rPr>
        <w:rFonts w:ascii="Courier New" w:hAnsi="Courier New" w:hint="default"/>
      </w:rPr>
    </w:lvl>
    <w:lvl w:ilvl="5" w:tplc="10E81BF6">
      <w:start w:val="1"/>
      <w:numFmt w:val="bullet"/>
      <w:lvlText w:val=""/>
      <w:lvlJc w:val="left"/>
      <w:pPr>
        <w:ind w:left="4320" w:hanging="360"/>
      </w:pPr>
      <w:rPr>
        <w:rFonts w:ascii="Wingdings" w:hAnsi="Wingdings" w:hint="default"/>
      </w:rPr>
    </w:lvl>
    <w:lvl w:ilvl="6" w:tplc="0A2476E4">
      <w:start w:val="1"/>
      <w:numFmt w:val="bullet"/>
      <w:lvlText w:val=""/>
      <w:lvlJc w:val="left"/>
      <w:pPr>
        <w:ind w:left="5040" w:hanging="360"/>
      </w:pPr>
      <w:rPr>
        <w:rFonts w:ascii="Symbol" w:hAnsi="Symbol" w:hint="default"/>
      </w:rPr>
    </w:lvl>
    <w:lvl w:ilvl="7" w:tplc="756C398A">
      <w:start w:val="1"/>
      <w:numFmt w:val="bullet"/>
      <w:lvlText w:val="o"/>
      <w:lvlJc w:val="left"/>
      <w:pPr>
        <w:ind w:left="5760" w:hanging="360"/>
      </w:pPr>
      <w:rPr>
        <w:rFonts w:ascii="Courier New" w:hAnsi="Courier New" w:hint="default"/>
      </w:rPr>
    </w:lvl>
    <w:lvl w:ilvl="8" w:tplc="CCECFAA0">
      <w:start w:val="1"/>
      <w:numFmt w:val="bullet"/>
      <w:lvlText w:val=""/>
      <w:lvlJc w:val="left"/>
      <w:pPr>
        <w:ind w:left="6480" w:hanging="360"/>
      </w:pPr>
      <w:rPr>
        <w:rFonts w:ascii="Wingdings" w:hAnsi="Wingdings" w:hint="default"/>
      </w:rPr>
    </w:lvl>
  </w:abstractNum>
  <w:abstractNum w:abstractNumId="17" w15:restartNumberingAfterBreak="0">
    <w:nsid w:val="40C62385"/>
    <w:multiLevelType w:val="hybridMultilevel"/>
    <w:tmpl w:val="97CE1DBE"/>
    <w:lvl w:ilvl="0" w:tplc="5C0CA1CC">
      <w:start w:val="1"/>
      <w:numFmt w:val="bullet"/>
      <w:lvlText w:val="•"/>
      <w:lvlJc w:val="left"/>
      <w:pPr>
        <w:tabs>
          <w:tab w:val="num" w:pos="720"/>
        </w:tabs>
        <w:ind w:left="720" w:hanging="360"/>
      </w:pPr>
      <w:rPr>
        <w:rFonts w:ascii="Arial" w:hAnsi="Arial" w:hint="default"/>
      </w:rPr>
    </w:lvl>
    <w:lvl w:ilvl="1" w:tplc="8500C384" w:tentative="1">
      <w:start w:val="1"/>
      <w:numFmt w:val="bullet"/>
      <w:lvlText w:val="•"/>
      <w:lvlJc w:val="left"/>
      <w:pPr>
        <w:tabs>
          <w:tab w:val="num" w:pos="1440"/>
        </w:tabs>
        <w:ind w:left="1440" w:hanging="360"/>
      </w:pPr>
      <w:rPr>
        <w:rFonts w:ascii="Arial" w:hAnsi="Arial" w:hint="default"/>
      </w:rPr>
    </w:lvl>
    <w:lvl w:ilvl="2" w:tplc="5B740E3E" w:tentative="1">
      <w:start w:val="1"/>
      <w:numFmt w:val="bullet"/>
      <w:lvlText w:val="•"/>
      <w:lvlJc w:val="left"/>
      <w:pPr>
        <w:tabs>
          <w:tab w:val="num" w:pos="2160"/>
        </w:tabs>
        <w:ind w:left="2160" w:hanging="360"/>
      </w:pPr>
      <w:rPr>
        <w:rFonts w:ascii="Arial" w:hAnsi="Arial" w:hint="default"/>
      </w:rPr>
    </w:lvl>
    <w:lvl w:ilvl="3" w:tplc="E33610E0" w:tentative="1">
      <w:start w:val="1"/>
      <w:numFmt w:val="bullet"/>
      <w:lvlText w:val="•"/>
      <w:lvlJc w:val="left"/>
      <w:pPr>
        <w:tabs>
          <w:tab w:val="num" w:pos="2880"/>
        </w:tabs>
        <w:ind w:left="2880" w:hanging="360"/>
      </w:pPr>
      <w:rPr>
        <w:rFonts w:ascii="Arial" w:hAnsi="Arial" w:hint="default"/>
      </w:rPr>
    </w:lvl>
    <w:lvl w:ilvl="4" w:tplc="CE845A1A" w:tentative="1">
      <w:start w:val="1"/>
      <w:numFmt w:val="bullet"/>
      <w:lvlText w:val="•"/>
      <w:lvlJc w:val="left"/>
      <w:pPr>
        <w:tabs>
          <w:tab w:val="num" w:pos="3600"/>
        </w:tabs>
        <w:ind w:left="3600" w:hanging="360"/>
      </w:pPr>
      <w:rPr>
        <w:rFonts w:ascii="Arial" w:hAnsi="Arial" w:hint="default"/>
      </w:rPr>
    </w:lvl>
    <w:lvl w:ilvl="5" w:tplc="F0DCC2F6" w:tentative="1">
      <w:start w:val="1"/>
      <w:numFmt w:val="bullet"/>
      <w:lvlText w:val="•"/>
      <w:lvlJc w:val="left"/>
      <w:pPr>
        <w:tabs>
          <w:tab w:val="num" w:pos="4320"/>
        </w:tabs>
        <w:ind w:left="4320" w:hanging="360"/>
      </w:pPr>
      <w:rPr>
        <w:rFonts w:ascii="Arial" w:hAnsi="Arial" w:hint="default"/>
      </w:rPr>
    </w:lvl>
    <w:lvl w:ilvl="6" w:tplc="E1565BF4" w:tentative="1">
      <w:start w:val="1"/>
      <w:numFmt w:val="bullet"/>
      <w:lvlText w:val="•"/>
      <w:lvlJc w:val="left"/>
      <w:pPr>
        <w:tabs>
          <w:tab w:val="num" w:pos="5040"/>
        </w:tabs>
        <w:ind w:left="5040" w:hanging="360"/>
      </w:pPr>
      <w:rPr>
        <w:rFonts w:ascii="Arial" w:hAnsi="Arial" w:hint="default"/>
      </w:rPr>
    </w:lvl>
    <w:lvl w:ilvl="7" w:tplc="261A0CBE" w:tentative="1">
      <w:start w:val="1"/>
      <w:numFmt w:val="bullet"/>
      <w:lvlText w:val="•"/>
      <w:lvlJc w:val="left"/>
      <w:pPr>
        <w:tabs>
          <w:tab w:val="num" w:pos="5760"/>
        </w:tabs>
        <w:ind w:left="5760" w:hanging="360"/>
      </w:pPr>
      <w:rPr>
        <w:rFonts w:ascii="Arial" w:hAnsi="Arial" w:hint="default"/>
      </w:rPr>
    </w:lvl>
    <w:lvl w:ilvl="8" w:tplc="4360323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60B60E3"/>
    <w:multiLevelType w:val="hybridMultilevel"/>
    <w:tmpl w:val="7FCAE100"/>
    <w:lvl w:ilvl="0" w:tplc="520C2AA8">
      <w:start w:val="1"/>
      <w:numFmt w:val="bullet"/>
      <w:lvlText w:val="•"/>
      <w:lvlJc w:val="left"/>
      <w:pPr>
        <w:tabs>
          <w:tab w:val="num" w:pos="720"/>
        </w:tabs>
        <w:ind w:left="720" w:hanging="360"/>
      </w:pPr>
      <w:rPr>
        <w:rFonts w:ascii="Arial" w:hAnsi="Arial" w:hint="default"/>
      </w:rPr>
    </w:lvl>
    <w:lvl w:ilvl="1" w:tplc="C96CB4D2" w:tentative="1">
      <w:start w:val="1"/>
      <w:numFmt w:val="bullet"/>
      <w:lvlText w:val="•"/>
      <w:lvlJc w:val="left"/>
      <w:pPr>
        <w:tabs>
          <w:tab w:val="num" w:pos="1440"/>
        </w:tabs>
        <w:ind w:left="1440" w:hanging="360"/>
      </w:pPr>
      <w:rPr>
        <w:rFonts w:ascii="Arial" w:hAnsi="Arial" w:hint="default"/>
      </w:rPr>
    </w:lvl>
    <w:lvl w:ilvl="2" w:tplc="50D696A6" w:tentative="1">
      <w:start w:val="1"/>
      <w:numFmt w:val="bullet"/>
      <w:lvlText w:val="•"/>
      <w:lvlJc w:val="left"/>
      <w:pPr>
        <w:tabs>
          <w:tab w:val="num" w:pos="2160"/>
        </w:tabs>
        <w:ind w:left="2160" w:hanging="360"/>
      </w:pPr>
      <w:rPr>
        <w:rFonts w:ascii="Arial" w:hAnsi="Arial" w:hint="default"/>
      </w:rPr>
    </w:lvl>
    <w:lvl w:ilvl="3" w:tplc="F008FAD6" w:tentative="1">
      <w:start w:val="1"/>
      <w:numFmt w:val="bullet"/>
      <w:lvlText w:val="•"/>
      <w:lvlJc w:val="left"/>
      <w:pPr>
        <w:tabs>
          <w:tab w:val="num" w:pos="2880"/>
        </w:tabs>
        <w:ind w:left="2880" w:hanging="360"/>
      </w:pPr>
      <w:rPr>
        <w:rFonts w:ascii="Arial" w:hAnsi="Arial" w:hint="default"/>
      </w:rPr>
    </w:lvl>
    <w:lvl w:ilvl="4" w:tplc="91D4E1B2" w:tentative="1">
      <w:start w:val="1"/>
      <w:numFmt w:val="bullet"/>
      <w:lvlText w:val="•"/>
      <w:lvlJc w:val="left"/>
      <w:pPr>
        <w:tabs>
          <w:tab w:val="num" w:pos="3600"/>
        </w:tabs>
        <w:ind w:left="3600" w:hanging="360"/>
      </w:pPr>
      <w:rPr>
        <w:rFonts w:ascii="Arial" w:hAnsi="Arial" w:hint="default"/>
      </w:rPr>
    </w:lvl>
    <w:lvl w:ilvl="5" w:tplc="249E3402" w:tentative="1">
      <w:start w:val="1"/>
      <w:numFmt w:val="bullet"/>
      <w:lvlText w:val="•"/>
      <w:lvlJc w:val="left"/>
      <w:pPr>
        <w:tabs>
          <w:tab w:val="num" w:pos="4320"/>
        </w:tabs>
        <w:ind w:left="4320" w:hanging="360"/>
      </w:pPr>
      <w:rPr>
        <w:rFonts w:ascii="Arial" w:hAnsi="Arial" w:hint="default"/>
      </w:rPr>
    </w:lvl>
    <w:lvl w:ilvl="6" w:tplc="B964D480" w:tentative="1">
      <w:start w:val="1"/>
      <w:numFmt w:val="bullet"/>
      <w:lvlText w:val="•"/>
      <w:lvlJc w:val="left"/>
      <w:pPr>
        <w:tabs>
          <w:tab w:val="num" w:pos="5040"/>
        </w:tabs>
        <w:ind w:left="5040" w:hanging="360"/>
      </w:pPr>
      <w:rPr>
        <w:rFonts w:ascii="Arial" w:hAnsi="Arial" w:hint="default"/>
      </w:rPr>
    </w:lvl>
    <w:lvl w:ilvl="7" w:tplc="B2AE6C32" w:tentative="1">
      <w:start w:val="1"/>
      <w:numFmt w:val="bullet"/>
      <w:lvlText w:val="•"/>
      <w:lvlJc w:val="left"/>
      <w:pPr>
        <w:tabs>
          <w:tab w:val="num" w:pos="5760"/>
        </w:tabs>
        <w:ind w:left="5760" w:hanging="360"/>
      </w:pPr>
      <w:rPr>
        <w:rFonts w:ascii="Arial" w:hAnsi="Arial" w:hint="default"/>
      </w:rPr>
    </w:lvl>
    <w:lvl w:ilvl="8" w:tplc="33D8566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935B9F"/>
    <w:multiLevelType w:val="hybridMultilevel"/>
    <w:tmpl w:val="FFFFFFFF"/>
    <w:lvl w:ilvl="0" w:tplc="3F4E06A6">
      <w:start w:val="1"/>
      <w:numFmt w:val="bullet"/>
      <w:lvlText w:val=""/>
      <w:lvlJc w:val="left"/>
      <w:pPr>
        <w:ind w:left="720" w:hanging="360"/>
      </w:pPr>
      <w:rPr>
        <w:rFonts w:ascii="Symbol" w:hAnsi="Symbol" w:hint="default"/>
      </w:rPr>
    </w:lvl>
    <w:lvl w:ilvl="1" w:tplc="660A01B8">
      <w:start w:val="1"/>
      <w:numFmt w:val="bullet"/>
      <w:lvlText w:val="o"/>
      <w:lvlJc w:val="left"/>
      <w:pPr>
        <w:ind w:left="1440" w:hanging="360"/>
      </w:pPr>
      <w:rPr>
        <w:rFonts w:ascii="Courier New" w:hAnsi="Courier New" w:hint="default"/>
      </w:rPr>
    </w:lvl>
    <w:lvl w:ilvl="2" w:tplc="2A72AE78">
      <w:start w:val="1"/>
      <w:numFmt w:val="bullet"/>
      <w:lvlText w:val=""/>
      <w:lvlJc w:val="left"/>
      <w:pPr>
        <w:ind w:left="2160" w:hanging="360"/>
      </w:pPr>
      <w:rPr>
        <w:rFonts w:ascii="Wingdings" w:hAnsi="Wingdings" w:hint="default"/>
      </w:rPr>
    </w:lvl>
    <w:lvl w:ilvl="3" w:tplc="CD34BD32">
      <w:start w:val="1"/>
      <w:numFmt w:val="bullet"/>
      <w:lvlText w:val=""/>
      <w:lvlJc w:val="left"/>
      <w:pPr>
        <w:ind w:left="2880" w:hanging="360"/>
      </w:pPr>
      <w:rPr>
        <w:rFonts w:ascii="Symbol" w:hAnsi="Symbol" w:hint="default"/>
      </w:rPr>
    </w:lvl>
    <w:lvl w:ilvl="4" w:tplc="A4B41958">
      <w:start w:val="1"/>
      <w:numFmt w:val="bullet"/>
      <w:lvlText w:val="o"/>
      <w:lvlJc w:val="left"/>
      <w:pPr>
        <w:ind w:left="3600" w:hanging="360"/>
      </w:pPr>
      <w:rPr>
        <w:rFonts w:ascii="Courier New" w:hAnsi="Courier New" w:hint="default"/>
      </w:rPr>
    </w:lvl>
    <w:lvl w:ilvl="5" w:tplc="9C166A20">
      <w:start w:val="1"/>
      <w:numFmt w:val="bullet"/>
      <w:lvlText w:val=""/>
      <w:lvlJc w:val="left"/>
      <w:pPr>
        <w:ind w:left="4320" w:hanging="360"/>
      </w:pPr>
      <w:rPr>
        <w:rFonts w:ascii="Wingdings" w:hAnsi="Wingdings" w:hint="default"/>
      </w:rPr>
    </w:lvl>
    <w:lvl w:ilvl="6" w:tplc="E040A8BC">
      <w:start w:val="1"/>
      <w:numFmt w:val="bullet"/>
      <w:lvlText w:val=""/>
      <w:lvlJc w:val="left"/>
      <w:pPr>
        <w:ind w:left="5040" w:hanging="360"/>
      </w:pPr>
      <w:rPr>
        <w:rFonts w:ascii="Symbol" w:hAnsi="Symbol" w:hint="default"/>
      </w:rPr>
    </w:lvl>
    <w:lvl w:ilvl="7" w:tplc="E708CA26">
      <w:start w:val="1"/>
      <w:numFmt w:val="bullet"/>
      <w:lvlText w:val="o"/>
      <w:lvlJc w:val="left"/>
      <w:pPr>
        <w:ind w:left="5760" w:hanging="360"/>
      </w:pPr>
      <w:rPr>
        <w:rFonts w:ascii="Courier New" w:hAnsi="Courier New" w:hint="default"/>
      </w:rPr>
    </w:lvl>
    <w:lvl w:ilvl="8" w:tplc="C8A0429A">
      <w:start w:val="1"/>
      <w:numFmt w:val="bullet"/>
      <w:lvlText w:val=""/>
      <w:lvlJc w:val="left"/>
      <w:pPr>
        <w:ind w:left="6480" w:hanging="360"/>
      </w:pPr>
      <w:rPr>
        <w:rFonts w:ascii="Wingdings" w:hAnsi="Wingdings" w:hint="default"/>
      </w:rPr>
    </w:lvl>
  </w:abstractNum>
  <w:abstractNum w:abstractNumId="20" w15:restartNumberingAfterBreak="0">
    <w:nsid w:val="5478538D"/>
    <w:multiLevelType w:val="hybridMultilevel"/>
    <w:tmpl w:val="2C6CAFAE"/>
    <w:lvl w:ilvl="0" w:tplc="0BA07CEE">
      <w:start w:val="1"/>
      <w:numFmt w:val="bullet"/>
      <w:lvlText w:val=""/>
      <w:lvlJc w:val="left"/>
      <w:pPr>
        <w:ind w:left="1875" w:hanging="360"/>
      </w:pPr>
      <w:rPr>
        <w:rFonts w:ascii="Wingdings" w:hAnsi="Wingdings"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21" w15:restartNumberingAfterBreak="0">
    <w:nsid w:val="54F50DF9"/>
    <w:multiLevelType w:val="hybridMultilevel"/>
    <w:tmpl w:val="68609D26"/>
    <w:lvl w:ilvl="0" w:tplc="4FF4CECC">
      <w:start w:val="1"/>
      <w:numFmt w:val="bullet"/>
      <w:lvlText w:val=""/>
      <w:lvlJc w:val="left"/>
      <w:pPr>
        <w:ind w:left="720" w:hanging="360"/>
      </w:pPr>
      <w:rPr>
        <w:rFonts w:ascii="Symbol" w:hAnsi="Symbol" w:hint="default"/>
      </w:rPr>
    </w:lvl>
    <w:lvl w:ilvl="1" w:tplc="F3C6B15A">
      <w:start w:val="1"/>
      <w:numFmt w:val="bullet"/>
      <w:lvlText w:val="o"/>
      <w:lvlJc w:val="left"/>
      <w:pPr>
        <w:ind w:left="1440" w:hanging="360"/>
      </w:pPr>
      <w:rPr>
        <w:rFonts w:ascii="Courier New" w:hAnsi="Courier New" w:hint="default"/>
      </w:rPr>
    </w:lvl>
    <w:lvl w:ilvl="2" w:tplc="51EC30A8">
      <w:start w:val="1"/>
      <w:numFmt w:val="bullet"/>
      <w:lvlText w:val=""/>
      <w:lvlJc w:val="left"/>
      <w:pPr>
        <w:ind w:left="2160" w:hanging="360"/>
      </w:pPr>
      <w:rPr>
        <w:rFonts w:ascii="Wingdings" w:hAnsi="Wingdings" w:hint="default"/>
      </w:rPr>
    </w:lvl>
    <w:lvl w:ilvl="3" w:tplc="296202BA">
      <w:start w:val="1"/>
      <w:numFmt w:val="bullet"/>
      <w:lvlText w:val=""/>
      <w:lvlJc w:val="left"/>
      <w:pPr>
        <w:ind w:left="2880" w:hanging="360"/>
      </w:pPr>
      <w:rPr>
        <w:rFonts w:ascii="Symbol" w:hAnsi="Symbol" w:hint="default"/>
      </w:rPr>
    </w:lvl>
    <w:lvl w:ilvl="4" w:tplc="EB9C689C">
      <w:start w:val="1"/>
      <w:numFmt w:val="bullet"/>
      <w:lvlText w:val="o"/>
      <w:lvlJc w:val="left"/>
      <w:pPr>
        <w:ind w:left="3600" w:hanging="360"/>
      </w:pPr>
      <w:rPr>
        <w:rFonts w:ascii="Courier New" w:hAnsi="Courier New" w:hint="default"/>
      </w:rPr>
    </w:lvl>
    <w:lvl w:ilvl="5" w:tplc="8E5CC046">
      <w:start w:val="1"/>
      <w:numFmt w:val="bullet"/>
      <w:lvlText w:val=""/>
      <w:lvlJc w:val="left"/>
      <w:pPr>
        <w:ind w:left="4320" w:hanging="360"/>
      </w:pPr>
      <w:rPr>
        <w:rFonts w:ascii="Wingdings" w:hAnsi="Wingdings" w:hint="default"/>
      </w:rPr>
    </w:lvl>
    <w:lvl w:ilvl="6" w:tplc="B5C85768">
      <w:start w:val="1"/>
      <w:numFmt w:val="bullet"/>
      <w:lvlText w:val=""/>
      <w:lvlJc w:val="left"/>
      <w:pPr>
        <w:ind w:left="5040" w:hanging="360"/>
      </w:pPr>
      <w:rPr>
        <w:rFonts w:ascii="Symbol" w:hAnsi="Symbol" w:hint="default"/>
      </w:rPr>
    </w:lvl>
    <w:lvl w:ilvl="7" w:tplc="A7642AAA">
      <w:start w:val="1"/>
      <w:numFmt w:val="bullet"/>
      <w:lvlText w:val="o"/>
      <w:lvlJc w:val="left"/>
      <w:pPr>
        <w:ind w:left="5760" w:hanging="360"/>
      </w:pPr>
      <w:rPr>
        <w:rFonts w:ascii="Courier New" w:hAnsi="Courier New" w:hint="default"/>
      </w:rPr>
    </w:lvl>
    <w:lvl w:ilvl="8" w:tplc="44DE7628">
      <w:start w:val="1"/>
      <w:numFmt w:val="bullet"/>
      <w:lvlText w:val=""/>
      <w:lvlJc w:val="left"/>
      <w:pPr>
        <w:ind w:left="6480" w:hanging="360"/>
      </w:pPr>
      <w:rPr>
        <w:rFonts w:ascii="Wingdings" w:hAnsi="Wingdings" w:hint="default"/>
      </w:rPr>
    </w:lvl>
  </w:abstractNum>
  <w:abstractNum w:abstractNumId="22" w15:restartNumberingAfterBreak="0">
    <w:nsid w:val="567622CB"/>
    <w:multiLevelType w:val="hybridMultilevel"/>
    <w:tmpl w:val="12AA6EE4"/>
    <w:lvl w:ilvl="0" w:tplc="AE7EA140">
      <w:start w:val="1"/>
      <w:numFmt w:val="bullet"/>
      <w:lvlText w:val="·"/>
      <w:lvlJc w:val="left"/>
      <w:pPr>
        <w:ind w:left="720" w:hanging="360"/>
      </w:pPr>
      <w:rPr>
        <w:rFonts w:ascii="Symbol" w:hAnsi="Symbol" w:hint="default"/>
      </w:rPr>
    </w:lvl>
    <w:lvl w:ilvl="1" w:tplc="8FE85EA0">
      <w:start w:val="1"/>
      <w:numFmt w:val="bullet"/>
      <w:lvlText w:val="o"/>
      <w:lvlJc w:val="left"/>
      <w:pPr>
        <w:ind w:left="1440" w:hanging="360"/>
      </w:pPr>
      <w:rPr>
        <w:rFonts w:ascii="Courier New" w:hAnsi="Courier New" w:hint="default"/>
      </w:rPr>
    </w:lvl>
    <w:lvl w:ilvl="2" w:tplc="753A9738">
      <w:start w:val="1"/>
      <w:numFmt w:val="bullet"/>
      <w:lvlText w:val=""/>
      <w:lvlJc w:val="left"/>
      <w:pPr>
        <w:ind w:left="2160" w:hanging="360"/>
      </w:pPr>
      <w:rPr>
        <w:rFonts w:ascii="Wingdings" w:hAnsi="Wingdings" w:hint="default"/>
      </w:rPr>
    </w:lvl>
    <w:lvl w:ilvl="3" w:tplc="E326A7E0">
      <w:start w:val="1"/>
      <w:numFmt w:val="bullet"/>
      <w:lvlText w:val=""/>
      <w:lvlJc w:val="left"/>
      <w:pPr>
        <w:ind w:left="2880" w:hanging="360"/>
      </w:pPr>
      <w:rPr>
        <w:rFonts w:ascii="Symbol" w:hAnsi="Symbol" w:hint="default"/>
      </w:rPr>
    </w:lvl>
    <w:lvl w:ilvl="4" w:tplc="B91008D6">
      <w:start w:val="1"/>
      <w:numFmt w:val="bullet"/>
      <w:lvlText w:val="o"/>
      <w:lvlJc w:val="left"/>
      <w:pPr>
        <w:ind w:left="3600" w:hanging="360"/>
      </w:pPr>
      <w:rPr>
        <w:rFonts w:ascii="Courier New" w:hAnsi="Courier New" w:hint="default"/>
      </w:rPr>
    </w:lvl>
    <w:lvl w:ilvl="5" w:tplc="7B92081A">
      <w:start w:val="1"/>
      <w:numFmt w:val="bullet"/>
      <w:lvlText w:val=""/>
      <w:lvlJc w:val="left"/>
      <w:pPr>
        <w:ind w:left="4320" w:hanging="360"/>
      </w:pPr>
      <w:rPr>
        <w:rFonts w:ascii="Wingdings" w:hAnsi="Wingdings" w:hint="default"/>
      </w:rPr>
    </w:lvl>
    <w:lvl w:ilvl="6" w:tplc="4168B6F6">
      <w:start w:val="1"/>
      <w:numFmt w:val="bullet"/>
      <w:lvlText w:val=""/>
      <w:lvlJc w:val="left"/>
      <w:pPr>
        <w:ind w:left="5040" w:hanging="360"/>
      </w:pPr>
      <w:rPr>
        <w:rFonts w:ascii="Symbol" w:hAnsi="Symbol" w:hint="default"/>
      </w:rPr>
    </w:lvl>
    <w:lvl w:ilvl="7" w:tplc="7878F362">
      <w:start w:val="1"/>
      <w:numFmt w:val="bullet"/>
      <w:lvlText w:val="o"/>
      <w:lvlJc w:val="left"/>
      <w:pPr>
        <w:ind w:left="5760" w:hanging="360"/>
      </w:pPr>
      <w:rPr>
        <w:rFonts w:ascii="Courier New" w:hAnsi="Courier New" w:hint="default"/>
      </w:rPr>
    </w:lvl>
    <w:lvl w:ilvl="8" w:tplc="7F86A488">
      <w:start w:val="1"/>
      <w:numFmt w:val="bullet"/>
      <w:lvlText w:val=""/>
      <w:lvlJc w:val="left"/>
      <w:pPr>
        <w:ind w:left="6480" w:hanging="360"/>
      </w:pPr>
      <w:rPr>
        <w:rFonts w:ascii="Wingdings" w:hAnsi="Wingdings" w:hint="default"/>
      </w:rPr>
    </w:lvl>
  </w:abstractNum>
  <w:abstractNum w:abstractNumId="23" w15:restartNumberingAfterBreak="0">
    <w:nsid w:val="5F591761"/>
    <w:multiLevelType w:val="hybridMultilevel"/>
    <w:tmpl w:val="13702532"/>
    <w:lvl w:ilvl="0" w:tplc="6106902C">
      <w:start w:val="1"/>
      <w:numFmt w:val="bullet"/>
      <w:lvlText w:val=""/>
      <w:lvlJc w:val="left"/>
      <w:pPr>
        <w:ind w:left="720" w:hanging="360"/>
      </w:pPr>
      <w:rPr>
        <w:rFonts w:ascii="Symbol" w:hAnsi="Symbol" w:hint="default"/>
      </w:rPr>
    </w:lvl>
    <w:lvl w:ilvl="1" w:tplc="6A06BFC2">
      <w:start w:val="1"/>
      <w:numFmt w:val="bullet"/>
      <w:lvlText w:val="o"/>
      <w:lvlJc w:val="left"/>
      <w:pPr>
        <w:ind w:left="1440" w:hanging="360"/>
      </w:pPr>
      <w:rPr>
        <w:rFonts w:ascii="Courier New" w:hAnsi="Courier New" w:hint="default"/>
      </w:rPr>
    </w:lvl>
    <w:lvl w:ilvl="2" w:tplc="2CDC721C">
      <w:start w:val="1"/>
      <w:numFmt w:val="bullet"/>
      <w:lvlText w:val=""/>
      <w:lvlJc w:val="left"/>
      <w:pPr>
        <w:ind w:left="2160" w:hanging="360"/>
      </w:pPr>
      <w:rPr>
        <w:rFonts w:ascii="Wingdings" w:hAnsi="Wingdings" w:hint="default"/>
      </w:rPr>
    </w:lvl>
    <w:lvl w:ilvl="3" w:tplc="F6608A06">
      <w:start w:val="1"/>
      <w:numFmt w:val="bullet"/>
      <w:lvlText w:val=""/>
      <w:lvlJc w:val="left"/>
      <w:pPr>
        <w:ind w:left="2880" w:hanging="360"/>
      </w:pPr>
      <w:rPr>
        <w:rFonts w:ascii="Symbol" w:hAnsi="Symbol" w:hint="default"/>
      </w:rPr>
    </w:lvl>
    <w:lvl w:ilvl="4" w:tplc="AFDC0DB4">
      <w:start w:val="1"/>
      <w:numFmt w:val="bullet"/>
      <w:lvlText w:val="o"/>
      <w:lvlJc w:val="left"/>
      <w:pPr>
        <w:ind w:left="3600" w:hanging="360"/>
      </w:pPr>
      <w:rPr>
        <w:rFonts w:ascii="Courier New" w:hAnsi="Courier New" w:hint="default"/>
      </w:rPr>
    </w:lvl>
    <w:lvl w:ilvl="5" w:tplc="2B140216">
      <w:start w:val="1"/>
      <w:numFmt w:val="bullet"/>
      <w:lvlText w:val=""/>
      <w:lvlJc w:val="left"/>
      <w:pPr>
        <w:ind w:left="4320" w:hanging="360"/>
      </w:pPr>
      <w:rPr>
        <w:rFonts w:ascii="Wingdings" w:hAnsi="Wingdings" w:hint="default"/>
      </w:rPr>
    </w:lvl>
    <w:lvl w:ilvl="6" w:tplc="499E9B0E">
      <w:start w:val="1"/>
      <w:numFmt w:val="bullet"/>
      <w:lvlText w:val=""/>
      <w:lvlJc w:val="left"/>
      <w:pPr>
        <w:ind w:left="5040" w:hanging="360"/>
      </w:pPr>
      <w:rPr>
        <w:rFonts w:ascii="Symbol" w:hAnsi="Symbol" w:hint="default"/>
      </w:rPr>
    </w:lvl>
    <w:lvl w:ilvl="7" w:tplc="D9D8B834">
      <w:start w:val="1"/>
      <w:numFmt w:val="bullet"/>
      <w:lvlText w:val="o"/>
      <w:lvlJc w:val="left"/>
      <w:pPr>
        <w:ind w:left="5760" w:hanging="360"/>
      </w:pPr>
      <w:rPr>
        <w:rFonts w:ascii="Courier New" w:hAnsi="Courier New" w:hint="default"/>
      </w:rPr>
    </w:lvl>
    <w:lvl w:ilvl="8" w:tplc="358A396A">
      <w:start w:val="1"/>
      <w:numFmt w:val="bullet"/>
      <w:lvlText w:val=""/>
      <w:lvlJc w:val="left"/>
      <w:pPr>
        <w:ind w:left="6480" w:hanging="360"/>
      </w:pPr>
      <w:rPr>
        <w:rFonts w:ascii="Wingdings" w:hAnsi="Wingdings" w:hint="default"/>
      </w:rPr>
    </w:lvl>
  </w:abstractNum>
  <w:abstractNum w:abstractNumId="24" w15:restartNumberingAfterBreak="0">
    <w:nsid w:val="62D1325F"/>
    <w:multiLevelType w:val="hybridMultilevel"/>
    <w:tmpl w:val="6BFAE5D6"/>
    <w:lvl w:ilvl="0" w:tplc="F60A658A">
      <w:start w:val="1"/>
      <w:numFmt w:val="bullet"/>
      <w:lvlText w:val="·"/>
      <w:lvlJc w:val="left"/>
      <w:pPr>
        <w:ind w:left="720" w:hanging="360"/>
      </w:pPr>
      <w:rPr>
        <w:rFonts w:ascii="Symbol" w:hAnsi="Symbol" w:hint="default"/>
      </w:rPr>
    </w:lvl>
    <w:lvl w:ilvl="1" w:tplc="E78451C8">
      <w:start w:val="1"/>
      <w:numFmt w:val="bullet"/>
      <w:lvlText w:val="o"/>
      <w:lvlJc w:val="left"/>
      <w:pPr>
        <w:ind w:left="1440" w:hanging="360"/>
      </w:pPr>
      <w:rPr>
        <w:rFonts w:ascii="Courier New" w:hAnsi="Courier New" w:hint="default"/>
      </w:rPr>
    </w:lvl>
    <w:lvl w:ilvl="2" w:tplc="EE2A6418">
      <w:start w:val="1"/>
      <w:numFmt w:val="bullet"/>
      <w:lvlText w:val=""/>
      <w:lvlJc w:val="left"/>
      <w:pPr>
        <w:ind w:left="2160" w:hanging="360"/>
      </w:pPr>
      <w:rPr>
        <w:rFonts w:ascii="Wingdings" w:hAnsi="Wingdings" w:hint="default"/>
      </w:rPr>
    </w:lvl>
    <w:lvl w:ilvl="3" w:tplc="656C5692">
      <w:start w:val="1"/>
      <w:numFmt w:val="bullet"/>
      <w:lvlText w:val=""/>
      <w:lvlJc w:val="left"/>
      <w:pPr>
        <w:ind w:left="2880" w:hanging="360"/>
      </w:pPr>
      <w:rPr>
        <w:rFonts w:ascii="Symbol" w:hAnsi="Symbol" w:hint="default"/>
      </w:rPr>
    </w:lvl>
    <w:lvl w:ilvl="4" w:tplc="A648B060">
      <w:start w:val="1"/>
      <w:numFmt w:val="bullet"/>
      <w:lvlText w:val="o"/>
      <w:lvlJc w:val="left"/>
      <w:pPr>
        <w:ind w:left="3600" w:hanging="360"/>
      </w:pPr>
      <w:rPr>
        <w:rFonts w:ascii="Courier New" w:hAnsi="Courier New" w:hint="default"/>
      </w:rPr>
    </w:lvl>
    <w:lvl w:ilvl="5" w:tplc="D340EAA0">
      <w:start w:val="1"/>
      <w:numFmt w:val="bullet"/>
      <w:lvlText w:val=""/>
      <w:lvlJc w:val="left"/>
      <w:pPr>
        <w:ind w:left="4320" w:hanging="360"/>
      </w:pPr>
      <w:rPr>
        <w:rFonts w:ascii="Wingdings" w:hAnsi="Wingdings" w:hint="default"/>
      </w:rPr>
    </w:lvl>
    <w:lvl w:ilvl="6" w:tplc="9EC0D158">
      <w:start w:val="1"/>
      <w:numFmt w:val="bullet"/>
      <w:lvlText w:val=""/>
      <w:lvlJc w:val="left"/>
      <w:pPr>
        <w:ind w:left="5040" w:hanging="360"/>
      </w:pPr>
      <w:rPr>
        <w:rFonts w:ascii="Symbol" w:hAnsi="Symbol" w:hint="default"/>
      </w:rPr>
    </w:lvl>
    <w:lvl w:ilvl="7" w:tplc="CA4AFBD4">
      <w:start w:val="1"/>
      <w:numFmt w:val="bullet"/>
      <w:lvlText w:val="o"/>
      <w:lvlJc w:val="left"/>
      <w:pPr>
        <w:ind w:left="5760" w:hanging="360"/>
      </w:pPr>
      <w:rPr>
        <w:rFonts w:ascii="Courier New" w:hAnsi="Courier New" w:hint="default"/>
      </w:rPr>
    </w:lvl>
    <w:lvl w:ilvl="8" w:tplc="A29A9814">
      <w:start w:val="1"/>
      <w:numFmt w:val="bullet"/>
      <w:lvlText w:val=""/>
      <w:lvlJc w:val="left"/>
      <w:pPr>
        <w:ind w:left="6480" w:hanging="360"/>
      </w:pPr>
      <w:rPr>
        <w:rFonts w:ascii="Wingdings" w:hAnsi="Wingdings" w:hint="default"/>
      </w:rPr>
    </w:lvl>
  </w:abstractNum>
  <w:abstractNum w:abstractNumId="25" w15:restartNumberingAfterBreak="0">
    <w:nsid w:val="68AD0756"/>
    <w:multiLevelType w:val="hybridMultilevel"/>
    <w:tmpl w:val="FFFFFFFF"/>
    <w:lvl w:ilvl="0" w:tplc="5C743DD4">
      <w:start w:val="1"/>
      <w:numFmt w:val="bullet"/>
      <w:lvlText w:val=""/>
      <w:lvlJc w:val="left"/>
      <w:pPr>
        <w:ind w:left="720" w:hanging="360"/>
      </w:pPr>
      <w:rPr>
        <w:rFonts w:ascii="Symbol" w:hAnsi="Symbol" w:hint="default"/>
      </w:rPr>
    </w:lvl>
    <w:lvl w:ilvl="1" w:tplc="39BAFF9E">
      <w:start w:val="1"/>
      <w:numFmt w:val="bullet"/>
      <w:lvlText w:val="o"/>
      <w:lvlJc w:val="left"/>
      <w:pPr>
        <w:ind w:left="1440" w:hanging="360"/>
      </w:pPr>
      <w:rPr>
        <w:rFonts w:ascii="Courier New" w:hAnsi="Courier New" w:hint="default"/>
      </w:rPr>
    </w:lvl>
    <w:lvl w:ilvl="2" w:tplc="EBA85346">
      <w:start w:val="1"/>
      <w:numFmt w:val="bullet"/>
      <w:lvlText w:val=""/>
      <w:lvlJc w:val="left"/>
      <w:pPr>
        <w:ind w:left="2160" w:hanging="360"/>
      </w:pPr>
      <w:rPr>
        <w:rFonts w:ascii="Wingdings" w:hAnsi="Wingdings" w:hint="default"/>
      </w:rPr>
    </w:lvl>
    <w:lvl w:ilvl="3" w:tplc="206658BA">
      <w:start w:val="1"/>
      <w:numFmt w:val="bullet"/>
      <w:lvlText w:val=""/>
      <w:lvlJc w:val="left"/>
      <w:pPr>
        <w:ind w:left="2880" w:hanging="360"/>
      </w:pPr>
      <w:rPr>
        <w:rFonts w:ascii="Symbol" w:hAnsi="Symbol" w:hint="default"/>
      </w:rPr>
    </w:lvl>
    <w:lvl w:ilvl="4" w:tplc="3364CEE4">
      <w:start w:val="1"/>
      <w:numFmt w:val="bullet"/>
      <w:lvlText w:val="o"/>
      <w:lvlJc w:val="left"/>
      <w:pPr>
        <w:ind w:left="3600" w:hanging="360"/>
      </w:pPr>
      <w:rPr>
        <w:rFonts w:ascii="Courier New" w:hAnsi="Courier New" w:hint="default"/>
      </w:rPr>
    </w:lvl>
    <w:lvl w:ilvl="5" w:tplc="ABE4BD1C">
      <w:start w:val="1"/>
      <w:numFmt w:val="bullet"/>
      <w:lvlText w:val=""/>
      <w:lvlJc w:val="left"/>
      <w:pPr>
        <w:ind w:left="4320" w:hanging="360"/>
      </w:pPr>
      <w:rPr>
        <w:rFonts w:ascii="Wingdings" w:hAnsi="Wingdings" w:hint="default"/>
      </w:rPr>
    </w:lvl>
    <w:lvl w:ilvl="6" w:tplc="8CD44584">
      <w:start w:val="1"/>
      <w:numFmt w:val="bullet"/>
      <w:lvlText w:val=""/>
      <w:lvlJc w:val="left"/>
      <w:pPr>
        <w:ind w:left="5040" w:hanging="360"/>
      </w:pPr>
      <w:rPr>
        <w:rFonts w:ascii="Symbol" w:hAnsi="Symbol" w:hint="default"/>
      </w:rPr>
    </w:lvl>
    <w:lvl w:ilvl="7" w:tplc="36720172">
      <w:start w:val="1"/>
      <w:numFmt w:val="bullet"/>
      <w:lvlText w:val="o"/>
      <w:lvlJc w:val="left"/>
      <w:pPr>
        <w:ind w:left="5760" w:hanging="360"/>
      </w:pPr>
      <w:rPr>
        <w:rFonts w:ascii="Courier New" w:hAnsi="Courier New" w:hint="default"/>
      </w:rPr>
    </w:lvl>
    <w:lvl w:ilvl="8" w:tplc="C3D450AC">
      <w:start w:val="1"/>
      <w:numFmt w:val="bullet"/>
      <w:lvlText w:val=""/>
      <w:lvlJc w:val="left"/>
      <w:pPr>
        <w:ind w:left="6480" w:hanging="360"/>
      </w:pPr>
      <w:rPr>
        <w:rFonts w:ascii="Wingdings" w:hAnsi="Wingdings" w:hint="default"/>
      </w:rPr>
    </w:lvl>
  </w:abstractNum>
  <w:abstractNum w:abstractNumId="26" w15:restartNumberingAfterBreak="0">
    <w:nsid w:val="6A766E54"/>
    <w:multiLevelType w:val="hybridMultilevel"/>
    <w:tmpl w:val="9EDA9610"/>
    <w:lvl w:ilvl="0" w:tplc="5FC0A994">
      <w:start w:val="1"/>
      <w:numFmt w:val="bullet"/>
      <w:lvlText w:val="•"/>
      <w:lvlJc w:val="left"/>
      <w:pPr>
        <w:tabs>
          <w:tab w:val="num" w:pos="720"/>
        </w:tabs>
        <w:ind w:left="720" w:hanging="360"/>
      </w:pPr>
      <w:rPr>
        <w:rFonts w:ascii="Arial" w:hAnsi="Arial" w:hint="default"/>
      </w:rPr>
    </w:lvl>
    <w:lvl w:ilvl="1" w:tplc="43F47416" w:tentative="1">
      <w:start w:val="1"/>
      <w:numFmt w:val="bullet"/>
      <w:lvlText w:val="•"/>
      <w:lvlJc w:val="left"/>
      <w:pPr>
        <w:tabs>
          <w:tab w:val="num" w:pos="1440"/>
        </w:tabs>
        <w:ind w:left="1440" w:hanging="360"/>
      </w:pPr>
      <w:rPr>
        <w:rFonts w:ascii="Arial" w:hAnsi="Arial" w:hint="default"/>
      </w:rPr>
    </w:lvl>
    <w:lvl w:ilvl="2" w:tplc="F1FABCC2" w:tentative="1">
      <w:start w:val="1"/>
      <w:numFmt w:val="bullet"/>
      <w:lvlText w:val="•"/>
      <w:lvlJc w:val="left"/>
      <w:pPr>
        <w:tabs>
          <w:tab w:val="num" w:pos="2160"/>
        </w:tabs>
        <w:ind w:left="2160" w:hanging="360"/>
      </w:pPr>
      <w:rPr>
        <w:rFonts w:ascii="Arial" w:hAnsi="Arial" w:hint="default"/>
      </w:rPr>
    </w:lvl>
    <w:lvl w:ilvl="3" w:tplc="F0CA2206" w:tentative="1">
      <w:start w:val="1"/>
      <w:numFmt w:val="bullet"/>
      <w:lvlText w:val="•"/>
      <w:lvlJc w:val="left"/>
      <w:pPr>
        <w:tabs>
          <w:tab w:val="num" w:pos="2880"/>
        </w:tabs>
        <w:ind w:left="2880" w:hanging="360"/>
      </w:pPr>
      <w:rPr>
        <w:rFonts w:ascii="Arial" w:hAnsi="Arial" w:hint="default"/>
      </w:rPr>
    </w:lvl>
    <w:lvl w:ilvl="4" w:tplc="B19E86E2" w:tentative="1">
      <w:start w:val="1"/>
      <w:numFmt w:val="bullet"/>
      <w:lvlText w:val="•"/>
      <w:lvlJc w:val="left"/>
      <w:pPr>
        <w:tabs>
          <w:tab w:val="num" w:pos="3600"/>
        </w:tabs>
        <w:ind w:left="3600" w:hanging="360"/>
      </w:pPr>
      <w:rPr>
        <w:rFonts w:ascii="Arial" w:hAnsi="Arial" w:hint="default"/>
      </w:rPr>
    </w:lvl>
    <w:lvl w:ilvl="5" w:tplc="20F6C8A4" w:tentative="1">
      <w:start w:val="1"/>
      <w:numFmt w:val="bullet"/>
      <w:lvlText w:val="•"/>
      <w:lvlJc w:val="left"/>
      <w:pPr>
        <w:tabs>
          <w:tab w:val="num" w:pos="4320"/>
        </w:tabs>
        <w:ind w:left="4320" w:hanging="360"/>
      </w:pPr>
      <w:rPr>
        <w:rFonts w:ascii="Arial" w:hAnsi="Arial" w:hint="default"/>
      </w:rPr>
    </w:lvl>
    <w:lvl w:ilvl="6" w:tplc="AE3A9DEE" w:tentative="1">
      <w:start w:val="1"/>
      <w:numFmt w:val="bullet"/>
      <w:lvlText w:val="•"/>
      <w:lvlJc w:val="left"/>
      <w:pPr>
        <w:tabs>
          <w:tab w:val="num" w:pos="5040"/>
        </w:tabs>
        <w:ind w:left="5040" w:hanging="360"/>
      </w:pPr>
      <w:rPr>
        <w:rFonts w:ascii="Arial" w:hAnsi="Arial" w:hint="default"/>
      </w:rPr>
    </w:lvl>
    <w:lvl w:ilvl="7" w:tplc="49A830CE" w:tentative="1">
      <w:start w:val="1"/>
      <w:numFmt w:val="bullet"/>
      <w:lvlText w:val="•"/>
      <w:lvlJc w:val="left"/>
      <w:pPr>
        <w:tabs>
          <w:tab w:val="num" w:pos="5760"/>
        </w:tabs>
        <w:ind w:left="5760" w:hanging="360"/>
      </w:pPr>
      <w:rPr>
        <w:rFonts w:ascii="Arial" w:hAnsi="Arial" w:hint="default"/>
      </w:rPr>
    </w:lvl>
    <w:lvl w:ilvl="8" w:tplc="D08C13B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F561584"/>
    <w:multiLevelType w:val="hybridMultilevel"/>
    <w:tmpl w:val="29BA1540"/>
    <w:lvl w:ilvl="0" w:tplc="777E8846">
      <w:start w:val="1"/>
      <w:numFmt w:val="bullet"/>
      <w:lvlText w:val="·"/>
      <w:lvlJc w:val="left"/>
      <w:pPr>
        <w:ind w:left="720" w:hanging="360"/>
      </w:pPr>
      <w:rPr>
        <w:rFonts w:ascii="Symbol" w:hAnsi="Symbol" w:hint="default"/>
      </w:rPr>
    </w:lvl>
    <w:lvl w:ilvl="1" w:tplc="7B32BC16">
      <w:start w:val="1"/>
      <w:numFmt w:val="bullet"/>
      <w:lvlText w:val="o"/>
      <w:lvlJc w:val="left"/>
      <w:pPr>
        <w:ind w:left="1440" w:hanging="360"/>
      </w:pPr>
      <w:rPr>
        <w:rFonts w:ascii="Courier New" w:hAnsi="Courier New" w:hint="default"/>
      </w:rPr>
    </w:lvl>
    <w:lvl w:ilvl="2" w:tplc="0BA07CEE">
      <w:start w:val="1"/>
      <w:numFmt w:val="bullet"/>
      <w:lvlText w:val=""/>
      <w:lvlJc w:val="left"/>
      <w:pPr>
        <w:ind w:left="2160" w:hanging="360"/>
      </w:pPr>
      <w:rPr>
        <w:rFonts w:ascii="Wingdings" w:hAnsi="Wingdings" w:hint="default"/>
      </w:rPr>
    </w:lvl>
    <w:lvl w:ilvl="3" w:tplc="2066716A">
      <w:start w:val="1"/>
      <w:numFmt w:val="bullet"/>
      <w:lvlText w:val=""/>
      <w:lvlJc w:val="left"/>
      <w:pPr>
        <w:ind w:left="2880" w:hanging="360"/>
      </w:pPr>
      <w:rPr>
        <w:rFonts w:ascii="Symbol" w:hAnsi="Symbol" w:hint="default"/>
      </w:rPr>
    </w:lvl>
    <w:lvl w:ilvl="4" w:tplc="88107864">
      <w:start w:val="1"/>
      <w:numFmt w:val="bullet"/>
      <w:lvlText w:val="o"/>
      <w:lvlJc w:val="left"/>
      <w:pPr>
        <w:ind w:left="3600" w:hanging="360"/>
      </w:pPr>
      <w:rPr>
        <w:rFonts w:ascii="Courier New" w:hAnsi="Courier New" w:hint="default"/>
      </w:rPr>
    </w:lvl>
    <w:lvl w:ilvl="5" w:tplc="2A4CFF8A">
      <w:start w:val="1"/>
      <w:numFmt w:val="bullet"/>
      <w:lvlText w:val=""/>
      <w:lvlJc w:val="left"/>
      <w:pPr>
        <w:ind w:left="4320" w:hanging="360"/>
      </w:pPr>
      <w:rPr>
        <w:rFonts w:ascii="Wingdings" w:hAnsi="Wingdings" w:hint="default"/>
      </w:rPr>
    </w:lvl>
    <w:lvl w:ilvl="6" w:tplc="DD06A9D2">
      <w:start w:val="1"/>
      <w:numFmt w:val="bullet"/>
      <w:lvlText w:val=""/>
      <w:lvlJc w:val="left"/>
      <w:pPr>
        <w:ind w:left="5040" w:hanging="360"/>
      </w:pPr>
      <w:rPr>
        <w:rFonts w:ascii="Symbol" w:hAnsi="Symbol" w:hint="default"/>
      </w:rPr>
    </w:lvl>
    <w:lvl w:ilvl="7" w:tplc="468A7CDA">
      <w:start w:val="1"/>
      <w:numFmt w:val="bullet"/>
      <w:lvlText w:val="o"/>
      <w:lvlJc w:val="left"/>
      <w:pPr>
        <w:ind w:left="5760" w:hanging="360"/>
      </w:pPr>
      <w:rPr>
        <w:rFonts w:ascii="Courier New" w:hAnsi="Courier New" w:hint="default"/>
      </w:rPr>
    </w:lvl>
    <w:lvl w:ilvl="8" w:tplc="52026CE2">
      <w:start w:val="1"/>
      <w:numFmt w:val="bullet"/>
      <w:lvlText w:val=""/>
      <w:lvlJc w:val="left"/>
      <w:pPr>
        <w:ind w:left="6480" w:hanging="360"/>
      </w:pPr>
      <w:rPr>
        <w:rFonts w:ascii="Wingdings" w:hAnsi="Wingdings" w:hint="default"/>
      </w:rPr>
    </w:lvl>
  </w:abstractNum>
  <w:abstractNum w:abstractNumId="28" w15:restartNumberingAfterBreak="0">
    <w:nsid w:val="733059B2"/>
    <w:multiLevelType w:val="hybridMultilevel"/>
    <w:tmpl w:val="F0ACA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9A3337"/>
    <w:multiLevelType w:val="hybridMultilevel"/>
    <w:tmpl w:val="106EA20E"/>
    <w:lvl w:ilvl="0" w:tplc="68CE31C6">
      <w:start w:val="1"/>
      <w:numFmt w:val="bullet"/>
      <w:lvlText w:val="•"/>
      <w:lvlJc w:val="left"/>
      <w:pPr>
        <w:tabs>
          <w:tab w:val="num" w:pos="720"/>
        </w:tabs>
        <w:ind w:left="720" w:hanging="360"/>
      </w:pPr>
      <w:rPr>
        <w:rFonts w:ascii="Arial" w:hAnsi="Arial" w:hint="default"/>
      </w:rPr>
    </w:lvl>
    <w:lvl w:ilvl="1" w:tplc="F5F41900" w:tentative="1">
      <w:start w:val="1"/>
      <w:numFmt w:val="bullet"/>
      <w:lvlText w:val="•"/>
      <w:lvlJc w:val="left"/>
      <w:pPr>
        <w:tabs>
          <w:tab w:val="num" w:pos="1440"/>
        </w:tabs>
        <w:ind w:left="1440" w:hanging="360"/>
      </w:pPr>
      <w:rPr>
        <w:rFonts w:ascii="Arial" w:hAnsi="Arial" w:hint="default"/>
      </w:rPr>
    </w:lvl>
    <w:lvl w:ilvl="2" w:tplc="93EEA928" w:tentative="1">
      <w:start w:val="1"/>
      <w:numFmt w:val="bullet"/>
      <w:lvlText w:val="•"/>
      <w:lvlJc w:val="left"/>
      <w:pPr>
        <w:tabs>
          <w:tab w:val="num" w:pos="2160"/>
        </w:tabs>
        <w:ind w:left="2160" w:hanging="360"/>
      </w:pPr>
      <w:rPr>
        <w:rFonts w:ascii="Arial" w:hAnsi="Arial" w:hint="default"/>
      </w:rPr>
    </w:lvl>
    <w:lvl w:ilvl="3" w:tplc="F4D8AFAA" w:tentative="1">
      <w:start w:val="1"/>
      <w:numFmt w:val="bullet"/>
      <w:lvlText w:val="•"/>
      <w:lvlJc w:val="left"/>
      <w:pPr>
        <w:tabs>
          <w:tab w:val="num" w:pos="2880"/>
        </w:tabs>
        <w:ind w:left="2880" w:hanging="360"/>
      </w:pPr>
      <w:rPr>
        <w:rFonts w:ascii="Arial" w:hAnsi="Arial" w:hint="default"/>
      </w:rPr>
    </w:lvl>
    <w:lvl w:ilvl="4" w:tplc="9E06EAF2" w:tentative="1">
      <w:start w:val="1"/>
      <w:numFmt w:val="bullet"/>
      <w:lvlText w:val="•"/>
      <w:lvlJc w:val="left"/>
      <w:pPr>
        <w:tabs>
          <w:tab w:val="num" w:pos="3600"/>
        </w:tabs>
        <w:ind w:left="3600" w:hanging="360"/>
      </w:pPr>
      <w:rPr>
        <w:rFonts w:ascii="Arial" w:hAnsi="Arial" w:hint="default"/>
      </w:rPr>
    </w:lvl>
    <w:lvl w:ilvl="5" w:tplc="F836C846" w:tentative="1">
      <w:start w:val="1"/>
      <w:numFmt w:val="bullet"/>
      <w:lvlText w:val="•"/>
      <w:lvlJc w:val="left"/>
      <w:pPr>
        <w:tabs>
          <w:tab w:val="num" w:pos="4320"/>
        </w:tabs>
        <w:ind w:left="4320" w:hanging="360"/>
      </w:pPr>
      <w:rPr>
        <w:rFonts w:ascii="Arial" w:hAnsi="Arial" w:hint="default"/>
      </w:rPr>
    </w:lvl>
    <w:lvl w:ilvl="6" w:tplc="A8228CD8" w:tentative="1">
      <w:start w:val="1"/>
      <w:numFmt w:val="bullet"/>
      <w:lvlText w:val="•"/>
      <w:lvlJc w:val="left"/>
      <w:pPr>
        <w:tabs>
          <w:tab w:val="num" w:pos="5040"/>
        </w:tabs>
        <w:ind w:left="5040" w:hanging="360"/>
      </w:pPr>
      <w:rPr>
        <w:rFonts w:ascii="Arial" w:hAnsi="Arial" w:hint="default"/>
      </w:rPr>
    </w:lvl>
    <w:lvl w:ilvl="7" w:tplc="AA808ABC" w:tentative="1">
      <w:start w:val="1"/>
      <w:numFmt w:val="bullet"/>
      <w:lvlText w:val="•"/>
      <w:lvlJc w:val="left"/>
      <w:pPr>
        <w:tabs>
          <w:tab w:val="num" w:pos="5760"/>
        </w:tabs>
        <w:ind w:left="5760" w:hanging="360"/>
      </w:pPr>
      <w:rPr>
        <w:rFonts w:ascii="Arial" w:hAnsi="Arial" w:hint="default"/>
      </w:rPr>
    </w:lvl>
    <w:lvl w:ilvl="8" w:tplc="B2CE3A9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86C09B6"/>
    <w:multiLevelType w:val="hybridMultilevel"/>
    <w:tmpl w:val="93F4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D26F93"/>
    <w:multiLevelType w:val="hybridMultilevel"/>
    <w:tmpl w:val="712ADD86"/>
    <w:lvl w:ilvl="0" w:tplc="0BA07CEE">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A160271"/>
    <w:multiLevelType w:val="hybridMultilevel"/>
    <w:tmpl w:val="FFFFFFFF"/>
    <w:lvl w:ilvl="0" w:tplc="AE8E0792">
      <w:start w:val="1"/>
      <w:numFmt w:val="bullet"/>
      <w:lvlText w:val=""/>
      <w:lvlJc w:val="left"/>
      <w:pPr>
        <w:ind w:left="720" w:hanging="360"/>
      </w:pPr>
      <w:rPr>
        <w:rFonts w:ascii="Symbol" w:hAnsi="Symbol" w:hint="default"/>
      </w:rPr>
    </w:lvl>
    <w:lvl w:ilvl="1" w:tplc="E0A6BC32">
      <w:start w:val="1"/>
      <w:numFmt w:val="bullet"/>
      <w:lvlText w:val="o"/>
      <w:lvlJc w:val="left"/>
      <w:pPr>
        <w:ind w:left="1440" w:hanging="360"/>
      </w:pPr>
      <w:rPr>
        <w:rFonts w:ascii="Courier New" w:hAnsi="Courier New" w:hint="default"/>
      </w:rPr>
    </w:lvl>
    <w:lvl w:ilvl="2" w:tplc="84EE12E8">
      <w:start w:val="1"/>
      <w:numFmt w:val="bullet"/>
      <w:lvlText w:val=""/>
      <w:lvlJc w:val="left"/>
      <w:pPr>
        <w:ind w:left="2160" w:hanging="360"/>
      </w:pPr>
      <w:rPr>
        <w:rFonts w:ascii="Wingdings" w:hAnsi="Wingdings" w:hint="default"/>
      </w:rPr>
    </w:lvl>
    <w:lvl w:ilvl="3" w:tplc="8AD2024A">
      <w:start w:val="1"/>
      <w:numFmt w:val="bullet"/>
      <w:lvlText w:val=""/>
      <w:lvlJc w:val="left"/>
      <w:pPr>
        <w:ind w:left="2880" w:hanging="360"/>
      </w:pPr>
      <w:rPr>
        <w:rFonts w:ascii="Symbol" w:hAnsi="Symbol" w:hint="default"/>
      </w:rPr>
    </w:lvl>
    <w:lvl w:ilvl="4" w:tplc="0888CDD2">
      <w:start w:val="1"/>
      <w:numFmt w:val="bullet"/>
      <w:lvlText w:val="o"/>
      <w:lvlJc w:val="left"/>
      <w:pPr>
        <w:ind w:left="3600" w:hanging="360"/>
      </w:pPr>
      <w:rPr>
        <w:rFonts w:ascii="Courier New" w:hAnsi="Courier New" w:hint="default"/>
      </w:rPr>
    </w:lvl>
    <w:lvl w:ilvl="5" w:tplc="A272566C">
      <w:start w:val="1"/>
      <w:numFmt w:val="bullet"/>
      <w:lvlText w:val=""/>
      <w:lvlJc w:val="left"/>
      <w:pPr>
        <w:ind w:left="4320" w:hanging="360"/>
      </w:pPr>
      <w:rPr>
        <w:rFonts w:ascii="Wingdings" w:hAnsi="Wingdings" w:hint="default"/>
      </w:rPr>
    </w:lvl>
    <w:lvl w:ilvl="6" w:tplc="DC5A2318">
      <w:start w:val="1"/>
      <w:numFmt w:val="bullet"/>
      <w:lvlText w:val=""/>
      <w:lvlJc w:val="left"/>
      <w:pPr>
        <w:ind w:left="5040" w:hanging="360"/>
      </w:pPr>
      <w:rPr>
        <w:rFonts w:ascii="Symbol" w:hAnsi="Symbol" w:hint="default"/>
      </w:rPr>
    </w:lvl>
    <w:lvl w:ilvl="7" w:tplc="B1C454F4">
      <w:start w:val="1"/>
      <w:numFmt w:val="bullet"/>
      <w:lvlText w:val="o"/>
      <w:lvlJc w:val="left"/>
      <w:pPr>
        <w:ind w:left="5760" w:hanging="360"/>
      </w:pPr>
      <w:rPr>
        <w:rFonts w:ascii="Courier New" w:hAnsi="Courier New" w:hint="default"/>
      </w:rPr>
    </w:lvl>
    <w:lvl w:ilvl="8" w:tplc="AF3E6004">
      <w:start w:val="1"/>
      <w:numFmt w:val="bullet"/>
      <w:lvlText w:val=""/>
      <w:lvlJc w:val="left"/>
      <w:pPr>
        <w:ind w:left="6480" w:hanging="360"/>
      </w:pPr>
      <w:rPr>
        <w:rFonts w:ascii="Wingdings" w:hAnsi="Wingdings" w:hint="default"/>
      </w:rPr>
    </w:lvl>
  </w:abstractNum>
  <w:abstractNum w:abstractNumId="33" w15:restartNumberingAfterBreak="0">
    <w:nsid w:val="7B117C22"/>
    <w:multiLevelType w:val="hybridMultilevel"/>
    <w:tmpl w:val="EC6EB7F4"/>
    <w:lvl w:ilvl="0" w:tplc="0BA07CEE">
      <w:start w:val="1"/>
      <w:numFmt w:val="bullet"/>
      <w:lvlText w:val=""/>
      <w:lvlJc w:val="left"/>
      <w:pPr>
        <w:ind w:left="1188" w:hanging="360"/>
      </w:pPr>
      <w:rPr>
        <w:rFonts w:ascii="Wingdings" w:hAnsi="Wingdings"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34" w15:restartNumberingAfterBreak="0">
    <w:nsid w:val="7E2C3693"/>
    <w:multiLevelType w:val="hybridMultilevel"/>
    <w:tmpl w:val="B53E8342"/>
    <w:lvl w:ilvl="0" w:tplc="0BA07CE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CF3014"/>
    <w:multiLevelType w:val="hybridMultilevel"/>
    <w:tmpl w:val="79E85112"/>
    <w:lvl w:ilvl="0" w:tplc="0BA07CEE">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74753997">
    <w:abstractNumId w:val="27"/>
  </w:num>
  <w:num w:numId="2" w16cid:durableId="1762986270">
    <w:abstractNumId w:val="12"/>
  </w:num>
  <w:num w:numId="3" w16cid:durableId="236983809">
    <w:abstractNumId w:val="24"/>
  </w:num>
  <w:num w:numId="4" w16cid:durableId="902712864">
    <w:abstractNumId w:val="22"/>
  </w:num>
  <w:num w:numId="5" w16cid:durableId="1080524529">
    <w:abstractNumId w:val="16"/>
  </w:num>
  <w:num w:numId="6" w16cid:durableId="474297084">
    <w:abstractNumId w:val="10"/>
  </w:num>
  <w:num w:numId="7" w16cid:durableId="1556696878">
    <w:abstractNumId w:val="21"/>
  </w:num>
  <w:num w:numId="8" w16cid:durableId="135922532">
    <w:abstractNumId w:val="6"/>
  </w:num>
  <w:num w:numId="9" w16cid:durableId="1065958870">
    <w:abstractNumId w:val="3"/>
  </w:num>
  <w:num w:numId="10" w16cid:durableId="1325819820">
    <w:abstractNumId w:val="23"/>
  </w:num>
  <w:num w:numId="11" w16cid:durableId="1323119039">
    <w:abstractNumId w:val="0"/>
  </w:num>
  <w:num w:numId="12" w16cid:durableId="195125483">
    <w:abstractNumId w:val="32"/>
  </w:num>
  <w:num w:numId="13" w16cid:durableId="922690135">
    <w:abstractNumId w:val="25"/>
  </w:num>
  <w:num w:numId="14" w16cid:durableId="879246246">
    <w:abstractNumId w:val="11"/>
  </w:num>
  <w:num w:numId="15" w16cid:durableId="76757222">
    <w:abstractNumId w:val="9"/>
  </w:num>
  <w:num w:numId="16" w16cid:durableId="1289317451">
    <w:abstractNumId w:val="19"/>
  </w:num>
  <w:num w:numId="17" w16cid:durableId="900096394">
    <w:abstractNumId w:val="7"/>
  </w:num>
  <w:num w:numId="18" w16cid:durableId="363481078">
    <w:abstractNumId w:val="30"/>
  </w:num>
  <w:num w:numId="19" w16cid:durableId="1290892248">
    <w:abstractNumId w:val="35"/>
  </w:num>
  <w:num w:numId="20" w16cid:durableId="596449334">
    <w:abstractNumId w:val="33"/>
  </w:num>
  <w:num w:numId="21" w16cid:durableId="1849828785">
    <w:abstractNumId w:val="13"/>
  </w:num>
  <w:num w:numId="22" w16cid:durableId="819463678">
    <w:abstractNumId w:val="1"/>
  </w:num>
  <w:num w:numId="23" w16cid:durableId="376708744">
    <w:abstractNumId w:val="2"/>
  </w:num>
  <w:num w:numId="24" w16cid:durableId="1536698836">
    <w:abstractNumId w:val="20"/>
  </w:num>
  <w:num w:numId="25" w16cid:durableId="367217598">
    <w:abstractNumId w:val="31"/>
  </w:num>
  <w:num w:numId="26" w16cid:durableId="1488938668">
    <w:abstractNumId w:val="5"/>
  </w:num>
  <w:num w:numId="27" w16cid:durableId="1416130723">
    <w:abstractNumId w:val="34"/>
  </w:num>
  <w:num w:numId="28" w16cid:durableId="1873959300">
    <w:abstractNumId w:val="28"/>
  </w:num>
  <w:num w:numId="29" w16cid:durableId="1367557595">
    <w:abstractNumId w:val="4"/>
  </w:num>
  <w:num w:numId="30" w16cid:durableId="68381986">
    <w:abstractNumId w:val="8"/>
  </w:num>
  <w:num w:numId="31" w16cid:durableId="1405182413">
    <w:abstractNumId w:val="18"/>
  </w:num>
  <w:num w:numId="32" w16cid:durableId="626352445">
    <w:abstractNumId w:val="15"/>
  </w:num>
  <w:num w:numId="33" w16cid:durableId="276762040">
    <w:abstractNumId w:val="17"/>
  </w:num>
  <w:num w:numId="34" w16cid:durableId="233009057">
    <w:abstractNumId w:val="26"/>
  </w:num>
  <w:num w:numId="35" w16cid:durableId="559049871">
    <w:abstractNumId w:val="29"/>
  </w:num>
  <w:num w:numId="36" w16cid:durableId="14612635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94A281"/>
    <w:rsid w:val="000015D6"/>
    <w:rsid w:val="0002613C"/>
    <w:rsid w:val="0004D080"/>
    <w:rsid w:val="000D7085"/>
    <w:rsid w:val="000E546E"/>
    <w:rsid w:val="000E7EB8"/>
    <w:rsid w:val="00117FBA"/>
    <w:rsid w:val="00142544"/>
    <w:rsid w:val="00156FBC"/>
    <w:rsid w:val="00162B53"/>
    <w:rsid w:val="001C4F1B"/>
    <w:rsid w:val="001D28FC"/>
    <w:rsid w:val="002065F8"/>
    <w:rsid w:val="00223B45"/>
    <w:rsid w:val="00231FC4"/>
    <w:rsid w:val="00266777"/>
    <w:rsid w:val="00267BC1"/>
    <w:rsid w:val="002734D5"/>
    <w:rsid w:val="00280531"/>
    <w:rsid w:val="002959B1"/>
    <w:rsid w:val="0030250A"/>
    <w:rsid w:val="00371789"/>
    <w:rsid w:val="0038483C"/>
    <w:rsid w:val="0040633F"/>
    <w:rsid w:val="00454F83"/>
    <w:rsid w:val="004B275A"/>
    <w:rsid w:val="004C6166"/>
    <w:rsid w:val="004D7F81"/>
    <w:rsid w:val="005673FC"/>
    <w:rsid w:val="00577FC9"/>
    <w:rsid w:val="005B53EE"/>
    <w:rsid w:val="005C6663"/>
    <w:rsid w:val="0062469D"/>
    <w:rsid w:val="006E2950"/>
    <w:rsid w:val="006F36C9"/>
    <w:rsid w:val="00705DF4"/>
    <w:rsid w:val="00740A0C"/>
    <w:rsid w:val="007471D7"/>
    <w:rsid w:val="0075190E"/>
    <w:rsid w:val="0075549A"/>
    <w:rsid w:val="007D5D24"/>
    <w:rsid w:val="00853D16"/>
    <w:rsid w:val="00866AF4"/>
    <w:rsid w:val="008768ED"/>
    <w:rsid w:val="00886087"/>
    <w:rsid w:val="008A5E7A"/>
    <w:rsid w:val="008C78CB"/>
    <w:rsid w:val="008E1E7F"/>
    <w:rsid w:val="009562AF"/>
    <w:rsid w:val="009761E5"/>
    <w:rsid w:val="00A01C02"/>
    <w:rsid w:val="00A050AA"/>
    <w:rsid w:val="00A502AE"/>
    <w:rsid w:val="00AB20D7"/>
    <w:rsid w:val="00AC0024"/>
    <w:rsid w:val="00AE62D0"/>
    <w:rsid w:val="00AF4562"/>
    <w:rsid w:val="00B226B1"/>
    <w:rsid w:val="00B2658F"/>
    <w:rsid w:val="00B36F28"/>
    <w:rsid w:val="00B56BB7"/>
    <w:rsid w:val="00B66CA7"/>
    <w:rsid w:val="00B84FFA"/>
    <w:rsid w:val="00BB3A35"/>
    <w:rsid w:val="00BBEEF4"/>
    <w:rsid w:val="00C05FD9"/>
    <w:rsid w:val="00C07637"/>
    <w:rsid w:val="00C13FF8"/>
    <w:rsid w:val="00C62000"/>
    <w:rsid w:val="00CB007A"/>
    <w:rsid w:val="00CB63B3"/>
    <w:rsid w:val="00CF0764"/>
    <w:rsid w:val="00CF4E7F"/>
    <w:rsid w:val="00D654F3"/>
    <w:rsid w:val="00D73B29"/>
    <w:rsid w:val="00D94728"/>
    <w:rsid w:val="00DB0FC2"/>
    <w:rsid w:val="00DE0F9C"/>
    <w:rsid w:val="00E17179"/>
    <w:rsid w:val="00E264AB"/>
    <w:rsid w:val="00E26BF9"/>
    <w:rsid w:val="00E60261"/>
    <w:rsid w:val="00E63EBF"/>
    <w:rsid w:val="00E80C2F"/>
    <w:rsid w:val="00E9677A"/>
    <w:rsid w:val="00F104C0"/>
    <w:rsid w:val="00F652A3"/>
    <w:rsid w:val="00FB2DDC"/>
    <w:rsid w:val="017EED62"/>
    <w:rsid w:val="021F732F"/>
    <w:rsid w:val="02B1F644"/>
    <w:rsid w:val="02C8A814"/>
    <w:rsid w:val="031482D8"/>
    <w:rsid w:val="036141A2"/>
    <w:rsid w:val="036C2312"/>
    <w:rsid w:val="03937B0C"/>
    <w:rsid w:val="03C28102"/>
    <w:rsid w:val="0417DED1"/>
    <w:rsid w:val="04B469A3"/>
    <w:rsid w:val="04C5DD97"/>
    <w:rsid w:val="0562E98D"/>
    <w:rsid w:val="05FBE9E2"/>
    <w:rsid w:val="060F4876"/>
    <w:rsid w:val="0627064A"/>
    <w:rsid w:val="06C43F29"/>
    <w:rsid w:val="06E60575"/>
    <w:rsid w:val="08E600D3"/>
    <w:rsid w:val="09B041E6"/>
    <w:rsid w:val="0A309E22"/>
    <w:rsid w:val="0A40262D"/>
    <w:rsid w:val="0ADDA5A7"/>
    <w:rsid w:val="0AF06B46"/>
    <w:rsid w:val="0B56359B"/>
    <w:rsid w:val="0BE16F7F"/>
    <w:rsid w:val="0C1FE25A"/>
    <w:rsid w:val="0C7F5238"/>
    <w:rsid w:val="0C84FA8F"/>
    <w:rsid w:val="0E0131FE"/>
    <w:rsid w:val="0E01C529"/>
    <w:rsid w:val="0E713C6C"/>
    <w:rsid w:val="0F9D025F"/>
    <w:rsid w:val="100D4358"/>
    <w:rsid w:val="1056469A"/>
    <w:rsid w:val="10659143"/>
    <w:rsid w:val="108C9B8A"/>
    <w:rsid w:val="126FE14B"/>
    <w:rsid w:val="131EC225"/>
    <w:rsid w:val="148A1114"/>
    <w:rsid w:val="16156130"/>
    <w:rsid w:val="174A91B7"/>
    <w:rsid w:val="17DB1EAF"/>
    <w:rsid w:val="18766208"/>
    <w:rsid w:val="18B2581E"/>
    <w:rsid w:val="1933D335"/>
    <w:rsid w:val="19A3ACD6"/>
    <w:rsid w:val="1A7CAB3A"/>
    <w:rsid w:val="1AD47CE6"/>
    <w:rsid w:val="1B242C24"/>
    <w:rsid w:val="1B5530EC"/>
    <w:rsid w:val="1C3398A6"/>
    <w:rsid w:val="1C90441C"/>
    <w:rsid w:val="1D61A162"/>
    <w:rsid w:val="1D9C5EAF"/>
    <w:rsid w:val="1DF7819B"/>
    <w:rsid w:val="1E61B473"/>
    <w:rsid w:val="1FDE10F5"/>
    <w:rsid w:val="201834B7"/>
    <w:rsid w:val="2040C340"/>
    <w:rsid w:val="20B0FC91"/>
    <w:rsid w:val="20F69BE3"/>
    <w:rsid w:val="210F5AF4"/>
    <w:rsid w:val="21498859"/>
    <w:rsid w:val="2151EA6C"/>
    <w:rsid w:val="21B9C42B"/>
    <w:rsid w:val="21CB5331"/>
    <w:rsid w:val="21E77FA9"/>
    <w:rsid w:val="233361C8"/>
    <w:rsid w:val="245486E1"/>
    <w:rsid w:val="25981528"/>
    <w:rsid w:val="25C22977"/>
    <w:rsid w:val="25E332A9"/>
    <w:rsid w:val="27305F60"/>
    <w:rsid w:val="27C62594"/>
    <w:rsid w:val="27F9933F"/>
    <w:rsid w:val="28769249"/>
    <w:rsid w:val="2930FBF0"/>
    <w:rsid w:val="29B1C018"/>
    <w:rsid w:val="29B2EE2E"/>
    <w:rsid w:val="29E8D9F8"/>
    <w:rsid w:val="2AE8D311"/>
    <w:rsid w:val="2B506152"/>
    <w:rsid w:val="2C6F018A"/>
    <w:rsid w:val="2CA090C5"/>
    <w:rsid w:val="2CEC0D98"/>
    <w:rsid w:val="2D6CED36"/>
    <w:rsid w:val="2E716B59"/>
    <w:rsid w:val="2E808D7C"/>
    <w:rsid w:val="2F2B4F6F"/>
    <w:rsid w:val="2FBE988F"/>
    <w:rsid w:val="30C6E342"/>
    <w:rsid w:val="3219132C"/>
    <w:rsid w:val="332E491D"/>
    <w:rsid w:val="33689FC2"/>
    <w:rsid w:val="33B7B268"/>
    <w:rsid w:val="34684132"/>
    <w:rsid w:val="3562EB80"/>
    <w:rsid w:val="365CE45D"/>
    <w:rsid w:val="37326CF2"/>
    <w:rsid w:val="374251EA"/>
    <w:rsid w:val="37938EA8"/>
    <w:rsid w:val="3949AACC"/>
    <w:rsid w:val="397CB051"/>
    <w:rsid w:val="3C05C758"/>
    <w:rsid w:val="3C54EBE8"/>
    <w:rsid w:val="3C7DA95E"/>
    <w:rsid w:val="3CC788CB"/>
    <w:rsid w:val="3DCD6D84"/>
    <w:rsid w:val="3F2A2D6B"/>
    <w:rsid w:val="3F7108CB"/>
    <w:rsid w:val="3FAC86DF"/>
    <w:rsid w:val="3FBE714F"/>
    <w:rsid w:val="40B3AEF3"/>
    <w:rsid w:val="418CADDD"/>
    <w:rsid w:val="42319F9D"/>
    <w:rsid w:val="4281B335"/>
    <w:rsid w:val="4315D4E6"/>
    <w:rsid w:val="43CBA504"/>
    <w:rsid w:val="43D93218"/>
    <w:rsid w:val="449B10C6"/>
    <w:rsid w:val="44EE594A"/>
    <w:rsid w:val="4540D988"/>
    <w:rsid w:val="45F012AE"/>
    <w:rsid w:val="4623DD67"/>
    <w:rsid w:val="46486356"/>
    <w:rsid w:val="464D77A9"/>
    <w:rsid w:val="47BEF56A"/>
    <w:rsid w:val="47EDC1FA"/>
    <w:rsid w:val="47F6B02C"/>
    <w:rsid w:val="4872A4CC"/>
    <w:rsid w:val="48CAF6F7"/>
    <w:rsid w:val="4A693346"/>
    <w:rsid w:val="4BABF7D4"/>
    <w:rsid w:val="4C1387A5"/>
    <w:rsid w:val="4C23335E"/>
    <w:rsid w:val="4CD1594C"/>
    <w:rsid w:val="4D4B900D"/>
    <w:rsid w:val="4E130CFD"/>
    <w:rsid w:val="4EA8A610"/>
    <w:rsid w:val="4EC87017"/>
    <w:rsid w:val="4ECFF478"/>
    <w:rsid w:val="4F9A3716"/>
    <w:rsid w:val="4FF7B8B5"/>
    <w:rsid w:val="50634E4E"/>
    <w:rsid w:val="507CD417"/>
    <w:rsid w:val="50CE64C3"/>
    <w:rsid w:val="52A8BBA3"/>
    <w:rsid w:val="530AFCDE"/>
    <w:rsid w:val="531A9E9D"/>
    <w:rsid w:val="53568249"/>
    <w:rsid w:val="53B146A8"/>
    <w:rsid w:val="5433FBE4"/>
    <w:rsid w:val="545ACA94"/>
    <w:rsid w:val="54A18B69"/>
    <w:rsid w:val="559BFCCA"/>
    <w:rsid w:val="55F0DC5C"/>
    <w:rsid w:val="567595FB"/>
    <w:rsid w:val="568807DE"/>
    <w:rsid w:val="5694A281"/>
    <w:rsid w:val="576AA7BA"/>
    <w:rsid w:val="57802889"/>
    <w:rsid w:val="57853E3B"/>
    <w:rsid w:val="5862C6DD"/>
    <w:rsid w:val="59D108B3"/>
    <w:rsid w:val="59F84510"/>
    <w:rsid w:val="5AB51A0C"/>
    <w:rsid w:val="5B10DB78"/>
    <w:rsid w:val="5B3FE875"/>
    <w:rsid w:val="5DA8E4B7"/>
    <w:rsid w:val="5E2B4A2B"/>
    <w:rsid w:val="5E46ACE8"/>
    <w:rsid w:val="5E69F142"/>
    <w:rsid w:val="5EBF0F93"/>
    <w:rsid w:val="5FB48CC8"/>
    <w:rsid w:val="6039DAEC"/>
    <w:rsid w:val="6125FC9F"/>
    <w:rsid w:val="624AD85B"/>
    <w:rsid w:val="629253E2"/>
    <w:rsid w:val="6324A255"/>
    <w:rsid w:val="636F8A8F"/>
    <w:rsid w:val="656D7C59"/>
    <w:rsid w:val="66BCF1F3"/>
    <w:rsid w:val="66CF28D0"/>
    <w:rsid w:val="67AF831A"/>
    <w:rsid w:val="68A0F4E3"/>
    <w:rsid w:val="6967FBB4"/>
    <w:rsid w:val="69EFC745"/>
    <w:rsid w:val="6A88A9D4"/>
    <w:rsid w:val="6ABC273F"/>
    <w:rsid w:val="6BDB5CA2"/>
    <w:rsid w:val="6E859A91"/>
    <w:rsid w:val="6EDAB01B"/>
    <w:rsid w:val="704FC2D4"/>
    <w:rsid w:val="7061B92D"/>
    <w:rsid w:val="706F030A"/>
    <w:rsid w:val="7072AE3D"/>
    <w:rsid w:val="7117E582"/>
    <w:rsid w:val="71AFCF32"/>
    <w:rsid w:val="72081328"/>
    <w:rsid w:val="721C719E"/>
    <w:rsid w:val="726195B5"/>
    <w:rsid w:val="72E9B044"/>
    <w:rsid w:val="72EE6FCC"/>
    <w:rsid w:val="730346C7"/>
    <w:rsid w:val="74165562"/>
    <w:rsid w:val="7447DEF3"/>
    <w:rsid w:val="74D604AA"/>
    <w:rsid w:val="7568AF38"/>
    <w:rsid w:val="7571B084"/>
    <w:rsid w:val="7629FD76"/>
    <w:rsid w:val="767CC953"/>
    <w:rsid w:val="76B2DA2C"/>
    <w:rsid w:val="76D8AE4D"/>
    <w:rsid w:val="77C45145"/>
    <w:rsid w:val="78E1BB14"/>
    <w:rsid w:val="794C53D0"/>
    <w:rsid w:val="7A2B31AA"/>
    <w:rsid w:val="7B04DCBB"/>
    <w:rsid w:val="7BD4B9FA"/>
    <w:rsid w:val="7C71079C"/>
    <w:rsid w:val="7CAB6722"/>
    <w:rsid w:val="7CB70C97"/>
    <w:rsid w:val="7D0D2A57"/>
    <w:rsid w:val="7D14A8B5"/>
    <w:rsid w:val="7D2CF257"/>
    <w:rsid w:val="7E100525"/>
    <w:rsid w:val="7E81DCB2"/>
    <w:rsid w:val="7F14A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A281"/>
  <w15:chartTrackingRefBased/>
  <w15:docId w15:val="{582BB760-BD3E-476D-952F-F9AD69C2A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B00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007A"/>
    <w:rPr>
      <w:rFonts w:ascii="Segoe UI" w:hAnsi="Segoe UI" w:cs="Segoe UI"/>
      <w:sz w:val="18"/>
      <w:szCs w:val="18"/>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Mention1">
    <w:name w:val="Mention1"/>
    <w:basedOn w:val="DefaultParagraphFont"/>
    <w:uiPriority w:val="99"/>
    <w:unhideWhenUsed/>
    <w:rPr>
      <w:color w:val="2B579A"/>
      <w:shd w:val="clear" w:color="auto" w:fill="E6E6E6"/>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rsid w:val="00FB2D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390248">
      <w:bodyDiv w:val="1"/>
      <w:marLeft w:val="0"/>
      <w:marRight w:val="0"/>
      <w:marTop w:val="0"/>
      <w:marBottom w:val="0"/>
      <w:divBdr>
        <w:top w:val="none" w:sz="0" w:space="0" w:color="auto"/>
        <w:left w:val="none" w:sz="0" w:space="0" w:color="auto"/>
        <w:bottom w:val="none" w:sz="0" w:space="0" w:color="auto"/>
        <w:right w:val="none" w:sz="0" w:space="0" w:color="auto"/>
      </w:divBdr>
    </w:div>
    <w:div w:id="458500157">
      <w:bodyDiv w:val="1"/>
      <w:marLeft w:val="0"/>
      <w:marRight w:val="0"/>
      <w:marTop w:val="0"/>
      <w:marBottom w:val="0"/>
      <w:divBdr>
        <w:top w:val="none" w:sz="0" w:space="0" w:color="auto"/>
        <w:left w:val="none" w:sz="0" w:space="0" w:color="auto"/>
        <w:bottom w:val="none" w:sz="0" w:space="0" w:color="auto"/>
        <w:right w:val="none" w:sz="0" w:space="0" w:color="auto"/>
      </w:divBdr>
      <w:divsChild>
        <w:div w:id="2050912228">
          <w:marLeft w:val="360"/>
          <w:marRight w:val="0"/>
          <w:marTop w:val="200"/>
          <w:marBottom w:val="0"/>
          <w:divBdr>
            <w:top w:val="none" w:sz="0" w:space="0" w:color="auto"/>
            <w:left w:val="none" w:sz="0" w:space="0" w:color="auto"/>
            <w:bottom w:val="none" w:sz="0" w:space="0" w:color="auto"/>
            <w:right w:val="none" w:sz="0" w:space="0" w:color="auto"/>
          </w:divBdr>
        </w:div>
        <w:div w:id="1425030891">
          <w:marLeft w:val="360"/>
          <w:marRight w:val="0"/>
          <w:marTop w:val="200"/>
          <w:marBottom w:val="0"/>
          <w:divBdr>
            <w:top w:val="none" w:sz="0" w:space="0" w:color="auto"/>
            <w:left w:val="none" w:sz="0" w:space="0" w:color="auto"/>
            <w:bottom w:val="none" w:sz="0" w:space="0" w:color="auto"/>
            <w:right w:val="none" w:sz="0" w:space="0" w:color="auto"/>
          </w:divBdr>
        </w:div>
        <w:div w:id="775949871">
          <w:marLeft w:val="360"/>
          <w:marRight w:val="0"/>
          <w:marTop w:val="200"/>
          <w:marBottom w:val="0"/>
          <w:divBdr>
            <w:top w:val="none" w:sz="0" w:space="0" w:color="auto"/>
            <w:left w:val="none" w:sz="0" w:space="0" w:color="auto"/>
            <w:bottom w:val="none" w:sz="0" w:space="0" w:color="auto"/>
            <w:right w:val="none" w:sz="0" w:space="0" w:color="auto"/>
          </w:divBdr>
        </w:div>
        <w:div w:id="86079981">
          <w:marLeft w:val="360"/>
          <w:marRight w:val="0"/>
          <w:marTop w:val="200"/>
          <w:marBottom w:val="0"/>
          <w:divBdr>
            <w:top w:val="none" w:sz="0" w:space="0" w:color="auto"/>
            <w:left w:val="none" w:sz="0" w:space="0" w:color="auto"/>
            <w:bottom w:val="none" w:sz="0" w:space="0" w:color="auto"/>
            <w:right w:val="none" w:sz="0" w:space="0" w:color="auto"/>
          </w:divBdr>
        </w:div>
      </w:divsChild>
    </w:div>
    <w:div w:id="905647882">
      <w:bodyDiv w:val="1"/>
      <w:marLeft w:val="0"/>
      <w:marRight w:val="0"/>
      <w:marTop w:val="0"/>
      <w:marBottom w:val="0"/>
      <w:divBdr>
        <w:top w:val="none" w:sz="0" w:space="0" w:color="auto"/>
        <w:left w:val="none" w:sz="0" w:space="0" w:color="auto"/>
        <w:bottom w:val="none" w:sz="0" w:space="0" w:color="auto"/>
        <w:right w:val="none" w:sz="0" w:space="0" w:color="auto"/>
      </w:divBdr>
      <w:divsChild>
        <w:div w:id="838429591">
          <w:marLeft w:val="0"/>
          <w:marRight w:val="0"/>
          <w:marTop w:val="0"/>
          <w:marBottom w:val="0"/>
          <w:divBdr>
            <w:top w:val="none" w:sz="0" w:space="0" w:color="auto"/>
            <w:left w:val="none" w:sz="0" w:space="0" w:color="auto"/>
            <w:bottom w:val="none" w:sz="0" w:space="0" w:color="auto"/>
            <w:right w:val="none" w:sz="0" w:space="0" w:color="auto"/>
          </w:divBdr>
          <w:divsChild>
            <w:div w:id="1659993822">
              <w:marLeft w:val="0"/>
              <w:marRight w:val="0"/>
              <w:marTop w:val="0"/>
              <w:marBottom w:val="0"/>
              <w:divBdr>
                <w:top w:val="none" w:sz="0" w:space="0" w:color="auto"/>
                <w:left w:val="none" w:sz="0" w:space="0" w:color="auto"/>
                <w:bottom w:val="none" w:sz="0" w:space="0" w:color="auto"/>
                <w:right w:val="none" w:sz="0" w:space="0" w:color="auto"/>
              </w:divBdr>
              <w:divsChild>
                <w:div w:id="1112747467">
                  <w:marLeft w:val="0"/>
                  <w:marRight w:val="0"/>
                  <w:marTop w:val="0"/>
                  <w:marBottom w:val="0"/>
                  <w:divBdr>
                    <w:top w:val="none" w:sz="0" w:space="0" w:color="auto"/>
                    <w:left w:val="none" w:sz="0" w:space="0" w:color="auto"/>
                    <w:bottom w:val="none" w:sz="0" w:space="0" w:color="auto"/>
                    <w:right w:val="none" w:sz="0" w:space="0" w:color="auto"/>
                  </w:divBdr>
                  <w:divsChild>
                    <w:div w:id="987248672">
                      <w:marLeft w:val="0"/>
                      <w:marRight w:val="0"/>
                      <w:marTop w:val="120"/>
                      <w:marBottom w:val="0"/>
                      <w:divBdr>
                        <w:top w:val="none" w:sz="0" w:space="0" w:color="auto"/>
                        <w:left w:val="none" w:sz="0" w:space="0" w:color="auto"/>
                        <w:bottom w:val="none" w:sz="0" w:space="0" w:color="auto"/>
                        <w:right w:val="none" w:sz="0" w:space="0" w:color="auto"/>
                      </w:divBdr>
                      <w:divsChild>
                        <w:div w:id="1061833037">
                          <w:marLeft w:val="0"/>
                          <w:marRight w:val="0"/>
                          <w:marTop w:val="0"/>
                          <w:marBottom w:val="0"/>
                          <w:divBdr>
                            <w:top w:val="none" w:sz="0" w:space="0" w:color="auto"/>
                            <w:left w:val="none" w:sz="0" w:space="0" w:color="auto"/>
                            <w:bottom w:val="none" w:sz="0" w:space="0" w:color="auto"/>
                            <w:right w:val="none" w:sz="0" w:space="0" w:color="auto"/>
                          </w:divBdr>
                          <w:divsChild>
                            <w:div w:id="1302226662">
                              <w:marLeft w:val="0"/>
                              <w:marRight w:val="0"/>
                              <w:marTop w:val="0"/>
                              <w:marBottom w:val="0"/>
                              <w:divBdr>
                                <w:top w:val="none" w:sz="0" w:space="0" w:color="auto"/>
                                <w:left w:val="none" w:sz="0" w:space="0" w:color="auto"/>
                                <w:bottom w:val="none" w:sz="0" w:space="0" w:color="auto"/>
                                <w:right w:val="none" w:sz="0" w:space="0" w:color="auto"/>
                              </w:divBdr>
                              <w:divsChild>
                                <w:div w:id="116643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48329">
          <w:marLeft w:val="0"/>
          <w:marRight w:val="0"/>
          <w:marTop w:val="0"/>
          <w:marBottom w:val="0"/>
          <w:divBdr>
            <w:top w:val="none" w:sz="0" w:space="0" w:color="auto"/>
            <w:left w:val="none" w:sz="0" w:space="0" w:color="auto"/>
            <w:bottom w:val="none" w:sz="0" w:space="0" w:color="auto"/>
            <w:right w:val="none" w:sz="0" w:space="0" w:color="auto"/>
          </w:divBdr>
          <w:divsChild>
            <w:div w:id="1242329076">
              <w:marLeft w:val="0"/>
              <w:marRight w:val="0"/>
              <w:marTop w:val="0"/>
              <w:marBottom w:val="0"/>
              <w:divBdr>
                <w:top w:val="none" w:sz="0" w:space="0" w:color="auto"/>
                <w:left w:val="none" w:sz="0" w:space="0" w:color="auto"/>
                <w:bottom w:val="none" w:sz="0" w:space="0" w:color="auto"/>
                <w:right w:val="none" w:sz="0" w:space="0" w:color="auto"/>
              </w:divBdr>
              <w:divsChild>
                <w:div w:id="1975015325">
                  <w:marLeft w:val="0"/>
                  <w:marRight w:val="0"/>
                  <w:marTop w:val="0"/>
                  <w:marBottom w:val="0"/>
                  <w:divBdr>
                    <w:top w:val="none" w:sz="0" w:space="0" w:color="auto"/>
                    <w:left w:val="none" w:sz="0" w:space="0" w:color="auto"/>
                    <w:bottom w:val="none" w:sz="0" w:space="0" w:color="auto"/>
                    <w:right w:val="none" w:sz="0" w:space="0" w:color="auto"/>
                  </w:divBdr>
                  <w:divsChild>
                    <w:div w:id="8424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930168">
      <w:bodyDiv w:val="1"/>
      <w:marLeft w:val="0"/>
      <w:marRight w:val="0"/>
      <w:marTop w:val="0"/>
      <w:marBottom w:val="0"/>
      <w:divBdr>
        <w:top w:val="none" w:sz="0" w:space="0" w:color="auto"/>
        <w:left w:val="none" w:sz="0" w:space="0" w:color="auto"/>
        <w:bottom w:val="none" w:sz="0" w:space="0" w:color="auto"/>
        <w:right w:val="none" w:sz="0" w:space="0" w:color="auto"/>
      </w:divBdr>
    </w:div>
    <w:div w:id="1043598728">
      <w:bodyDiv w:val="1"/>
      <w:marLeft w:val="0"/>
      <w:marRight w:val="0"/>
      <w:marTop w:val="0"/>
      <w:marBottom w:val="0"/>
      <w:divBdr>
        <w:top w:val="none" w:sz="0" w:space="0" w:color="auto"/>
        <w:left w:val="none" w:sz="0" w:space="0" w:color="auto"/>
        <w:bottom w:val="none" w:sz="0" w:space="0" w:color="auto"/>
        <w:right w:val="none" w:sz="0" w:space="0" w:color="auto"/>
      </w:divBdr>
      <w:divsChild>
        <w:div w:id="1563171578">
          <w:marLeft w:val="360"/>
          <w:marRight w:val="0"/>
          <w:marTop w:val="200"/>
          <w:marBottom w:val="0"/>
          <w:divBdr>
            <w:top w:val="none" w:sz="0" w:space="0" w:color="auto"/>
            <w:left w:val="none" w:sz="0" w:space="0" w:color="auto"/>
            <w:bottom w:val="none" w:sz="0" w:space="0" w:color="auto"/>
            <w:right w:val="none" w:sz="0" w:space="0" w:color="auto"/>
          </w:divBdr>
        </w:div>
        <w:div w:id="321466889">
          <w:marLeft w:val="360"/>
          <w:marRight w:val="0"/>
          <w:marTop w:val="200"/>
          <w:marBottom w:val="0"/>
          <w:divBdr>
            <w:top w:val="none" w:sz="0" w:space="0" w:color="auto"/>
            <w:left w:val="none" w:sz="0" w:space="0" w:color="auto"/>
            <w:bottom w:val="none" w:sz="0" w:space="0" w:color="auto"/>
            <w:right w:val="none" w:sz="0" w:space="0" w:color="auto"/>
          </w:divBdr>
        </w:div>
        <w:div w:id="97648965">
          <w:marLeft w:val="360"/>
          <w:marRight w:val="0"/>
          <w:marTop w:val="200"/>
          <w:marBottom w:val="0"/>
          <w:divBdr>
            <w:top w:val="none" w:sz="0" w:space="0" w:color="auto"/>
            <w:left w:val="none" w:sz="0" w:space="0" w:color="auto"/>
            <w:bottom w:val="none" w:sz="0" w:space="0" w:color="auto"/>
            <w:right w:val="none" w:sz="0" w:space="0" w:color="auto"/>
          </w:divBdr>
        </w:div>
        <w:div w:id="1835103774">
          <w:marLeft w:val="360"/>
          <w:marRight w:val="0"/>
          <w:marTop w:val="200"/>
          <w:marBottom w:val="0"/>
          <w:divBdr>
            <w:top w:val="none" w:sz="0" w:space="0" w:color="auto"/>
            <w:left w:val="none" w:sz="0" w:space="0" w:color="auto"/>
            <w:bottom w:val="none" w:sz="0" w:space="0" w:color="auto"/>
            <w:right w:val="none" w:sz="0" w:space="0" w:color="auto"/>
          </w:divBdr>
        </w:div>
        <w:div w:id="1671829732">
          <w:marLeft w:val="360"/>
          <w:marRight w:val="0"/>
          <w:marTop w:val="200"/>
          <w:marBottom w:val="0"/>
          <w:divBdr>
            <w:top w:val="none" w:sz="0" w:space="0" w:color="auto"/>
            <w:left w:val="none" w:sz="0" w:space="0" w:color="auto"/>
            <w:bottom w:val="none" w:sz="0" w:space="0" w:color="auto"/>
            <w:right w:val="none" w:sz="0" w:space="0" w:color="auto"/>
          </w:divBdr>
        </w:div>
        <w:div w:id="110588138">
          <w:marLeft w:val="360"/>
          <w:marRight w:val="0"/>
          <w:marTop w:val="200"/>
          <w:marBottom w:val="0"/>
          <w:divBdr>
            <w:top w:val="none" w:sz="0" w:space="0" w:color="auto"/>
            <w:left w:val="none" w:sz="0" w:space="0" w:color="auto"/>
            <w:bottom w:val="none" w:sz="0" w:space="0" w:color="auto"/>
            <w:right w:val="none" w:sz="0" w:space="0" w:color="auto"/>
          </w:divBdr>
        </w:div>
        <w:div w:id="607858377">
          <w:marLeft w:val="360"/>
          <w:marRight w:val="0"/>
          <w:marTop w:val="200"/>
          <w:marBottom w:val="0"/>
          <w:divBdr>
            <w:top w:val="none" w:sz="0" w:space="0" w:color="auto"/>
            <w:left w:val="none" w:sz="0" w:space="0" w:color="auto"/>
            <w:bottom w:val="none" w:sz="0" w:space="0" w:color="auto"/>
            <w:right w:val="none" w:sz="0" w:space="0" w:color="auto"/>
          </w:divBdr>
        </w:div>
        <w:div w:id="225578148">
          <w:marLeft w:val="360"/>
          <w:marRight w:val="0"/>
          <w:marTop w:val="200"/>
          <w:marBottom w:val="0"/>
          <w:divBdr>
            <w:top w:val="none" w:sz="0" w:space="0" w:color="auto"/>
            <w:left w:val="none" w:sz="0" w:space="0" w:color="auto"/>
            <w:bottom w:val="none" w:sz="0" w:space="0" w:color="auto"/>
            <w:right w:val="none" w:sz="0" w:space="0" w:color="auto"/>
          </w:divBdr>
        </w:div>
        <w:div w:id="604046291">
          <w:marLeft w:val="360"/>
          <w:marRight w:val="0"/>
          <w:marTop w:val="200"/>
          <w:marBottom w:val="0"/>
          <w:divBdr>
            <w:top w:val="none" w:sz="0" w:space="0" w:color="auto"/>
            <w:left w:val="none" w:sz="0" w:space="0" w:color="auto"/>
            <w:bottom w:val="none" w:sz="0" w:space="0" w:color="auto"/>
            <w:right w:val="none" w:sz="0" w:space="0" w:color="auto"/>
          </w:divBdr>
        </w:div>
        <w:div w:id="721828757">
          <w:marLeft w:val="360"/>
          <w:marRight w:val="0"/>
          <w:marTop w:val="200"/>
          <w:marBottom w:val="0"/>
          <w:divBdr>
            <w:top w:val="none" w:sz="0" w:space="0" w:color="auto"/>
            <w:left w:val="none" w:sz="0" w:space="0" w:color="auto"/>
            <w:bottom w:val="none" w:sz="0" w:space="0" w:color="auto"/>
            <w:right w:val="none" w:sz="0" w:space="0" w:color="auto"/>
          </w:divBdr>
        </w:div>
        <w:div w:id="374240574">
          <w:marLeft w:val="360"/>
          <w:marRight w:val="0"/>
          <w:marTop w:val="200"/>
          <w:marBottom w:val="0"/>
          <w:divBdr>
            <w:top w:val="none" w:sz="0" w:space="0" w:color="auto"/>
            <w:left w:val="none" w:sz="0" w:space="0" w:color="auto"/>
            <w:bottom w:val="none" w:sz="0" w:space="0" w:color="auto"/>
            <w:right w:val="none" w:sz="0" w:space="0" w:color="auto"/>
          </w:divBdr>
        </w:div>
        <w:div w:id="304700959">
          <w:marLeft w:val="360"/>
          <w:marRight w:val="0"/>
          <w:marTop w:val="200"/>
          <w:marBottom w:val="0"/>
          <w:divBdr>
            <w:top w:val="none" w:sz="0" w:space="0" w:color="auto"/>
            <w:left w:val="none" w:sz="0" w:space="0" w:color="auto"/>
            <w:bottom w:val="none" w:sz="0" w:space="0" w:color="auto"/>
            <w:right w:val="none" w:sz="0" w:space="0" w:color="auto"/>
          </w:divBdr>
        </w:div>
        <w:div w:id="470633192">
          <w:marLeft w:val="360"/>
          <w:marRight w:val="0"/>
          <w:marTop w:val="200"/>
          <w:marBottom w:val="0"/>
          <w:divBdr>
            <w:top w:val="none" w:sz="0" w:space="0" w:color="auto"/>
            <w:left w:val="none" w:sz="0" w:space="0" w:color="auto"/>
            <w:bottom w:val="none" w:sz="0" w:space="0" w:color="auto"/>
            <w:right w:val="none" w:sz="0" w:space="0" w:color="auto"/>
          </w:divBdr>
        </w:div>
        <w:div w:id="1547451484">
          <w:marLeft w:val="360"/>
          <w:marRight w:val="0"/>
          <w:marTop w:val="200"/>
          <w:marBottom w:val="0"/>
          <w:divBdr>
            <w:top w:val="none" w:sz="0" w:space="0" w:color="auto"/>
            <w:left w:val="none" w:sz="0" w:space="0" w:color="auto"/>
            <w:bottom w:val="none" w:sz="0" w:space="0" w:color="auto"/>
            <w:right w:val="none" w:sz="0" w:space="0" w:color="auto"/>
          </w:divBdr>
        </w:div>
      </w:divsChild>
    </w:div>
    <w:div w:id="169464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QuickStyle" Target="diagrams/quickStyle1.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diagramLayout" Target="diagrams/layout1.xm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Data" Target="diagrams/data1.xml"/><Relationship Id="rId5"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oleObject" Target="embeddings/oleObject2.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Colors" Target="diagrams/colors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642BCBF-6CFB-440E-B36C-1CA331E621E0}" type="doc">
      <dgm:prSet loTypeId="urn:microsoft.com/office/officeart/2009/3/layout/HorizontalOrganizationChart" loCatId="hierarchy" qsTypeId="urn:microsoft.com/office/officeart/2005/8/quickstyle/simple1" qsCatId="simple" csTypeId="urn:microsoft.com/office/officeart/2005/8/colors/accent1_5" csCatId="accent1" phldr="1"/>
      <dgm:spPr/>
      <dgm:t>
        <a:bodyPr/>
        <a:lstStyle/>
        <a:p>
          <a:endParaRPr lang="en-US"/>
        </a:p>
      </dgm:t>
    </dgm:pt>
    <dgm:pt modelId="{CB905CAF-A2DE-4D7A-91EF-E244DFB5F8D0}">
      <dgm:prSet phldrT="[Text]"/>
      <dgm:spPr/>
      <dgm:t>
        <a:bodyPr/>
        <a:lstStyle/>
        <a:p>
          <a:r>
            <a:rPr lang="en-US"/>
            <a:t>Common Users</a:t>
          </a:r>
          <a:br>
            <a:rPr lang="en-US"/>
          </a:br>
          <a:endParaRPr lang="en-US"/>
        </a:p>
      </dgm:t>
    </dgm:pt>
    <dgm:pt modelId="{22840221-6134-45BE-BCBC-B9C547E68C99}" type="parTrans" cxnId="{142214A8-5F06-46A8-91DB-72F831D8C6A6}">
      <dgm:prSet/>
      <dgm:spPr/>
      <dgm:t>
        <a:bodyPr/>
        <a:lstStyle/>
        <a:p>
          <a:endParaRPr lang="en-US"/>
        </a:p>
      </dgm:t>
    </dgm:pt>
    <dgm:pt modelId="{F565A8D8-F3E8-4A76-AD15-515A5B3FFC08}" type="sibTrans" cxnId="{142214A8-5F06-46A8-91DB-72F831D8C6A6}">
      <dgm:prSet/>
      <dgm:spPr/>
      <dgm:t>
        <a:bodyPr/>
        <a:lstStyle/>
        <a:p>
          <a:endParaRPr lang="en-US"/>
        </a:p>
      </dgm:t>
    </dgm:pt>
    <dgm:pt modelId="{CAC666B1-4D41-4C4F-9209-C2775142228F}" type="asst">
      <dgm:prSet phldrT="[Text]"/>
      <dgm:spPr/>
      <dgm:t>
        <a:bodyPr/>
        <a:lstStyle/>
        <a:p>
          <a:r>
            <a:rPr lang="en-US"/>
            <a:t>Dell Latitude 3550</a:t>
          </a:r>
        </a:p>
      </dgm:t>
    </dgm:pt>
    <dgm:pt modelId="{78568200-9CE5-44D4-B191-2EBC4D66A5CB}" type="parTrans" cxnId="{824DE25F-D601-4D7B-9CC9-4484CF96D1A5}">
      <dgm:prSet/>
      <dgm:spPr/>
      <dgm:t>
        <a:bodyPr/>
        <a:lstStyle/>
        <a:p>
          <a:endParaRPr lang="en-US"/>
        </a:p>
      </dgm:t>
    </dgm:pt>
    <dgm:pt modelId="{BBF5B235-C0E3-48F2-AB34-77543C079601}" type="sibTrans" cxnId="{824DE25F-D601-4D7B-9CC9-4484CF96D1A5}">
      <dgm:prSet/>
      <dgm:spPr/>
      <dgm:t>
        <a:bodyPr/>
        <a:lstStyle/>
        <a:p>
          <a:endParaRPr lang="en-US"/>
        </a:p>
      </dgm:t>
    </dgm:pt>
    <dgm:pt modelId="{D9910E78-2595-4DC2-A884-CF875FDF3D0B}">
      <dgm:prSet phldrT="[Text]"/>
      <dgm:spPr/>
      <dgm:t>
        <a:bodyPr/>
        <a:lstStyle/>
        <a:p>
          <a:r>
            <a:rPr lang="en-US"/>
            <a:t>8GB RAM</a:t>
          </a:r>
        </a:p>
        <a:p>
          <a:r>
            <a:rPr lang="en-US"/>
            <a:t>256GB SSD</a:t>
          </a:r>
        </a:p>
        <a:p>
          <a:r>
            <a:rPr lang="en-US"/>
            <a:t>$1,351.52</a:t>
          </a:r>
        </a:p>
      </dgm:t>
    </dgm:pt>
    <dgm:pt modelId="{2BDC7ABD-3EAE-40EA-AE59-566642C23F03}" type="parTrans" cxnId="{8B082DC1-1E0E-4E0C-8858-BED57904949F}">
      <dgm:prSet/>
      <dgm:spPr/>
      <dgm:t>
        <a:bodyPr/>
        <a:lstStyle/>
        <a:p>
          <a:endParaRPr lang="en-US"/>
        </a:p>
      </dgm:t>
    </dgm:pt>
    <dgm:pt modelId="{88104467-E409-44E1-B54A-F6331ABC7949}" type="sibTrans" cxnId="{8B082DC1-1E0E-4E0C-8858-BED57904949F}">
      <dgm:prSet/>
      <dgm:spPr/>
      <dgm:t>
        <a:bodyPr/>
        <a:lstStyle/>
        <a:p>
          <a:endParaRPr lang="en-US"/>
        </a:p>
      </dgm:t>
    </dgm:pt>
    <dgm:pt modelId="{95D9AB46-3874-45E0-9A83-49A12AB7EE36}">
      <dgm:prSet phldrT="[Text]"/>
      <dgm:spPr/>
      <dgm:t>
        <a:bodyPr/>
        <a:lstStyle/>
        <a:p>
          <a:r>
            <a:rPr lang="en-US"/>
            <a:t>Dell Latitude  5540</a:t>
          </a:r>
          <a:br>
            <a:rPr lang="en-US"/>
          </a:br>
          <a:endParaRPr lang="en-US"/>
        </a:p>
      </dgm:t>
    </dgm:pt>
    <dgm:pt modelId="{6EB6C05E-78D4-4022-9F6C-AAD81CF33877}" type="parTrans" cxnId="{ED83C50E-F4EB-426C-BA74-1A1975E53323}">
      <dgm:prSet/>
      <dgm:spPr/>
      <dgm:t>
        <a:bodyPr/>
        <a:lstStyle/>
        <a:p>
          <a:endParaRPr lang="en-US"/>
        </a:p>
      </dgm:t>
    </dgm:pt>
    <dgm:pt modelId="{1BC94005-7D26-48D1-A4C1-1823CFCB33C0}" type="sibTrans" cxnId="{ED83C50E-F4EB-426C-BA74-1A1975E53323}">
      <dgm:prSet/>
      <dgm:spPr/>
      <dgm:t>
        <a:bodyPr/>
        <a:lstStyle/>
        <a:p>
          <a:endParaRPr lang="en-US"/>
        </a:p>
      </dgm:t>
    </dgm:pt>
    <dgm:pt modelId="{90CAEBC2-C513-43E0-BAE0-28FD282C9D6C}">
      <dgm:prSet phldrT="[Text]"/>
      <dgm:spPr/>
      <dgm:t>
        <a:bodyPr/>
        <a:lstStyle/>
        <a:p>
          <a:r>
            <a:rPr lang="en-US"/>
            <a:t>Creative/Coders</a:t>
          </a:r>
        </a:p>
      </dgm:t>
    </dgm:pt>
    <dgm:pt modelId="{3E87B3A4-B136-49E7-A018-77B57189594E}" type="parTrans" cxnId="{B1B6F711-1E29-4795-BD8A-58A0AE9858B7}">
      <dgm:prSet/>
      <dgm:spPr/>
      <dgm:t>
        <a:bodyPr/>
        <a:lstStyle/>
        <a:p>
          <a:endParaRPr lang="en-US"/>
        </a:p>
      </dgm:t>
    </dgm:pt>
    <dgm:pt modelId="{1913F004-D5E1-4157-AF06-6610B3A8CEAD}" type="sibTrans" cxnId="{B1B6F711-1E29-4795-BD8A-58A0AE9858B7}">
      <dgm:prSet/>
      <dgm:spPr/>
      <dgm:t>
        <a:bodyPr/>
        <a:lstStyle/>
        <a:p>
          <a:endParaRPr lang="en-US"/>
        </a:p>
      </dgm:t>
    </dgm:pt>
    <dgm:pt modelId="{3F6734BB-8F58-4EB4-A4B6-D20A82F449A8}">
      <dgm:prSet/>
      <dgm:spPr/>
      <dgm:t>
        <a:bodyPr/>
        <a:lstStyle/>
        <a:p>
          <a:r>
            <a:rPr lang="en-US"/>
            <a:t>16GB RAM </a:t>
          </a:r>
        </a:p>
        <a:p>
          <a:r>
            <a:rPr lang="en-US"/>
            <a:t>512GB SSD</a:t>
          </a:r>
        </a:p>
        <a:p>
          <a:r>
            <a:rPr lang="en-US"/>
            <a:t>$1,695.76</a:t>
          </a:r>
        </a:p>
      </dgm:t>
    </dgm:pt>
    <dgm:pt modelId="{78EAD9E1-D7BB-451E-B614-BF134F2CD81E}" type="parTrans" cxnId="{A5BC7F65-B8E1-4100-9174-5C470D10D524}">
      <dgm:prSet/>
      <dgm:spPr/>
      <dgm:t>
        <a:bodyPr/>
        <a:lstStyle/>
        <a:p>
          <a:endParaRPr lang="en-US"/>
        </a:p>
      </dgm:t>
    </dgm:pt>
    <dgm:pt modelId="{A8019A5F-A4E3-45C3-AE5F-DA5A613F2030}" type="sibTrans" cxnId="{A5BC7F65-B8E1-4100-9174-5C470D10D524}">
      <dgm:prSet/>
      <dgm:spPr/>
      <dgm:t>
        <a:bodyPr/>
        <a:lstStyle/>
        <a:p>
          <a:endParaRPr lang="en-US"/>
        </a:p>
      </dgm:t>
    </dgm:pt>
    <dgm:pt modelId="{503E3134-04F9-4B79-8C9D-FB2F58523705}" type="pres">
      <dgm:prSet presAssocID="{4642BCBF-6CFB-440E-B36C-1CA331E621E0}" presName="hierChild1" presStyleCnt="0">
        <dgm:presLayoutVars>
          <dgm:orgChart val="1"/>
          <dgm:chPref val="1"/>
          <dgm:dir/>
          <dgm:animOne val="branch"/>
          <dgm:animLvl val="lvl"/>
          <dgm:resizeHandles/>
        </dgm:presLayoutVars>
      </dgm:prSet>
      <dgm:spPr/>
    </dgm:pt>
    <dgm:pt modelId="{1D7FF95E-D54D-475D-85E0-09C7B164B14E}" type="pres">
      <dgm:prSet presAssocID="{CB905CAF-A2DE-4D7A-91EF-E244DFB5F8D0}" presName="hierRoot1" presStyleCnt="0">
        <dgm:presLayoutVars>
          <dgm:hierBranch val="init"/>
        </dgm:presLayoutVars>
      </dgm:prSet>
      <dgm:spPr/>
    </dgm:pt>
    <dgm:pt modelId="{AB2B5AB6-2CAA-4EE2-A7D9-9F330E6AC21F}" type="pres">
      <dgm:prSet presAssocID="{CB905CAF-A2DE-4D7A-91EF-E244DFB5F8D0}" presName="rootComposite1" presStyleCnt="0"/>
      <dgm:spPr/>
    </dgm:pt>
    <dgm:pt modelId="{E0FE1BDD-FFAD-4AA9-995F-2652D867E61D}" type="pres">
      <dgm:prSet presAssocID="{CB905CAF-A2DE-4D7A-91EF-E244DFB5F8D0}" presName="rootText1" presStyleLbl="node0" presStyleIdx="0" presStyleCnt="2">
        <dgm:presLayoutVars>
          <dgm:chPref val="3"/>
        </dgm:presLayoutVars>
      </dgm:prSet>
      <dgm:spPr/>
    </dgm:pt>
    <dgm:pt modelId="{B52B1CBB-0616-46B0-ADB4-2C5950C88CB9}" type="pres">
      <dgm:prSet presAssocID="{CB905CAF-A2DE-4D7A-91EF-E244DFB5F8D0}" presName="rootConnector1" presStyleLbl="node1" presStyleIdx="0" presStyleCnt="0"/>
      <dgm:spPr/>
    </dgm:pt>
    <dgm:pt modelId="{AF218BCC-2C96-4F62-A21D-B85002506B5F}" type="pres">
      <dgm:prSet presAssocID="{CB905CAF-A2DE-4D7A-91EF-E244DFB5F8D0}" presName="hierChild2" presStyleCnt="0"/>
      <dgm:spPr/>
    </dgm:pt>
    <dgm:pt modelId="{1AAABE1B-38F7-4B2E-A054-7C627CE12502}" type="pres">
      <dgm:prSet presAssocID="{2BDC7ABD-3EAE-40EA-AE59-566642C23F03}" presName="Name64" presStyleLbl="parChTrans1D2" presStyleIdx="0" presStyleCnt="3"/>
      <dgm:spPr/>
    </dgm:pt>
    <dgm:pt modelId="{F27ED4CA-D2AE-472F-A143-46A95B781EE3}" type="pres">
      <dgm:prSet presAssocID="{D9910E78-2595-4DC2-A884-CF875FDF3D0B}" presName="hierRoot2" presStyleCnt="0">
        <dgm:presLayoutVars>
          <dgm:hierBranch val="init"/>
        </dgm:presLayoutVars>
      </dgm:prSet>
      <dgm:spPr/>
    </dgm:pt>
    <dgm:pt modelId="{B21F95FC-BDD6-4560-A661-BCC839F3E5B9}" type="pres">
      <dgm:prSet presAssocID="{D9910E78-2595-4DC2-A884-CF875FDF3D0B}" presName="rootComposite" presStyleCnt="0"/>
      <dgm:spPr/>
    </dgm:pt>
    <dgm:pt modelId="{049D3755-067C-4194-B23E-1B6DE19D63C8}" type="pres">
      <dgm:prSet presAssocID="{D9910E78-2595-4DC2-A884-CF875FDF3D0B}" presName="rootText" presStyleLbl="node2" presStyleIdx="0" presStyleCnt="2" custScaleX="112470" custScaleY="111902">
        <dgm:presLayoutVars>
          <dgm:chPref val="3"/>
        </dgm:presLayoutVars>
      </dgm:prSet>
      <dgm:spPr/>
    </dgm:pt>
    <dgm:pt modelId="{443CC2C0-11BF-4FFB-9D60-C76917686788}" type="pres">
      <dgm:prSet presAssocID="{D9910E78-2595-4DC2-A884-CF875FDF3D0B}" presName="rootConnector" presStyleLbl="node2" presStyleIdx="0" presStyleCnt="2"/>
      <dgm:spPr/>
    </dgm:pt>
    <dgm:pt modelId="{FB1FAC31-0430-4DB8-9BCB-BBA64F0F32D7}" type="pres">
      <dgm:prSet presAssocID="{D9910E78-2595-4DC2-A884-CF875FDF3D0B}" presName="hierChild4" presStyleCnt="0"/>
      <dgm:spPr/>
    </dgm:pt>
    <dgm:pt modelId="{C3A104B2-4BC4-4827-B4AB-939685CBC36C}" type="pres">
      <dgm:prSet presAssocID="{D9910E78-2595-4DC2-A884-CF875FDF3D0B}" presName="hierChild5" presStyleCnt="0"/>
      <dgm:spPr/>
    </dgm:pt>
    <dgm:pt modelId="{C3F407EB-FDD3-4CD4-AADD-C141A2FDDA9E}" type="pres">
      <dgm:prSet presAssocID="{CB905CAF-A2DE-4D7A-91EF-E244DFB5F8D0}" presName="hierChild3" presStyleCnt="0"/>
      <dgm:spPr/>
    </dgm:pt>
    <dgm:pt modelId="{326787FB-7902-4EE8-90FC-7DC73D5FB51C}" type="pres">
      <dgm:prSet presAssocID="{78568200-9CE5-44D4-B191-2EBC4D66A5CB}" presName="Name115" presStyleLbl="parChTrans1D2" presStyleIdx="1" presStyleCnt="3"/>
      <dgm:spPr/>
    </dgm:pt>
    <dgm:pt modelId="{A153B3C4-6FE7-42D6-B1EE-AE688DB38160}" type="pres">
      <dgm:prSet presAssocID="{CAC666B1-4D41-4C4F-9209-C2775142228F}" presName="hierRoot3" presStyleCnt="0">
        <dgm:presLayoutVars>
          <dgm:hierBranch val="init"/>
        </dgm:presLayoutVars>
      </dgm:prSet>
      <dgm:spPr/>
    </dgm:pt>
    <dgm:pt modelId="{1050EF44-2E2E-418A-A609-276197859F5F}" type="pres">
      <dgm:prSet presAssocID="{CAC666B1-4D41-4C4F-9209-C2775142228F}" presName="rootComposite3" presStyleCnt="0"/>
      <dgm:spPr/>
    </dgm:pt>
    <dgm:pt modelId="{BC54C77A-2488-4FA2-8A2C-2F87EB3319EE}" type="pres">
      <dgm:prSet presAssocID="{CAC666B1-4D41-4C4F-9209-C2775142228F}" presName="rootText3" presStyleLbl="asst1" presStyleIdx="0" presStyleCnt="1">
        <dgm:presLayoutVars>
          <dgm:chPref val="3"/>
        </dgm:presLayoutVars>
      </dgm:prSet>
      <dgm:spPr/>
    </dgm:pt>
    <dgm:pt modelId="{BE4AAD7F-A6D2-456A-81CF-9F10A9F9B50A}" type="pres">
      <dgm:prSet presAssocID="{CAC666B1-4D41-4C4F-9209-C2775142228F}" presName="rootConnector3" presStyleLbl="asst1" presStyleIdx="0" presStyleCnt="1"/>
      <dgm:spPr/>
    </dgm:pt>
    <dgm:pt modelId="{C2D2D02F-92D7-4CD5-9A77-26913369FB31}" type="pres">
      <dgm:prSet presAssocID="{CAC666B1-4D41-4C4F-9209-C2775142228F}" presName="hierChild6" presStyleCnt="0"/>
      <dgm:spPr/>
    </dgm:pt>
    <dgm:pt modelId="{6EAAA49F-EB87-43CA-95E1-51BF301B3EA3}" type="pres">
      <dgm:prSet presAssocID="{CAC666B1-4D41-4C4F-9209-C2775142228F}" presName="hierChild7" presStyleCnt="0"/>
      <dgm:spPr/>
    </dgm:pt>
    <dgm:pt modelId="{6E24CA7C-BC4B-4625-8ADA-5BDF300663D5}" type="pres">
      <dgm:prSet presAssocID="{90CAEBC2-C513-43E0-BAE0-28FD282C9D6C}" presName="hierRoot1" presStyleCnt="0">
        <dgm:presLayoutVars>
          <dgm:hierBranch val="init"/>
        </dgm:presLayoutVars>
      </dgm:prSet>
      <dgm:spPr/>
    </dgm:pt>
    <dgm:pt modelId="{A4927380-99D4-4BC5-8229-ECF1A1FD5E97}" type="pres">
      <dgm:prSet presAssocID="{90CAEBC2-C513-43E0-BAE0-28FD282C9D6C}" presName="rootComposite1" presStyleCnt="0"/>
      <dgm:spPr/>
    </dgm:pt>
    <dgm:pt modelId="{ABE4C3C0-A07A-4771-BD65-E796F2A84F15}" type="pres">
      <dgm:prSet presAssocID="{90CAEBC2-C513-43E0-BAE0-28FD282C9D6C}" presName="rootText1" presStyleLbl="node0" presStyleIdx="1" presStyleCnt="2">
        <dgm:presLayoutVars>
          <dgm:chPref val="3"/>
        </dgm:presLayoutVars>
      </dgm:prSet>
      <dgm:spPr/>
    </dgm:pt>
    <dgm:pt modelId="{F522F55E-3DDB-4797-99AA-D69C880A17EE}" type="pres">
      <dgm:prSet presAssocID="{90CAEBC2-C513-43E0-BAE0-28FD282C9D6C}" presName="rootConnector1" presStyleLbl="node1" presStyleIdx="0" presStyleCnt="0"/>
      <dgm:spPr/>
    </dgm:pt>
    <dgm:pt modelId="{57CFA96B-8649-4564-97B7-1F2147F1A99D}" type="pres">
      <dgm:prSet presAssocID="{90CAEBC2-C513-43E0-BAE0-28FD282C9D6C}" presName="hierChild2" presStyleCnt="0"/>
      <dgm:spPr/>
    </dgm:pt>
    <dgm:pt modelId="{253774D0-4F70-4B40-AFCE-DD7109354559}" type="pres">
      <dgm:prSet presAssocID="{6EB6C05E-78D4-4022-9F6C-AAD81CF33877}" presName="Name64" presStyleLbl="parChTrans1D2" presStyleIdx="2" presStyleCnt="3"/>
      <dgm:spPr/>
    </dgm:pt>
    <dgm:pt modelId="{C510CD7E-9D92-4CDA-B796-A1A8D72087FA}" type="pres">
      <dgm:prSet presAssocID="{95D9AB46-3874-45E0-9A83-49A12AB7EE36}" presName="hierRoot2" presStyleCnt="0">
        <dgm:presLayoutVars>
          <dgm:hierBranch val="init"/>
        </dgm:presLayoutVars>
      </dgm:prSet>
      <dgm:spPr/>
    </dgm:pt>
    <dgm:pt modelId="{6BCFA3A3-32E6-44A6-A7F4-E4CE08709B5E}" type="pres">
      <dgm:prSet presAssocID="{95D9AB46-3874-45E0-9A83-49A12AB7EE36}" presName="rootComposite" presStyleCnt="0"/>
      <dgm:spPr/>
    </dgm:pt>
    <dgm:pt modelId="{8B5C0C4F-CEDE-46E1-96AC-0DDBB2F5B61A}" type="pres">
      <dgm:prSet presAssocID="{95D9AB46-3874-45E0-9A83-49A12AB7EE36}" presName="rootText" presStyleLbl="node2" presStyleIdx="1" presStyleCnt="2">
        <dgm:presLayoutVars>
          <dgm:chPref val="3"/>
        </dgm:presLayoutVars>
      </dgm:prSet>
      <dgm:spPr/>
    </dgm:pt>
    <dgm:pt modelId="{8FE601AE-F337-40B0-81AC-A45ACC1F4226}" type="pres">
      <dgm:prSet presAssocID="{95D9AB46-3874-45E0-9A83-49A12AB7EE36}" presName="rootConnector" presStyleLbl="node2" presStyleIdx="1" presStyleCnt="2"/>
      <dgm:spPr/>
    </dgm:pt>
    <dgm:pt modelId="{B75602FD-68CD-4C02-8492-7F9D41CE5952}" type="pres">
      <dgm:prSet presAssocID="{95D9AB46-3874-45E0-9A83-49A12AB7EE36}" presName="hierChild4" presStyleCnt="0"/>
      <dgm:spPr/>
    </dgm:pt>
    <dgm:pt modelId="{FC18F545-B4ED-4D25-B3D6-7F68D5FFAA26}" type="pres">
      <dgm:prSet presAssocID="{78EAD9E1-D7BB-451E-B614-BF134F2CD81E}" presName="Name64" presStyleLbl="parChTrans1D3" presStyleIdx="0" presStyleCnt="1"/>
      <dgm:spPr/>
    </dgm:pt>
    <dgm:pt modelId="{DF2143D0-7B9C-4563-8704-296706189AEE}" type="pres">
      <dgm:prSet presAssocID="{3F6734BB-8F58-4EB4-A4B6-D20A82F449A8}" presName="hierRoot2" presStyleCnt="0">
        <dgm:presLayoutVars>
          <dgm:hierBranch val="init"/>
        </dgm:presLayoutVars>
      </dgm:prSet>
      <dgm:spPr/>
    </dgm:pt>
    <dgm:pt modelId="{AC83D05F-800C-4217-B030-4CB22DA2D291}" type="pres">
      <dgm:prSet presAssocID="{3F6734BB-8F58-4EB4-A4B6-D20A82F449A8}" presName="rootComposite" presStyleCnt="0"/>
      <dgm:spPr/>
    </dgm:pt>
    <dgm:pt modelId="{1CB41B2F-0AA1-47BC-9DEB-136650134323}" type="pres">
      <dgm:prSet presAssocID="{3F6734BB-8F58-4EB4-A4B6-D20A82F449A8}" presName="rootText" presStyleLbl="node3" presStyleIdx="0" presStyleCnt="1">
        <dgm:presLayoutVars>
          <dgm:chPref val="3"/>
        </dgm:presLayoutVars>
      </dgm:prSet>
      <dgm:spPr/>
    </dgm:pt>
    <dgm:pt modelId="{9C2C8178-FE1E-4E25-BC07-7C9056E78D9E}" type="pres">
      <dgm:prSet presAssocID="{3F6734BB-8F58-4EB4-A4B6-D20A82F449A8}" presName="rootConnector" presStyleLbl="node3" presStyleIdx="0" presStyleCnt="1"/>
      <dgm:spPr/>
    </dgm:pt>
    <dgm:pt modelId="{1E71FA68-805B-4CE1-9E8E-8E672C95F73F}" type="pres">
      <dgm:prSet presAssocID="{3F6734BB-8F58-4EB4-A4B6-D20A82F449A8}" presName="hierChild4" presStyleCnt="0"/>
      <dgm:spPr/>
    </dgm:pt>
    <dgm:pt modelId="{48B44231-5750-42C8-8924-D3345B72154C}" type="pres">
      <dgm:prSet presAssocID="{3F6734BB-8F58-4EB4-A4B6-D20A82F449A8}" presName="hierChild5" presStyleCnt="0"/>
      <dgm:spPr/>
    </dgm:pt>
    <dgm:pt modelId="{9936CBDA-FEDE-41CF-9026-68C31769E53D}" type="pres">
      <dgm:prSet presAssocID="{95D9AB46-3874-45E0-9A83-49A12AB7EE36}" presName="hierChild5" presStyleCnt="0"/>
      <dgm:spPr/>
    </dgm:pt>
    <dgm:pt modelId="{24171943-9801-4775-A867-900346BEC673}" type="pres">
      <dgm:prSet presAssocID="{90CAEBC2-C513-43E0-BAE0-28FD282C9D6C}" presName="hierChild3" presStyleCnt="0"/>
      <dgm:spPr/>
    </dgm:pt>
  </dgm:ptLst>
  <dgm:cxnLst>
    <dgm:cxn modelId="{CC8BBF09-FA30-4AE4-A121-91F2E56FE14B}" type="presOf" srcId="{90CAEBC2-C513-43E0-BAE0-28FD282C9D6C}" destId="{ABE4C3C0-A07A-4771-BD65-E796F2A84F15}" srcOrd="0" destOrd="0" presId="urn:microsoft.com/office/officeart/2009/3/layout/HorizontalOrganizationChart"/>
    <dgm:cxn modelId="{ED83C50E-F4EB-426C-BA74-1A1975E53323}" srcId="{90CAEBC2-C513-43E0-BAE0-28FD282C9D6C}" destId="{95D9AB46-3874-45E0-9A83-49A12AB7EE36}" srcOrd="0" destOrd="0" parTransId="{6EB6C05E-78D4-4022-9F6C-AAD81CF33877}" sibTransId="{1BC94005-7D26-48D1-A4C1-1823CFCB33C0}"/>
    <dgm:cxn modelId="{811DE40E-616D-4D1C-882A-D4C99501F1D6}" type="presOf" srcId="{95D9AB46-3874-45E0-9A83-49A12AB7EE36}" destId="{8FE601AE-F337-40B0-81AC-A45ACC1F4226}" srcOrd="1" destOrd="0" presId="urn:microsoft.com/office/officeart/2009/3/layout/HorizontalOrganizationChart"/>
    <dgm:cxn modelId="{B1B6F711-1E29-4795-BD8A-58A0AE9858B7}" srcId="{4642BCBF-6CFB-440E-B36C-1CA331E621E0}" destId="{90CAEBC2-C513-43E0-BAE0-28FD282C9D6C}" srcOrd="1" destOrd="0" parTransId="{3E87B3A4-B136-49E7-A018-77B57189594E}" sibTransId="{1913F004-D5E1-4157-AF06-6610B3A8CEAD}"/>
    <dgm:cxn modelId="{089AE21D-FF89-4E5F-ACBE-1594F7FBE7CB}" type="presOf" srcId="{95D9AB46-3874-45E0-9A83-49A12AB7EE36}" destId="{8B5C0C4F-CEDE-46E1-96AC-0DDBB2F5B61A}" srcOrd="0" destOrd="0" presId="urn:microsoft.com/office/officeart/2009/3/layout/HorizontalOrganizationChart"/>
    <dgm:cxn modelId="{D5D12029-9FF3-478D-969E-9513CDD8D9C8}" type="presOf" srcId="{CAC666B1-4D41-4C4F-9209-C2775142228F}" destId="{BC54C77A-2488-4FA2-8A2C-2F87EB3319EE}" srcOrd="0" destOrd="0" presId="urn:microsoft.com/office/officeart/2009/3/layout/HorizontalOrganizationChart"/>
    <dgm:cxn modelId="{9FE15633-F8F8-4FE4-A8E7-A319B38C4834}" type="presOf" srcId="{3F6734BB-8F58-4EB4-A4B6-D20A82F449A8}" destId="{9C2C8178-FE1E-4E25-BC07-7C9056E78D9E}" srcOrd="1" destOrd="0" presId="urn:microsoft.com/office/officeart/2009/3/layout/HorizontalOrganizationChart"/>
    <dgm:cxn modelId="{824DE25F-D601-4D7B-9CC9-4484CF96D1A5}" srcId="{CB905CAF-A2DE-4D7A-91EF-E244DFB5F8D0}" destId="{CAC666B1-4D41-4C4F-9209-C2775142228F}" srcOrd="0" destOrd="0" parTransId="{78568200-9CE5-44D4-B191-2EBC4D66A5CB}" sibTransId="{BBF5B235-C0E3-48F2-AB34-77543C079601}"/>
    <dgm:cxn modelId="{A5BC7F65-B8E1-4100-9174-5C470D10D524}" srcId="{95D9AB46-3874-45E0-9A83-49A12AB7EE36}" destId="{3F6734BB-8F58-4EB4-A4B6-D20A82F449A8}" srcOrd="0" destOrd="0" parTransId="{78EAD9E1-D7BB-451E-B614-BF134F2CD81E}" sibTransId="{A8019A5F-A4E3-45C3-AE5F-DA5A613F2030}"/>
    <dgm:cxn modelId="{7DEBC94A-11C2-4EA9-910E-92EC8E987844}" type="presOf" srcId="{D9910E78-2595-4DC2-A884-CF875FDF3D0B}" destId="{443CC2C0-11BF-4FFB-9D60-C76917686788}" srcOrd="1" destOrd="0" presId="urn:microsoft.com/office/officeart/2009/3/layout/HorizontalOrganizationChart"/>
    <dgm:cxn modelId="{246A436E-5F8C-41AD-BE0C-13260F725EF5}" type="presOf" srcId="{CB905CAF-A2DE-4D7A-91EF-E244DFB5F8D0}" destId="{E0FE1BDD-FFAD-4AA9-995F-2652D867E61D}" srcOrd="0" destOrd="0" presId="urn:microsoft.com/office/officeart/2009/3/layout/HorizontalOrganizationChart"/>
    <dgm:cxn modelId="{8DE45370-47DB-40F7-8A35-07CB34FE740B}" type="presOf" srcId="{3F6734BB-8F58-4EB4-A4B6-D20A82F449A8}" destId="{1CB41B2F-0AA1-47BC-9DEB-136650134323}" srcOrd="0" destOrd="0" presId="urn:microsoft.com/office/officeart/2009/3/layout/HorizontalOrganizationChart"/>
    <dgm:cxn modelId="{185BDA70-7601-4704-A2A0-0BED9C1F8F72}" type="presOf" srcId="{CB905CAF-A2DE-4D7A-91EF-E244DFB5F8D0}" destId="{B52B1CBB-0616-46B0-ADB4-2C5950C88CB9}" srcOrd="1" destOrd="0" presId="urn:microsoft.com/office/officeart/2009/3/layout/HorizontalOrganizationChart"/>
    <dgm:cxn modelId="{471C5F77-96B3-4899-9926-7A8F0D988EB9}" type="presOf" srcId="{D9910E78-2595-4DC2-A884-CF875FDF3D0B}" destId="{049D3755-067C-4194-B23E-1B6DE19D63C8}" srcOrd="0" destOrd="0" presId="urn:microsoft.com/office/officeart/2009/3/layout/HorizontalOrganizationChart"/>
    <dgm:cxn modelId="{1BAC5158-90A6-44EB-B855-FA3266E728B8}" type="presOf" srcId="{4642BCBF-6CFB-440E-B36C-1CA331E621E0}" destId="{503E3134-04F9-4B79-8C9D-FB2F58523705}" srcOrd="0" destOrd="0" presId="urn:microsoft.com/office/officeart/2009/3/layout/HorizontalOrganizationChart"/>
    <dgm:cxn modelId="{BE83FB83-B233-49F3-A537-595AB369970A}" type="presOf" srcId="{90CAEBC2-C513-43E0-BAE0-28FD282C9D6C}" destId="{F522F55E-3DDB-4797-99AA-D69C880A17EE}" srcOrd="1" destOrd="0" presId="urn:microsoft.com/office/officeart/2009/3/layout/HorizontalOrganizationChart"/>
    <dgm:cxn modelId="{883B3E85-DB7B-4050-98F4-D76D218DD055}" type="presOf" srcId="{6EB6C05E-78D4-4022-9F6C-AAD81CF33877}" destId="{253774D0-4F70-4B40-AFCE-DD7109354559}" srcOrd="0" destOrd="0" presId="urn:microsoft.com/office/officeart/2009/3/layout/HorizontalOrganizationChart"/>
    <dgm:cxn modelId="{37F0B68E-F0E3-4A5D-A62D-DDAD31F68BA8}" type="presOf" srcId="{CAC666B1-4D41-4C4F-9209-C2775142228F}" destId="{BE4AAD7F-A6D2-456A-81CF-9F10A9F9B50A}" srcOrd="1" destOrd="0" presId="urn:microsoft.com/office/officeart/2009/3/layout/HorizontalOrganizationChart"/>
    <dgm:cxn modelId="{7BDB4B97-6E5F-422C-82BA-DD1149AA7412}" type="presOf" srcId="{78568200-9CE5-44D4-B191-2EBC4D66A5CB}" destId="{326787FB-7902-4EE8-90FC-7DC73D5FB51C}" srcOrd="0" destOrd="0" presId="urn:microsoft.com/office/officeart/2009/3/layout/HorizontalOrganizationChart"/>
    <dgm:cxn modelId="{1EC7DD9E-423A-4318-99B3-09EBAE96CFD1}" type="presOf" srcId="{78EAD9E1-D7BB-451E-B614-BF134F2CD81E}" destId="{FC18F545-B4ED-4D25-B3D6-7F68D5FFAA26}" srcOrd="0" destOrd="0" presId="urn:microsoft.com/office/officeart/2009/3/layout/HorizontalOrganizationChart"/>
    <dgm:cxn modelId="{142214A8-5F06-46A8-91DB-72F831D8C6A6}" srcId="{4642BCBF-6CFB-440E-B36C-1CA331E621E0}" destId="{CB905CAF-A2DE-4D7A-91EF-E244DFB5F8D0}" srcOrd="0" destOrd="0" parTransId="{22840221-6134-45BE-BCBC-B9C547E68C99}" sibTransId="{F565A8D8-F3E8-4A76-AD15-515A5B3FFC08}"/>
    <dgm:cxn modelId="{8B082DC1-1E0E-4E0C-8858-BED57904949F}" srcId="{CB905CAF-A2DE-4D7A-91EF-E244DFB5F8D0}" destId="{D9910E78-2595-4DC2-A884-CF875FDF3D0B}" srcOrd="1" destOrd="0" parTransId="{2BDC7ABD-3EAE-40EA-AE59-566642C23F03}" sibTransId="{88104467-E409-44E1-B54A-F6331ABC7949}"/>
    <dgm:cxn modelId="{A9434AD1-CF19-4828-AA9D-BFDFAC38D746}" type="presOf" srcId="{2BDC7ABD-3EAE-40EA-AE59-566642C23F03}" destId="{1AAABE1B-38F7-4B2E-A054-7C627CE12502}" srcOrd="0" destOrd="0" presId="urn:microsoft.com/office/officeart/2009/3/layout/HorizontalOrganizationChart"/>
    <dgm:cxn modelId="{D4D88C06-7ECF-4B9B-BECC-7A53A5DD0B88}" type="presParOf" srcId="{503E3134-04F9-4B79-8C9D-FB2F58523705}" destId="{1D7FF95E-D54D-475D-85E0-09C7B164B14E}" srcOrd="0" destOrd="0" presId="urn:microsoft.com/office/officeart/2009/3/layout/HorizontalOrganizationChart"/>
    <dgm:cxn modelId="{BF8662D1-CF72-49E2-B0E5-BFEC6E6521E5}" type="presParOf" srcId="{1D7FF95E-D54D-475D-85E0-09C7B164B14E}" destId="{AB2B5AB6-2CAA-4EE2-A7D9-9F330E6AC21F}" srcOrd="0" destOrd="0" presId="urn:microsoft.com/office/officeart/2009/3/layout/HorizontalOrganizationChart"/>
    <dgm:cxn modelId="{233781C2-D056-455F-8F9E-8BF3FAD12877}" type="presParOf" srcId="{AB2B5AB6-2CAA-4EE2-A7D9-9F330E6AC21F}" destId="{E0FE1BDD-FFAD-4AA9-995F-2652D867E61D}" srcOrd="0" destOrd="0" presId="urn:microsoft.com/office/officeart/2009/3/layout/HorizontalOrganizationChart"/>
    <dgm:cxn modelId="{BB085558-B187-49E9-AB60-BABA46E9CD41}" type="presParOf" srcId="{AB2B5AB6-2CAA-4EE2-A7D9-9F330E6AC21F}" destId="{B52B1CBB-0616-46B0-ADB4-2C5950C88CB9}" srcOrd="1" destOrd="0" presId="urn:microsoft.com/office/officeart/2009/3/layout/HorizontalOrganizationChart"/>
    <dgm:cxn modelId="{26651A9E-0E33-4EA3-A5F9-F4AE66A503CD}" type="presParOf" srcId="{1D7FF95E-D54D-475D-85E0-09C7B164B14E}" destId="{AF218BCC-2C96-4F62-A21D-B85002506B5F}" srcOrd="1" destOrd="0" presId="urn:microsoft.com/office/officeart/2009/3/layout/HorizontalOrganizationChart"/>
    <dgm:cxn modelId="{1B6687A9-BC4A-4079-8623-BF3DDF46E8AF}" type="presParOf" srcId="{AF218BCC-2C96-4F62-A21D-B85002506B5F}" destId="{1AAABE1B-38F7-4B2E-A054-7C627CE12502}" srcOrd="0" destOrd="0" presId="urn:microsoft.com/office/officeart/2009/3/layout/HorizontalOrganizationChart"/>
    <dgm:cxn modelId="{E4C21AAF-A796-4D8C-84B5-1A5C145A7AD3}" type="presParOf" srcId="{AF218BCC-2C96-4F62-A21D-B85002506B5F}" destId="{F27ED4CA-D2AE-472F-A143-46A95B781EE3}" srcOrd="1" destOrd="0" presId="urn:microsoft.com/office/officeart/2009/3/layout/HorizontalOrganizationChart"/>
    <dgm:cxn modelId="{D90708D0-5D16-4F60-A0E3-D80076D99C43}" type="presParOf" srcId="{F27ED4CA-D2AE-472F-A143-46A95B781EE3}" destId="{B21F95FC-BDD6-4560-A661-BCC839F3E5B9}" srcOrd="0" destOrd="0" presId="urn:microsoft.com/office/officeart/2009/3/layout/HorizontalOrganizationChart"/>
    <dgm:cxn modelId="{DADA7D08-B950-4909-98D9-1611C1263362}" type="presParOf" srcId="{B21F95FC-BDD6-4560-A661-BCC839F3E5B9}" destId="{049D3755-067C-4194-B23E-1B6DE19D63C8}" srcOrd="0" destOrd="0" presId="urn:microsoft.com/office/officeart/2009/3/layout/HorizontalOrganizationChart"/>
    <dgm:cxn modelId="{14D9270F-D9F3-4972-B1D1-A8728433FCF7}" type="presParOf" srcId="{B21F95FC-BDD6-4560-A661-BCC839F3E5B9}" destId="{443CC2C0-11BF-4FFB-9D60-C76917686788}" srcOrd="1" destOrd="0" presId="urn:microsoft.com/office/officeart/2009/3/layout/HorizontalOrganizationChart"/>
    <dgm:cxn modelId="{D0F23C47-CB7D-43BD-89C2-71AB086BB5D1}" type="presParOf" srcId="{F27ED4CA-D2AE-472F-A143-46A95B781EE3}" destId="{FB1FAC31-0430-4DB8-9BCB-BBA64F0F32D7}" srcOrd="1" destOrd="0" presId="urn:microsoft.com/office/officeart/2009/3/layout/HorizontalOrganizationChart"/>
    <dgm:cxn modelId="{ED0F515B-8BCE-492A-BD81-FE4FEFBB9636}" type="presParOf" srcId="{F27ED4CA-D2AE-472F-A143-46A95B781EE3}" destId="{C3A104B2-4BC4-4827-B4AB-939685CBC36C}" srcOrd="2" destOrd="0" presId="urn:microsoft.com/office/officeart/2009/3/layout/HorizontalOrganizationChart"/>
    <dgm:cxn modelId="{C4B055F0-E441-4E32-8518-1A9F187B9200}" type="presParOf" srcId="{1D7FF95E-D54D-475D-85E0-09C7B164B14E}" destId="{C3F407EB-FDD3-4CD4-AADD-C141A2FDDA9E}" srcOrd="2" destOrd="0" presId="urn:microsoft.com/office/officeart/2009/3/layout/HorizontalOrganizationChart"/>
    <dgm:cxn modelId="{BA9BC0D7-FAF9-4B34-AFD7-7D06974DDA1B}" type="presParOf" srcId="{C3F407EB-FDD3-4CD4-AADD-C141A2FDDA9E}" destId="{326787FB-7902-4EE8-90FC-7DC73D5FB51C}" srcOrd="0" destOrd="0" presId="urn:microsoft.com/office/officeart/2009/3/layout/HorizontalOrganizationChart"/>
    <dgm:cxn modelId="{1D448290-340D-441C-8B48-13E494BD65DE}" type="presParOf" srcId="{C3F407EB-FDD3-4CD4-AADD-C141A2FDDA9E}" destId="{A153B3C4-6FE7-42D6-B1EE-AE688DB38160}" srcOrd="1" destOrd="0" presId="urn:microsoft.com/office/officeart/2009/3/layout/HorizontalOrganizationChart"/>
    <dgm:cxn modelId="{860825B9-D8B1-4609-B369-82EB83EE4C68}" type="presParOf" srcId="{A153B3C4-6FE7-42D6-B1EE-AE688DB38160}" destId="{1050EF44-2E2E-418A-A609-276197859F5F}" srcOrd="0" destOrd="0" presId="urn:microsoft.com/office/officeart/2009/3/layout/HorizontalOrganizationChart"/>
    <dgm:cxn modelId="{9A04E604-86D4-4FF3-BE5D-1A9DFD682519}" type="presParOf" srcId="{1050EF44-2E2E-418A-A609-276197859F5F}" destId="{BC54C77A-2488-4FA2-8A2C-2F87EB3319EE}" srcOrd="0" destOrd="0" presId="urn:microsoft.com/office/officeart/2009/3/layout/HorizontalOrganizationChart"/>
    <dgm:cxn modelId="{CDB137C9-CCAE-4137-88FA-9F77C48A2FF1}" type="presParOf" srcId="{1050EF44-2E2E-418A-A609-276197859F5F}" destId="{BE4AAD7F-A6D2-456A-81CF-9F10A9F9B50A}" srcOrd="1" destOrd="0" presId="urn:microsoft.com/office/officeart/2009/3/layout/HorizontalOrganizationChart"/>
    <dgm:cxn modelId="{DB819A51-2BC3-40BC-97CA-EDA9A85E0F1A}" type="presParOf" srcId="{A153B3C4-6FE7-42D6-B1EE-AE688DB38160}" destId="{C2D2D02F-92D7-4CD5-9A77-26913369FB31}" srcOrd="1" destOrd="0" presId="urn:microsoft.com/office/officeart/2009/3/layout/HorizontalOrganizationChart"/>
    <dgm:cxn modelId="{0E3C976B-D174-4836-88AF-96A3BD1D95E0}" type="presParOf" srcId="{A153B3C4-6FE7-42D6-B1EE-AE688DB38160}" destId="{6EAAA49F-EB87-43CA-95E1-51BF301B3EA3}" srcOrd="2" destOrd="0" presId="urn:microsoft.com/office/officeart/2009/3/layout/HorizontalOrganizationChart"/>
    <dgm:cxn modelId="{18CBAF6A-3BC2-4D56-AAA1-D0EFFF972CD8}" type="presParOf" srcId="{503E3134-04F9-4B79-8C9D-FB2F58523705}" destId="{6E24CA7C-BC4B-4625-8ADA-5BDF300663D5}" srcOrd="1" destOrd="0" presId="urn:microsoft.com/office/officeart/2009/3/layout/HorizontalOrganizationChart"/>
    <dgm:cxn modelId="{A7792CEF-D009-43A2-BCB0-45FADFFCEF3B}" type="presParOf" srcId="{6E24CA7C-BC4B-4625-8ADA-5BDF300663D5}" destId="{A4927380-99D4-4BC5-8229-ECF1A1FD5E97}" srcOrd="0" destOrd="0" presId="urn:microsoft.com/office/officeart/2009/3/layout/HorizontalOrganizationChart"/>
    <dgm:cxn modelId="{B3710262-EACD-4B8E-B150-66030C6160D7}" type="presParOf" srcId="{A4927380-99D4-4BC5-8229-ECF1A1FD5E97}" destId="{ABE4C3C0-A07A-4771-BD65-E796F2A84F15}" srcOrd="0" destOrd="0" presId="urn:microsoft.com/office/officeart/2009/3/layout/HorizontalOrganizationChart"/>
    <dgm:cxn modelId="{7265E125-9922-45FF-89F7-AFF1AED3EDDC}" type="presParOf" srcId="{A4927380-99D4-4BC5-8229-ECF1A1FD5E97}" destId="{F522F55E-3DDB-4797-99AA-D69C880A17EE}" srcOrd="1" destOrd="0" presId="urn:microsoft.com/office/officeart/2009/3/layout/HorizontalOrganizationChart"/>
    <dgm:cxn modelId="{F9E33963-3714-48CC-8074-E185CBB6321F}" type="presParOf" srcId="{6E24CA7C-BC4B-4625-8ADA-5BDF300663D5}" destId="{57CFA96B-8649-4564-97B7-1F2147F1A99D}" srcOrd="1" destOrd="0" presId="urn:microsoft.com/office/officeart/2009/3/layout/HorizontalOrganizationChart"/>
    <dgm:cxn modelId="{925FE660-9CC5-4812-AB6B-7632B3D624AA}" type="presParOf" srcId="{57CFA96B-8649-4564-97B7-1F2147F1A99D}" destId="{253774D0-4F70-4B40-AFCE-DD7109354559}" srcOrd="0" destOrd="0" presId="urn:microsoft.com/office/officeart/2009/3/layout/HorizontalOrganizationChart"/>
    <dgm:cxn modelId="{A712F0A8-5E96-42B8-953A-21C58148DC67}" type="presParOf" srcId="{57CFA96B-8649-4564-97B7-1F2147F1A99D}" destId="{C510CD7E-9D92-4CDA-B796-A1A8D72087FA}" srcOrd="1" destOrd="0" presId="urn:microsoft.com/office/officeart/2009/3/layout/HorizontalOrganizationChart"/>
    <dgm:cxn modelId="{98D22788-9C4B-4A46-B9B9-F4EBF6682C30}" type="presParOf" srcId="{C510CD7E-9D92-4CDA-B796-A1A8D72087FA}" destId="{6BCFA3A3-32E6-44A6-A7F4-E4CE08709B5E}" srcOrd="0" destOrd="0" presId="urn:microsoft.com/office/officeart/2009/3/layout/HorizontalOrganizationChart"/>
    <dgm:cxn modelId="{E7EF0FB6-8306-4AA1-BB86-957754F5F9EB}" type="presParOf" srcId="{6BCFA3A3-32E6-44A6-A7F4-E4CE08709B5E}" destId="{8B5C0C4F-CEDE-46E1-96AC-0DDBB2F5B61A}" srcOrd="0" destOrd="0" presId="urn:microsoft.com/office/officeart/2009/3/layout/HorizontalOrganizationChart"/>
    <dgm:cxn modelId="{A67F7B71-891E-414B-A0F4-6EF5620444DE}" type="presParOf" srcId="{6BCFA3A3-32E6-44A6-A7F4-E4CE08709B5E}" destId="{8FE601AE-F337-40B0-81AC-A45ACC1F4226}" srcOrd="1" destOrd="0" presId="urn:microsoft.com/office/officeart/2009/3/layout/HorizontalOrganizationChart"/>
    <dgm:cxn modelId="{67089FBB-5062-4EEB-8944-C4E12D8649EF}" type="presParOf" srcId="{C510CD7E-9D92-4CDA-B796-A1A8D72087FA}" destId="{B75602FD-68CD-4C02-8492-7F9D41CE5952}" srcOrd="1" destOrd="0" presId="urn:microsoft.com/office/officeart/2009/3/layout/HorizontalOrganizationChart"/>
    <dgm:cxn modelId="{453F6A7C-40F8-42B8-A893-0132611D0C88}" type="presParOf" srcId="{B75602FD-68CD-4C02-8492-7F9D41CE5952}" destId="{FC18F545-B4ED-4D25-B3D6-7F68D5FFAA26}" srcOrd="0" destOrd="0" presId="urn:microsoft.com/office/officeart/2009/3/layout/HorizontalOrganizationChart"/>
    <dgm:cxn modelId="{5A04F65A-FF73-446B-B858-75FC510902E3}" type="presParOf" srcId="{B75602FD-68CD-4C02-8492-7F9D41CE5952}" destId="{DF2143D0-7B9C-4563-8704-296706189AEE}" srcOrd="1" destOrd="0" presId="urn:microsoft.com/office/officeart/2009/3/layout/HorizontalOrganizationChart"/>
    <dgm:cxn modelId="{DF5B7D4C-60E6-4BDD-B111-1386DFD341EA}" type="presParOf" srcId="{DF2143D0-7B9C-4563-8704-296706189AEE}" destId="{AC83D05F-800C-4217-B030-4CB22DA2D291}" srcOrd="0" destOrd="0" presId="urn:microsoft.com/office/officeart/2009/3/layout/HorizontalOrganizationChart"/>
    <dgm:cxn modelId="{3ABDA303-6C3B-4C31-8B4E-591AEB9346C8}" type="presParOf" srcId="{AC83D05F-800C-4217-B030-4CB22DA2D291}" destId="{1CB41B2F-0AA1-47BC-9DEB-136650134323}" srcOrd="0" destOrd="0" presId="urn:microsoft.com/office/officeart/2009/3/layout/HorizontalOrganizationChart"/>
    <dgm:cxn modelId="{DECB50F7-62C7-4FD9-BAE7-ABF0E4AC2A43}" type="presParOf" srcId="{AC83D05F-800C-4217-B030-4CB22DA2D291}" destId="{9C2C8178-FE1E-4E25-BC07-7C9056E78D9E}" srcOrd="1" destOrd="0" presId="urn:microsoft.com/office/officeart/2009/3/layout/HorizontalOrganizationChart"/>
    <dgm:cxn modelId="{953CB1D7-FCD9-4E5B-91C5-20F509372405}" type="presParOf" srcId="{DF2143D0-7B9C-4563-8704-296706189AEE}" destId="{1E71FA68-805B-4CE1-9E8E-8E672C95F73F}" srcOrd="1" destOrd="0" presId="urn:microsoft.com/office/officeart/2009/3/layout/HorizontalOrganizationChart"/>
    <dgm:cxn modelId="{0997ED40-6A31-4A5C-8DBD-5A740EEE9E58}" type="presParOf" srcId="{DF2143D0-7B9C-4563-8704-296706189AEE}" destId="{48B44231-5750-42C8-8924-D3345B72154C}" srcOrd="2" destOrd="0" presId="urn:microsoft.com/office/officeart/2009/3/layout/HorizontalOrganizationChart"/>
    <dgm:cxn modelId="{F209DD64-A373-49A9-BA56-8FFCCD5E9C18}" type="presParOf" srcId="{C510CD7E-9D92-4CDA-B796-A1A8D72087FA}" destId="{9936CBDA-FEDE-41CF-9026-68C31769E53D}" srcOrd="2" destOrd="0" presId="urn:microsoft.com/office/officeart/2009/3/layout/HorizontalOrganizationChart"/>
    <dgm:cxn modelId="{7E2D1593-7F95-468E-A384-F195C79F5BE5}" type="presParOf" srcId="{6E24CA7C-BC4B-4625-8ADA-5BDF300663D5}" destId="{24171943-9801-4775-A867-900346BEC673}" srcOrd="2" destOrd="0" presId="urn:microsoft.com/office/officeart/2009/3/layout/HorizontalOrganizationChar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18F545-B4ED-4D25-B3D6-7F68D5FFAA26}">
      <dsp:nvSpPr>
        <dsp:cNvPr id="0" name=""/>
        <dsp:cNvSpPr/>
      </dsp:nvSpPr>
      <dsp:spPr>
        <a:xfrm>
          <a:off x="3566602" y="1642981"/>
          <a:ext cx="324049" cy="91440"/>
        </a:xfrm>
        <a:custGeom>
          <a:avLst/>
          <a:gdLst/>
          <a:ahLst/>
          <a:cxnLst/>
          <a:rect l="0" t="0" r="0" b="0"/>
          <a:pathLst>
            <a:path>
              <a:moveTo>
                <a:pt x="0" y="45720"/>
              </a:moveTo>
              <a:lnTo>
                <a:pt x="324049" y="45720"/>
              </a:lnTo>
            </a:path>
          </a:pathLst>
        </a:custGeom>
        <a:noFill/>
        <a:ln w="12700" cap="flat" cmpd="sng" algn="ctr">
          <a:solidFill>
            <a:schemeClr val="accent1">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3774D0-4F70-4B40-AFCE-DD7109354559}">
      <dsp:nvSpPr>
        <dsp:cNvPr id="0" name=""/>
        <dsp:cNvSpPr/>
      </dsp:nvSpPr>
      <dsp:spPr>
        <a:xfrm>
          <a:off x="1622302" y="1642981"/>
          <a:ext cx="324049" cy="91440"/>
        </a:xfrm>
        <a:custGeom>
          <a:avLst/>
          <a:gdLst/>
          <a:ahLst/>
          <a:cxnLst/>
          <a:rect l="0" t="0" r="0" b="0"/>
          <a:pathLst>
            <a:path>
              <a:moveTo>
                <a:pt x="0" y="45720"/>
              </a:moveTo>
              <a:lnTo>
                <a:pt x="324049" y="45720"/>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6787FB-7902-4EE8-90FC-7DC73D5FB51C}">
      <dsp:nvSpPr>
        <dsp:cNvPr id="0" name=""/>
        <dsp:cNvSpPr/>
      </dsp:nvSpPr>
      <dsp:spPr>
        <a:xfrm>
          <a:off x="1622302" y="861320"/>
          <a:ext cx="1134174" cy="101265"/>
        </a:xfrm>
        <a:custGeom>
          <a:avLst/>
          <a:gdLst/>
          <a:ahLst/>
          <a:cxnLst/>
          <a:rect l="0" t="0" r="0" b="0"/>
          <a:pathLst>
            <a:path>
              <a:moveTo>
                <a:pt x="0" y="101265"/>
              </a:moveTo>
              <a:lnTo>
                <a:pt x="1134174" y="101265"/>
              </a:lnTo>
              <a:lnTo>
                <a:pt x="1134174" y="0"/>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AABE1B-38F7-4B2E-A054-7C627CE12502}">
      <dsp:nvSpPr>
        <dsp:cNvPr id="0" name=""/>
        <dsp:cNvSpPr/>
      </dsp:nvSpPr>
      <dsp:spPr>
        <a:xfrm>
          <a:off x="1622302" y="916865"/>
          <a:ext cx="2268349" cy="91440"/>
        </a:xfrm>
        <a:custGeom>
          <a:avLst/>
          <a:gdLst/>
          <a:ahLst/>
          <a:cxnLst/>
          <a:rect l="0" t="0" r="0" b="0"/>
          <a:pathLst>
            <a:path>
              <a:moveTo>
                <a:pt x="0" y="45720"/>
              </a:moveTo>
              <a:lnTo>
                <a:pt x="2268349" y="45720"/>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FE1BDD-FFAD-4AA9-995F-2652D867E61D}">
      <dsp:nvSpPr>
        <dsp:cNvPr id="0" name=""/>
        <dsp:cNvSpPr/>
      </dsp:nvSpPr>
      <dsp:spPr>
        <a:xfrm>
          <a:off x="2052" y="715497"/>
          <a:ext cx="1620249" cy="494176"/>
        </a:xfrm>
        <a:prstGeom prst="rect">
          <a:avLst/>
        </a:prstGeom>
        <a:solidFill>
          <a:schemeClr val="accent1">
            <a:alpha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Common Users</a:t>
          </a:r>
          <a:br>
            <a:rPr lang="en-US" sz="900" kern="1200"/>
          </a:br>
          <a:endParaRPr lang="en-US" sz="900" kern="1200"/>
        </a:p>
      </dsp:txBody>
      <dsp:txXfrm>
        <a:off x="2052" y="715497"/>
        <a:ext cx="1620249" cy="494176"/>
      </dsp:txXfrm>
    </dsp:sp>
    <dsp:sp modelId="{049D3755-067C-4194-B23E-1B6DE19D63C8}">
      <dsp:nvSpPr>
        <dsp:cNvPr id="0" name=""/>
        <dsp:cNvSpPr/>
      </dsp:nvSpPr>
      <dsp:spPr>
        <a:xfrm>
          <a:off x="3890652" y="686089"/>
          <a:ext cx="1822295" cy="552993"/>
        </a:xfrm>
        <a:prstGeom prst="rect">
          <a:avLst/>
        </a:prstGeom>
        <a:solidFill>
          <a:schemeClr val="accent1">
            <a:alpha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8GB RAM</a:t>
          </a:r>
        </a:p>
        <a:p>
          <a:pPr marL="0" lvl="0" indent="0" algn="ctr" defTabSz="400050">
            <a:lnSpc>
              <a:spcPct val="90000"/>
            </a:lnSpc>
            <a:spcBef>
              <a:spcPct val="0"/>
            </a:spcBef>
            <a:spcAft>
              <a:spcPct val="35000"/>
            </a:spcAft>
            <a:buNone/>
          </a:pPr>
          <a:r>
            <a:rPr lang="en-US" sz="900" kern="1200"/>
            <a:t>256GB SSD</a:t>
          </a:r>
        </a:p>
        <a:p>
          <a:pPr marL="0" lvl="0" indent="0" algn="ctr" defTabSz="400050">
            <a:lnSpc>
              <a:spcPct val="90000"/>
            </a:lnSpc>
            <a:spcBef>
              <a:spcPct val="0"/>
            </a:spcBef>
            <a:spcAft>
              <a:spcPct val="35000"/>
            </a:spcAft>
            <a:buNone/>
          </a:pPr>
          <a:r>
            <a:rPr lang="en-US" sz="900" kern="1200"/>
            <a:t>$1,351.52</a:t>
          </a:r>
        </a:p>
      </dsp:txBody>
      <dsp:txXfrm>
        <a:off x="3890652" y="686089"/>
        <a:ext cx="1822295" cy="552993"/>
      </dsp:txXfrm>
    </dsp:sp>
    <dsp:sp modelId="{BC54C77A-2488-4FA2-8A2C-2F87EB3319EE}">
      <dsp:nvSpPr>
        <dsp:cNvPr id="0" name=""/>
        <dsp:cNvSpPr/>
      </dsp:nvSpPr>
      <dsp:spPr>
        <a:xfrm>
          <a:off x="1946352" y="367144"/>
          <a:ext cx="1620249" cy="494176"/>
        </a:xfrm>
        <a:prstGeom prst="rect">
          <a:avLst/>
        </a:prstGeom>
        <a:solidFill>
          <a:schemeClr val="accent1">
            <a:alpha val="9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Dell Latitude 3550</a:t>
          </a:r>
        </a:p>
      </dsp:txBody>
      <dsp:txXfrm>
        <a:off x="1946352" y="367144"/>
        <a:ext cx="1620249" cy="494176"/>
      </dsp:txXfrm>
    </dsp:sp>
    <dsp:sp modelId="{ABE4C3C0-A07A-4771-BD65-E796F2A84F15}">
      <dsp:nvSpPr>
        <dsp:cNvPr id="0" name=""/>
        <dsp:cNvSpPr/>
      </dsp:nvSpPr>
      <dsp:spPr>
        <a:xfrm>
          <a:off x="2052" y="1441613"/>
          <a:ext cx="1620249" cy="494176"/>
        </a:xfrm>
        <a:prstGeom prst="rect">
          <a:avLst/>
        </a:prstGeom>
        <a:solidFill>
          <a:schemeClr val="accent1">
            <a:alpha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Creative/Coders</a:t>
          </a:r>
        </a:p>
      </dsp:txBody>
      <dsp:txXfrm>
        <a:off x="2052" y="1441613"/>
        <a:ext cx="1620249" cy="494176"/>
      </dsp:txXfrm>
    </dsp:sp>
    <dsp:sp modelId="{8B5C0C4F-CEDE-46E1-96AC-0DDBB2F5B61A}">
      <dsp:nvSpPr>
        <dsp:cNvPr id="0" name=""/>
        <dsp:cNvSpPr/>
      </dsp:nvSpPr>
      <dsp:spPr>
        <a:xfrm>
          <a:off x="1946352" y="1441613"/>
          <a:ext cx="1620249" cy="494176"/>
        </a:xfrm>
        <a:prstGeom prst="rect">
          <a:avLst/>
        </a:prstGeom>
        <a:solidFill>
          <a:schemeClr val="accent1">
            <a:alpha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Dell Latitude  5540</a:t>
          </a:r>
          <a:br>
            <a:rPr lang="en-US" sz="900" kern="1200"/>
          </a:br>
          <a:endParaRPr lang="en-US" sz="900" kern="1200"/>
        </a:p>
      </dsp:txBody>
      <dsp:txXfrm>
        <a:off x="1946352" y="1441613"/>
        <a:ext cx="1620249" cy="494176"/>
      </dsp:txXfrm>
    </dsp:sp>
    <dsp:sp modelId="{1CB41B2F-0AA1-47BC-9DEB-136650134323}">
      <dsp:nvSpPr>
        <dsp:cNvPr id="0" name=""/>
        <dsp:cNvSpPr/>
      </dsp:nvSpPr>
      <dsp:spPr>
        <a:xfrm>
          <a:off x="3890652" y="1441613"/>
          <a:ext cx="1620249" cy="494176"/>
        </a:xfrm>
        <a:prstGeom prst="rect">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16GB RAM </a:t>
          </a:r>
        </a:p>
        <a:p>
          <a:pPr marL="0" lvl="0" indent="0" algn="ctr" defTabSz="400050">
            <a:lnSpc>
              <a:spcPct val="90000"/>
            </a:lnSpc>
            <a:spcBef>
              <a:spcPct val="0"/>
            </a:spcBef>
            <a:spcAft>
              <a:spcPct val="35000"/>
            </a:spcAft>
            <a:buNone/>
          </a:pPr>
          <a:r>
            <a:rPr lang="en-US" sz="900" kern="1200"/>
            <a:t>512GB SSD</a:t>
          </a:r>
        </a:p>
        <a:p>
          <a:pPr marL="0" lvl="0" indent="0" algn="ctr" defTabSz="400050">
            <a:lnSpc>
              <a:spcPct val="90000"/>
            </a:lnSpc>
            <a:spcBef>
              <a:spcPct val="0"/>
            </a:spcBef>
            <a:spcAft>
              <a:spcPct val="35000"/>
            </a:spcAft>
            <a:buNone/>
          </a:pPr>
          <a:r>
            <a:rPr lang="en-US" sz="900" kern="1200"/>
            <a:t>$1,695.76</a:t>
          </a:r>
        </a:p>
      </dsp:txBody>
      <dsp:txXfrm>
        <a:off x="3890652" y="1441613"/>
        <a:ext cx="1620249" cy="49417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Types xmlns="d6bdd6d0-03ec-49c9-9ca3-ad6d5cb1bde4" xsi:nil="true"/>
    <SharedWithUsers xmlns="42411b68-02d5-4f09-93d3-ef94c7806c0f">
      <UserInfo>
        <DisplayName>Sheryl Hirsch</DisplayName>
        <AccountId>15</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FFCCFD2A481E748B9B53FBA23101200" ma:contentTypeVersion="12" ma:contentTypeDescription="Create a new document." ma:contentTypeScope="" ma:versionID="da004c43674aa34808d9081282bd8c3a">
  <xsd:schema xmlns:xsd="http://www.w3.org/2001/XMLSchema" xmlns:xs="http://www.w3.org/2001/XMLSchema" xmlns:p="http://schemas.microsoft.com/office/2006/metadata/properties" xmlns:ns2="d6bdd6d0-03ec-49c9-9ca3-ad6d5cb1bde4" xmlns:ns3="42411b68-02d5-4f09-93d3-ef94c7806c0f" targetNamespace="http://schemas.microsoft.com/office/2006/metadata/properties" ma:root="true" ma:fieldsID="4aa3640977943a841afb29a7623be26b" ns2:_="" ns3:_="">
    <xsd:import namespace="d6bdd6d0-03ec-49c9-9ca3-ad6d5cb1bde4"/>
    <xsd:import namespace="42411b68-02d5-4f09-93d3-ef94c7806c0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DocumentType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bdd6d0-03ec-49c9-9ca3-ad6d5cb1bd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Types" ma:index="12" nillable="true" ma:displayName="Document Types" ma:format="Dropdown" ma:internalName="DocumentTypes">
      <xsd:simpleType>
        <xsd:union memberTypes="dms:Text">
          <xsd:simpleType>
            <xsd:restriction base="dms:Choice">
              <xsd:enumeration value="Minutes"/>
              <xsd:enumeration value="Competencies"/>
              <xsd:enumeration value="Media"/>
            </xsd:restriction>
          </xsd:simpleType>
        </xsd:un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11b68-02d5-4f09-93d3-ef94c7806c0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E52FC-8B49-4372-B848-34A6C7D98405}">
  <ds:schemaRefs>
    <ds:schemaRef ds:uri="http://schemas.microsoft.com/sharepoint/v3/contenttype/forms"/>
  </ds:schemaRefs>
</ds:datastoreItem>
</file>

<file path=customXml/itemProps2.xml><?xml version="1.0" encoding="utf-8"?>
<ds:datastoreItem xmlns:ds="http://schemas.openxmlformats.org/officeDocument/2006/customXml" ds:itemID="{BFB7B571-62FD-47FF-9F02-95A69EBD8D78}">
  <ds:schemaRefs>
    <ds:schemaRef ds:uri="http://schemas.microsoft.com/office/2006/metadata/properties"/>
    <ds:schemaRef ds:uri="http://schemas.microsoft.com/office/infopath/2007/PartnerControls"/>
    <ds:schemaRef ds:uri="d6bdd6d0-03ec-49c9-9ca3-ad6d5cb1bde4"/>
    <ds:schemaRef ds:uri="42411b68-02d5-4f09-93d3-ef94c7806c0f"/>
  </ds:schemaRefs>
</ds:datastoreItem>
</file>

<file path=customXml/itemProps3.xml><?xml version="1.0" encoding="utf-8"?>
<ds:datastoreItem xmlns:ds="http://schemas.openxmlformats.org/officeDocument/2006/customXml" ds:itemID="{CB6CDFD5-D23C-4EDB-BA84-9C9A73215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bdd6d0-03ec-49c9-9ca3-ad6d5cb1bde4"/>
    <ds:schemaRef ds:uri="42411b68-02d5-4f09-93d3-ef94c7806c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Rider</dc:creator>
  <cp:keywords/>
  <dc:description/>
  <cp:lastModifiedBy>Jasmin Whitaker</cp:lastModifiedBy>
  <cp:revision>5</cp:revision>
  <dcterms:created xsi:type="dcterms:W3CDTF">2025-07-06T20:14:00Z</dcterms:created>
  <dcterms:modified xsi:type="dcterms:W3CDTF">2025-07-27T00:31:00Z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0x010100BFFCCFD2A481E748B9B53FBA23101200</vt:lpwstr>
  </property>
</Properties>
</file>