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hyperlink r:id="rId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https://vimeo.com/1023142203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meo.com/1023142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wjE16+YZLrVcT5Oyt1+EkfpTKg==">CgMxLjA4AHIhMTZVTF83LXRYQkxvVmhYaGVRUWkyYkRySURXQTZoTjRL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