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092" w:rsidRDefault="00B75245">
      <w:r>
        <w:t>一、命名规范</w:t>
      </w:r>
    </w:p>
    <w:p w:rsidR="00CC2092" w:rsidRDefault="00B75245">
      <w:pPr>
        <w:ind w:firstLine="420"/>
      </w:pPr>
      <w:bookmarkStart w:id="0" w:name="9490-1517963940850"/>
      <w:bookmarkEnd w:id="0"/>
      <w:r>
        <w:t>1. 文件命名要以</w:t>
      </w:r>
      <w:r>
        <w:rPr>
          <w:color w:val="DF402A"/>
        </w:rPr>
        <w:t>英文</w:t>
      </w:r>
      <w:r>
        <w:t>（</w:t>
      </w:r>
      <w:r>
        <w:rPr>
          <w:color w:val="393939"/>
        </w:rPr>
        <w:t>不会拼的有道，</w:t>
      </w:r>
      <w:proofErr w:type="gramStart"/>
      <w:r>
        <w:rPr>
          <w:color w:val="393939"/>
        </w:rPr>
        <w:t>谷歌之类</w:t>
      </w:r>
      <w:proofErr w:type="gramEnd"/>
      <w:r>
        <w:rPr>
          <w:color w:val="393939"/>
        </w:rPr>
        <w:t>的查查都行</w:t>
      </w:r>
      <w:r>
        <w:t>）为准，尽量简单明了，但是不要缩写，原则中文全拼也不能出现</w:t>
      </w:r>
    </w:p>
    <w:p w:rsidR="00CC2092" w:rsidRDefault="00B75245">
      <w:pPr>
        <w:ind w:firstLine="420"/>
      </w:pPr>
      <w:bookmarkStart w:id="1" w:name="9355-1517964238763"/>
      <w:bookmarkEnd w:id="1"/>
      <w:r>
        <w:t xml:space="preserve">2. </w:t>
      </w:r>
      <w:proofErr w:type="gramStart"/>
      <w:r>
        <w:t>类名首字母</w:t>
      </w:r>
      <w:proofErr w:type="gramEnd"/>
      <w:r>
        <w:t>大写，方法名和</w:t>
      </w:r>
      <w:proofErr w:type="gramStart"/>
      <w:r>
        <w:t>属性名首字</w:t>
      </w:r>
      <w:proofErr w:type="gramEnd"/>
      <w:r>
        <w:t>母小写，统一遵循驼峰标识，</w:t>
      </w:r>
      <w:r>
        <w:rPr>
          <w:color w:val="DF402A"/>
        </w:rPr>
        <w:t>常量统一大写用下划线进行分隔，并用 final 进行修饰</w:t>
      </w:r>
    </w:p>
    <w:p w:rsidR="00CC2092" w:rsidRDefault="00B75245">
      <w:pPr>
        <w:ind w:firstLine="420"/>
      </w:pPr>
      <w:bookmarkStart w:id="2" w:name="2920-1517964939830"/>
      <w:bookmarkEnd w:id="2"/>
      <w:r>
        <w:rPr>
          <w:color w:val="393939"/>
        </w:rPr>
        <w:t>3. 接口类中的方法和属性</w:t>
      </w:r>
      <w:r>
        <w:rPr>
          <w:color w:val="DF402A"/>
        </w:rPr>
        <w:t>不要加任何访问权限修饰符</w:t>
      </w:r>
      <w:r>
        <w:rPr>
          <w:color w:val="393939"/>
        </w:rPr>
        <w:t>，尽量保持代码整洁；抽象类的属性或者方法</w:t>
      </w:r>
      <w:r>
        <w:rPr>
          <w:color w:val="DF402A"/>
        </w:rPr>
        <w:t>如果只有子类能访问要用protected修饰</w:t>
      </w:r>
    </w:p>
    <w:p w:rsidR="00D83FB3" w:rsidRDefault="00B75245" w:rsidP="00D83FB3">
      <w:pPr>
        <w:ind w:firstLine="420"/>
        <w:rPr>
          <w:color w:val="393939"/>
        </w:rPr>
      </w:pPr>
      <w:bookmarkStart w:id="3" w:name="7111-1517964591044"/>
      <w:bookmarkEnd w:id="3"/>
      <w:r>
        <w:rPr>
          <w:color w:val="393939"/>
        </w:rPr>
        <w:t>4. 新增的业务领域模型如没有特殊需求，</w:t>
      </w:r>
      <w:r w:rsidR="00583E23">
        <w:rPr>
          <w:rFonts w:hint="eastAsia"/>
          <w:color w:val="393939"/>
        </w:rPr>
        <w:t>直接</w:t>
      </w:r>
      <w:r>
        <w:rPr>
          <w:color w:val="393939"/>
        </w:rPr>
        <w:t>继承基类，并尽量调用</w:t>
      </w:r>
      <w:proofErr w:type="gramStart"/>
      <w:r>
        <w:rPr>
          <w:color w:val="393939"/>
        </w:rPr>
        <w:t>基类现有</w:t>
      </w:r>
      <w:proofErr w:type="gramEnd"/>
      <w:r>
        <w:rPr>
          <w:color w:val="393939"/>
        </w:rPr>
        <w:t>的方法或者属性</w:t>
      </w:r>
    </w:p>
    <w:p w:rsidR="00656787" w:rsidRDefault="00656787" w:rsidP="00D83FB3">
      <w:pPr>
        <w:rPr>
          <w:color w:val="393939"/>
        </w:rPr>
      </w:pPr>
    </w:p>
    <w:p w:rsidR="00D83FB3" w:rsidRPr="00D83FB3" w:rsidRDefault="00D83FB3" w:rsidP="00D83FB3">
      <w:pPr>
        <w:rPr>
          <w:color w:val="393939"/>
        </w:rPr>
      </w:pPr>
      <w:r>
        <w:rPr>
          <w:rFonts w:hint="eastAsia"/>
          <w:color w:val="393939"/>
        </w:rPr>
        <w:t>二、应用分层</w:t>
      </w:r>
    </w:p>
    <w:p w:rsidR="00CC2092" w:rsidRDefault="00D83FB3" w:rsidP="00D83FB3">
      <w:pPr>
        <w:ind w:firstLine="420"/>
      </w:pPr>
      <w:bookmarkStart w:id="4" w:name="6878-1517965117324"/>
      <w:bookmarkEnd w:id="4"/>
      <w:r>
        <w:rPr>
          <w:rFonts w:hint="eastAsia"/>
          <w:color w:val="393939"/>
        </w:rPr>
        <w:t>1</w:t>
      </w:r>
      <w:r>
        <w:rPr>
          <w:color w:val="393939"/>
        </w:rPr>
        <w:t>.</w:t>
      </w:r>
      <w:r w:rsidR="00B75245">
        <w:rPr>
          <w:color w:val="393939"/>
        </w:rPr>
        <w:t xml:space="preserve"> Entity</w:t>
      </w:r>
      <w:r>
        <w:rPr>
          <w:rFonts w:hint="eastAsia"/>
          <w:color w:val="393939"/>
        </w:rPr>
        <w:t>（or</w:t>
      </w:r>
      <w:r>
        <w:rPr>
          <w:color w:val="393939"/>
        </w:rPr>
        <w:t xml:space="preserve"> </w:t>
      </w:r>
      <w:r>
        <w:rPr>
          <w:rFonts w:hint="eastAsia"/>
          <w:color w:val="393939"/>
        </w:rPr>
        <w:t>D</w:t>
      </w:r>
      <w:r>
        <w:rPr>
          <w:color w:val="393939"/>
        </w:rPr>
        <w:t>O</w:t>
      </w:r>
      <w:r>
        <w:rPr>
          <w:rFonts w:hint="eastAsia"/>
          <w:color w:val="393939"/>
        </w:rPr>
        <w:t>）</w:t>
      </w:r>
      <w:r w:rsidR="00B75245">
        <w:rPr>
          <w:color w:val="393939"/>
        </w:rPr>
        <w:t>（</w:t>
      </w:r>
      <w:r>
        <w:rPr>
          <w:rFonts w:hint="eastAsia"/>
          <w:color w:val="393939"/>
        </w:rPr>
        <w:t>可根据需求</w:t>
      </w:r>
      <w:proofErr w:type="gramStart"/>
      <w:r>
        <w:rPr>
          <w:rFonts w:hint="eastAsia"/>
          <w:color w:val="393939"/>
        </w:rPr>
        <w:t>继承</w:t>
      </w:r>
      <w:r w:rsidR="00B75245">
        <w:rPr>
          <w:color w:val="393939"/>
        </w:rPr>
        <w:t>基类</w:t>
      </w:r>
      <w:proofErr w:type="gramEnd"/>
      <w:r w:rsidR="00B75245">
        <w:rPr>
          <w:color w:val="393939"/>
        </w:rPr>
        <w:t xml:space="preserve"> </w:t>
      </w:r>
      <w:r w:rsidR="00B461C7">
        <w:rPr>
          <w:rFonts w:ascii="宋体" w:eastAsia="宋体" w:hAnsi="宋体" w:cs="宋体" w:hint="eastAsia"/>
          <w:highlight w:val="white"/>
        </w:rPr>
        <w:t>*</w:t>
      </w:r>
      <w:proofErr w:type="spellStart"/>
      <w:r w:rsidR="00B461C7">
        <w:rPr>
          <w:rFonts w:ascii="宋体" w:eastAsia="宋体" w:hAnsi="宋体" w:cs="宋体"/>
          <w:highlight w:val="white"/>
        </w:rPr>
        <w:t>I</w:t>
      </w:r>
      <w:r w:rsidR="00B461C7">
        <w:rPr>
          <w:rFonts w:ascii="宋体" w:eastAsia="宋体" w:hAnsi="宋体" w:cs="宋体" w:hint="eastAsia"/>
          <w:highlight w:val="white"/>
        </w:rPr>
        <w:t>den</w:t>
      </w:r>
      <w:r w:rsidR="00B461C7">
        <w:rPr>
          <w:rFonts w:ascii="宋体" w:eastAsia="宋体" w:hAnsi="宋体" w:cs="宋体"/>
          <w:highlight w:val="white"/>
        </w:rPr>
        <w:t>tity</w:t>
      </w:r>
      <w:r w:rsidR="00B75245">
        <w:rPr>
          <w:rFonts w:ascii="宋体" w:eastAsia="宋体" w:hAnsi="宋体" w:cs="宋体"/>
          <w:highlight w:val="white"/>
        </w:rPr>
        <w:t>Entity</w:t>
      </w:r>
      <w:proofErr w:type="spellEnd"/>
      <w:r w:rsidR="00B461C7">
        <w:rPr>
          <w:rFonts w:ascii="宋体" w:eastAsia="宋体" w:hAnsi="宋体" w:cs="宋体"/>
          <w:highlight w:val="white"/>
        </w:rPr>
        <w:t>*</w:t>
      </w:r>
      <w:r w:rsidR="00B75245">
        <w:rPr>
          <w:color w:val="393939"/>
        </w:rPr>
        <w:t>）, 字段如果只有几个固定的值，尽量采用枚举类型；数据库</w:t>
      </w:r>
      <w:proofErr w:type="gramStart"/>
      <w:r w:rsidR="00B75245">
        <w:rPr>
          <w:color w:val="393939"/>
        </w:rPr>
        <w:t>建表统一</w:t>
      </w:r>
      <w:proofErr w:type="gramEnd"/>
      <w:r w:rsidR="00B75245">
        <w:rPr>
          <w:color w:val="393939"/>
        </w:rPr>
        <w:t>小写，并根据驼峰标识用下划线分隔，</w:t>
      </w:r>
      <w:r>
        <w:rPr>
          <w:rFonts w:hint="eastAsia"/>
          <w:color w:val="393939"/>
        </w:rPr>
        <w:t>字段映射规则写在g</w:t>
      </w:r>
      <w:r>
        <w:rPr>
          <w:color w:val="393939"/>
        </w:rPr>
        <w:t>et</w:t>
      </w:r>
      <w:r>
        <w:rPr>
          <w:rFonts w:hint="eastAsia"/>
          <w:color w:val="393939"/>
        </w:rPr>
        <w:t>方法上。</w:t>
      </w:r>
      <w:r w:rsidR="00B75245">
        <w:rPr>
          <w:color w:val="393939"/>
        </w:rPr>
        <w:t xml:space="preserve">如：JAVA字段名：private String </w:t>
      </w:r>
      <w:proofErr w:type="spellStart"/>
      <w:r w:rsidR="00B75245">
        <w:rPr>
          <w:color w:val="393939"/>
        </w:rPr>
        <w:t>carId</w:t>
      </w:r>
      <w:proofErr w:type="spellEnd"/>
      <w:r w:rsidR="00B75245">
        <w:rPr>
          <w:color w:val="393939"/>
        </w:rPr>
        <w:t>，则数据库字段名：</w:t>
      </w:r>
      <w:proofErr w:type="spellStart"/>
      <w:r w:rsidR="00B75245">
        <w:rPr>
          <w:color w:val="393939"/>
        </w:rPr>
        <w:t>car_id</w:t>
      </w:r>
      <w:proofErr w:type="spellEnd"/>
    </w:p>
    <w:p w:rsidR="00CC2092" w:rsidRDefault="00B75245">
      <w:pPr>
        <w:ind w:firstLine="840"/>
      </w:pPr>
      <w:bookmarkStart w:id="5" w:name="2022-1517966141688"/>
      <w:bookmarkEnd w:id="5"/>
      <w:r>
        <w:rPr>
          <w:color w:val="DF402A"/>
          <w:sz w:val="28"/>
          <w:u w:val="single"/>
        </w:rPr>
        <w:t>* 字段注释必须加！！！字段注释必须加！！！字段注释必须加！！！</w:t>
      </w:r>
    </w:p>
    <w:p w:rsidR="00C13674" w:rsidRDefault="00C13674" w:rsidP="00C13674">
      <w:pPr>
        <w:ind w:firstLine="420"/>
      </w:pPr>
      <w:bookmarkStart w:id="6" w:name="4965-1517983508043"/>
      <w:bookmarkEnd w:id="6"/>
      <w:r>
        <w:rPr>
          <w:rFonts w:hint="eastAsia"/>
        </w:rPr>
        <w:t>2</w:t>
      </w:r>
      <w:r>
        <w:rPr>
          <w:color w:val="393939"/>
        </w:rPr>
        <w:t xml:space="preserve">. Dao （目前项目数据访问层基本采用JPA的形式继承 </w:t>
      </w:r>
      <w:proofErr w:type="spellStart"/>
      <w:r>
        <w:rPr>
          <w:rFonts w:ascii="宋体" w:eastAsia="宋体" w:hAnsi="宋体" w:cs="宋体"/>
          <w:highlight w:val="white"/>
        </w:rPr>
        <w:t>PagingAndSortingRepository</w:t>
      </w:r>
      <w:proofErr w:type="spellEnd"/>
      <w:r>
        <w:rPr>
          <w:rFonts w:ascii="宋体" w:eastAsia="宋体" w:hAnsi="宋体" w:cs="宋体"/>
          <w:highlight w:val="white"/>
        </w:rPr>
        <w:t xml:space="preserve"> </w:t>
      </w:r>
      <w:r>
        <w:rPr>
          <w:highlight w:val="white"/>
        </w:rPr>
        <w:t>即可</w:t>
      </w:r>
      <w:r>
        <w:rPr>
          <w:color w:val="393939"/>
        </w:rPr>
        <w:t>）。</w:t>
      </w:r>
    </w:p>
    <w:p w:rsidR="00CC2092" w:rsidRDefault="00CC2092"/>
    <w:p w:rsidR="00CC2092" w:rsidRDefault="00C13674" w:rsidP="00D83FB3">
      <w:pPr>
        <w:ind w:firstLine="420"/>
      </w:pPr>
      <w:bookmarkStart w:id="7" w:name="3415-1517965126151"/>
      <w:bookmarkEnd w:id="7"/>
      <w:r>
        <w:rPr>
          <w:rFonts w:hint="eastAsia"/>
          <w:color w:val="393939"/>
        </w:rPr>
        <w:t>3</w:t>
      </w:r>
      <w:r>
        <w:rPr>
          <w:color w:val="393939"/>
        </w:rPr>
        <w:t>.</w:t>
      </w:r>
      <w:r w:rsidR="00B75245">
        <w:rPr>
          <w:color w:val="393939"/>
        </w:rPr>
        <w:t xml:space="preserve"> Service （</w:t>
      </w:r>
      <w:proofErr w:type="gramStart"/>
      <w:r w:rsidR="00B75245">
        <w:rPr>
          <w:color w:val="393939"/>
        </w:rPr>
        <w:t>基类</w:t>
      </w:r>
      <w:proofErr w:type="gramEnd"/>
      <w:r w:rsidR="00B75245">
        <w:rPr>
          <w:color w:val="393939"/>
        </w:rPr>
        <w:t xml:space="preserve"> </w:t>
      </w:r>
      <w:proofErr w:type="spellStart"/>
      <w:r w:rsidR="00B75245">
        <w:rPr>
          <w:rFonts w:ascii="宋体" w:eastAsia="宋体" w:hAnsi="宋体" w:cs="宋体"/>
          <w:highlight w:val="white"/>
        </w:rPr>
        <w:t>BaseJpaService</w:t>
      </w:r>
      <w:proofErr w:type="spellEnd"/>
      <w:r w:rsidR="00B75245">
        <w:rPr>
          <w:color w:val="393939"/>
        </w:rPr>
        <w:t>），</w:t>
      </w:r>
      <w:r w:rsidR="00D83FB3">
        <w:rPr>
          <w:rFonts w:hint="eastAsia"/>
          <w:color w:val="393939"/>
        </w:rPr>
        <w:t>一般情况下使用默认的方法即可。</w:t>
      </w:r>
    </w:p>
    <w:p w:rsidR="00C13674" w:rsidRDefault="00C13674" w:rsidP="003A1ED8">
      <w:pPr>
        <w:ind w:firstLine="420"/>
        <w:rPr>
          <w:rFonts w:hint="eastAsia"/>
        </w:rPr>
      </w:pPr>
      <w:bookmarkStart w:id="8" w:name="2125-1517965263430"/>
      <w:bookmarkEnd w:id="8"/>
      <w:r>
        <w:rPr>
          <w:rFonts w:hint="eastAsia"/>
          <w:color w:val="393939"/>
        </w:rPr>
        <w:t>4</w:t>
      </w:r>
      <w:r>
        <w:rPr>
          <w:color w:val="393939"/>
        </w:rPr>
        <w:t>.</w:t>
      </w:r>
      <w:r w:rsidR="00B75245">
        <w:rPr>
          <w:color w:val="393939"/>
        </w:rPr>
        <w:t xml:space="preserve"> Controller（</w:t>
      </w:r>
      <w:proofErr w:type="gramStart"/>
      <w:r w:rsidR="00B75245">
        <w:rPr>
          <w:color w:val="393939"/>
        </w:rPr>
        <w:t>基类</w:t>
      </w:r>
      <w:proofErr w:type="gramEnd"/>
      <w:r w:rsidR="00B75245">
        <w:rPr>
          <w:color w:val="393939"/>
        </w:rPr>
        <w:t xml:space="preserve"> </w:t>
      </w:r>
      <w:proofErr w:type="spellStart"/>
      <w:r w:rsidR="00B75245">
        <w:rPr>
          <w:rFonts w:ascii="宋体" w:eastAsia="宋体" w:hAnsi="宋体" w:cs="宋体"/>
          <w:highlight w:val="white"/>
        </w:rPr>
        <w:t>EnvelopRestEnd</w:t>
      </w:r>
      <w:r w:rsidR="00D83FB3">
        <w:rPr>
          <w:rFonts w:ascii="宋体" w:eastAsia="宋体" w:hAnsi="宋体" w:cs="宋体" w:hint="eastAsia"/>
          <w:highlight w:val="white"/>
        </w:rPr>
        <w:t>p</w:t>
      </w:r>
      <w:r w:rsidR="00B75245">
        <w:rPr>
          <w:rFonts w:ascii="宋体" w:eastAsia="宋体" w:hAnsi="宋体" w:cs="宋体"/>
          <w:highlight w:val="white"/>
        </w:rPr>
        <w:t>oint</w:t>
      </w:r>
      <w:proofErr w:type="spellEnd"/>
      <w:r w:rsidR="00B75245">
        <w:rPr>
          <w:color w:val="393939"/>
        </w:rPr>
        <w:t>），</w:t>
      </w:r>
      <w:bookmarkStart w:id="9" w:name="1094-1517992338815"/>
      <w:bookmarkStart w:id="10" w:name="3272-1517992352082"/>
      <w:bookmarkStart w:id="11" w:name="2090-1517992352082"/>
      <w:bookmarkEnd w:id="9"/>
      <w:bookmarkEnd w:id="10"/>
      <w:bookmarkEnd w:id="11"/>
      <w:r w:rsidR="00D83FB3">
        <w:rPr>
          <w:rFonts w:hint="eastAsia"/>
        </w:rPr>
        <w:t>该</w:t>
      </w:r>
      <w:proofErr w:type="gramStart"/>
      <w:r w:rsidR="00D83FB3">
        <w:rPr>
          <w:rFonts w:hint="eastAsia"/>
        </w:rPr>
        <w:t>基类封装</w:t>
      </w:r>
      <w:proofErr w:type="gramEnd"/>
      <w:r w:rsidR="00D83FB3">
        <w:rPr>
          <w:rFonts w:hint="eastAsia"/>
        </w:rPr>
        <w:t>了绝大部分日常</w:t>
      </w:r>
      <w:r>
        <w:rPr>
          <w:rFonts w:hint="eastAsia"/>
        </w:rPr>
        <w:t>使用的返</w:t>
      </w:r>
      <w:r>
        <w:rPr>
          <w:rFonts w:hint="eastAsia"/>
        </w:rPr>
        <w:lastRenderedPageBreak/>
        <w:t>回结果为re</w:t>
      </w:r>
      <w:r>
        <w:t>st</w:t>
      </w:r>
      <w:r>
        <w:rPr>
          <w:rFonts w:hint="eastAsia"/>
        </w:rPr>
        <w:t>风格的公共泛型方法，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基础的数据包含信息和状态码，扩展的数据包含列表、分页、单个对象、以及以上全部。请根据需要返回对应数据模型，不用因为省事，所有接口都返回同一个类型的Envelop</w:t>
      </w:r>
      <w:r w:rsidR="003A1ED8">
        <w:rPr>
          <w:rFonts w:hint="eastAsia"/>
        </w:rPr>
        <w:t>，例：{@link</w:t>
      </w:r>
      <w:r w:rsidR="003A1ED8">
        <w:t xml:space="preserve"> com.yihu.jw.base.</w:t>
      </w:r>
      <w:r w:rsidR="00304D3F">
        <w:t>endpoint.function.FunctionEndpoint</w:t>
      </w:r>
      <w:bookmarkStart w:id="12" w:name="_GoBack"/>
      <w:bookmarkEnd w:id="12"/>
      <w:r w:rsidR="003A1ED8">
        <w:rPr>
          <w:rFonts w:hint="eastAsia"/>
        </w:rPr>
        <w:t>}</w:t>
      </w:r>
      <w:r>
        <w:rPr>
          <w:rFonts w:hint="eastAsia"/>
        </w:rPr>
        <w:t>。</w:t>
      </w:r>
      <w:bookmarkStart w:id="13" w:name="8240-1517992341888"/>
      <w:bookmarkStart w:id="14" w:name="5347-1520991709784"/>
      <w:bookmarkStart w:id="15" w:name="2973-1520991475190"/>
      <w:bookmarkStart w:id="16" w:name="4338-1520991485789"/>
      <w:bookmarkEnd w:id="13"/>
      <w:bookmarkEnd w:id="14"/>
      <w:bookmarkEnd w:id="15"/>
      <w:bookmarkEnd w:id="16"/>
    </w:p>
    <w:p w:rsidR="00CC2092" w:rsidRDefault="00CC2092">
      <w:bookmarkStart w:id="17" w:name="7764-1520992145188"/>
      <w:bookmarkStart w:id="18" w:name="3779-1517965620000"/>
      <w:bookmarkEnd w:id="17"/>
      <w:bookmarkEnd w:id="18"/>
    </w:p>
    <w:p w:rsidR="00CC2092" w:rsidRDefault="00B75245">
      <w:bookmarkStart w:id="19" w:name="6110-1517969412879"/>
      <w:bookmarkEnd w:id="19"/>
      <w:r>
        <w:rPr>
          <w:color w:val="393939"/>
        </w:rPr>
        <w:t>二、格式规范</w:t>
      </w:r>
    </w:p>
    <w:p w:rsidR="00CC2092" w:rsidRDefault="00B75245">
      <w:pPr>
        <w:ind w:firstLine="420"/>
      </w:pPr>
      <w:bookmarkStart w:id="20" w:name="4912-1517970179376"/>
      <w:bookmarkEnd w:id="20"/>
      <w:r>
        <w:rPr>
          <w:color w:val="393939"/>
        </w:rPr>
        <w:t>1. 参考以下</w:t>
      </w:r>
      <w:r w:rsidR="00574C21" w:rsidRPr="003F4B2C">
        <w:rPr>
          <w:rFonts w:hint="eastAsia"/>
          <w:color w:val="FF0000"/>
        </w:rPr>
        <w:t>（缩进使用t</w:t>
      </w:r>
      <w:r w:rsidR="00574C21" w:rsidRPr="003F4B2C">
        <w:rPr>
          <w:color w:val="FF0000"/>
        </w:rPr>
        <w:t>ab</w:t>
      </w:r>
      <w:r w:rsidR="00574C21" w:rsidRPr="003F4B2C">
        <w:rPr>
          <w:rFonts w:hint="eastAsia"/>
          <w:color w:val="FF0000"/>
        </w:rPr>
        <w:t>即可）</w:t>
      </w:r>
    </w:p>
    <w:p w:rsidR="00CC2092" w:rsidRDefault="00B75245">
      <w:bookmarkStart w:id="21" w:name="2672-1517968403821"/>
      <w:bookmarkEnd w:id="21"/>
      <w:r>
        <w:rPr>
          <w:noProof/>
        </w:rPr>
        <w:drawing>
          <wp:inline distT="0" distB="0" distL="0" distR="0">
            <wp:extent cx="5267325" cy="3780580"/>
            <wp:effectExtent l="0" t="0" r="0" b="0"/>
            <wp:docPr id="6" name="Drawing 5" descr="QQ截图201802070952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Q截图20180207095233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8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092" w:rsidRDefault="00B75245">
      <w:pPr>
        <w:ind w:firstLine="420"/>
      </w:pPr>
      <w:bookmarkStart w:id="22" w:name="3816-1517965287922"/>
      <w:bookmarkEnd w:id="22"/>
      <w:r>
        <w:rPr>
          <w:color w:val="393939"/>
        </w:rPr>
        <w:t xml:space="preserve">2. 调用方法的时候参数之间要有空格 </w:t>
      </w:r>
      <w:proofErr w:type="spellStart"/>
      <w:r>
        <w:rPr>
          <w:color w:val="393939"/>
        </w:rPr>
        <w:t>service.</w:t>
      </w:r>
      <w:proofErr w:type="gramStart"/>
      <w:r>
        <w:rPr>
          <w:color w:val="393939"/>
        </w:rPr>
        <w:t>method</w:t>
      </w:r>
      <w:proofErr w:type="spellEnd"/>
      <w:r>
        <w:rPr>
          <w:color w:val="393939"/>
        </w:rPr>
        <w:t>(</w:t>
      </w:r>
      <w:proofErr w:type="gramEnd"/>
      <w:r>
        <w:rPr>
          <w:color w:val="393939"/>
        </w:rPr>
        <w:t>"a", "b", "c");</w:t>
      </w:r>
    </w:p>
    <w:p w:rsidR="00CC2092" w:rsidRDefault="00CC2092">
      <w:bookmarkStart w:id="23" w:name="9675-1517969389397"/>
      <w:bookmarkEnd w:id="23"/>
    </w:p>
    <w:p w:rsidR="00CC2092" w:rsidRDefault="00B75245">
      <w:bookmarkStart w:id="24" w:name="9082-1517969517018"/>
      <w:bookmarkEnd w:id="24"/>
      <w:r>
        <w:t>三、控制语句</w:t>
      </w:r>
    </w:p>
    <w:p w:rsidR="00CC2092" w:rsidRDefault="00B75245">
      <w:pPr>
        <w:ind w:firstLine="420"/>
      </w:pPr>
      <w:bookmarkStart w:id="25" w:name="3770-1517970249868"/>
      <w:bookmarkEnd w:id="25"/>
      <w:r>
        <w:t>1. 控制语句的大括号必须携带，不要用 if (condition) execute; 的形式;</w:t>
      </w:r>
    </w:p>
    <w:p w:rsidR="00CC2092" w:rsidRDefault="00B75245">
      <w:pPr>
        <w:ind w:firstLine="420"/>
      </w:pPr>
      <w:bookmarkStart w:id="26" w:name="5056-1517970383070"/>
      <w:bookmarkEnd w:id="26"/>
      <w:r>
        <w:t>2. if 语句能解决的问题，不必使用else， 如 if (condition) { ... return obj; }</w:t>
      </w:r>
    </w:p>
    <w:p w:rsidR="00CC2092" w:rsidRDefault="00B75245">
      <w:pPr>
        <w:ind w:firstLine="420"/>
      </w:pPr>
      <w:bookmarkStart w:id="27" w:name="9697-1517974132979"/>
      <w:bookmarkEnd w:id="27"/>
      <w:r>
        <w:lastRenderedPageBreak/>
        <w:t>3. switch 语句要用break或者return防止穿透，并以default结尾</w:t>
      </w:r>
    </w:p>
    <w:p w:rsidR="00CC2092" w:rsidRDefault="00CC2092">
      <w:bookmarkStart w:id="28" w:name="2761-1517970488752"/>
      <w:bookmarkEnd w:id="28"/>
    </w:p>
    <w:p w:rsidR="00CC2092" w:rsidRDefault="00B75245">
      <w:bookmarkStart w:id="29" w:name="4128-1517971278705"/>
      <w:bookmarkEnd w:id="29"/>
      <w:r>
        <w:t>四、注释规范</w:t>
      </w:r>
    </w:p>
    <w:p w:rsidR="00CC2092" w:rsidRDefault="00B75245">
      <w:pPr>
        <w:ind w:firstLine="420"/>
      </w:pPr>
      <w:bookmarkStart w:id="30" w:name="9910-1517971279089"/>
      <w:bookmarkEnd w:id="30"/>
      <w:r>
        <w:t>1. 非常用的新增方法名必须要加注释，注释使用 /** content */ 的形式</w:t>
      </w:r>
    </w:p>
    <w:p w:rsidR="00CC2092" w:rsidRDefault="00B75245">
      <w:pPr>
        <w:ind w:firstLine="420"/>
      </w:pPr>
      <w:bookmarkStart w:id="31" w:name="3180-1517971409107"/>
      <w:bookmarkEnd w:id="31"/>
      <w:r>
        <w:t>2. 方法内的单行注释使用//，多行注释使用 /* content */</w:t>
      </w:r>
    </w:p>
    <w:p w:rsidR="00CC2092" w:rsidRDefault="00B75245">
      <w:pPr>
        <w:ind w:firstLine="420"/>
      </w:pPr>
      <w:bookmarkStart w:id="32" w:name="2060-1517971506776"/>
      <w:bookmarkEnd w:id="32"/>
      <w:r>
        <w:t>3. 修改原有代码的时候要加修改时间，修改者的相关信息注释</w:t>
      </w:r>
    </w:p>
    <w:p w:rsidR="00CC2092" w:rsidRDefault="00B75245">
      <w:pPr>
        <w:ind w:firstLine="420"/>
      </w:pPr>
      <w:bookmarkStart w:id="33" w:name="4227-1517971294740"/>
      <w:bookmarkEnd w:id="33"/>
      <w:r>
        <w:t>4. 特别需要注意的是，拷贝的代码，如果与现在实现的业务逻辑不相符，原有的注释、(方法名、参数名)一定要修改</w:t>
      </w:r>
    </w:p>
    <w:p w:rsidR="00CC2092" w:rsidRDefault="00CC2092">
      <w:bookmarkStart w:id="34" w:name="6935-1517971327029"/>
      <w:bookmarkEnd w:id="34"/>
    </w:p>
    <w:p w:rsidR="00CC2092" w:rsidRDefault="00B75245">
      <w:bookmarkStart w:id="35" w:name="8834-1517971700484"/>
      <w:bookmarkEnd w:id="35"/>
      <w:r>
        <w:t>五、异常处理</w:t>
      </w:r>
    </w:p>
    <w:p w:rsidR="00CC2092" w:rsidRDefault="00B75245">
      <w:pPr>
        <w:ind w:firstLine="420"/>
      </w:pPr>
      <w:bookmarkStart w:id="36" w:name="5131-1517971294092"/>
      <w:bookmarkEnd w:id="36"/>
      <w:r>
        <w:t>1. 可控的运行时异常一定要尽量避免，如空指针异常，类型转换异常</w:t>
      </w:r>
    </w:p>
    <w:p w:rsidR="00CC2092" w:rsidRDefault="00B75245" w:rsidP="00656787">
      <w:pPr>
        <w:ind w:firstLine="420"/>
      </w:pPr>
      <w:bookmarkStart w:id="37" w:name="3038-1517971808325"/>
      <w:bookmarkEnd w:id="37"/>
      <w:r>
        <w:t>2.</w:t>
      </w:r>
      <w:r w:rsidR="00656787">
        <w:t xml:space="preserve"> </w:t>
      </w:r>
      <w:r>
        <w:t>项目</w:t>
      </w:r>
      <w:r w:rsidR="00656787">
        <w:rPr>
          <w:rFonts w:hint="eastAsia"/>
        </w:rPr>
        <w:t>中</w:t>
      </w:r>
      <w:r>
        <w:t>目前</w:t>
      </w:r>
      <w:r w:rsidR="00656787">
        <w:rPr>
          <w:rFonts w:hint="eastAsia"/>
        </w:rPr>
        <w:t>在</w:t>
      </w:r>
      <w:r>
        <w:t>Controller层定义了一个全局错误处理器</w:t>
      </w:r>
      <w:r w:rsidR="00656787">
        <w:rPr>
          <w:rFonts w:hint="eastAsia"/>
        </w:rPr>
        <w:t>，只需要引入依赖</w:t>
      </w:r>
      <w:r w:rsidR="00656787">
        <w:t>common-web</w:t>
      </w:r>
      <w:r w:rsidR="00656787">
        <w:rPr>
          <w:rFonts w:hint="eastAsia"/>
        </w:rPr>
        <w:t>即可</w:t>
      </w:r>
      <w:bookmarkStart w:id="38" w:name="4129-1517972109274"/>
      <w:bookmarkStart w:id="39" w:name="9831-1517971702199"/>
      <w:bookmarkEnd w:id="38"/>
      <w:bookmarkEnd w:id="39"/>
      <w:r w:rsidR="00656787">
        <w:rPr>
          <w:rFonts w:hint="eastAsia"/>
        </w:rPr>
        <w:t>使用，</w:t>
      </w:r>
      <w:r w:rsidR="00656787">
        <w:t>该</w:t>
      </w:r>
      <w:r>
        <w:t>处理器</w:t>
      </w:r>
      <w:r w:rsidR="00656787">
        <w:rPr>
          <w:rFonts w:hint="eastAsia"/>
        </w:rPr>
        <w:t>会</w:t>
      </w:r>
      <w:r>
        <w:t>在</w:t>
      </w:r>
      <w:r w:rsidR="00656787">
        <w:rPr>
          <w:rFonts w:hint="eastAsia"/>
        </w:rPr>
        <w:t>捕获</w:t>
      </w:r>
      <w:r>
        <w:t>异常时将错误信息封装成Envelop对象</w:t>
      </w:r>
      <w:r w:rsidR="00656787">
        <w:rPr>
          <w:rFonts w:hint="eastAsia"/>
        </w:rPr>
        <w:t>作为接口的返回结果，</w:t>
      </w:r>
      <w:r w:rsidR="00656787" w:rsidRPr="00656787">
        <w:rPr>
          <w:rFonts w:hint="eastAsia"/>
          <w:color w:val="FF0000"/>
        </w:rPr>
        <w:t>对于</w:t>
      </w:r>
      <w:r w:rsidR="00656787" w:rsidRPr="00656787">
        <w:rPr>
          <w:color w:val="FF0000"/>
        </w:rPr>
        <w:t>不需要进行特殊处理的异常，</w:t>
      </w:r>
      <w:r w:rsidR="00656787" w:rsidRPr="00656787">
        <w:rPr>
          <w:rFonts w:hint="eastAsia"/>
          <w:color w:val="FF0000"/>
        </w:rPr>
        <w:t>请</w:t>
      </w:r>
      <w:r w:rsidR="0089633E">
        <w:rPr>
          <w:rFonts w:hint="eastAsia"/>
          <w:color w:val="FF0000"/>
        </w:rPr>
        <w:t>都将其</w:t>
      </w:r>
      <w:r w:rsidR="00656787" w:rsidRPr="00656787">
        <w:rPr>
          <w:rFonts w:hint="eastAsia"/>
          <w:color w:val="FF0000"/>
        </w:rPr>
        <w:t>直接</w:t>
      </w:r>
      <w:r w:rsidR="00656787" w:rsidRPr="00656787">
        <w:rPr>
          <w:color w:val="FF0000"/>
        </w:rPr>
        <w:t>抛出</w:t>
      </w:r>
      <w:r w:rsidR="00656787">
        <w:rPr>
          <w:rFonts w:hint="eastAsia"/>
          <w:color w:val="FF0000"/>
        </w:rPr>
        <w:t>，方便以后的异常结果</w:t>
      </w:r>
      <w:r w:rsidR="0089633E">
        <w:rPr>
          <w:rFonts w:hint="eastAsia"/>
          <w:color w:val="FF0000"/>
        </w:rPr>
        <w:t>二次</w:t>
      </w:r>
      <w:r w:rsidR="00656787">
        <w:rPr>
          <w:rFonts w:hint="eastAsia"/>
          <w:color w:val="FF0000"/>
        </w:rPr>
        <w:t>处理，并减少各位开发时的代码量</w:t>
      </w:r>
      <w:r w:rsidR="00656787">
        <w:rPr>
          <w:rFonts w:hint="eastAsia"/>
        </w:rPr>
        <w:t>。</w:t>
      </w:r>
    </w:p>
    <w:p w:rsidR="00CC2092" w:rsidRDefault="00B75245" w:rsidP="0089633E">
      <w:pPr>
        <w:ind w:firstLine="420"/>
      </w:pPr>
      <w:bookmarkStart w:id="40" w:name="1174-1517970491711"/>
      <w:bookmarkEnd w:id="40"/>
      <w:r>
        <w:t>3. 如果进行 try catch 的话，一定要将异常的堆栈信息打印出来，</w:t>
      </w:r>
      <w:proofErr w:type="spellStart"/>
      <w:r>
        <w:t>e.getMessage</w:t>
      </w:r>
      <w:proofErr w:type="spellEnd"/>
      <w:r>
        <w:t>()能获取到的信息太少，不好定位错误</w:t>
      </w:r>
      <w:bookmarkStart w:id="41" w:name="3833-1521002403559"/>
      <w:bookmarkStart w:id="42" w:name="6653-1521002431181"/>
      <w:bookmarkStart w:id="43" w:name="3864-1517976471562"/>
      <w:bookmarkEnd w:id="41"/>
      <w:bookmarkEnd w:id="42"/>
      <w:bookmarkEnd w:id="43"/>
    </w:p>
    <w:p w:rsidR="00CC2092" w:rsidRDefault="00CC2092">
      <w:bookmarkStart w:id="44" w:name="3061-1521002499646"/>
      <w:bookmarkStart w:id="45" w:name="3191-1517972193591"/>
      <w:bookmarkEnd w:id="44"/>
      <w:bookmarkEnd w:id="45"/>
    </w:p>
    <w:p w:rsidR="00CC2092" w:rsidRDefault="00B75245">
      <w:bookmarkStart w:id="46" w:name="8781-1518316377933"/>
      <w:bookmarkEnd w:id="46"/>
      <w:r>
        <w:t>六、日志处理</w:t>
      </w:r>
    </w:p>
    <w:p w:rsidR="00CC2092" w:rsidRDefault="00B75245">
      <w:pPr>
        <w:ind w:firstLine="420"/>
      </w:pPr>
      <w:bookmarkStart w:id="47" w:name="3280-1518316406282"/>
      <w:bookmarkEnd w:id="47"/>
      <w:r>
        <w:t>1. 平台的日志统一用</w:t>
      </w:r>
      <w:proofErr w:type="spellStart"/>
      <w:r>
        <w:t>logback</w:t>
      </w:r>
      <w:proofErr w:type="spellEnd"/>
      <w:r>
        <w:t>进行处理</w:t>
      </w:r>
    </w:p>
    <w:p w:rsidR="00CC2092" w:rsidRDefault="00B75245" w:rsidP="007F4BFB">
      <w:pPr>
        <w:ind w:firstLine="420"/>
      </w:pPr>
      <w:bookmarkStart w:id="48" w:name="9240-1518316533742"/>
      <w:bookmarkEnd w:id="48"/>
      <w:r>
        <w:t xml:space="preserve">2. </w:t>
      </w:r>
      <w:bookmarkStart w:id="49" w:name="8060-1518316760740"/>
      <w:bookmarkEnd w:id="49"/>
      <w:r w:rsidR="0089633E">
        <w:rPr>
          <w:rFonts w:hint="eastAsia"/>
        </w:rPr>
        <w:t>引入</w:t>
      </w:r>
      <w:r w:rsidR="0089633E">
        <w:t>common-web</w:t>
      </w:r>
      <w:r w:rsidR="0089633E">
        <w:rPr>
          <w:rFonts w:hint="eastAsia"/>
        </w:rPr>
        <w:t>即可使用通用的日志处理配置，该配置目前将接口访问异常的日志</w:t>
      </w:r>
      <w:r w:rsidR="0089633E" w:rsidRPr="0089633E">
        <w:rPr>
          <w:rFonts w:hint="eastAsia"/>
          <w:color w:val="FF0000"/>
        </w:rPr>
        <w:t>（</w:t>
      </w:r>
      <w:r w:rsidR="0089633E">
        <w:rPr>
          <w:rFonts w:hint="eastAsia"/>
          <w:color w:val="FF0000"/>
        </w:rPr>
        <w:t>仅限于发生异常且直接抛出的情况下</w:t>
      </w:r>
      <w:r w:rsidR="0089633E" w:rsidRPr="0089633E">
        <w:rPr>
          <w:color w:val="FF0000"/>
        </w:rPr>
        <w:t>）</w:t>
      </w:r>
      <w:r w:rsidR="0089633E">
        <w:rPr>
          <w:rFonts w:hint="eastAsia"/>
        </w:rPr>
        <w:t>保存在/</w:t>
      </w:r>
      <w:proofErr w:type="spellStart"/>
      <w:r w:rsidR="0089633E">
        <w:rPr>
          <w:rFonts w:hint="eastAsia"/>
        </w:rPr>
        <w:t>w</w:t>
      </w:r>
      <w:r w:rsidR="0089633E">
        <w:t>lyy</w:t>
      </w:r>
      <w:proofErr w:type="spellEnd"/>
      <w:r w:rsidR="0089633E">
        <w:t>-</w:t>
      </w:r>
      <w:r w:rsidR="0089633E">
        <w:lastRenderedPageBreak/>
        <w:t>log</w:t>
      </w:r>
      <w:r w:rsidR="0089633E">
        <w:rPr>
          <w:rFonts w:hint="eastAsia"/>
        </w:rPr>
        <w:t>s</w:t>
      </w:r>
      <w:r w:rsidR="0089633E">
        <w:t>/${spring.application.name}/</w:t>
      </w:r>
      <w:proofErr w:type="spellStart"/>
      <w:r w:rsidR="0089633E">
        <w:t>api</w:t>
      </w:r>
      <w:proofErr w:type="spellEnd"/>
      <w:r w:rsidR="0089633E">
        <w:rPr>
          <w:rFonts w:hint="eastAsia"/>
        </w:rPr>
        <w:t>/目录底下，业务需要的日志</w:t>
      </w:r>
      <w:r w:rsidR="007F4BFB" w:rsidRPr="007F4BFB">
        <w:rPr>
          <w:rFonts w:hint="eastAsia"/>
          <w:color w:val="FF0000"/>
        </w:rPr>
        <w:t>（</w:t>
      </w:r>
      <w:r w:rsidR="007F4BFB">
        <w:rPr>
          <w:rFonts w:hint="eastAsia"/>
          <w:color w:val="FF0000"/>
        </w:rPr>
        <w:t>logger的包名必须以</w:t>
      </w:r>
      <w:proofErr w:type="spellStart"/>
      <w:r w:rsidR="007F4BFB">
        <w:rPr>
          <w:rFonts w:hint="eastAsia"/>
          <w:color w:val="FF0000"/>
        </w:rPr>
        <w:t>c</w:t>
      </w:r>
      <w:r w:rsidR="007F4BFB">
        <w:rPr>
          <w:color w:val="FF0000"/>
        </w:rPr>
        <w:t>om.yihu.jw</w:t>
      </w:r>
      <w:proofErr w:type="spellEnd"/>
      <w:r w:rsidR="007F4BFB">
        <w:rPr>
          <w:rFonts w:hint="eastAsia"/>
          <w:color w:val="FF0000"/>
        </w:rPr>
        <w:t>开头</w:t>
      </w:r>
      <w:r w:rsidR="007F4BFB" w:rsidRPr="007F4BFB">
        <w:rPr>
          <w:rFonts w:hint="eastAsia"/>
          <w:color w:val="FF0000"/>
        </w:rPr>
        <w:t>）</w:t>
      </w:r>
      <w:r w:rsidR="0089633E">
        <w:rPr>
          <w:rFonts w:hint="eastAsia"/>
        </w:rPr>
        <w:t>保存在</w:t>
      </w:r>
      <w:r w:rsidR="007F4BFB">
        <w:rPr>
          <w:rFonts w:hint="eastAsia"/>
        </w:rPr>
        <w:t>/</w:t>
      </w:r>
      <w:proofErr w:type="spellStart"/>
      <w:r w:rsidR="007F4BFB">
        <w:rPr>
          <w:rFonts w:hint="eastAsia"/>
        </w:rPr>
        <w:t>w</w:t>
      </w:r>
      <w:r w:rsidR="007F4BFB">
        <w:t>lyy</w:t>
      </w:r>
      <w:proofErr w:type="spellEnd"/>
      <w:r w:rsidR="007F4BFB">
        <w:t>-log</w:t>
      </w:r>
      <w:r w:rsidR="007F4BFB">
        <w:rPr>
          <w:rFonts w:hint="eastAsia"/>
        </w:rPr>
        <w:t>s</w:t>
      </w:r>
      <w:r w:rsidR="007F4BFB">
        <w:t>/${spring.application.name}/</w:t>
      </w:r>
      <w:r w:rsidR="007F4BFB" w:rsidRPr="007F4BFB">
        <w:t>business</w:t>
      </w:r>
      <w:r w:rsidR="007F4BFB">
        <w:rPr>
          <w:rFonts w:hint="eastAsia"/>
        </w:rPr>
        <w:t>/</w:t>
      </w:r>
      <w:bookmarkStart w:id="50" w:name="5757-1518316717351"/>
      <w:bookmarkEnd w:id="50"/>
      <w:r w:rsidR="007F4BFB">
        <w:rPr>
          <w:rFonts w:hint="eastAsia"/>
        </w:rPr>
        <w:t>目录底下。</w:t>
      </w:r>
      <w:r w:rsidR="007F4BFB">
        <w:t>如</w:t>
      </w:r>
      <w:r>
        <w:t>果</w:t>
      </w:r>
      <w:r w:rsidR="007F4BFB">
        <w:rPr>
          <w:rFonts w:hint="eastAsia"/>
        </w:rPr>
        <w:t>该配置不能满足业务需求</w:t>
      </w:r>
      <w:r>
        <w:t>，</w:t>
      </w:r>
      <w:r w:rsidR="007F4BFB">
        <w:rPr>
          <w:rFonts w:hint="eastAsia"/>
        </w:rPr>
        <w:t>请在相应的项目底下增加log</w:t>
      </w:r>
      <w:r w:rsidR="007F4BFB">
        <w:t>back-spring.xml</w:t>
      </w:r>
      <w:r w:rsidR="007F4BFB">
        <w:rPr>
          <w:rFonts w:hint="eastAsia"/>
        </w:rPr>
        <w:t>覆盖默认的配置即可。</w:t>
      </w:r>
    </w:p>
    <w:p w:rsidR="00CC2092" w:rsidRDefault="00B75245">
      <w:pPr>
        <w:ind w:firstLine="420"/>
      </w:pPr>
      <w:bookmarkStart w:id="51" w:name="1567-1518316854789"/>
      <w:bookmarkEnd w:id="51"/>
      <w:r>
        <w:t>3. 大量输出无效日志，不利于系统性能提升，也不利于快速定位错误，记录日志的时候请思考：这些日志是否会有人看？看到这条日志能用来做什么？能不能给问题的排查带来好处？</w:t>
      </w:r>
    </w:p>
    <w:p w:rsidR="00CC2092" w:rsidRDefault="00CC2092">
      <w:pPr>
        <w:ind w:firstLine="420"/>
      </w:pPr>
      <w:bookmarkStart w:id="52" w:name="1870-1518317964240"/>
      <w:bookmarkEnd w:id="52"/>
    </w:p>
    <w:p w:rsidR="00CC2092" w:rsidRDefault="00B75245">
      <w:bookmarkStart w:id="53" w:name="4758-1517972531886"/>
      <w:bookmarkEnd w:id="53"/>
      <w:r>
        <w:t>七、其他</w:t>
      </w:r>
    </w:p>
    <w:p w:rsidR="00CC2092" w:rsidRDefault="00B75245">
      <w:pPr>
        <w:ind w:firstLine="420"/>
      </w:pPr>
      <w:bookmarkStart w:id="54" w:name="3092-1517970516687"/>
      <w:bookmarkEnd w:id="54"/>
      <w:r>
        <w:t>1. 操作大量字符串拼接的时候用StringBuilder的append()方法， 不要用 str += str1;</w:t>
      </w:r>
    </w:p>
    <w:p w:rsidR="004E564F" w:rsidRDefault="00931523" w:rsidP="004E564F">
      <w:pPr>
        <w:ind w:firstLine="420"/>
      </w:pPr>
      <w:bookmarkStart w:id="55" w:name="2391-1517970605951"/>
      <w:bookmarkStart w:id="56" w:name="3099-1517973801685"/>
      <w:bookmarkEnd w:id="55"/>
      <w:bookmarkEnd w:id="56"/>
      <w:r>
        <w:rPr>
          <w:rFonts w:hint="eastAsia"/>
        </w:rPr>
        <w:t>2</w:t>
      </w:r>
      <w:r>
        <w:t>.</w:t>
      </w:r>
      <w:r w:rsidR="004E564F">
        <w:t xml:space="preserve"> &lt;</w:t>
      </w:r>
      <w:proofErr w:type="spellStart"/>
      <w:r w:rsidR="004E564F">
        <w:t>groupId</w:t>
      </w:r>
      <w:proofErr w:type="spellEnd"/>
      <w:r w:rsidR="004E564F">
        <w:t>&gt;</w:t>
      </w:r>
      <w:proofErr w:type="spellStart"/>
      <w:r w:rsidR="004E564F">
        <w:t>com.yihu</w:t>
      </w:r>
      <w:proofErr w:type="spellEnd"/>
      <w:r w:rsidR="004E564F">
        <w:t>&lt;/</w:t>
      </w:r>
      <w:proofErr w:type="spellStart"/>
      <w:r w:rsidR="004E564F">
        <w:t>groupId</w:t>
      </w:r>
      <w:proofErr w:type="spellEnd"/>
      <w:r w:rsidR="004E564F">
        <w:t>&gt;</w:t>
      </w:r>
    </w:p>
    <w:p w:rsidR="004E564F" w:rsidRDefault="004E564F">
      <w:pPr>
        <w:ind w:firstLine="420"/>
      </w:pPr>
      <w:r>
        <w:t>&lt;</w:t>
      </w:r>
      <w:proofErr w:type="spellStart"/>
      <w:r>
        <w:t>artifactId</w:t>
      </w:r>
      <w:proofErr w:type="spellEnd"/>
      <w:r>
        <w:t>&gt;</w:t>
      </w:r>
      <w:r>
        <w:rPr>
          <w:rFonts w:hint="eastAsia"/>
        </w:rPr>
        <w:t>co</w:t>
      </w:r>
      <w:r>
        <w:t>mmon-</w:t>
      </w:r>
      <w:proofErr w:type="spellStart"/>
      <w:r>
        <w:t>utils</w:t>
      </w:r>
      <w:proofErr w:type="spellEnd"/>
      <w:r>
        <w:t xml:space="preserve"> &lt;/</w:t>
      </w:r>
      <w:r w:rsidRPr="004E564F">
        <w:t xml:space="preserve"> </w:t>
      </w:r>
      <w:proofErr w:type="spellStart"/>
      <w:r>
        <w:t>artifactId</w:t>
      </w:r>
      <w:proofErr w:type="spellEnd"/>
      <w:r>
        <w:t xml:space="preserve"> &gt;</w:t>
      </w:r>
    </w:p>
    <w:p w:rsidR="004E564F" w:rsidRDefault="004E564F" w:rsidP="004E564F">
      <w:pPr>
        <w:ind w:firstLine="420"/>
      </w:pPr>
      <w:r>
        <w:rPr>
          <w:rFonts w:hint="eastAsia"/>
        </w:rPr>
        <w:t>有平常常用的一些公共辅助类可供使用</w:t>
      </w:r>
      <w:bookmarkStart w:id="57" w:name="5463-1517975031790"/>
      <w:bookmarkStart w:id="58" w:name="1840-1517976731149"/>
      <w:bookmarkEnd w:id="57"/>
      <w:bookmarkEnd w:id="58"/>
    </w:p>
    <w:p w:rsidR="00CC2092" w:rsidRDefault="00931523" w:rsidP="004E564F">
      <w:pPr>
        <w:ind w:firstLine="420"/>
      </w:pPr>
      <w:r>
        <w:rPr>
          <w:rFonts w:hint="eastAsia"/>
        </w:rPr>
        <w:t>3</w:t>
      </w:r>
      <w:r w:rsidR="00B75245">
        <w:t>. 删除数据的时候一定要检查关联表是否存在相关数据，如果存在要一并删除，避免数据库存在垃圾数据</w:t>
      </w:r>
      <w:bookmarkStart w:id="59" w:name="9192-1517973676139"/>
      <w:bookmarkStart w:id="60" w:name="8626-1517974526243"/>
      <w:bookmarkStart w:id="61" w:name="5810-1517964433124"/>
      <w:bookmarkStart w:id="62" w:name="9450-1517964012635"/>
      <w:bookmarkEnd w:id="59"/>
      <w:bookmarkEnd w:id="60"/>
      <w:bookmarkEnd w:id="61"/>
      <w:bookmarkEnd w:id="62"/>
    </w:p>
    <w:sectPr w:rsidR="00CC20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6714" w:rsidRDefault="00F76714" w:rsidP="00931523">
      <w:r>
        <w:separator/>
      </w:r>
    </w:p>
  </w:endnote>
  <w:endnote w:type="continuationSeparator" w:id="0">
    <w:p w:rsidR="00F76714" w:rsidRDefault="00F76714" w:rsidP="00931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6714" w:rsidRDefault="00F76714" w:rsidP="00931523">
      <w:r>
        <w:separator/>
      </w:r>
    </w:p>
  </w:footnote>
  <w:footnote w:type="continuationSeparator" w:id="0">
    <w:p w:rsidR="00F76714" w:rsidRDefault="00F76714" w:rsidP="009315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2092"/>
    <w:rsid w:val="00013114"/>
    <w:rsid w:val="002E51FE"/>
    <w:rsid w:val="002E64A6"/>
    <w:rsid w:val="00304D3F"/>
    <w:rsid w:val="003A1ED8"/>
    <w:rsid w:val="003F4B2C"/>
    <w:rsid w:val="00462C91"/>
    <w:rsid w:val="0048107F"/>
    <w:rsid w:val="0048409D"/>
    <w:rsid w:val="004B72A4"/>
    <w:rsid w:val="004E564F"/>
    <w:rsid w:val="00574C21"/>
    <w:rsid w:val="00583E23"/>
    <w:rsid w:val="00656787"/>
    <w:rsid w:val="006C09CF"/>
    <w:rsid w:val="006D3A29"/>
    <w:rsid w:val="007F4BFB"/>
    <w:rsid w:val="00844673"/>
    <w:rsid w:val="008745F0"/>
    <w:rsid w:val="0089633E"/>
    <w:rsid w:val="00931523"/>
    <w:rsid w:val="009803A2"/>
    <w:rsid w:val="00990B12"/>
    <w:rsid w:val="00A26328"/>
    <w:rsid w:val="00AC3293"/>
    <w:rsid w:val="00B461C7"/>
    <w:rsid w:val="00B75245"/>
    <w:rsid w:val="00C13674"/>
    <w:rsid w:val="00CC2092"/>
    <w:rsid w:val="00D23DB1"/>
    <w:rsid w:val="00D83FB3"/>
    <w:rsid w:val="00DB15DC"/>
    <w:rsid w:val="00E41E82"/>
    <w:rsid w:val="00F37CE0"/>
    <w:rsid w:val="00F76714"/>
    <w:rsid w:val="00F8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180E31"/>
  <w15:docId w15:val="{84372C64-4D4A-436D-A743-CBA1F4617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9315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3152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3152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315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2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xiaoyang su</cp:lastModifiedBy>
  <cp:revision>55</cp:revision>
  <dcterms:created xsi:type="dcterms:W3CDTF">2018-03-14T04:45:00Z</dcterms:created>
  <dcterms:modified xsi:type="dcterms:W3CDTF">2018-09-03T02:36:00Z</dcterms:modified>
</cp:coreProperties>
</file>