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Agile Test Engineer (QA)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TribalScale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Hi _________,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Thank you for applying to TribalScale! Before we </w:t>
      </w:r>
      <w:r>
        <w:rPr>
          <w:rFonts w:ascii="Arial" w:hAnsi="Arial"/>
          <w:rtl w:val="0"/>
          <w:lang w:val="en-US"/>
        </w:rPr>
        <w:t>move onto the next steps</w:t>
      </w:r>
      <w:r>
        <w:rPr>
          <w:rFonts w:ascii="Arial" w:hAnsi="Arial"/>
          <w:rtl w:val="0"/>
          <w:lang w:val="de-DE"/>
        </w:rPr>
        <w:t>, we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>d like you to complete a short assignment as part of our interview process. This assignment is designed to gauge your skills and give us an idea of how you approach tasks relevant to the role.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Style w:val="None"/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>The first exercise is intended to assess your written communication skills. Let</w:t>
      </w:r>
      <w:r>
        <w:rPr>
          <w:rFonts w:ascii="Arial" w:hAnsi="Arial" w:hint="default"/>
          <w:sz w:val="24"/>
          <w:szCs w:val="24"/>
          <w:rtl w:val="0"/>
          <w:lang w:val="en-US"/>
        </w:rPr>
        <w:t>’</w:t>
      </w:r>
      <w:r>
        <w:rPr>
          <w:rFonts w:ascii="Arial" w:hAnsi="Arial"/>
          <w:sz w:val="24"/>
          <w:szCs w:val="24"/>
          <w:rtl w:val="0"/>
          <w:lang w:val="en-US"/>
        </w:rPr>
        <w:t xml:space="preserve">s say the engineering team is developing </w:t>
      </w:r>
      <w:r>
        <w:rPr>
          <w:rStyle w:val="Hyperlink.0"/>
          <w:rFonts w:ascii="Arial" w:cs="Arial" w:hAnsi="Arial" w:eastAsia="Arial"/>
          <w:outline w:val="0"/>
          <w:color w:val="1155cc"/>
          <w:sz w:val="24"/>
          <w:szCs w:val="24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1155cc"/>
          <w:sz w:val="24"/>
          <w:szCs w:val="24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"https://qainterview.pythonanywhere.com/"</w:instrText>
      </w:r>
      <w:r>
        <w:rPr>
          <w:rStyle w:val="Hyperlink.0"/>
          <w:rFonts w:ascii="Arial" w:cs="Arial" w:hAnsi="Arial" w:eastAsia="Arial"/>
          <w:outline w:val="0"/>
          <w:color w:val="1155cc"/>
          <w:sz w:val="24"/>
          <w:szCs w:val="24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1155cc"/>
          <w:sz w:val="24"/>
          <w:szCs w:val="24"/>
          <w:u w:val="single"/>
          <w:rtl w:val="0"/>
          <w:lang w:val="en-US"/>
          <w14:textFill>
            <w14:solidFill>
              <w14:srgbClr w14:val="1155CC"/>
            </w14:solidFill>
          </w14:textFill>
        </w:rPr>
        <w:t>this</w:t>
      </w:r>
      <w:r>
        <w:rPr>
          <w:rFonts w:ascii="Arial" w:cs="Arial" w:hAnsi="Arial" w:eastAsia="Arial"/>
          <w:sz w:val="29"/>
          <w:szCs w:val="29"/>
          <w:rtl w:val="0"/>
        </w:rPr>
        <w:fldChar w:fldCharType="end" w:fldLock="0"/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 simple web application that calculates the factorial of a number. In mathematics, the factorial of a positive integer </w:t>
      </w:r>
      <w:r>
        <w:rPr>
          <w:rStyle w:val="None"/>
          <w:rFonts w:ascii="Arial" w:hAnsi="Arial"/>
          <w:i w:val="1"/>
          <w:iCs w:val="1"/>
          <w:sz w:val="24"/>
          <w:szCs w:val="24"/>
          <w:rtl w:val="0"/>
        </w:rPr>
        <w:t>n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, denoted by </w:t>
      </w:r>
      <w:r>
        <w:rPr>
          <w:rStyle w:val="None"/>
          <w:rFonts w:ascii="Arial" w:hAnsi="Arial"/>
          <w:i w:val="1"/>
          <w:iCs w:val="1"/>
          <w:sz w:val="24"/>
          <w:szCs w:val="24"/>
          <w:rtl w:val="0"/>
          <w:lang w:val="ru-RU"/>
        </w:rPr>
        <w:t>n!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, is the product of all positive integers less than or equal to </w:t>
      </w:r>
      <w:r>
        <w:rPr>
          <w:rStyle w:val="None"/>
          <w:rFonts w:ascii="Arial" w:hAnsi="Arial"/>
          <w:i w:val="1"/>
          <w:iCs w:val="1"/>
          <w:sz w:val="24"/>
          <w:szCs w:val="24"/>
          <w:rtl w:val="0"/>
        </w:rPr>
        <w:t>n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. For example,</w:t>
      </w:r>
      <w:r>
        <w:rPr>
          <w:rStyle w:val="None"/>
          <w:rFonts w:ascii="Arial" w:cs="Arial" w:hAnsi="Arial" w:eastAsia="Arial"/>
          <w:sz w:val="24"/>
          <w:szCs w:val="24"/>
          <w:rtl w:val="0"/>
        </w:rPr>
        <w:br w:type="textWrapping"/>
        <w:br w:type="textWrapping"/>
      </w:r>
      <w:r>
        <w:rPr>
          <w:rFonts w:ascii="Arial" w:cs="Arial" w:hAnsi="Arial" w:eastAsia="Arial"/>
          <w:sz w:val="29"/>
          <w:szCs w:val="29"/>
          <w:rtl w:val="0"/>
        </w:rPr>
        <w:tab/>
        <w:tab/>
        <w:tab/>
        <w:tab/>
      </w:r>
      <w:r>
        <w:rPr>
          <w:rStyle w:val="None"/>
          <w:rFonts w:ascii="Arial" w:hAnsi="Arial"/>
          <w:sz w:val="24"/>
          <w:szCs w:val="24"/>
          <w:rtl w:val="0"/>
          <w:lang w:val="ru-RU"/>
        </w:rPr>
        <w:t xml:space="preserve">6! = 6 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x </w:t>
      </w:r>
      <w:r>
        <w:rPr>
          <w:rStyle w:val="None"/>
          <w:rFonts w:ascii="Arial" w:hAnsi="Arial"/>
          <w:sz w:val="24"/>
          <w:szCs w:val="24"/>
          <w:rtl w:val="0"/>
        </w:rPr>
        <w:t xml:space="preserve">5 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x </w:t>
      </w:r>
      <w:r>
        <w:rPr>
          <w:rStyle w:val="None"/>
          <w:rFonts w:ascii="Arial" w:hAnsi="Arial"/>
          <w:sz w:val="24"/>
          <w:szCs w:val="24"/>
          <w:rtl w:val="0"/>
        </w:rPr>
        <w:t xml:space="preserve">4 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x </w:t>
      </w:r>
      <w:r>
        <w:rPr>
          <w:rStyle w:val="None"/>
          <w:rFonts w:ascii="Arial" w:hAnsi="Arial"/>
          <w:sz w:val="24"/>
          <w:szCs w:val="24"/>
          <w:rtl w:val="0"/>
        </w:rPr>
        <w:t xml:space="preserve">3 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x</w:t>
      </w:r>
      <w:r>
        <w:rPr>
          <w:rStyle w:val="None"/>
          <w:rFonts w:ascii="Arial" w:hAnsi="Arial"/>
          <w:sz w:val="24"/>
          <w:szCs w:val="24"/>
          <w:rtl w:val="0"/>
        </w:rPr>
        <w:t xml:space="preserve"> 2 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x</w:t>
      </w:r>
      <w:r>
        <w:rPr>
          <w:rStyle w:val="None"/>
          <w:rFonts w:ascii="Arial" w:hAnsi="Arial"/>
          <w:sz w:val="24"/>
          <w:szCs w:val="24"/>
          <w:rtl w:val="0"/>
        </w:rPr>
        <w:t xml:space="preserve"> 1 = 720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As a member of the software quality assurance team, you need to assess the application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>s overall quality, and share any software bugs you can find with the project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>s stakeholders. What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 xml:space="preserve">s wrong with the behaviour of the factorial calculator?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 xml:space="preserve">Compose two bug reports. </w:t>
      </w:r>
      <w:r>
        <w:rPr>
          <w:rFonts w:ascii="Arial" w:hAnsi="Arial"/>
          <w:rtl w:val="0"/>
          <w:lang w:val="en-US"/>
        </w:rPr>
        <w:t>Include as much information as you deem necessary to be present in a bug report.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The second exercise is intended to assess your coding and automated testing skills. As the application undergoes continuous development, you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>ve found that you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>re manually repeating a lot of the same test cases as part of your smoke test suite, and decide it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 xml:space="preserve">s time to begin automating some of them to save your team time and effort in the long run. Using the same web application from the first exercise,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write two automated UI tests using any framework and language of your choice</w:t>
      </w:r>
      <w:r>
        <w:rPr>
          <w:rFonts w:ascii="Arial" w:hAnsi="Arial"/>
          <w:rtl w:val="0"/>
          <w:lang w:val="en-US"/>
        </w:rPr>
        <w:t xml:space="preserve">. Bonus points if you can write your tests for a browser on a mobile device (iOS or Android) using Appium, in Python or Java. 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Explain why you chose these two test cases to automate.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You may submit your assignment by sharing a link to a GitHub repo (or if you wish to share a private repo, you may do so and add </w:t>
      </w:r>
      <w:r>
        <w:rPr>
          <w:rStyle w:val="Hyperlink.1"/>
          <w:rFonts w:ascii="Arial" w:cs="Arial" w:hAnsi="Arial" w:eastAsia="Arial"/>
          <w:rtl w:val="0"/>
        </w:rPr>
        <w:fldChar w:fldCharType="begin" w:fldLock="0"/>
      </w:r>
      <w:r>
        <w:rPr>
          <w:rStyle w:val="Hyperlink.1"/>
          <w:rFonts w:ascii="Arial" w:cs="Arial" w:hAnsi="Arial" w:eastAsia="Arial"/>
          <w:rtl w:val="0"/>
        </w:rPr>
        <w:instrText xml:space="preserve"> HYPERLINK "mailto:srajguru@tribalscale.com"</w:instrText>
      </w:r>
      <w:r>
        <w:rPr>
          <w:rStyle w:val="Hyperlink.1"/>
          <w:rFonts w:ascii="Arial" w:cs="Arial" w:hAnsi="Arial" w:eastAsia="Arial"/>
          <w:rtl w:val="0"/>
        </w:rPr>
        <w:fldChar w:fldCharType="separate" w:fldLock="0"/>
      </w:r>
      <w:r>
        <w:rPr>
          <w:rStyle w:val="Hyperlink.1"/>
          <w:rFonts w:ascii="Arial" w:hAnsi="Arial"/>
          <w:rtl w:val="0"/>
        </w:rPr>
        <w:t>srajguru@tribalscale.com</w:t>
      </w:r>
      <w:r>
        <w:rPr>
          <w:rFonts w:ascii="Arial" w:cs="Arial" w:hAnsi="Arial" w:eastAsia="Arial"/>
          <w:rtl w:val="0"/>
        </w:rPr>
        <w:fldChar w:fldCharType="end" w:fldLock="0"/>
      </w:r>
      <w:r>
        <w:rPr>
          <w:rFonts w:ascii="Arial" w:hAnsi="Arial"/>
          <w:rtl w:val="0"/>
          <w:lang w:val="en-US"/>
        </w:rPr>
        <w:t xml:space="preserve"> as a collaborator) with your responses, please complete and send back the assignment as soon as possible. Please feel free to reach out to us if you have any questions!</w:t>
      </w:r>
      <w:r>
        <w:rPr>
          <w:rFonts w:ascii="Arial" w:cs="Arial" w:hAnsi="Arial" w:eastAsia="Arial"/>
          <w:rtl w:val="0"/>
        </w:rPr>
        <w:br w:type="textWrapping"/>
      </w:r>
    </w:p>
    <w:p>
      <w:pPr>
        <w:pStyle w:val="Default"/>
        <w:bidi w:val="0"/>
        <w:spacing w:before="0" w:line="400" w:lineRule="atLeast"/>
        <w:ind w:left="0" w:right="0" w:firstLine="0"/>
        <w:jc w:val="left"/>
        <w:rPr>
          <w:rtl w:val="0"/>
        </w:rPr>
      </w:pPr>
      <w:r>
        <w:rPr>
          <w:rFonts w:ascii="Arial" w:hAnsi="Arial"/>
          <w:rtl w:val="0"/>
          <w:lang w:val="en-US"/>
        </w:rPr>
        <w:t>All the best,</w:t>
      </w:r>
      <w:r>
        <w:rPr>
          <w:rFonts w:ascii="Arial" w:cs="Arial" w:hAnsi="Arial" w:eastAsia="Arial"/>
          <w:rtl w:val="0"/>
        </w:rPr>
        <w:br w:type="textWrapping"/>
      </w:r>
      <w:r>
        <w:rPr>
          <w:rFonts w:ascii="Arial" w:hAnsi="Arial"/>
          <w:rtl w:val="0"/>
          <w:lang w:val="en-US"/>
        </w:rPr>
        <w:t>Roisin Flood</w:t>
      </w:r>
      <w:r>
        <w:rPr>
          <w:rFonts w:ascii="Arial" w:cs="Arial" w:hAnsi="Arial" w:eastAsia="Arial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sz w:val="24"/>
      <w:szCs w:val="24"/>
      <w:u w:val="single"/>
      <w14:textFill>
        <w14:solidFill>
          <w14:srgbClr w14:val="1155CC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1155cc"/>
      <w:u w:val="single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