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40"/>
      </w:pPr>
      <w:r>
        <w:rPr/>
        <w:t>Atributos de Calidad</w:t>
      </w:r>
    </w:p>
    <w:p>
      <w:pPr>
        <w:pStyle w:val="style0"/>
        <w:ind w:firstLine="720" w:left="0" w:right="0"/>
        <w:jc w:val="both"/>
      </w:pPr>
      <w:r>
        <w:rPr/>
        <w:t>Los atributos de calidad detectados a través de la entrevista con el cliente (José Bonetti) y de los requerimientos detectados a través de los casos de uso son:</w:t>
      </w:r>
    </w:p>
    <w:p>
      <w:pPr>
        <w:pStyle w:val="style24"/>
        <w:numPr>
          <w:ilvl w:val="0"/>
          <w:numId w:val="2"/>
        </w:numPr>
      </w:pPr>
      <w:r>
        <w:rPr/>
        <w:t>Usabilidad</w:t>
      </w:r>
    </w:p>
    <w:p>
      <w:pPr>
        <w:pStyle w:val="style24"/>
        <w:numPr>
          <w:ilvl w:val="0"/>
          <w:numId w:val="2"/>
        </w:numPr>
      </w:pPr>
      <w:r>
        <w:rPr/>
        <w:t>Rendimiento</w:t>
      </w:r>
    </w:p>
    <w:p>
      <w:pPr>
        <w:pStyle w:val="style2"/>
        <w:numPr>
          <w:ilvl w:val="1"/>
          <w:numId w:val="1"/>
        </w:numPr>
      </w:pPr>
      <w:r>
        <w:rPr/>
        <w:t>Usabilidad</w:t>
      </w:r>
    </w:p>
    <w:p>
      <w:pPr>
        <w:pStyle w:val="style24"/>
        <w:numPr>
          <w:ilvl w:val="0"/>
          <w:numId w:val="3"/>
        </w:numPr>
      </w:pPr>
      <w:r>
        <w:rPr/>
      </w:r>
    </w:p>
    <w:p>
      <w:pPr>
        <w:pStyle w:val="style0"/>
        <w:ind w:firstLine="720" w:left="0" w:right="0"/>
        <w:jc w:val="both"/>
      </w:pPr>
      <w:r>
        <w:rPr/>
        <w:t>El encargado de proyectos desea calendarizar los recursos disponibles dado un proyecto nuevo sin tener que estar pendiente de cuantas horas disponibles tiene cada recurso.</w:t>
      </w:r>
    </w:p>
    <w:tbl>
      <w:tblPr>
        <w:jc w:val="left"/>
        <w:tblInd w:type="dxa" w:w="-108"/>
        <w:tblBorders/>
      </w:tblPr>
      <w:tblGrid>
        <w:gridCol w:w="2064"/>
        <w:gridCol w:w="7285"/>
      </w:tblGrid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Source of stimulis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Encargado de proyectos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Stimulus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El encargado de proyectos desea calendarizar la disponibilidad de los recursos en un nuevo proyecto sin tener pendiente toda la información de cada recurso.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Artifact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Sistema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Environment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Tiempo de ejecución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Response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Horario con sus recursos asignados a sus respectivas tareas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Response meassure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El encargado de proyectos conoce la disponibilidad de todos sus recursos en el proyecto que desea calendarizar.</w:t>
            </w:r>
          </w:p>
        </w:tc>
      </w:tr>
    </w:tbl>
    <w:p>
      <w:pPr>
        <w:pStyle w:val="style0"/>
      </w:pPr>
      <w:r>
        <w:rPr/>
      </w:r>
    </w:p>
    <w:p>
      <w:pPr>
        <w:pStyle w:val="style24"/>
        <w:numPr>
          <w:ilvl w:val="0"/>
          <w:numId w:val="3"/>
        </w:numPr>
      </w:pPr>
      <w:r>
        <w:rPr/>
      </w:r>
    </w:p>
    <w:p>
      <w:pPr>
        <w:pStyle w:val="style0"/>
        <w:ind w:firstLine="720" w:left="0" w:right="0"/>
        <w:jc w:val="both"/>
      </w:pPr>
      <w:r>
        <w:rPr/>
        <w:t>El encargado de proyectos desea asignarle más tareas a un recurso, sin preocuparse de exceder las horas que tiene el recurso disponible. En caso de que se exceda, que le notifique al encargado de proyectos y en caso de que no, entonces que le notifique cuantas horas disponibles todavía le quedan al recurso.</w:t>
      </w:r>
    </w:p>
    <w:tbl>
      <w:tblPr>
        <w:jc w:val="left"/>
        <w:tblInd w:type="dxa" w:w="-108"/>
        <w:tblBorders/>
      </w:tblPr>
      <w:tblGrid>
        <w:gridCol w:w="2064"/>
        <w:gridCol w:w="7285"/>
      </w:tblGrid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Source of stimulis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Encargado de proyectos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Stimulus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El encargado de proyectos desea maximizar la asignación de las tareas a los recursos.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Artifact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Sistema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Environment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Tiempo de ejecución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Response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La notificación de la disponibilidad del recurso a quien se le desea agregar la tarea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Response meassure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El encargado de proyectos termina conociendo la disponibilidad actual del recurso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1"/>
        </w:numPr>
      </w:pPr>
      <w:r>
        <w:rPr/>
        <w:t>Seguridad</w:t>
      </w:r>
    </w:p>
    <w:p>
      <w:pPr>
        <w:pStyle w:val="style24"/>
        <w:ind w:hanging="0" w:left="0" w:right="0"/>
      </w:pPr>
      <w:r>
        <w:rPr/>
        <w:t xml:space="preserve">1. </w:t>
      </w:r>
    </w:p>
    <w:p>
      <w:pPr>
        <w:pStyle w:val="style0"/>
        <w:ind w:hanging="0" w:left="0" w:right="0"/>
        <w:jc w:val="both"/>
      </w:pPr>
      <w:r>
        <w:rPr/>
        <w:tab/>
        <w:t>Un recurso intenta establecer el porcentaje de compromiso de un recurso con respecto a un proyecto, se niega la operación y se le notifica al encargado del proyecto.</w:t>
      </w:r>
    </w:p>
    <w:p>
      <w:pPr>
        <w:pStyle w:val="style0"/>
        <w:ind w:hanging="0" w:left="0" w:right="0"/>
      </w:pPr>
      <w:r>
        <w:rPr/>
      </w:r>
    </w:p>
    <w:tbl>
      <w:tblPr>
        <w:jc w:val="left"/>
        <w:tblInd w:type="dxa" w:w="-108"/>
        <w:tblBorders/>
      </w:tblPr>
      <w:tblGrid>
        <w:gridCol w:w="2064"/>
        <w:gridCol w:w="7285"/>
      </w:tblGrid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Source of stimulis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Recurso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Stimulus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 recurso desea establecer el porcentaje de compromiso de un recurso con respecto a un proyecto.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Artifact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Porcentaje de compromiso de un recurso con respecto a un proyecto.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Environment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Operacion normal (como el sistema suele operar)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Response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 le niega la operación y se notifica al encargado del proyecto.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Response meassure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_DdeLink__213_930338390"/>
            <w:bookmarkEnd w:id="0"/>
            <w:r>
              <w:rPr/>
              <w:t>La informacion se mantiene intacta, con el mismo estado en el que se encontraba antes del ataque.</w:t>
            </w:r>
          </w:p>
        </w:tc>
      </w:tr>
    </w:tbl>
    <w:p>
      <w:pPr>
        <w:pStyle w:val="style0"/>
      </w:pPr>
      <w:r>
        <w:rPr/>
      </w:r>
    </w:p>
    <w:p>
      <w:pPr>
        <w:pStyle w:val="style24"/>
        <w:ind w:hanging="0" w:left="0" w:right="0"/>
      </w:pPr>
      <w:r>
        <w:rPr/>
        <w:t xml:space="preserve">2. </w:t>
      </w:r>
    </w:p>
    <w:p>
      <w:pPr>
        <w:pStyle w:val="style0"/>
        <w:ind w:hanging="0" w:left="0" w:right="0"/>
        <w:jc w:val="both"/>
      </w:pPr>
      <w:r>
        <w:rPr/>
        <w:tab/>
        <w:t>Un encargado de proyectos intenta establecer la cantidad de horas disponibles por día de un recurso, se niega la operación y se notifica al gerente de proyectos.</w:t>
      </w:r>
    </w:p>
    <w:p>
      <w:pPr>
        <w:pStyle w:val="style0"/>
        <w:ind w:hanging="0" w:left="0" w:right="0"/>
      </w:pPr>
      <w:r>
        <w:rPr/>
      </w:r>
    </w:p>
    <w:tbl>
      <w:tblPr>
        <w:jc w:val="left"/>
        <w:tblInd w:type="dxa" w:w="-108"/>
        <w:tblBorders/>
      </w:tblPr>
      <w:tblGrid>
        <w:gridCol w:w="2064"/>
        <w:gridCol w:w="7285"/>
      </w:tblGrid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Source of stimulis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Encargado de proyectos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Stimulus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Un encargado de proyectos intenta establecer la cantidad de horas disponibles por día de un recurso.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Artifact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Cantidad de horas disponibles por día de un recurso.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Environment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Operacion normal (como el sistema suele operar)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Response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 niega la opreación y se notifica al gerente de proyectos.</w:t>
            </w:r>
          </w:p>
        </w:tc>
      </w:tr>
      <w:tr>
        <w:trPr>
          <w:cantSplit w:val="false"/>
        </w:trPr>
        <w:tc>
          <w:tcPr>
            <w:tcW w:type="dxa" w:w="2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Response meassure</w:t>
            </w:r>
          </w:p>
        </w:tc>
        <w:tc>
          <w:tcPr>
            <w:tcW w:type="dxa" w:w="72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La informacion se mantiene intacta, con el mismo estado en el que se encontraba antes del ataque.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" w:eastAsia="Droid Sans" w:hAnsi="Calibri"/>
      <w:color w:val="auto"/>
      <w:sz w:val="22"/>
      <w:szCs w:val="22"/>
      <w:lang w:bidi="ar-SA" w:eastAsia="en-US" w:val="es-DO"/>
    </w:rPr>
  </w:style>
  <w:style w:styleId="style1" w:type="paragraph">
    <w:name w:val="Heading 1"/>
    <w:basedOn w:val="style0"/>
    <w:next w:val="style20"/>
    <w:pPr>
      <w:keepNext/>
      <w:keepLines/>
      <w:spacing w:after="0" w:before="240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0"/>
    <w:next w:val="style20"/>
    <w:pPr>
      <w:keepNext/>
      <w:keepLines/>
      <w:numPr>
        <w:ilvl w:val="1"/>
        <w:numId w:val="1"/>
      </w:numPr>
      <w:spacing w:after="0" w:before="40"/>
      <w:outlineLvl w:val="1"/>
    </w:pPr>
    <w:rPr>
      <w:rFonts w:ascii="Calibri Light" w:cs="" w:hAnsi="Calibri Light"/>
      <w:color w:val="2E74B5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cs="" w:hAnsi="Calibri Light"/>
      <w:color w:val="2E74B5"/>
      <w:sz w:val="32"/>
      <w:szCs w:val="32"/>
      <w:lang w:val="es-DO"/>
    </w:rPr>
  </w:style>
  <w:style w:styleId="style17" w:type="character">
    <w:name w:val="Heading 2 Char"/>
    <w:basedOn w:val="style15"/>
    <w:next w:val="style17"/>
    <w:rPr>
      <w:rFonts w:ascii="Calibri Light" w:cs="" w:hAnsi="Calibri Light"/>
      <w:color w:val="2E74B5"/>
      <w:sz w:val="26"/>
      <w:szCs w:val="26"/>
      <w:lang w:val="es-DO"/>
    </w:rPr>
  </w:style>
  <w:style w:styleId="style18" w:type="character">
    <w:name w:val="ListLabel 1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DejaVu San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DejaVu Sans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2014-10-02T01:29:00.00Z</dcterms:created>
  <dc:creator>Gogi</dc:creator>
  <cp:lastModifiedBy>Gogi</cp:lastModifiedBy>
  <dcterms:modified xsi:type="dcterms:W3CDTF">2014-10-02T02:12:00.00Z</dcterms:modified>
  <cp:revision>9</cp:revision>
</cp:coreProperties>
</file>