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Fecha</w:t>
      </w:r>
      <w:r w:rsidRPr="006A0D0D">
        <w:rPr>
          <w:rFonts w:cs="CMBX12"/>
          <w:sz w:val="24"/>
          <w:szCs w:val="24"/>
          <w:lang w:val="es-DO"/>
        </w:rPr>
        <w:t xml:space="preserve">: </w:t>
      </w:r>
      <w:r w:rsidRPr="006A0D0D">
        <w:rPr>
          <w:rFonts w:cs="CMR10"/>
          <w:sz w:val="24"/>
          <w:szCs w:val="24"/>
          <w:lang w:val="es-DO"/>
        </w:rPr>
        <w:t>Sábado  de septiembre</w:t>
      </w:r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Hora de inicio</w:t>
      </w:r>
      <w:r w:rsidRPr="006A0D0D">
        <w:rPr>
          <w:rFonts w:cs="CMBX12"/>
          <w:sz w:val="24"/>
          <w:szCs w:val="24"/>
          <w:lang w:val="es-DO"/>
        </w:rPr>
        <w:t xml:space="preserve">: </w:t>
      </w:r>
      <w:r w:rsidRPr="006A0D0D">
        <w:rPr>
          <w:rFonts w:cs="CMR10"/>
          <w:sz w:val="24"/>
          <w:szCs w:val="24"/>
          <w:lang w:val="es-DO"/>
        </w:rPr>
        <w:t>3:00 PM</w:t>
      </w:r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Hora de Finalización</w:t>
      </w:r>
      <w:r w:rsidRPr="006A0D0D">
        <w:rPr>
          <w:rFonts w:cs="CMBX12"/>
          <w:sz w:val="24"/>
          <w:szCs w:val="24"/>
          <w:lang w:val="es-DO"/>
        </w:rPr>
        <w:t xml:space="preserve">: </w:t>
      </w:r>
      <w:r w:rsidRPr="006A0D0D">
        <w:rPr>
          <w:rFonts w:cs="CMR10"/>
          <w:sz w:val="24"/>
          <w:szCs w:val="24"/>
          <w:lang w:val="es-DO"/>
        </w:rPr>
        <w:t>6:00 PM</w:t>
      </w:r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Luga</w:t>
      </w:r>
      <w:r w:rsidRPr="006A0D0D">
        <w:rPr>
          <w:rFonts w:cs="CMBX12"/>
          <w:sz w:val="24"/>
          <w:szCs w:val="24"/>
          <w:lang w:val="es-DO"/>
        </w:rPr>
        <w:t xml:space="preserve">r: </w:t>
      </w:r>
      <w:r w:rsidRPr="006A0D0D">
        <w:rPr>
          <w:rFonts w:cs="CMR10"/>
          <w:sz w:val="24"/>
          <w:szCs w:val="24"/>
          <w:lang w:val="es-DO"/>
        </w:rPr>
        <w:t>Casa de Héctor</w:t>
      </w:r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8"/>
          <w:szCs w:val="28"/>
          <w:lang w:val="es-DO"/>
        </w:rPr>
      </w:pPr>
      <w:r w:rsidRPr="006A0D0D">
        <w:rPr>
          <w:rFonts w:cs="CMBX12"/>
          <w:b/>
          <w:sz w:val="28"/>
          <w:szCs w:val="28"/>
          <w:lang w:val="es-DO"/>
        </w:rPr>
        <w:t>Objetivos</w:t>
      </w:r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R10"/>
          <w:sz w:val="24"/>
          <w:szCs w:val="24"/>
          <w:lang w:val="es-DO"/>
        </w:rPr>
        <w:t>Identificar el problema que se presenta con el cliente, aclarar las dudas existentes en el equipo y asignar los roles.</w:t>
      </w:r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8"/>
          <w:szCs w:val="28"/>
          <w:lang w:val="es-DO"/>
        </w:rPr>
      </w:pPr>
      <w:r w:rsidRPr="006A0D0D">
        <w:rPr>
          <w:rFonts w:cs="CMBX12"/>
          <w:b/>
          <w:sz w:val="28"/>
          <w:szCs w:val="28"/>
          <w:lang w:val="es-DO"/>
        </w:rPr>
        <w:t>Equipo</w:t>
      </w:r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R10"/>
          <w:sz w:val="24"/>
          <w:szCs w:val="24"/>
          <w:lang w:val="es-DO"/>
        </w:rPr>
        <w:t>Alan Álvarez</w:t>
      </w:r>
    </w:p>
    <w:p w:rsidR="00C53985" w:rsidRPr="00C53985" w:rsidRDefault="00C53985" w:rsidP="00C5398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ES"/>
        </w:rPr>
      </w:pPr>
      <w:proofErr w:type="spellStart"/>
      <w:r w:rsidRPr="00C53985">
        <w:rPr>
          <w:rFonts w:cs="CMR10"/>
          <w:sz w:val="24"/>
          <w:szCs w:val="24"/>
          <w:lang w:val="es-ES"/>
        </w:rPr>
        <w:t>Hector</w:t>
      </w:r>
      <w:proofErr w:type="spellEnd"/>
      <w:r w:rsidRPr="00C53985">
        <w:rPr>
          <w:rFonts w:cs="CMR10"/>
          <w:sz w:val="24"/>
          <w:szCs w:val="24"/>
          <w:lang w:val="es-ES"/>
        </w:rPr>
        <w:t xml:space="preserve"> </w:t>
      </w:r>
      <w:proofErr w:type="spellStart"/>
      <w:r w:rsidRPr="00C53985">
        <w:rPr>
          <w:rFonts w:cs="CMR10"/>
          <w:sz w:val="24"/>
          <w:szCs w:val="24"/>
          <w:lang w:val="es-ES"/>
        </w:rPr>
        <w:t>Vasquez</w:t>
      </w:r>
      <w:proofErr w:type="spellEnd"/>
      <w:r w:rsidRPr="00C53985">
        <w:rPr>
          <w:rFonts w:cs="CMR10"/>
          <w:sz w:val="24"/>
          <w:szCs w:val="24"/>
          <w:lang w:val="es-ES"/>
        </w:rPr>
        <w:t xml:space="preserve"> </w:t>
      </w:r>
      <w:proofErr w:type="spellStart"/>
      <w:r w:rsidRPr="00C53985">
        <w:rPr>
          <w:rFonts w:cs="CMR10"/>
          <w:sz w:val="24"/>
          <w:szCs w:val="24"/>
          <w:lang w:val="es-ES"/>
        </w:rPr>
        <w:t>Roman</w:t>
      </w:r>
      <w:proofErr w:type="spellEnd"/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proofErr w:type="spellStart"/>
      <w:r w:rsidRPr="006A0D0D">
        <w:rPr>
          <w:rFonts w:cs="CMR10"/>
          <w:sz w:val="24"/>
          <w:szCs w:val="24"/>
          <w:lang w:val="es-DO"/>
        </w:rPr>
        <w:t>Jusnen</w:t>
      </w:r>
      <w:proofErr w:type="spellEnd"/>
      <w:r w:rsidRPr="006A0D0D">
        <w:rPr>
          <w:rFonts w:cs="CMR10"/>
          <w:sz w:val="24"/>
          <w:szCs w:val="24"/>
          <w:lang w:val="es-DO"/>
        </w:rPr>
        <w:t xml:space="preserve"> </w:t>
      </w:r>
      <w:proofErr w:type="spellStart"/>
      <w:r w:rsidRPr="006A0D0D">
        <w:rPr>
          <w:rFonts w:cs="CMR10"/>
          <w:sz w:val="24"/>
          <w:szCs w:val="24"/>
          <w:lang w:val="es-DO"/>
        </w:rPr>
        <w:t>Volquez</w:t>
      </w:r>
      <w:proofErr w:type="spellEnd"/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proofErr w:type="spellStart"/>
      <w:r w:rsidRPr="006A0D0D">
        <w:rPr>
          <w:rFonts w:cs="CMR10"/>
          <w:sz w:val="24"/>
          <w:szCs w:val="24"/>
          <w:lang w:val="es-DO"/>
        </w:rPr>
        <w:t>Gilven</w:t>
      </w:r>
      <w:proofErr w:type="spellEnd"/>
      <w:r w:rsidRPr="006A0D0D">
        <w:rPr>
          <w:rFonts w:cs="CMR10"/>
          <w:sz w:val="24"/>
          <w:szCs w:val="24"/>
          <w:lang w:val="es-DO"/>
        </w:rPr>
        <w:t xml:space="preserve"> </w:t>
      </w:r>
      <w:proofErr w:type="spellStart"/>
      <w:r w:rsidRPr="006A0D0D">
        <w:rPr>
          <w:rFonts w:cs="CMR10"/>
          <w:sz w:val="24"/>
          <w:szCs w:val="24"/>
          <w:lang w:val="es-DO"/>
        </w:rPr>
        <w:t>Wu</w:t>
      </w:r>
      <w:proofErr w:type="spellEnd"/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proofErr w:type="spellStart"/>
      <w:r w:rsidRPr="006A0D0D">
        <w:rPr>
          <w:rFonts w:cs="CMR10"/>
          <w:sz w:val="24"/>
          <w:szCs w:val="24"/>
          <w:lang w:val="es-DO"/>
        </w:rPr>
        <w:t>Jose</w:t>
      </w:r>
      <w:proofErr w:type="spellEnd"/>
      <w:r w:rsidRPr="006A0D0D">
        <w:rPr>
          <w:rFonts w:cs="CMR10"/>
          <w:sz w:val="24"/>
          <w:szCs w:val="24"/>
          <w:lang w:val="es-DO"/>
        </w:rPr>
        <w:t xml:space="preserve"> Gabriel</w:t>
      </w:r>
    </w:p>
    <w:p w:rsidR="00C53985" w:rsidRPr="006A0D0D" w:rsidRDefault="00C53985" w:rsidP="00C53985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C53985" w:rsidRPr="006A0D0D" w:rsidRDefault="00C53985" w:rsidP="00C5398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32"/>
          <w:szCs w:val="32"/>
          <w:lang w:val="es-DO"/>
        </w:rPr>
      </w:pPr>
      <w:r w:rsidRPr="006A0D0D">
        <w:rPr>
          <w:rFonts w:cs="CMBX12"/>
          <w:b/>
          <w:sz w:val="32"/>
          <w:szCs w:val="32"/>
          <w:lang w:val="es-DO"/>
        </w:rPr>
        <w:t xml:space="preserve"> Temas Tocados</w:t>
      </w:r>
    </w:p>
    <w:p w:rsidR="00C53985" w:rsidRDefault="00C53985" w:rsidP="00C5398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  <w:lang w:val="es-DO"/>
        </w:rPr>
      </w:pPr>
    </w:p>
    <w:p w:rsidR="00C53985" w:rsidRDefault="00C53985" w:rsidP="00C5398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  <w:r>
        <w:rPr>
          <w:rFonts w:cs="CMBX12"/>
          <w:sz w:val="24"/>
          <w:szCs w:val="24"/>
          <w:lang w:val="es-DO"/>
        </w:rPr>
        <w:t xml:space="preserve">Luego de </w:t>
      </w:r>
      <w:r w:rsidRPr="00060A06">
        <w:rPr>
          <w:rFonts w:cs="CMBX12"/>
          <w:sz w:val="24"/>
          <w:szCs w:val="24"/>
          <w:lang w:val="es-DO"/>
        </w:rPr>
        <w:t xml:space="preserve"> la reunión</w:t>
      </w:r>
      <w:r>
        <w:rPr>
          <w:rFonts w:cs="CMBX12"/>
          <w:sz w:val="24"/>
          <w:szCs w:val="24"/>
          <w:lang w:val="es-DO"/>
        </w:rPr>
        <w:t xml:space="preserve"> con el equipo, los roles de cada persona quedaron definidos de la siguiente manera:</w:t>
      </w:r>
    </w:p>
    <w:p w:rsidR="00C53985" w:rsidRDefault="00C53985" w:rsidP="00C5398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  <w:proofErr w:type="spellStart"/>
      <w:r w:rsidRPr="00EF6FF2">
        <w:rPr>
          <w:rFonts w:cs="CMBX12"/>
          <w:b/>
          <w:sz w:val="24"/>
          <w:szCs w:val="24"/>
          <w:lang w:val="es-DO"/>
        </w:rPr>
        <w:t>Team</w:t>
      </w:r>
      <w:proofErr w:type="spellEnd"/>
      <w:r w:rsidRPr="00EF6FF2">
        <w:rPr>
          <w:rFonts w:cs="CMBX12"/>
          <w:b/>
          <w:sz w:val="24"/>
          <w:szCs w:val="24"/>
          <w:lang w:val="es-DO"/>
        </w:rPr>
        <w:t xml:space="preserve"> Leader,</w:t>
      </w:r>
      <w:r>
        <w:rPr>
          <w:rFonts w:cs="CMBX12"/>
          <w:sz w:val="24"/>
          <w:szCs w:val="24"/>
          <w:lang w:val="es-DO"/>
        </w:rPr>
        <w:t xml:space="preserve"> Alan </w:t>
      </w:r>
      <w:proofErr w:type="spellStart"/>
      <w:r>
        <w:rPr>
          <w:rFonts w:cs="CMBX12"/>
          <w:sz w:val="24"/>
          <w:szCs w:val="24"/>
          <w:lang w:val="es-DO"/>
        </w:rPr>
        <w:t>Alvarez</w:t>
      </w:r>
      <w:proofErr w:type="spellEnd"/>
    </w:p>
    <w:p w:rsidR="00C53985" w:rsidRDefault="00C53985" w:rsidP="00C5398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  <w:proofErr w:type="spellStart"/>
      <w:r w:rsidRPr="00EF6FF2">
        <w:rPr>
          <w:rFonts w:cs="CMBX12"/>
          <w:b/>
          <w:sz w:val="24"/>
          <w:szCs w:val="24"/>
          <w:lang w:val="es-DO"/>
        </w:rPr>
        <w:t>Development</w:t>
      </w:r>
      <w:proofErr w:type="spellEnd"/>
      <w:r w:rsidRPr="00EF6FF2">
        <w:rPr>
          <w:rFonts w:cs="CMBX12"/>
          <w:b/>
          <w:sz w:val="24"/>
          <w:szCs w:val="24"/>
          <w:lang w:val="es-DO"/>
        </w:rPr>
        <w:t xml:space="preserve"> manager</w:t>
      </w:r>
      <w:r w:rsidRPr="00EF6FF2">
        <w:rPr>
          <w:rFonts w:cs="CMBX12"/>
          <w:sz w:val="24"/>
          <w:szCs w:val="24"/>
          <w:lang w:val="es-DO"/>
        </w:rPr>
        <w:t xml:space="preserve">, </w:t>
      </w:r>
      <w:proofErr w:type="spellStart"/>
      <w:r w:rsidRPr="00EF6FF2">
        <w:rPr>
          <w:rFonts w:cs="CMBX12"/>
          <w:sz w:val="24"/>
          <w:szCs w:val="24"/>
          <w:lang w:val="es-DO"/>
        </w:rPr>
        <w:t>Jose</w:t>
      </w:r>
      <w:proofErr w:type="spellEnd"/>
      <w:r w:rsidRPr="00EF6FF2">
        <w:rPr>
          <w:rFonts w:cs="CMBX12"/>
          <w:sz w:val="24"/>
          <w:szCs w:val="24"/>
          <w:lang w:val="es-DO"/>
        </w:rPr>
        <w:t xml:space="preserve"> Gabriel</w:t>
      </w:r>
    </w:p>
    <w:p w:rsidR="00C53985" w:rsidRDefault="00C53985" w:rsidP="00C5398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  <w:proofErr w:type="spellStart"/>
      <w:r w:rsidRPr="00EF6FF2">
        <w:rPr>
          <w:rFonts w:cs="CMBX12"/>
          <w:b/>
          <w:sz w:val="24"/>
          <w:szCs w:val="24"/>
          <w:lang w:val="es-DO"/>
        </w:rPr>
        <w:t>Planning</w:t>
      </w:r>
      <w:proofErr w:type="spellEnd"/>
      <w:r w:rsidRPr="00EF6FF2">
        <w:rPr>
          <w:rFonts w:cs="CMBX12"/>
          <w:b/>
          <w:sz w:val="24"/>
          <w:szCs w:val="24"/>
          <w:lang w:val="es-DO"/>
        </w:rPr>
        <w:t xml:space="preserve"> manager</w:t>
      </w:r>
      <w:r>
        <w:rPr>
          <w:rFonts w:cs="CMBX12"/>
          <w:sz w:val="24"/>
          <w:szCs w:val="24"/>
          <w:lang w:val="es-DO"/>
        </w:rPr>
        <w:t xml:space="preserve">, </w:t>
      </w:r>
      <w:proofErr w:type="spellStart"/>
      <w:r>
        <w:rPr>
          <w:rFonts w:cs="CMBX12"/>
          <w:sz w:val="24"/>
          <w:szCs w:val="24"/>
          <w:lang w:val="es-DO"/>
        </w:rPr>
        <w:t>Hector</w:t>
      </w:r>
      <w:proofErr w:type="spellEnd"/>
      <w:r>
        <w:rPr>
          <w:rFonts w:cs="CMBX12"/>
          <w:sz w:val="24"/>
          <w:szCs w:val="24"/>
          <w:lang w:val="es-DO"/>
        </w:rPr>
        <w:t xml:space="preserve"> </w:t>
      </w:r>
      <w:proofErr w:type="spellStart"/>
      <w:r>
        <w:rPr>
          <w:rFonts w:cs="CMBX12"/>
          <w:sz w:val="24"/>
          <w:szCs w:val="24"/>
          <w:lang w:val="es-DO"/>
        </w:rPr>
        <w:t>Vasquez</w:t>
      </w:r>
      <w:proofErr w:type="spellEnd"/>
    </w:p>
    <w:p w:rsidR="00C53985" w:rsidRDefault="00C53985" w:rsidP="00C5398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  <w:proofErr w:type="spellStart"/>
      <w:r w:rsidRPr="00EF6FF2">
        <w:rPr>
          <w:rFonts w:cs="CMBX12"/>
          <w:b/>
          <w:sz w:val="24"/>
          <w:szCs w:val="24"/>
          <w:lang w:val="es-DO"/>
        </w:rPr>
        <w:t>Quality</w:t>
      </w:r>
      <w:proofErr w:type="spellEnd"/>
      <w:r w:rsidRPr="00EF6FF2">
        <w:rPr>
          <w:rFonts w:cs="CMBX12"/>
          <w:b/>
          <w:sz w:val="24"/>
          <w:szCs w:val="24"/>
          <w:lang w:val="es-DO"/>
        </w:rPr>
        <w:t xml:space="preserve">/ </w:t>
      </w:r>
      <w:proofErr w:type="spellStart"/>
      <w:r w:rsidRPr="00EF6FF2">
        <w:rPr>
          <w:rFonts w:cs="CMBX12"/>
          <w:b/>
          <w:sz w:val="24"/>
          <w:szCs w:val="24"/>
          <w:lang w:val="es-DO"/>
        </w:rPr>
        <w:t>Process</w:t>
      </w:r>
      <w:proofErr w:type="spellEnd"/>
      <w:r w:rsidRPr="00EF6FF2">
        <w:rPr>
          <w:rFonts w:cs="CMBX12"/>
          <w:b/>
          <w:sz w:val="24"/>
          <w:szCs w:val="24"/>
          <w:lang w:val="es-DO"/>
        </w:rPr>
        <w:t xml:space="preserve"> manager</w:t>
      </w:r>
      <w:r>
        <w:rPr>
          <w:rFonts w:cs="CMBX12"/>
          <w:sz w:val="24"/>
          <w:szCs w:val="24"/>
          <w:lang w:val="es-DO"/>
        </w:rPr>
        <w:t xml:space="preserve">, </w:t>
      </w:r>
      <w:proofErr w:type="spellStart"/>
      <w:r>
        <w:rPr>
          <w:rFonts w:cs="CMBX12"/>
          <w:sz w:val="24"/>
          <w:szCs w:val="24"/>
          <w:lang w:val="es-DO"/>
        </w:rPr>
        <w:t>Jusnen</w:t>
      </w:r>
      <w:proofErr w:type="spellEnd"/>
      <w:r>
        <w:rPr>
          <w:rFonts w:cs="CMBX12"/>
          <w:sz w:val="24"/>
          <w:szCs w:val="24"/>
          <w:lang w:val="es-DO"/>
        </w:rPr>
        <w:t xml:space="preserve"> </w:t>
      </w:r>
      <w:proofErr w:type="spellStart"/>
      <w:r>
        <w:rPr>
          <w:rFonts w:cs="CMBX12"/>
          <w:sz w:val="24"/>
          <w:szCs w:val="24"/>
          <w:lang w:val="es-DO"/>
        </w:rPr>
        <w:t>Volquez</w:t>
      </w:r>
      <w:proofErr w:type="spellEnd"/>
    </w:p>
    <w:p w:rsidR="00C53985" w:rsidRDefault="00C53985" w:rsidP="00C5398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  <w:proofErr w:type="spellStart"/>
      <w:r w:rsidRPr="00EF6FF2">
        <w:rPr>
          <w:rFonts w:cs="CMBX12"/>
          <w:b/>
          <w:sz w:val="24"/>
          <w:szCs w:val="24"/>
          <w:lang w:val="es-DO"/>
        </w:rPr>
        <w:t>Support</w:t>
      </w:r>
      <w:proofErr w:type="spellEnd"/>
      <w:r w:rsidRPr="00EF6FF2">
        <w:rPr>
          <w:rFonts w:cs="CMBX12"/>
          <w:b/>
          <w:sz w:val="24"/>
          <w:szCs w:val="24"/>
          <w:lang w:val="es-DO"/>
        </w:rPr>
        <w:t xml:space="preserve"> manager</w:t>
      </w:r>
      <w:r>
        <w:rPr>
          <w:rFonts w:cs="CMBX12"/>
          <w:sz w:val="24"/>
          <w:szCs w:val="24"/>
          <w:lang w:val="es-DO"/>
        </w:rPr>
        <w:t xml:space="preserve">, </w:t>
      </w:r>
      <w:proofErr w:type="spellStart"/>
      <w:r>
        <w:rPr>
          <w:rFonts w:cs="CMBX12"/>
          <w:sz w:val="24"/>
          <w:szCs w:val="24"/>
          <w:lang w:val="es-DO"/>
        </w:rPr>
        <w:t>Gilven</w:t>
      </w:r>
      <w:proofErr w:type="spellEnd"/>
      <w:r>
        <w:rPr>
          <w:rFonts w:cs="CMBX12"/>
          <w:sz w:val="24"/>
          <w:szCs w:val="24"/>
          <w:lang w:val="es-DO"/>
        </w:rPr>
        <w:t xml:space="preserve"> </w:t>
      </w:r>
      <w:proofErr w:type="spellStart"/>
      <w:r>
        <w:rPr>
          <w:rFonts w:cs="CMBX12"/>
          <w:sz w:val="24"/>
          <w:szCs w:val="24"/>
          <w:lang w:val="es-DO"/>
        </w:rPr>
        <w:t>Wu</w:t>
      </w:r>
      <w:proofErr w:type="spellEnd"/>
    </w:p>
    <w:p w:rsidR="00C53985" w:rsidRPr="00EF6FF2" w:rsidRDefault="00C53985" w:rsidP="00C53985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C53985" w:rsidRDefault="00C53985" w:rsidP="00C5398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  <w:r>
        <w:rPr>
          <w:rFonts w:cs="CMBX12"/>
          <w:sz w:val="24"/>
          <w:szCs w:val="24"/>
          <w:lang w:val="es-DO"/>
        </w:rPr>
        <w:t xml:space="preserve">Una vez asignados dichos roles, cada  persona hizo  un repaso de las responsabilidades </w:t>
      </w:r>
      <w:proofErr w:type="spellStart"/>
      <w:r>
        <w:rPr>
          <w:rFonts w:cs="CMBX12"/>
          <w:sz w:val="24"/>
          <w:szCs w:val="24"/>
          <w:lang w:val="es-DO"/>
        </w:rPr>
        <w:t>especificas</w:t>
      </w:r>
      <w:proofErr w:type="spellEnd"/>
      <w:r>
        <w:rPr>
          <w:rFonts w:cs="CMBX12"/>
          <w:sz w:val="24"/>
          <w:szCs w:val="24"/>
          <w:lang w:val="es-DO"/>
        </w:rPr>
        <w:t xml:space="preserve"> que debía llevar a cabo y dio una breve descripción a los demás miembros del equipo.</w:t>
      </w:r>
    </w:p>
    <w:p w:rsidR="00C53985" w:rsidRDefault="00C53985" w:rsidP="00C5398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C53985" w:rsidRDefault="00C53985" w:rsidP="00C5398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  <w:r>
        <w:rPr>
          <w:rFonts w:cs="CMBX12"/>
          <w:sz w:val="24"/>
          <w:szCs w:val="24"/>
          <w:lang w:val="es-DO"/>
        </w:rPr>
        <w:t xml:space="preserve">Por otra parte, tratamos de identificar los detalles del problema que presenta el cliente y aclarar las dudas que se presentaban de tal  forma que todo estuvieran claro  del objetivo final. Esta </w:t>
      </w:r>
      <w:proofErr w:type="spellStart"/>
      <w:r>
        <w:rPr>
          <w:rFonts w:cs="CMBX12"/>
          <w:sz w:val="24"/>
          <w:szCs w:val="24"/>
          <w:lang w:val="es-DO"/>
        </w:rPr>
        <w:t>ultima</w:t>
      </w:r>
      <w:proofErr w:type="spellEnd"/>
      <w:r>
        <w:rPr>
          <w:rFonts w:cs="CMBX12"/>
          <w:sz w:val="24"/>
          <w:szCs w:val="24"/>
          <w:lang w:val="es-DO"/>
        </w:rPr>
        <w:t xml:space="preserve"> parte, no se pudo concluir puesto que hasta la fecha no existía un acercamiento con el cliente para plantear las tareas que se querían lograr. Sin embargo, cada miembro dio a conocer el tiempo disponible que tenía en la semana para dedicarle al proyecto.</w:t>
      </w:r>
    </w:p>
    <w:p w:rsidR="00CA4C33" w:rsidRPr="00C53985" w:rsidRDefault="00CA4C33">
      <w:pPr>
        <w:rPr>
          <w:u w:val="single"/>
          <w:lang w:val="es-DO"/>
        </w:rPr>
      </w:pPr>
      <w:bookmarkStart w:id="0" w:name="_GoBack"/>
      <w:bookmarkEnd w:id="0"/>
    </w:p>
    <w:sectPr w:rsidR="00CA4C33" w:rsidRPr="00C5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E2715"/>
    <w:multiLevelType w:val="hybridMultilevel"/>
    <w:tmpl w:val="5B8A5274"/>
    <w:lvl w:ilvl="0" w:tplc="81307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1B52B4"/>
    <w:multiLevelType w:val="hybridMultilevel"/>
    <w:tmpl w:val="32C0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F1"/>
    <w:rsid w:val="004B2AF1"/>
    <w:rsid w:val="00C53985"/>
    <w:rsid w:val="00CA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98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98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BytingPixels</dc:creator>
  <cp:keywords/>
  <dc:description/>
  <cp:lastModifiedBy>BytingPixels</cp:lastModifiedBy>
  <cp:revision>2</cp:revision>
  <dcterms:created xsi:type="dcterms:W3CDTF">2014-10-09T20:43:00Z</dcterms:created>
  <dcterms:modified xsi:type="dcterms:W3CDTF">2014-10-09T20:44:00Z</dcterms:modified>
</cp:coreProperties>
</file>