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B57" w:rsidRPr="0003437E" w:rsidRDefault="0042651F" w:rsidP="0003437E">
      <w:pPr>
        <w:jc w:val="center"/>
        <w:rPr>
          <w:rFonts w:ascii="Times New Roman" w:hAnsi="Times New Roman" w:cs="Times New Roman"/>
          <w:b/>
          <w:sz w:val="28"/>
        </w:rPr>
      </w:pPr>
      <w:r>
        <w:rPr>
          <w:rFonts w:ascii="Times New Roman" w:hAnsi="Times New Roman" w:cs="Times New Roman"/>
          <w:b/>
          <w:sz w:val="28"/>
        </w:rPr>
        <w:t>STRATEGY FORM</w:t>
      </w:r>
      <w:r w:rsidR="00FE42C1">
        <w:rPr>
          <w:rFonts w:ascii="Times New Roman" w:hAnsi="Times New Roman" w:cs="Times New Roman"/>
          <w:b/>
          <w:sz w:val="28"/>
        </w:rPr>
        <w:t xml:space="preserve"> 3</w:t>
      </w:r>
    </w:p>
    <w:p w:rsidR="00DF28CE" w:rsidRDefault="00DF28CE" w:rsidP="0003437E">
      <w:pPr>
        <w:pStyle w:val="Prrafodelista"/>
        <w:numPr>
          <w:ilvl w:val="0"/>
          <w:numId w:val="2"/>
        </w:numPr>
        <w:rPr>
          <w:rFonts w:ascii="Times New Roman" w:hAnsi="Times New Roman" w:cs="Times New Roman"/>
          <w:b/>
          <w:sz w:val="24"/>
        </w:rPr>
      </w:pPr>
      <w:r>
        <w:rPr>
          <w:rFonts w:ascii="Times New Roman" w:hAnsi="Times New Roman" w:cs="Times New Roman"/>
          <w:b/>
          <w:sz w:val="24"/>
        </w:rPr>
        <w:t>Criterio</w:t>
      </w:r>
    </w:p>
    <w:p w:rsidR="0003437E" w:rsidRPr="0003437E" w:rsidRDefault="00194032" w:rsidP="0003437E">
      <w:pPr>
        <w:pStyle w:val="Prrafodelista"/>
        <w:numPr>
          <w:ilvl w:val="0"/>
          <w:numId w:val="2"/>
        </w:numPr>
        <w:rPr>
          <w:rFonts w:ascii="Times New Roman" w:hAnsi="Times New Roman" w:cs="Times New Roman"/>
          <w:b/>
          <w:sz w:val="24"/>
        </w:rPr>
      </w:pPr>
      <w:r>
        <w:rPr>
          <w:rFonts w:ascii="Times New Roman" w:hAnsi="Times New Roman" w:cs="Times New Roman"/>
          <w:b/>
          <w:sz w:val="24"/>
        </w:rPr>
        <w:t>Diseño c</w:t>
      </w:r>
      <w:r w:rsidR="00DF28CE">
        <w:rPr>
          <w:rFonts w:ascii="Times New Roman" w:hAnsi="Times New Roman" w:cs="Times New Roman"/>
          <w:b/>
          <w:sz w:val="24"/>
        </w:rPr>
        <w:t>onceptual</w:t>
      </w:r>
    </w:p>
    <w:p w:rsidR="0003437E" w:rsidRDefault="0003437E" w:rsidP="0003437E">
      <w:pPr>
        <w:pStyle w:val="Prrafodelista"/>
        <w:numPr>
          <w:ilvl w:val="1"/>
          <w:numId w:val="2"/>
        </w:numPr>
        <w:rPr>
          <w:rFonts w:ascii="Times New Roman" w:hAnsi="Times New Roman" w:cs="Times New Roman"/>
          <w:b/>
        </w:rPr>
      </w:pPr>
      <w:r>
        <w:rPr>
          <w:rFonts w:ascii="Times New Roman" w:hAnsi="Times New Roman" w:cs="Times New Roman"/>
          <w:b/>
        </w:rPr>
        <w:t>Problema</w:t>
      </w:r>
    </w:p>
    <w:p w:rsidR="0003437E" w:rsidRPr="0003437E" w:rsidRDefault="0003437E" w:rsidP="0003437E">
      <w:pPr>
        <w:ind w:firstLine="720"/>
        <w:jc w:val="both"/>
        <w:rPr>
          <w:rFonts w:ascii="Times New Roman" w:hAnsi="Times New Roman" w:cs="Times New Roman"/>
          <w:b/>
          <w:bCs/>
          <w:sz w:val="20"/>
          <w:szCs w:val="24"/>
          <w:lang w:val="es-ES_tradnl"/>
        </w:rPr>
      </w:pPr>
      <w:r w:rsidRPr="0003437E">
        <w:rPr>
          <w:rFonts w:ascii="Times New Roman" w:hAnsi="Times New Roman" w:cs="Times New Roman"/>
          <w:sz w:val="20"/>
          <w:szCs w:val="24"/>
          <w:lang w:val="es-ES_tradnl"/>
        </w:rPr>
        <w:t>El cliente es una casa de software que utiliza la herramienta RedMine</w:t>
      </w:r>
      <w:r w:rsidRPr="0003437E">
        <w:rPr>
          <w:rFonts w:ascii="Times New Roman" w:hAnsi="Times New Roman" w:cs="Times New Roman"/>
          <w:b/>
          <w:bCs/>
          <w:sz w:val="20"/>
          <w:szCs w:val="24"/>
          <w:lang w:val="es-ES_tradnl"/>
        </w:rPr>
        <w:t xml:space="preserve"> </w:t>
      </w:r>
      <w:r w:rsidRPr="0003437E">
        <w:rPr>
          <w:rFonts w:ascii="Times New Roman" w:hAnsi="Times New Roman" w:cs="Times New Roman"/>
          <w:sz w:val="20"/>
          <w:szCs w:val="24"/>
          <w:lang w:val="es-ES_tradnl"/>
        </w:rPr>
        <w:t>para el manejo de sus proyectos. Actualmente este configura los proyectos creando un archivo en Excel, en el cual especifica las informaciones generales del proyecto. Así como también cada una de las tareas con sus dependencias y estimados. A partir de este punto utiliza una herramienta que importa el archivo de Excel a RedMine. Luego de importado y configurado el proyecto, el cliente asigna las tareas a los recursos dependiendo de su disponibilidad.</w:t>
      </w:r>
    </w:p>
    <w:p w:rsidR="0003437E" w:rsidRPr="0003437E" w:rsidRDefault="0003437E" w:rsidP="0003437E">
      <w:pPr>
        <w:ind w:firstLine="720"/>
        <w:jc w:val="both"/>
        <w:rPr>
          <w:rFonts w:ascii="Times New Roman" w:hAnsi="Times New Roman" w:cs="Times New Roman"/>
          <w:b/>
          <w:bCs/>
          <w:sz w:val="20"/>
          <w:szCs w:val="24"/>
          <w:lang w:val="es-ES_tradnl"/>
        </w:rPr>
      </w:pPr>
      <w:r w:rsidRPr="0003437E">
        <w:rPr>
          <w:rFonts w:ascii="Times New Roman" w:hAnsi="Times New Roman" w:cs="Times New Roman"/>
          <w:sz w:val="20"/>
          <w:szCs w:val="24"/>
          <w:lang w:val="es-ES_tradnl"/>
        </w:rPr>
        <w:t>Tener que calcular los estimados y crear la calendarización de las tareas de un proyecto manualmente, y no conocer la disponibilidad real de sus recursos para poder asignarlos, son los problemas principales que enfrenta el cliente.</w:t>
      </w:r>
    </w:p>
    <w:p w:rsidR="0003437E" w:rsidRPr="00584E51" w:rsidRDefault="0003437E" w:rsidP="00584E51">
      <w:pPr>
        <w:ind w:firstLine="720"/>
        <w:jc w:val="both"/>
        <w:rPr>
          <w:rFonts w:ascii="Times New Roman" w:hAnsi="Times New Roman" w:cs="Times New Roman"/>
          <w:sz w:val="20"/>
          <w:szCs w:val="24"/>
          <w:lang w:val="es-ES_tradnl"/>
        </w:rPr>
      </w:pPr>
      <w:r w:rsidRPr="0003437E">
        <w:rPr>
          <w:rFonts w:ascii="Times New Roman" w:hAnsi="Times New Roman" w:cs="Times New Roman"/>
          <w:sz w:val="20"/>
          <w:szCs w:val="24"/>
          <w:lang w:val="es-ES_tradnl"/>
        </w:rPr>
        <w:t>La razón por la cual asignar las tareas a los recursos requiere de mucho esfuerzo y tiempo para el cliente, es debido a que este no conoce la disponibilidad real de sus recursos. RedMine no permite especificar la cantidad de horas laborables de un recurso, ni tampoco el porcentaje de horas—de las que tiene disponible—que un recurso estará comprometido en un proyecto.</w:t>
      </w:r>
    </w:p>
    <w:p w:rsidR="0003437E" w:rsidRPr="0003437E" w:rsidRDefault="0003437E" w:rsidP="0003437E">
      <w:pPr>
        <w:pStyle w:val="Prrafodelista"/>
        <w:numPr>
          <w:ilvl w:val="1"/>
          <w:numId w:val="2"/>
        </w:numPr>
        <w:rPr>
          <w:rFonts w:ascii="Times New Roman" w:hAnsi="Times New Roman" w:cs="Times New Roman"/>
          <w:b/>
        </w:rPr>
      </w:pPr>
      <w:r>
        <w:rPr>
          <w:rFonts w:ascii="Times New Roman" w:hAnsi="Times New Roman" w:cs="Times New Roman"/>
          <w:b/>
        </w:rPr>
        <w:t>Funcionalidades</w:t>
      </w:r>
    </w:p>
    <w:p w:rsidR="0003437E" w:rsidRPr="0003437E" w:rsidRDefault="0003437E" w:rsidP="0003437E">
      <w:pPr>
        <w:pStyle w:val="Prrafodelista"/>
        <w:numPr>
          <w:ilvl w:val="0"/>
          <w:numId w:val="1"/>
        </w:numPr>
        <w:jc w:val="both"/>
        <w:rPr>
          <w:rFonts w:ascii="Times New Roman" w:hAnsi="Times New Roman" w:cs="Times New Roman"/>
          <w:bCs/>
          <w:szCs w:val="24"/>
          <w:lang w:val="es-ES_tradnl"/>
        </w:rPr>
      </w:pPr>
      <w:r>
        <w:rPr>
          <w:rFonts w:ascii="Times New Roman" w:hAnsi="Times New Roman" w:cs="Times New Roman"/>
          <w:bCs/>
          <w:sz w:val="20"/>
          <w:szCs w:val="24"/>
          <w:lang w:val="es-ES_tradnl"/>
        </w:rPr>
        <w:t>Crear una excepción o un evento en horario de un recurso.</w:t>
      </w:r>
    </w:p>
    <w:p w:rsidR="0003437E" w:rsidRDefault="0003437E" w:rsidP="0003437E">
      <w:pPr>
        <w:pStyle w:val="Prrafodelista"/>
        <w:numPr>
          <w:ilvl w:val="0"/>
          <w:numId w:val="1"/>
        </w:numPr>
        <w:jc w:val="both"/>
        <w:rPr>
          <w:rFonts w:ascii="Times New Roman" w:hAnsi="Times New Roman" w:cs="Times New Roman"/>
          <w:bCs/>
          <w:sz w:val="20"/>
          <w:szCs w:val="24"/>
          <w:lang w:val="es-ES_tradnl"/>
        </w:rPr>
      </w:pPr>
      <w:r w:rsidRPr="0003437E">
        <w:rPr>
          <w:rFonts w:ascii="Times New Roman" w:hAnsi="Times New Roman" w:cs="Times New Roman"/>
          <w:bCs/>
          <w:sz w:val="20"/>
          <w:szCs w:val="24"/>
          <w:lang w:val="es-ES_tradnl"/>
        </w:rPr>
        <w:t>Ver la calendarización de uno o más recursos en un rango de fechas.</w:t>
      </w:r>
    </w:p>
    <w:p w:rsidR="0003437E" w:rsidRDefault="0003437E" w:rsidP="0003437E">
      <w:pPr>
        <w:pStyle w:val="Prrafodelista"/>
        <w:numPr>
          <w:ilvl w:val="0"/>
          <w:numId w:val="1"/>
        </w:numPr>
        <w:jc w:val="both"/>
        <w:rPr>
          <w:rFonts w:ascii="Times New Roman" w:hAnsi="Times New Roman" w:cs="Times New Roman"/>
          <w:bCs/>
          <w:sz w:val="20"/>
          <w:szCs w:val="24"/>
          <w:lang w:val="es-ES_tradnl"/>
        </w:rPr>
      </w:pPr>
      <w:r>
        <w:rPr>
          <w:rFonts w:ascii="Times New Roman" w:hAnsi="Times New Roman" w:cs="Times New Roman"/>
          <w:bCs/>
          <w:sz w:val="20"/>
          <w:szCs w:val="24"/>
          <w:lang w:val="es-ES_tradnl"/>
        </w:rPr>
        <w:t>Calendarizar un proyecto.</w:t>
      </w:r>
    </w:p>
    <w:p w:rsidR="0003437E" w:rsidRDefault="0003437E" w:rsidP="0003437E">
      <w:pPr>
        <w:pStyle w:val="Prrafodelista"/>
        <w:numPr>
          <w:ilvl w:val="0"/>
          <w:numId w:val="1"/>
        </w:numPr>
        <w:jc w:val="both"/>
        <w:rPr>
          <w:rFonts w:ascii="Times New Roman" w:hAnsi="Times New Roman" w:cs="Times New Roman"/>
          <w:bCs/>
          <w:sz w:val="20"/>
          <w:szCs w:val="24"/>
          <w:lang w:val="es-ES_tradnl"/>
        </w:rPr>
      </w:pPr>
      <w:r>
        <w:rPr>
          <w:rFonts w:ascii="Times New Roman" w:hAnsi="Times New Roman" w:cs="Times New Roman"/>
          <w:bCs/>
          <w:sz w:val="20"/>
          <w:szCs w:val="24"/>
          <w:lang w:val="es-ES_tradnl"/>
        </w:rPr>
        <w:t>Establecer la cantidad de horas disponibles por día de un recurso.</w:t>
      </w:r>
    </w:p>
    <w:p w:rsidR="00194032" w:rsidRPr="0003437E" w:rsidRDefault="00194032" w:rsidP="00194032">
      <w:pPr>
        <w:pStyle w:val="Prrafodelista"/>
        <w:jc w:val="both"/>
        <w:rPr>
          <w:rFonts w:ascii="Times New Roman" w:hAnsi="Times New Roman" w:cs="Times New Roman"/>
          <w:bCs/>
          <w:sz w:val="20"/>
          <w:szCs w:val="24"/>
          <w:lang w:val="es-ES_tradnl"/>
        </w:rPr>
      </w:pPr>
    </w:p>
    <w:p w:rsidR="00194032" w:rsidRDefault="00194032" w:rsidP="00194032">
      <w:pPr>
        <w:pStyle w:val="Prrafodelista"/>
        <w:numPr>
          <w:ilvl w:val="0"/>
          <w:numId w:val="2"/>
        </w:numPr>
        <w:rPr>
          <w:rFonts w:ascii="Times New Roman" w:hAnsi="Times New Roman" w:cs="Times New Roman"/>
          <w:b/>
          <w:sz w:val="24"/>
        </w:rPr>
      </w:pPr>
      <w:r>
        <w:rPr>
          <w:rFonts w:ascii="Times New Roman" w:hAnsi="Times New Roman" w:cs="Times New Roman"/>
          <w:b/>
          <w:sz w:val="24"/>
        </w:rPr>
        <w:t>Estragia de desarrollo</w:t>
      </w:r>
    </w:p>
    <w:p w:rsidR="006B309C" w:rsidRPr="00823055" w:rsidRDefault="00194032" w:rsidP="00911516">
      <w:pPr>
        <w:pStyle w:val="Prrafodelista"/>
        <w:numPr>
          <w:ilvl w:val="0"/>
          <w:numId w:val="2"/>
        </w:numPr>
        <w:rPr>
          <w:rFonts w:ascii="Times New Roman" w:hAnsi="Times New Roman" w:cs="Times New Roman"/>
          <w:b/>
          <w:sz w:val="24"/>
        </w:rPr>
      </w:pPr>
      <w:r>
        <w:rPr>
          <w:rFonts w:ascii="Times New Roman" w:hAnsi="Times New Roman" w:cs="Times New Roman"/>
          <w:b/>
          <w:sz w:val="24"/>
        </w:rPr>
        <w:t>Estimado de tiempo y tamaño</w:t>
      </w:r>
    </w:p>
    <w:p w:rsidR="00885753" w:rsidRDefault="006B309C" w:rsidP="00885753">
      <w:pPr>
        <w:pStyle w:val="Prrafodelista"/>
        <w:numPr>
          <w:ilvl w:val="0"/>
          <w:numId w:val="2"/>
        </w:numPr>
        <w:rPr>
          <w:rFonts w:ascii="Times New Roman" w:hAnsi="Times New Roman" w:cs="Times New Roman"/>
          <w:b/>
          <w:sz w:val="24"/>
        </w:rPr>
      </w:pPr>
      <w:r>
        <w:rPr>
          <w:rFonts w:ascii="Times New Roman" w:hAnsi="Times New Roman" w:cs="Times New Roman"/>
          <w:b/>
          <w:sz w:val="24"/>
        </w:rPr>
        <w:t>Riesg</w:t>
      </w:r>
      <w:r w:rsidR="00885753">
        <w:rPr>
          <w:rFonts w:ascii="Times New Roman" w:hAnsi="Times New Roman" w:cs="Times New Roman"/>
          <w:b/>
          <w:sz w:val="24"/>
        </w:rPr>
        <w:t>os</w:t>
      </w:r>
    </w:p>
    <w:p w:rsidR="00885753" w:rsidRDefault="00885753" w:rsidP="00885753">
      <w:pPr>
        <w:pStyle w:val="Prrafodelista"/>
        <w:numPr>
          <w:ilvl w:val="0"/>
          <w:numId w:val="7"/>
        </w:numPr>
        <w:rPr>
          <w:rFonts w:ascii="Times New Roman" w:hAnsi="Times New Roman" w:cs="Times New Roman"/>
          <w:sz w:val="20"/>
        </w:rPr>
      </w:pPr>
      <w:r>
        <w:rPr>
          <w:rFonts w:ascii="Times New Roman" w:hAnsi="Times New Roman" w:cs="Times New Roman"/>
          <w:sz w:val="20"/>
        </w:rPr>
        <w:t>No tenemos plan de testeo, calidad bajara.</w:t>
      </w:r>
    </w:p>
    <w:p w:rsidR="00885753" w:rsidRDefault="00885753" w:rsidP="00885753">
      <w:pPr>
        <w:pStyle w:val="Prrafodelista"/>
        <w:numPr>
          <w:ilvl w:val="0"/>
          <w:numId w:val="7"/>
        </w:numPr>
        <w:rPr>
          <w:rFonts w:ascii="Times New Roman" w:hAnsi="Times New Roman" w:cs="Times New Roman"/>
          <w:sz w:val="20"/>
        </w:rPr>
      </w:pPr>
      <w:r>
        <w:rPr>
          <w:rFonts w:ascii="Times New Roman" w:hAnsi="Times New Roman" w:cs="Times New Roman"/>
          <w:sz w:val="20"/>
        </w:rPr>
        <w:t>La nueva plataforma que usaremos(codeship y heroku)</w:t>
      </w:r>
    </w:p>
    <w:p w:rsidR="00885753" w:rsidRDefault="00885753" w:rsidP="00885753">
      <w:pPr>
        <w:pStyle w:val="Prrafodelista"/>
        <w:numPr>
          <w:ilvl w:val="0"/>
          <w:numId w:val="7"/>
        </w:numPr>
        <w:rPr>
          <w:rFonts w:ascii="Times New Roman" w:hAnsi="Times New Roman" w:cs="Times New Roman"/>
          <w:sz w:val="20"/>
        </w:rPr>
      </w:pPr>
      <w:r>
        <w:rPr>
          <w:rFonts w:ascii="Times New Roman" w:hAnsi="Times New Roman" w:cs="Times New Roman"/>
          <w:sz w:val="20"/>
        </w:rPr>
        <w:t>Si el algoritmo satisface el requerimiento de los dos minutes</w:t>
      </w:r>
    </w:p>
    <w:p w:rsidR="00885753" w:rsidRPr="00885753" w:rsidRDefault="00885753" w:rsidP="00885753">
      <w:pPr>
        <w:pStyle w:val="Prrafodelista"/>
        <w:numPr>
          <w:ilvl w:val="0"/>
          <w:numId w:val="7"/>
        </w:numPr>
        <w:rPr>
          <w:rFonts w:ascii="Times New Roman" w:hAnsi="Times New Roman" w:cs="Times New Roman"/>
          <w:sz w:val="20"/>
        </w:rPr>
      </w:pPr>
      <w:r>
        <w:rPr>
          <w:rFonts w:ascii="Times New Roman" w:hAnsi="Times New Roman" w:cs="Times New Roman"/>
          <w:sz w:val="20"/>
        </w:rPr>
        <w:t>Aunque tenemos una replica del ambiente, no es lo mismo que el real(ambiente del cliente)</w:t>
      </w:r>
    </w:p>
    <w:sectPr w:rsidR="00885753" w:rsidRPr="00885753" w:rsidSect="00030B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C48D0"/>
    <w:multiLevelType w:val="hybridMultilevel"/>
    <w:tmpl w:val="75C22FC6"/>
    <w:lvl w:ilvl="0" w:tplc="AA3426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1712F"/>
    <w:multiLevelType w:val="hybridMultilevel"/>
    <w:tmpl w:val="FE84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A51B1"/>
    <w:multiLevelType w:val="hybridMultilevel"/>
    <w:tmpl w:val="A9EC3EFE"/>
    <w:lvl w:ilvl="0" w:tplc="0A7E03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EB6EC2"/>
    <w:multiLevelType w:val="hybridMultilevel"/>
    <w:tmpl w:val="B452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8C2F6E"/>
    <w:multiLevelType w:val="hybridMultilevel"/>
    <w:tmpl w:val="96A23D9A"/>
    <w:lvl w:ilvl="0" w:tplc="AA34268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5F83133"/>
    <w:multiLevelType w:val="hybridMultilevel"/>
    <w:tmpl w:val="678A8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07164B3"/>
    <w:multiLevelType w:val="multilevel"/>
    <w:tmpl w:val="9AFC34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6"/>
  </w:num>
  <w:num w:numId="3">
    <w:abstractNumId w:val="1"/>
  </w:num>
  <w:num w:numId="4">
    <w:abstractNumId w:val="2"/>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437E"/>
    <w:rsid w:val="0000429E"/>
    <w:rsid w:val="00030B57"/>
    <w:rsid w:val="0003437E"/>
    <w:rsid w:val="00055587"/>
    <w:rsid w:val="00194032"/>
    <w:rsid w:val="002F0C2F"/>
    <w:rsid w:val="0042651F"/>
    <w:rsid w:val="004C679B"/>
    <w:rsid w:val="004F14F1"/>
    <w:rsid w:val="00523DEA"/>
    <w:rsid w:val="00584E51"/>
    <w:rsid w:val="006B309C"/>
    <w:rsid w:val="006B38FA"/>
    <w:rsid w:val="007B73CD"/>
    <w:rsid w:val="00823055"/>
    <w:rsid w:val="008346A7"/>
    <w:rsid w:val="008668FD"/>
    <w:rsid w:val="00885753"/>
    <w:rsid w:val="008E5183"/>
    <w:rsid w:val="00911516"/>
    <w:rsid w:val="00A67A0D"/>
    <w:rsid w:val="00D71D4B"/>
    <w:rsid w:val="00DF28CE"/>
    <w:rsid w:val="00FE42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B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437E"/>
    <w:pPr>
      <w:ind w:left="720"/>
      <w:contextualSpacing/>
    </w:pPr>
  </w:style>
  <w:style w:type="table" w:styleId="Tablaconcuadrcula">
    <w:name w:val="Table Grid"/>
    <w:basedOn w:val="Tablanormal"/>
    <w:uiPriority w:val="59"/>
    <w:rsid w:val="00D71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0556290">
      <w:bodyDiv w:val="1"/>
      <w:marLeft w:val="0"/>
      <w:marRight w:val="0"/>
      <w:marTop w:val="0"/>
      <w:marBottom w:val="0"/>
      <w:divBdr>
        <w:top w:val="none" w:sz="0" w:space="0" w:color="auto"/>
        <w:left w:val="none" w:sz="0" w:space="0" w:color="auto"/>
        <w:bottom w:val="none" w:sz="0" w:space="0" w:color="auto"/>
        <w:right w:val="none" w:sz="0" w:space="0" w:color="auto"/>
      </w:divBdr>
    </w:div>
    <w:div w:id="1670669312">
      <w:bodyDiv w:val="1"/>
      <w:marLeft w:val="0"/>
      <w:marRight w:val="0"/>
      <w:marTop w:val="0"/>
      <w:marBottom w:val="0"/>
      <w:divBdr>
        <w:top w:val="none" w:sz="0" w:space="0" w:color="auto"/>
        <w:left w:val="none" w:sz="0" w:space="0" w:color="auto"/>
        <w:bottom w:val="none" w:sz="0" w:space="0" w:color="auto"/>
        <w:right w:val="none" w:sz="0" w:space="0" w:color="auto"/>
      </w:divBdr>
    </w:div>
    <w:div w:id="20635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256</Words>
  <Characters>1465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hecvasro</dc:creator>
  <cp:keywords/>
  <dc:description/>
  <cp:lastModifiedBy>hecvasro</cp:lastModifiedBy>
  <cp:revision>20</cp:revision>
  <dcterms:created xsi:type="dcterms:W3CDTF">2014-10-30T18:40:00Z</dcterms:created>
  <dcterms:modified xsi:type="dcterms:W3CDTF">2014-10-30T20:09:00Z</dcterms:modified>
</cp:coreProperties>
</file>