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AFAE" w14:textId="54B2C56A" w:rsidR="00021FEB" w:rsidRDefault="00E0031E" w:rsidP="00487174">
      <w:pPr>
        <w:pStyle w:val="Heading1"/>
      </w:pPr>
      <w:r>
        <w:t>CS</w:t>
      </w:r>
      <w:r w:rsidR="004D2C6C">
        <w:t xml:space="preserve"> </w:t>
      </w:r>
      <w:r w:rsidR="002852C3">
        <w:t>211 PA #1</w:t>
      </w:r>
      <w:r w:rsidR="001E34B4">
        <w:t xml:space="preserve">: </w:t>
      </w:r>
      <w:r w:rsidR="00021FEB">
        <w:t>Inventory Management</w:t>
      </w:r>
    </w:p>
    <w:p w14:paraId="694C536A" w14:textId="6E4BE353" w:rsidR="00487174" w:rsidRDefault="00487174" w:rsidP="00487174">
      <w:r>
        <w:t xml:space="preserve">For this assignment, you will </w:t>
      </w:r>
      <w:r w:rsidR="00D83391">
        <w:t xml:space="preserve">develop an inventory management system.  Your application will maintain the text file "inventory.csv" and will allow users to add, update, and delete items in the inventory.  </w:t>
      </w:r>
    </w:p>
    <w:p w14:paraId="600AAB86" w14:textId="12ED5A77" w:rsidR="00D83391" w:rsidRDefault="00D83391" w:rsidP="00487174">
      <w:r>
        <w:t xml:space="preserve">This assignment is an attempt to leverage concepts introduced in CS 112 with a more intricate system design that employs elementary data structures (i.e. vectors).  </w:t>
      </w:r>
    </w:p>
    <w:p w14:paraId="5C9447BB" w14:textId="5DB463C6" w:rsidR="00D83391" w:rsidRDefault="00D83391" w:rsidP="00D83391">
      <w:pPr>
        <w:pStyle w:val="Heading2"/>
      </w:pPr>
      <w:r>
        <w:t>CSV File Format</w:t>
      </w:r>
      <w:r>
        <w:tab/>
      </w:r>
    </w:p>
    <w:p w14:paraId="6C649A37" w14:textId="7A4D874D" w:rsidR="00D83391" w:rsidRDefault="00D83391" w:rsidP="00D83391">
      <w:r>
        <w:t>CSV (comma separated values) is a standardized clear-text format frequently used to represent spreadsheets.  All popular spreadsheet applications (e.g. Excel) are capable of opening and manipulating CSV files.  The CSV format is pretty straightforward.  Each line represents a row in the spreadsheet.  Each cell in a row is separated by a comma.  Our inventory CSV uses the following format:</w:t>
      </w:r>
    </w:p>
    <w:p w14:paraId="0B4C9E18" w14:textId="7F28CAFF" w:rsidR="00D83391" w:rsidRDefault="00D83391" w:rsidP="00D83391">
      <w:r>
        <w:t>NAME, QUANTITY, PRICE</w:t>
      </w:r>
    </w:p>
    <w:p w14:paraId="00EE5CA6" w14:textId="6CDE089D" w:rsidR="00D83391" w:rsidRDefault="00D83391" w:rsidP="00D83391">
      <w:r>
        <w:t xml:space="preserve">The first row of the CSV contains column headers (Name, Quantity, and Price).  Each subsequent row contains a single item in our inventory.  </w:t>
      </w:r>
    </w:p>
    <w:p w14:paraId="1CFD5517" w14:textId="213C9699" w:rsidR="00D83391" w:rsidRDefault="00D83391" w:rsidP="00D83391">
      <w:pPr>
        <w:pStyle w:val="Heading2"/>
      </w:pPr>
      <w:r>
        <w:t>Program Flow</w:t>
      </w:r>
    </w:p>
    <w:p w14:paraId="7F50C1DC" w14:textId="77777777" w:rsidR="00D83391" w:rsidRDefault="00D83391" w:rsidP="00D83391">
      <w:r>
        <w:t>Your program should operate as follows:</w:t>
      </w:r>
    </w:p>
    <w:p w14:paraId="3EAA569F" w14:textId="3B637224" w:rsidR="00D83391" w:rsidRDefault="00D83391" w:rsidP="00D83391">
      <w:pPr>
        <w:pStyle w:val="ListParagraph"/>
        <w:numPr>
          <w:ilvl w:val="0"/>
          <w:numId w:val="17"/>
        </w:numPr>
      </w:pPr>
      <w:r>
        <w:t>Load the contents of inventory.csv into one or more variables.  Vector usage is strongly suggested.</w:t>
      </w:r>
    </w:p>
    <w:p w14:paraId="711EAD8F" w14:textId="237F3CB2" w:rsidR="00D83391" w:rsidRDefault="00D83391" w:rsidP="00D83391">
      <w:pPr>
        <w:pStyle w:val="ListParagraph"/>
        <w:numPr>
          <w:ilvl w:val="0"/>
          <w:numId w:val="17"/>
        </w:numPr>
      </w:pPr>
      <w:r>
        <w:t>Provide the following menu options to the user:</w:t>
      </w:r>
    </w:p>
    <w:p w14:paraId="63485127" w14:textId="2BA5315D" w:rsidR="00D83391" w:rsidRDefault="00D83391" w:rsidP="00D83391">
      <w:pPr>
        <w:pStyle w:val="ListParagraph"/>
        <w:numPr>
          <w:ilvl w:val="1"/>
          <w:numId w:val="17"/>
        </w:numPr>
      </w:pPr>
      <w:r>
        <w:t>1. Add item</w:t>
      </w:r>
    </w:p>
    <w:p w14:paraId="7B63779A" w14:textId="0FB33E40" w:rsidR="00D83391" w:rsidRDefault="00D83391" w:rsidP="00D83391">
      <w:pPr>
        <w:pStyle w:val="ListParagraph"/>
        <w:numPr>
          <w:ilvl w:val="2"/>
          <w:numId w:val="17"/>
        </w:numPr>
      </w:pPr>
      <w:r>
        <w:t>Pro</w:t>
      </w:r>
      <w:r w:rsidR="00243506">
        <w:t>mpt the user for an item name, quantity, and price.  Add this item to the inventory.  Ignore items with duplicate names.</w:t>
      </w:r>
    </w:p>
    <w:p w14:paraId="6A67D572" w14:textId="7711F1EB" w:rsidR="00243506" w:rsidRDefault="00243506" w:rsidP="00243506">
      <w:pPr>
        <w:pStyle w:val="ListParagraph"/>
        <w:numPr>
          <w:ilvl w:val="1"/>
          <w:numId w:val="17"/>
        </w:numPr>
      </w:pPr>
      <w:r>
        <w:t>2. Update item</w:t>
      </w:r>
    </w:p>
    <w:p w14:paraId="067AC554" w14:textId="0D35359D" w:rsidR="00243506" w:rsidRDefault="00243506" w:rsidP="00243506">
      <w:pPr>
        <w:pStyle w:val="ListParagraph"/>
        <w:numPr>
          <w:ilvl w:val="2"/>
          <w:numId w:val="17"/>
        </w:numPr>
      </w:pPr>
      <w:r>
        <w:t>Prompt the user for an existing item name, quantity, and price.  Update accordingly.  Ignore items that do not exist in the inventory.</w:t>
      </w:r>
    </w:p>
    <w:p w14:paraId="4D5677FD" w14:textId="4890E9EC" w:rsidR="00243506" w:rsidRDefault="00243506" w:rsidP="00243506">
      <w:pPr>
        <w:pStyle w:val="ListParagraph"/>
        <w:numPr>
          <w:ilvl w:val="1"/>
          <w:numId w:val="17"/>
        </w:numPr>
      </w:pPr>
      <w:r>
        <w:t>3. Remove item</w:t>
      </w:r>
    </w:p>
    <w:p w14:paraId="7A6AE87C" w14:textId="757378EF" w:rsidR="00243506" w:rsidRDefault="00243506" w:rsidP="00243506">
      <w:pPr>
        <w:pStyle w:val="ListParagraph"/>
        <w:numPr>
          <w:ilvl w:val="2"/>
          <w:numId w:val="17"/>
        </w:numPr>
      </w:pPr>
      <w:r>
        <w:t>Prompt the user for an item name.  Remove that item from the database.</w:t>
      </w:r>
    </w:p>
    <w:p w14:paraId="69F36654" w14:textId="27815019" w:rsidR="00243506" w:rsidRDefault="00243506" w:rsidP="00243506">
      <w:pPr>
        <w:pStyle w:val="ListParagraph"/>
        <w:numPr>
          <w:ilvl w:val="1"/>
          <w:numId w:val="17"/>
        </w:numPr>
      </w:pPr>
      <w:r>
        <w:t>4. Quit program</w:t>
      </w:r>
    </w:p>
    <w:p w14:paraId="3616A00A" w14:textId="439911D7" w:rsidR="00243506" w:rsidRDefault="00243506" w:rsidP="00243506">
      <w:pPr>
        <w:pStyle w:val="ListParagraph"/>
        <w:numPr>
          <w:ilvl w:val="0"/>
          <w:numId w:val="17"/>
        </w:numPr>
      </w:pPr>
      <w:r>
        <w:t>Upon receiving a request to exit, your program must then write the updated inventory back to inventory.csv</w:t>
      </w:r>
    </w:p>
    <w:p w14:paraId="4E2525D4" w14:textId="3174FB5A" w:rsidR="00B97FEF" w:rsidRDefault="00B97FEF" w:rsidP="00B97FEF">
      <w:pPr>
        <w:pStyle w:val="Heading2"/>
      </w:pPr>
      <w:bookmarkStart w:id="0" w:name="_Hlk492840975"/>
      <w:r>
        <w:t>Header Comment, and Formatting</w:t>
      </w:r>
    </w:p>
    <w:p w14:paraId="022901EC" w14:textId="77777777" w:rsidR="00B97FEF" w:rsidRDefault="00B97FEF" w:rsidP="00B97FEF">
      <w:pPr>
        <w:pStyle w:val="ListParagraph"/>
        <w:numPr>
          <w:ilvl w:val="0"/>
          <w:numId w:val="1"/>
        </w:numPr>
      </w:pPr>
      <w:r>
        <w:t xml:space="preserve">Be sure to modify the file header comment at the top of your </w:t>
      </w:r>
      <w:r w:rsidR="006931C1">
        <w:t>program</w:t>
      </w:r>
      <w:r>
        <w:t xml:space="preserve"> to indicate your name, student ID, completion time, and the names of any individuals that you collaborated with on the assignment.</w:t>
      </w:r>
    </w:p>
    <w:p w14:paraId="7A3B6E48"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bookmarkEnd w:id="0"/>
    <w:p w14:paraId="5502BF29" w14:textId="77777777" w:rsidR="00F97C3F" w:rsidRDefault="00F97C3F" w:rsidP="00F97C3F">
      <w:pPr>
        <w:pStyle w:val="Heading1"/>
      </w:pPr>
      <w:r>
        <w:lastRenderedPageBreak/>
        <w:t>Reflection Essay</w:t>
      </w:r>
    </w:p>
    <w:p w14:paraId="656C742A"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CB15B28"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0B02D697"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06EF1628"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1D31B1F5" w14:textId="77777777" w:rsidR="00F97C3F" w:rsidRDefault="00F97C3F" w:rsidP="00F97C3F">
      <w:pPr>
        <w:pStyle w:val="ListParagraph"/>
        <w:numPr>
          <w:ilvl w:val="0"/>
          <w:numId w:val="11"/>
        </w:numPr>
        <w:spacing w:after="200" w:line="276" w:lineRule="auto"/>
      </w:pPr>
      <w:r>
        <w:t>Describe the most fun aspect of the assignment.</w:t>
      </w:r>
    </w:p>
    <w:p w14:paraId="1684CB0A" w14:textId="77777777" w:rsidR="00F97C3F" w:rsidRDefault="00F97C3F" w:rsidP="00F97C3F">
      <w:pPr>
        <w:pStyle w:val="ListParagraph"/>
        <w:numPr>
          <w:ilvl w:val="0"/>
          <w:numId w:val="11"/>
        </w:numPr>
        <w:spacing w:after="200" w:line="276" w:lineRule="auto"/>
      </w:pPr>
      <w:r>
        <w:t>Describe the most challenging aspect of the assignment.</w:t>
      </w:r>
    </w:p>
    <w:p w14:paraId="7F6DF999"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90D60E9" w14:textId="77777777" w:rsidR="00EE7DA8" w:rsidRDefault="00F97C3F" w:rsidP="00EE7DA8">
      <w:pPr>
        <w:pStyle w:val="ListParagraph"/>
        <w:numPr>
          <w:ilvl w:val="0"/>
          <w:numId w:val="11"/>
        </w:numPr>
        <w:spacing w:after="200" w:line="276" w:lineRule="auto"/>
      </w:pPr>
      <w:r>
        <w:t>Provide any suggestions for improving the assignment in the future.</w:t>
      </w:r>
    </w:p>
    <w:p w14:paraId="4A61303D" w14:textId="77777777" w:rsidR="00F97C3F" w:rsidRDefault="00F97C3F" w:rsidP="00F97C3F">
      <w:pPr>
        <w:pStyle w:val="Heading2"/>
      </w:pPr>
      <w:r>
        <w:t>Deliverables</w:t>
      </w:r>
    </w:p>
    <w:p w14:paraId="0D846BFB" w14:textId="233C10A4" w:rsidR="001D6B25" w:rsidRPr="00BA36AF" w:rsidRDefault="00F97C3F" w:rsidP="001D6B25">
      <w:r>
        <w:t>You must upload your program and reflecti</w:t>
      </w:r>
      <w:r w:rsidR="002852C3">
        <w:t xml:space="preserve">on as a ZIP file through </w:t>
      </w:r>
      <w:r w:rsidR="00021FEB">
        <w:t>Canvas</w:t>
      </w:r>
      <w:r w:rsidR="002852C3">
        <w:t xml:space="preserve"> no later than </w:t>
      </w:r>
      <w:r>
        <w:t xml:space="preserve">midnight on </w:t>
      </w:r>
      <w:r w:rsidR="00314BF9">
        <w:t xml:space="preserve">Sunday, September 9 </w:t>
      </w:r>
      <w:r w:rsidR="00EE7DA8">
        <w:t>2018</w:t>
      </w:r>
      <w:r>
        <w:t xml:space="preserve">.  </w:t>
      </w:r>
    </w:p>
    <w:p w14:paraId="2C2F2B2A" w14:textId="77777777" w:rsidR="006D3720" w:rsidRDefault="006D3720" w:rsidP="001D6B25">
      <w:pPr>
        <w:pStyle w:val="Heading2"/>
      </w:pPr>
      <w:r>
        <w:t>Grading Criteria</w:t>
      </w:r>
    </w:p>
    <w:p w14:paraId="2897BFD4" w14:textId="77777777" w:rsidR="006D3720" w:rsidRDefault="006D3720" w:rsidP="006D3720">
      <w:r>
        <w:t>Your assignment will be judged by the following criteria:</w:t>
      </w:r>
    </w:p>
    <w:p w14:paraId="60A6EC20" w14:textId="77777777" w:rsidR="004154FB" w:rsidRDefault="004154FB" w:rsidP="004154FB">
      <w:pPr>
        <w:pStyle w:val="Heading3"/>
      </w:pPr>
      <w:r>
        <w:t>Reflection essay (5pts)</w:t>
      </w:r>
    </w:p>
    <w:p w14:paraId="11D2C7E1" w14:textId="15403F39" w:rsidR="007E5DC0" w:rsidRDefault="004154FB" w:rsidP="00314BF9">
      <w:pPr>
        <w:pStyle w:val="ListParagraph"/>
        <w:numPr>
          <w:ilvl w:val="0"/>
          <w:numId w:val="13"/>
        </w:numPr>
      </w:pPr>
      <w:r>
        <w:t xml:space="preserve">Your reflection meets the minimum requirements as specified earlier in this document. </w:t>
      </w:r>
    </w:p>
    <w:p w14:paraId="68C9F862" w14:textId="69A6FBB5" w:rsidR="00314BF9" w:rsidRDefault="00314BF9" w:rsidP="00314BF9">
      <w:pPr>
        <w:pStyle w:val="Heading3"/>
      </w:pPr>
      <w:r>
        <w:t xml:space="preserve">Test Cases </w:t>
      </w:r>
      <w:r>
        <w:t>(</w:t>
      </w:r>
      <w:r>
        <w:t>10</w:t>
      </w:r>
      <w:r>
        <w:t>pts</w:t>
      </w:r>
      <w:r>
        <w:t xml:space="preserve"> / </w:t>
      </w:r>
      <w:proofErr w:type="spellStart"/>
      <w:r>
        <w:t>ea</w:t>
      </w:r>
      <w:proofErr w:type="spellEnd"/>
      <w:r>
        <w:t>)</w:t>
      </w:r>
    </w:p>
    <w:p w14:paraId="3945BFCA" w14:textId="77777777" w:rsidR="00C2478F" w:rsidRDefault="00314BF9" w:rsidP="00314BF9">
      <w:pPr>
        <w:pStyle w:val="ListParagraph"/>
        <w:numPr>
          <w:ilvl w:val="0"/>
          <w:numId w:val="13"/>
        </w:numPr>
      </w:pPr>
      <w:r>
        <w:t xml:space="preserve">In order to receive full credit, your assignment must pass a series of test cases.  All test cases are provided in advance.  Thus, it is possible for you to know with great certainty what your grade will be before you submit your assignment. </w:t>
      </w:r>
    </w:p>
    <w:p w14:paraId="5CC635C9" w14:textId="30B5608D" w:rsidR="00314BF9" w:rsidRDefault="00314BF9" w:rsidP="00314BF9">
      <w:pPr>
        <w:pStyle w:val="ListParagraph"/>
        <w:numPr>
          <w:ilvl w:val="0"/>
          <w:numId w:val="13"/>
        </w:numPr>
      </w:pPr>
      <w:r>
        <w:t xml:space="preserve">Each test case is worth 10 points.  There are 6 test cases in total.  The answers for the first 3 test cases are </w:t>
      </w:r>
      <w:r w:rsidR="00C2478F">
        <w:t xml:space="preserve">provided.  </w:t>
      </w:r>
    </w:p>
    <w:p w14:paraId="5B066003" w14:textId="613063B9" w:rsidR="00C2478F" w:rsidRDefault="00C2478F" w:rsidP="00D64E09">
      <w:pPr>
        <w:pStyle w:val="ListParagraph"/>
        <w:numPr>
          <w:ilvl w:val="0"/>
          <w:numId w:val="13"/>
        </w:numPr>
      </w:pPr>
      <w:r>
        <w:t xml:space="preserve">To run a test case in </w:t>
      </w:r>
      <w:r w:rsidR="00D64E09">
        <w:t>the Windows Command Prompt, MacOS, or Linux, you can type (assuming your program is called pa1.exe): "pa1</w:t>
      </w:r>
      <w:r w:rsidR="00D64E09" w:rsidRPr="00D64E09">
        <w:t xml:space="preserve">.exe &lt; </w:t>
      </w:r>
      <w:r w:rsidR="00D64E09">
        <w:t>test1_add</w:t>
      </w:r>
      <w:r w:rsidR="00D64E09" w:rsidRPr="00D64E09">
        <w:t>.txt</w:t>
      </w:r>
      <w:r w:rsidR="00D64E09">
        <w:t>"</w:t>
      </w:r>
    </w:p>
    <w:p w14:paraId="186E9A9C" w14:textId="38A3D4F4" w:rsidR="00D64E09" w:rsidRDefault="00D64E09" w:rsidP="00D64E09">
      <w:pPr>
        <w:pStyle w:val="ListParagraph"/>
        <w:numPr>
          <w:ilvl w:val="0"/>
          <w:numId w:val="13"/>
        </w:numPr>
      </w:pPr>
      <w:r>
        <w:t xml:space="preserve">To run a test case in Windows </w:t>
      </w:r>
      <w:proofErr w:type="spellStart"/>
      <w:r>
        <w:t>Powershell</w:t>
      </w:r>
      <w:proofErr w:type="spellEnd"/>
      <w:r>
        <w:t>, you can type: "</w:t>
      </w:r>
      <w:r w:rsidRPr="00D64E09">
        <w:t xml:space="preserve"> GET-CONTENT </w:t>
      </w:r>
      <w:r>
        <w:t>test1_add</w:t>
      </w:r>
      <w:r w:rsidRPr="00D64E09">
        <w:t>.txt | ./</w:t>
      </w:r>
      <w:r>
        <w:t>pa1</w:t>
      </w:r>
      <w:r w:rsidRPr="00D64E09">
        <w:t>.exe</w:t>
      </w:r>
      <w:r>
        <w:t>"</w:t>
      </w:r>
    </w:p>
    <w:p w14:paraId="2D957E85" w14:textId="77777777" w:rsidR="00314BF9" w:rsidRPr="00314BF9" w:rsidRDefault="00314BF9" w:rsidP="00314BF9"/>
    <w:p w14:paraId="0FCAA3BD" w14:textId="77777777" w:rsidR="00D64E09" w:rsidRDefault="00D64E09">
      <w:pPr>
        <w:jc w:val="left"/>
        <w:rPr>
          <w:rFonts w:asciiTheme="majorHAnsi" w:eastAsiaTheme="majorEastAsia" w:hAnsiTheme="majorHAnsi" w:cstheme="majorBidi"/>
          <w:color w:val="262626" w:themeColor="text1" w:themeTint="D9"/>
          <w:sz w:val="28"/>
          <w:szCs w:val="28"/>
        </w:rPr>
      </w:pPr>
      <w:r>
        <w:br w:type="page"/>
      </w:r>
    </w:p>
    <w:p w14:paraId="5E4AD0AA" w14:textId="6B0DE9AE" w:rsidR="004154FB" w:rsidRDefault="004154FB" w:rsidP="004154FB">
      <w:pPr>
        <w:pStyle w:val="Heading2"/>
      </w:pPr>
      <w:bookmarkStart w:id="1" w:name="_GoBack"/>
      <w:bookmarkEnd w:id="1"/>
      <w:r>
        <w:lastRenderedPageBreak/>
        <w:t>Grade Distribution</w:t>
      </w:r>
    </w:p>
    <w:p w14:paraId="7733DFFF" w14:textId="002D75D4" w:rsidR="004154FB" w:rsidRDefault="004154FB" w:rsidP="004154FB">
      <w:r>
        <w:t xml:space="preserve">Your final grade for the assignment will be determined based on the number of points earned.  </w:t>
      </w:r>
    </w:p>
    <w:tbl>
      <w:tblPr>
        <w:tblStyle w:val="GridTable2"/>
        <w:tblW w:w="0" w:type="auto"/>
        <w:tblLook w:val="04A0" w:firstRow="1" w:lastRow="0" w:firstColumn="1" w:lastColumn="0" w:noHBand="0" w:noVBand="1"/>
      </w:tblPr>
      <w:tblGrid>
        <w:gridCol w:w="1435"/>
        <w:gridCol w:w="7915"/>
      </w:tblGrid>
      <w:tr w:rsidR="004154FB" w14:paraId="58D1EB99" w14:textId="77777777" w:rsidTr="0041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C253C77" w14:textId="5996A98B" w:rsidR="004154FB" w:rsidRDefault="004154FB" w:rsidP="001A507A">
            <w:r>
              <w:t>Score</w:t>
            </w:r>
            <w:r w:rsidR="00314BF9">
              <w:t xml:space="preserve"> (%)</w:t>
            </w:r>
          </w:p>
        </w:tc>
        <w:tc>
          <w:tcPr>
            <w:tcW w:w="7915" w:type="dxa"/>
          </w:tcPr>
          <w:p w14:paraId="5B8D5A66" w14:textId="77777777" w:rsidR="004154FB" w:rsidRDefault="004154FB" w:rsidP="001A507A">
            <w:pPr>
              <w:cnfStyle w:val="100000000000" w:firstRow="1" w:lastRow="0" w:firstColumn="0" w:lastColumn="0" w:oddVBand="0" w:evenVBand="0" w:oddHBand="0" w:evenHBand="0" w:firstRowFirstColumn="0" w:firstRowLastColumn="0" w:lastRowFirstColumn="0" w:lastRowLastColumn="0"/>
            </w:pPr>
            <w:r>
              <w:t>Points Required</w:t>
            </w:r>
          </w:p>
        </w:tc>
      </w:tr>
      <w:tr w:rsidR="004154FB" w14:paraId="1CAB3983"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481FAE" w14:textId="77777777" w:rsidR="004154FB" w:rsidRDefault="004154FB" w:rsidP="001A507A">
            <w:r>
              <w:t>100</w:t>
            </w:r>
          </w:p>
        </w:tc>
        <w:tc>
          <w:tcPr>
            <w:tcW w:w="7915" w:type="dxa"/>
          </w:tcPr>
          <w:p w14:paraId="51F41A8B" w14:textId="77777777" w:rsidR="004154FB" w:rsidRDefault="004154FB" w:rsidP="001A507A">
            <w:pPr>
              <w:cnfStyle w:val="000000100000" w:firstRow="0" w:lastRow="0" w:firstColumn="0" w:lastColumn="0" w:oddVBand="0" w:evenVBand="0" w:oddHBand="1" w:evenHBand="0" w:firstRowFirstColumn="0" w:firstRowLastColumn="0" w:lastRowFirstColumn="0" w:lastRowLastColumn="0"/>
            </w:pPr>
            <w:r>
              <w:t>85</w:t>
            </w:r>
          </w:p>
        </w:tc>
      </w:tr>
      <w:tr w:rsidR="004154FB" w14:paraId="19D3517D"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6FCA2975" w14:textId="77777777" w:rsidR="004154FB" w:rsidRDefault="004154FB" w:rsidP="001A507A">
            <w:r>
              <w:t>90</w:t>
            </w:r>
          </w:p>
        </w:tc>
        <w:tc>
          <w:tcPr>
            <w:tcW w:w="7915" w:type="dxa"/>
          </w:tcPr>
          <w:p w14:paraId="39A569A9" w14:textId="77777777" w:rsidR="004154FB" w:rsidRDefault="004154FB" w:rsidP="001A507A">
            <w:pPr>
              <w:cnfStyle w:val="000000000000" w:firstRow="0" w:lastRow="0" w:firstColumn="0" w:lastColumn="0" w:oddVBand="0" w:evenVBand="0" w:oddHBand="0" w:evenHBand="0" w:firstRowFirstColumn="0" w:firstRowLastColumn="0" w:lastRowFirstColumn="0" w:lastRowLastColumn="0"/>
            </w:pPr>
            <w:r>
              <w:t>80</w:t>
            </w:r>
          </w:p>
        </w:tc>
      </w:tr>
      <w:tr w:rsidR="004154FB" w14:paraId="660594BE"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AE9DAC3" w14:textId="77777777" w:rsidR="004154FB" w:rsidRDefault="004154FB" w:rsidP="001A507A">
            <w:r>
              <w:t>80</w:t>
            </w:r>
          </w:p>
        </w:tc>
        <w:tc>
          <w:tcPr>
            <w:tcW w:w="7915" w:type="dxa"/>
          </w:tcPr>
          <w:p w14:paraId="587A4713" w14:textId="77777777" w:rsidR="004154FB" w:rsidRDefault="004154FB" w:rsidP="001A507A">
            <w:pPr>
              <w:cnfStyle w:val="000000100000" w:firstRow="0" w:lastRow="0" w:firstColumn="0" w:lastColumn="0" w:oddVBand="0" w:evenVBand="0" w:oddHBand="1" w:evenHBand="0" w:firstRowFirstColumn="0" w:firstRowLastColumn="0" w:lastRowFirstColumn="0" w:lastRowLastColumn="0"/>
            </w:pPr>
            <w:r>
              <w:t>70</w:t>
            </w:r>
          </w:p>
        </w:tc>
      </w:tr>
      <w:tr w:rsidR="004154FB" w14:paraId="1EA34E90"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7F282BFD" w14:textId="77777777" w:rsidR="004154FB" w:rsidRDefault="004154FB" w:rsidP="001A507A">
            <w:r>
              <w:t>70</w:t>
            </w:r>
          </w:p>
        </w:tc>
        <w:tc>
          <w:tcPr>
            <w:tcW w:w="7915" w:type="dxa"/>
          </w:tcPr>
          <w:p w14:paraId="432C897D" w14:textId="77777777" w:rsidR="004154FB" w:rsidRDefault="004154FB" w:rsidP="001A507A">
            <w:pPr>
              <w:cnfStyle w:val="000000000000" w:firstRow="0" w:lastRow="0" w:firstColumn="0" w:lastColumn="0" w:oddVBand="0" w:evenVBand="0" w:oddHBand="0" w:evenHBand="0" w:firstRowFirstColumn="0" w:firstRowLastColumn="0" w:lastRowFirstColumn="0" w:lastRowLastColumn="0"/>
            </w:pPr>
            <w:r>
              <w:t>55</w:t>
            </w:r>
          </w:p>
        </w:tc>
      </w:tr>
      <w:tr w:rsidR="004154FB" w14:paraId="6E1F1F4B"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A09AF18" w14:textId="77777777" w:rsidR="004154FB" w:rsidRDefault="004154FB" w:rsidP="001A507A">
            <w:r>
              <w:t>60</w:t>
            </w:r>
          </w:p>
        </w:tc>
        <w:tc>
          <w:tcPr>
            <w:tcW w:w="7915" w:type="dxa"/>
          </w:tcPr>
          <w:p w14:paraId="608F222E" w14:textId="77777777" w:rsidR="004154FB" w:rsidRDefault="004154FB" w:rsidP="001A507A">
            <w:pPr>
              <w:cnfStyle w:val="000000100000" w:firstRow="0" w:lastRow="0" w:firstColumn="0" w:lastColumn="0" w:oddVBand="0" w:evenVBand="0" w:oddHBand="1" w:evenHBand="0" w:firstRowFirstColumn="0" w:firstRowLastColumn="0" w:lastRowFirstColumn="0" w:lastRowLastColumn="0"/>
            </w:pPr>
            <w:r>
              <w:t>40</w:t>
            </w:r>
          </w:p>
        </w:tc>
      </w:tr>
      <w:tr w:rsidR="004154FB" w14:paraId="4902109A"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3B005F41" w14:textId="77777777" w:rsidR="004154FB" w:rsidRDefault="004154FB" w:rsidP="001A507A">
            <w:r>
              <w:t>50</w:t>
            </w:r>
          </w:p>
        </w:tc>
        <w:tc>
          <w:tcPr>
            <w:tcW w:w="7915" w:type="dxa"/>
          </w:tcPr>
          <w:p w14:paraId="185326BE" w14:textId="77777777" w:rsidR="004154FB" w:rsidRDefault="004154FB" w:rsidP="001A507A">
            <w:pPr>
              <w:cnfStyle w:val="000000000000" w:firstRow="0" w:lastRow="0" w:firstColumn="0" w:lastColumn="0" w:oddVBand="0" w:evenVBand="0" w:oddHBand="0" w:evenHBand="0" w:firstRowFirstColumn="0" w:firstRowLastColumn="0" w:lastRowFirstColumn="0" w:lastRowLastColumn="0"/>
            </w:pPr>
            <w:r>
              <w:t>25</w:t>
            </w:r>
          </w:p>
        </w:tc>
      </w:tr>
      <w:tr w:rsidR="004154FB" w14:paraId="135B8BEB"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43CC05" w14:textId="77777777" w:rsidR="004154FB" w:rsidRDefault="004154FB" w:rsidP="001A507A">
            <w:r>
              <w:t>40</w:t>
            </w:r>
          </w:p>
        </w:tc>
        <w:tc>
          <w:tcPr>
            <w:tcW w:w="7915" w:type="dxa"/>
          </w:tcPr>
          <w:p w14:paraId="16F6C11F" w14:textId="77777777" w:rsidR="004154FB" w:rsidRDefault="004154FB" w:rsidP="001A507A">
            <w:pPr>
              <w:cnfStyle w:val="000000100000" w:firstRow="0" w:lastRow="0" w:firstColumn="0" w:lastColumn="0" w:oddVBand="0" w:evenVBand="0" w:oddHBand="1" w:evenHBand="0" w:firstRowFirstColumn="0" w:firstRowLastColumn="0" w:lastRowFirstColumn="0" w:lastRowLastColumn="0"/>
            </w:pPr>
            <w:r>
              <w:t>20</w:t>
            </w:r>
          </w:p>
        </w:tc>
      </w:tr>
      <w:tr w:rsidR="004154FB" w14:paraId="61F5EC4F"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3A137F0D" w14:textId="77777777" w:rsidR="004154FB" w:rsidRDefault="004154FB" w:rsidP="001A507A">
            <w:r>
              <w:t>25</w:t>
            </w:r>
          </w:p>
        </w:tc>
        <w:tc>
          <w:tcPr>
            <w:tcW w:w="7915" w:type="dxa"/>
          </w:tcPr>
          <w:p w14:paraId="18FDF6E8" w14:textId="77777777" w:rsidR="004154FB" w:rsidRDefault="004154FB" w:rsidP="001A507A">
            <w:pPr>
              <w:cnfStyle w:val="000000000000" w:firstRow="0" w:lastRow="0" w:firstColumn="0" w:lastColumn="0" w:oddVBand="0" w:evenVBand="0" w:oddHBand="0" w:evenHBand="0" w:firstRowFirstColumn="0" w:firstRowLastColumn="0" w:lastRowFirstColumn="0" w:lastRowLastColumn="0"/>
            </w:pPr>
            <w:r>
              <w:t>15</w:t>
            </w:r>
          </w:p>
        </w:tc>
      </w:tr>
    </w:tbl>
    <w:p w14:paraId="32777E39" w14:textId="77777777" w:rsidR="004154FB" w:rsidRPr="006872B2" w:rsidRDefault="004154FB" w:rsidP="004154FB"/>
    <w:p w14:paraId="2D321D49"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13A"/>
    <w:multiLevelType w:val="hybridMultilevel"/>
    <w:tmpl w:val="84925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043E3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96250"/>
    <w:multiLevelType w:val="hybridMultilevel"/>
    <w:tmpl w:val="A3FA5990"/>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3"/>
  </w:num>
  <w:num w:numId="5">
    <w:abstractNumId w:val="4"/>
  </w:num>
  <w:num w:numId="6">
    <w:abstractNumId w:val="16"/>
  </w:num>
  <w:num w:numId="7">
    <w:abstractNumId w:val="12"/>
  </w:num>
  <w:num w:numId="8">
    <w:abstractNumId w:val="1"/>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6"/>
  </w:num>
  <w:num w:numId="14">
    <w:abstractNumId w:val="10"/>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21FEB"/>
    <w:rsid w:val="000777D9"/>
    <w:rsid w:val="001B5EFA"/>
    <w:rsid w:val="001D6B25"/>
    <w:rsid w:val="001E34B4"/>
    <w:rsid w:val="00234FE7"/>
    <w:rsid w:val="00243506"/>
    <w:rsid w:val="00261166"/>
    <w:rsid w:val="002852C3"/>
    <w:rsid w:val="003070C1"/>
    <w:rsid w:val="00314BF9"/>
    <w:rsid w:val="003E7600"/>
    <w:rsid w:val="003F4426"/>
    <w:rsid w:val="00405864"/>
    <w:rsid w:val="004154FB"/>
    <w:rsid w:val="00487174"/>
    <w:rsid w:val="004B37D5"/>
    <w:rsid w:val="004D2C6C"/>
    <w:rsid w:val="005140BA"/>
    <w:rsid w:val="00514D1A"/>
    <w:rsid w:val="00661E7F"/>
    <w:rsid w:val="006931C1"/>
    <w:rsid w:val="006D049B"/>
    <w:rsid w:val="006D21DF"/>
    <w:rsid w:val="006D3720"/>
    <w:rsid w:val="007E5DC0"/>
    <w:rsid w:val="00811014"/>
    <w:rsid w:val="008A55C9"/>
    <w:rsid w:val="009520C3"/>
    <w:rsid w:val="0096426E"/>
    <w:rsid w:val="00987347"/>
    <w:rsid w:val="00A64C18"/>
    <w:rsid w:val="00A71FDB"/>
    <w:rsid w:val="00AA4F16"/>
    <w:rsid w:val="00B54566"/>
    <w:rsid w:val="00B97FEF"/>
    <w:rsid w:val="00BA36AF"/>
    <w:rsid w:val="00C2478F"/>
    <w:rsid w:val="00D64E09"/>
    <w:rsid w:val="00D83391"/>
    <w:rsid w:val="00DF7EC1"/>
    <w:rsid w:val="00E0031E"/>
    <w:rsid w:val="00EE7DA8"/>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90A9"/>
  <w15:docId w15:val="{F19EB439-7E27-4F0A-8223-889725E8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BF9"/>
    <w:pPr>
      <w:jc w:val="both"/>
    </w:pPr>
  </w:style>
  <w:style w:type="paragraph" w:styleId="Heading1">
    <w:name w:val="heading 1"/>
    <w:basedOn w:val="Normal"/>
    <w:next w:val="Normal"/>
    <w:link w:val="Heading1Char"/>
    <w:uiPriority w:val="9"/>
    <w:qFormat/>
    <w:rsid w:val="00A71FD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71FD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71FD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71FD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71FD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71FD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71FD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1FD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71FD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A71FD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71FDB"/>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1FDB"/>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A71FD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71FD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71FD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71FD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1FD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71FD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71FDB"/>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71FD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71FD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71FD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1FDB"/>
    <w:rPr>
      <w:color w:val="5A5A5A" w:themeColor="text1" w:themeTint="A5"/>
      <w:spacing w:val="15"/>
    </w:rPr>
  </w:style>
  <w:style w:type="character" w:styleId="Strong">
    <w:name w:val="Strong"/>
    <w:basedOn w:val="DefaultParagraphFont"/>
    <w:uiPriority w:val="22"/>
    <w:qFormat/>
    <w:rsid w:val="00A71FDB"/>
    <w:rPr>
      <w:b/>
      <w:bCs/>
      <w:color w:val="auto"/>
    </w:rPr>
  </w:style>
  <w:style w:type="character" w:styleId="Emphasis">
    <w:name w:val="Emphasis"/>
    <w:basedOn w:val="DefaultParagraphFont"/>
    <w:uiPriority w:val="20"/>
    <w:qFormat/>
    <w:rsid w:val="00A71FDB"/>
    <w:rPr>
      <w:i/>
      <w:iCs/>
      <w:color w:val="auto"/>
    </w:rPr>
  </w:style>
  <w:style w:type="paragraph" w:styleId="NoSpacing">
    <w:name w:val="No Spacing"/>
    <w:uiPriority w:val="1"/>
    <w:qFormat/>
    <w:rsid w:val="00A71FDB"/>
    <w:pPr>
      <w:spacing w:after="0" w:line="240" w:lineRule="auto"/>
    </w:pPr>
  </w:style>
  <w:style w:type="paragraph" w:styleId="Quote">
    <w:name w:val="Quote"/>
    <w:basedOn w:val="Normal"/>
    <w:next w:val="Normal"/>
    <w:link w:val="QuoteChar"/>
    <w:uiPriority w:val="29"/>
    <w:qFormat/>
    <w:rsid w:val="00A71FD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71FDB"/>
    <w:rPr>
      <w:i/>
      <w:iCs/>
      <w:color w:val="404040" w:themeColor="text1" w:themeTint="BF"/>
    </w:rPr>
  </w:style>
  <w:style w:type="paragraph" w:styleId="IntenseQuote">
    <w:name w:val="Intense Quote"/>
    <w:basedOn w:val="Normal"/>
    <w:next w:val="Normal"/>
    <w:link w:val="IntenseQuoteChar"/>
    <w:uiPriority w:val="30"/>
    <w:qFormat/>
    <w:rsid w:val="00A71FD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71FDB"/>
    <w:rPr>
      <w:i/>
      <w:iCs/>
      <w:color w:val="404040" w:themeColor="text1" w:themeTint="BF"/>
    </w:rPr>
  </w:style>
  <w:style w:type="character" w:styleId="SubtleEmphasis">
    <w:name w:val="Subtle Emphasis"/>
    <w:basedOn w:val="DefaultParagraphFont"/>
    <w:uiPriority w:val="19"/>
    <w:qFormat/>
    <w:rsid w:val="00A71FDB"/>
    <w:rPr>
      <w:i/>
      <w:iCs/>
      <w:color w:val="404040" w:themeColor="text1" w:themeTint="BF"/>
    </w:rPr>
  </w:style>
  <w:style w:type="character" w:styleId="IntenseEmphasis">
    <w:name w:val="Intense Emphasis"/>
    <w:basedOn w:val="DefaultParagraphFont"/>
    <w:uiPriority w:val="21"/>
    <w:qFormat/>
    <w:rsid w:val="00A71FDB"/>
    <w:rPr>
      <w:b/>
      <w:bCs/>
      <w:i/>
      <w:iCs/>
      <w:color w:val="auto"/>
    </w:rPr>
  </w:style>
  <w:style w:type="character" w:styleId="SubtleReference">
    <w:name w:val="Subtle Reference"/>
    <w:basedOn w:val="DefaultParagraphFont"/>
    <w:uiPriority w:val="31"/>
    <w:qFormat/>
    <w:rsid w:val="00A71FDB"/>
    <w:rPr>
      <w:smallCaps/>
      <w:color w:val="404040" w:themeColor="text1" w:themeTint="BF"/>
    </w:rPr>
  </w:style>
  <w:style w:type="character" w:styleId="IntenseReference">
    <w:name w:val="Intense Reference"/>
    <w:basedOn w:val="DefaultParagraphFont"/>
    <w:uiPriority w:val="32"/>
    <w:qFormat/>
    <w:rsid w:val="00A71FDB"/>
    <w:rPr>
      <w:b/>
      <w:bCs/>
      <w:smallCaps/>
      <w:color w:val="404040" w:themeColor="text1" w:themeTint="BF"/>
      <w:spacing w:val="5"/>
    </w:rPr>
  </w:style>
  <w:style w:type="character" w:styleId="BookTitle">
    <w:name w:val="Book Title"/>
    <w:basedOn w:val="DefaultParagraphFont"/>
    <w:uiPriority w:val="33"/>
    <w:qFormat/>
    <w:rsid w:val="00A71FDB"/>
    <w:rPr>
      <w:b/>
      <w:bCs/>
      <w:i/>
      <w:iCs/>
      <w:spacing w:val="5"/>
    </w:rPr>
  </w:style>
  <w:style w:type="paragraph" w:styleId="TOCHeading">
    <w:name w:val="TOC Heading"/>
    <w:basedOn w:val="Heading1"/>
    <w:next w:val="Normal"/>
    <w:uiPriority w:val="39"/>
    <w:semiHidden/>
    <w:unhideWhenUsed/>
    <w:qFormat/>
    <w:rsid w:val="00A71FDB"/>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
    <w:name w:val="Grid Table 2"/>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31</cp:revision>
  <dcterms:created xsi:type="dcterms:W3CDTF">2013-09-30T01:55:00Z</dcterms:created>
  <dcterms:modified xsi:type="dcterms:W3CDTF">2018-08-26T21:56:00Z</dcterms:modified>
</cp:coreProperties>
</file>