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631E" w14:textId="77777777" w:rsidR="00FF7F4B" w:rsidRPr="00FF7F4B" w:rsidRDefault="00FF7F4B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Exercise 1 – Advanced Data Analysis</w:t>
      </w:r>
    </w:p>
    <w:p w14:paraId="4B89C222" w14:textId="1AC1248B" w:rsidR="61FE1562" w:rsidRPr="001F4CC8" w:rsidRDefault="00FF7F4B" w:rsidP="001F4C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1a. PivotTables refresh (slicers, timelines, calculated fields)</w:t>
      </w:r>
    </w:p>
    <w:p w14:paraId="37867804" w14:textId="039C6646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00734ABE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1.A</w:t>
      </w:r>
      <w:r w:rsidR="00734AB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dmissions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(sheet: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Admissions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~30–35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Build</w:t>
      </w:r>
      <w:r w:rsidR="006D3CF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refresh pivot</w:t>
      </w:r>
      <w:r w:rsidR="006D3CF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006D3CF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dd Slicer &amp; Timeline</w:t>
      </w:r>
      <w:r w:rsidR="006D3CF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006D3CF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pply a Calculated Field.</w:t>
      </w:r>
    </w:p>
    <w:p w14:paraId="3CB703E5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541D49AC" w14:textId="70F0E807" w:rsidR="00FF7F4B" w:rsidRPr="00FF7F4B" w:rsidRDefault="00FF7F4B" w:rsidP="00FF7F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Open </w:t>
      </w:r>
      <w:r w:rsidR="00E43D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="00E43DB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1.A</w:t>
      </w:r>
      <w:r w:rsidR="00E43DB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dmissions</w:t>
      </w:r>
      <w:r w:rsidR="00E43DB7"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.xlsx</w:t>
      </w:r>
      <w:r w:rsidR="00E43DB7"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→ select the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Admissions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range → press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Ctrl+T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make an Excel Table (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Table1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).</w:t>
      </w:r>
    </w:p>
    <w:p w14:paraId="02A03164" w14:textId="77777777" w:rsidR="00FF7F4B" w:rsidRPr="00FF7F4B" w:rsidRDefault="00FF7F4B" w:rsidP="00FF7F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Insert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PivotTable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(New Worksheet). </w:t>
      </w:r>
    </w:p>
    <w:p w14:paraId="56937E00" w14:textId="77777777" w:rsidR="00FF7F4B" w:rsidRPr="00FF7F4B" w:rsidRDefault="00FF7F4B" w:rsidP="00FF7F4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Pivot 1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Rows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= Ward;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Values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=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Count of AdmissionID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355BA70" w14:textId="77777777" w:rsidR="00FF7F4B" w:rsidRPr="00FF7F4B" w:rsidRDefault="00FF7F4B" w:rsidP="00FF7F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Insert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second PivotTable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(New Worksheet). </w:t>
      </w:r>
    </w:p>
    <w:p w14:paraId="3ADE55DF" w14:textId="77777777" w:rsidR="00FF7F4B" w:rsidRPr="00FF7F4B" w:rsidRDefault="00FF7F4B" w:rsidP="00FF7F4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Pivot 2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Rows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= Date → right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 xml:space="preserve">click a date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Group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by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Months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;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Values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=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Average of WaitHours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E911729" w14:textId="77777777" w:rsidR="00FF7F4B" w:rsidRPr="00FF7F4B" w:rsidRDefault="00FF7F4B" w:rsidP="00FF7F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Slicer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Consultant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 right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 xml:space="preserve">click slicer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Report Connections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tick both PivotTables.</w:t>
      </w:r>
    </w:p>
    <w:p w14:paraId="1F328738" w14:textId="77777777" w:rsidR="00FF7F4B" w:rsidRPr="00FF7F4B" w:rsidRDefault="00FF7F4B" w:rsidP="00FF7F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Timeline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 connect it to both pivots (Report Connections).</w:t>
      </w:r>
    </w:p>
    <w:p w14:paraId="707A249D" w14:textId="77777777" w:rsidR="00FF7F4B" w:rsidRPr="00FF7F4B" w:rsidRDefault="00FF7F4B" w:rsidP="00FF7F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In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Pivot 1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PivotTable Analyze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Fields, Items &amp; Sets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Calculated Field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</w:p>
    <w:p w14:paraId="18DBA0DC" w14:textId="77777777" w:rsidR="00FF7F4B" w:rsidRPr="00FF7F4B" w:rsidRDefault="00FF7F4B" w:rsidP="00FF7F4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Name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CostPerDay</w:t>
      </w:r>
    </w:p>
    <w:p w14:paraId="3CB6DB48" w14:textId="77777777" w:rsidR="00FF7F4B" w:rsidRPr="00FF7F4B" w:rsidRDefault="00FF7F4B" w:rsidP="00FF7F4B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Formula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Cost / LengthOfStayDays</w:t>
      </w:r>
    </w:p>
    <w:p w14:paraId="4E073E4F" w14:textId="77777777" w:rsidR="00FF7F4B" w:rsidRPr="00FF7F4B" w:rsidRDefault="00FF7F4B" w:rsidP="00FF7F4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Format the new field to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£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with 2 decimals.</w:t>
      </w:r>
    </w:p>
    <w:p w14:paraId="06EE3EC9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7CEB4F93" w14:textId="77777777" w:rsidR="00FF7F4B" w:rsidRPr="00FF7F4B" w:rsidRDefault="00FF7F4B" w:rsidP="00FF7F4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Build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two PivotTables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exactly as described (Ward count; Monthly Avg Wait).</w:t>
      </w:r>
    </w:p>
    <w:p w14:paraId="6A58C132" w14:textId="77777777" w:rsidR="00FF7F4B" w:rsidRPr="00FF7F4B" w:rsidRDefault="00FF7F4B" w:rsidP="00FF7F4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Consultant Slicer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+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Date Timeline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connect them to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both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pivots.</w:t>
      </w:r>
    </w:p>
    <w:p w14:paraId="69F892AC" w14:textId="77777777" w:rsidR="00FF7F4B" w:rsidRPr="00FF7F4B" w:rsidRDefault="00FF7F4B" w:rsidP="00FF7F4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Create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Calculated Field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CostPerDay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show it in a pivot.</w:t>
      </w:r>
    </w:p>
    <w:p w14:paraId="001FC5D4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5DF4F45C" w14:textId="77777777" w:rsidR="00FF7F4B" w:rsidRPr="00FF7F4B" w:rsidRDefault="00FF7F4B" w:rsidP="00FF7F4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Two functioning pivots; Slicer &amp; Timeline filter both.</w:t>
      </w:r>
    </w:p>
    <w:p w14:paraId="194F5CEB" w14:textId="77777777" w:rsidR="00FF7F4B" w:rsidRPr="00FF7F4B" w:rsidRDefault="00FF7F4B" w:rsidP="00FF7F4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CostPerDay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displays sensible values (no errors).</w:t>
      </w:r>
    </w:p>
    <w:p w14:paraId="14AC7007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3652690D" w14:textId="77777777" w:rsidR="00FF7F4B" w:rsidRPr="00FF7F4B" w:rsidRDefault="00FF7F4B" w:rsidP="00FF7F4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a second Calculated Field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WaitPerDay = WaitHours / LengthOfStayDays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discuss usefulness.</w:t>
      </w:r>
    </w:p>
    <w:p w14:paraId="1294ED85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C945763">
          <v:rect id="_x0000_i1025" style="width:0;height:1.5pt" o:hralign="center" o:hrstd="t" o:hr="t" fillcolor="#a0a0a0" stroked="f"/>
        </w:pict>
      </w:r>
    </w:p>
    <w:p w14:paraId="55AFC1D8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0642C4AC" w14:textId="3872D699" w:rsidR="61FE1562" w:rsidRDefault="61FE1562" w:rsidP="61FE1562">
      <w:pPr>
        <w:spacing w:beforeAutospacing="1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</w:p>
    <w:p w14:paraId="392AFAE4" w14:textId="283F8545" w:rsidR="61FE1562" w:rsidRPr="001F4CC8" w:rsidRDefault="00FF7F4B" w:rsidP="001F4CC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1b. Statistical &amp; time</w:t>
      </w: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noBreakHyphen/>
        <w:t>series basics</w:t>
      </w:r>
    </w:p>
    <w:p w14:paraId="2AB330D8" w14:textId="4F16EC42" w:rsidR="00FF7F4B" w:rsidRPr="00FF7F4B" w:rsidRDefault="00FF7F4B" w:rsidP="322DCC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142C0486" w:rsidRPr="322DCCAD">
        <w:rPr>
          <w:rFonts w:ascii="Segoe UI" w:eastAsia="Segoe UI" w:hAnsi="Segoe UI" w:cs="Segoe UI"/>
          <w:color w:val="000000" w:themeColor="text1"/>
          <w:sz w:val="21"/>
          <w:szCs w:val="21"/>
        </w:rPr>
        <w:t>1.A</w:t>
      </w:r>
      <w:r w:rsidR="142C0486" w:rsidRPr="322DCCAD">
        <w:rPr>
          <w:rFonts w:ascii="Courier New" w:eastAsia="Courier New" w:hAnsi="Courier New" w:cs="Courier New"/>
          <w:color w:val="000000" w:themeColor="text1"/>
          <w:sz w:val="20"/>
          <w:szCs w:val="20"/>
        </w:rPr>
        <w:t>dmissions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~20–25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Use Pivot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Value Field Settings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 group dates; interpret seasonality.</w:t>
      </w:r>
    </w:p>
    <w:p w14:paraId="3765888A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4D33E734" w14:textId="77777777" w:rsidR="00FF7F4B" w:rsidRPr="00FF7F4B" w:rsidRDefault="00FF7F4B" w:rsidP="00FF7F4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In the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Monthly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pivot, right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 xml:space="preserve">click a value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Summarize Values By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Average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(check Min, Max too via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Value Field Settings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).</w:t>
      </w:r>
    </w:p>
    <w:p w14:paraId="5B39A442" w14:textId="77777777" w:rsidR="00FF7F4B" w:rsidRPr="00FF7F4B" w:rsidRDefault="00FF7F4B" w:rsidP="00FF7F4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Ensure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Date grouped by Months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(and possibly Years for multi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year data).</w:t>
      </w:r>
    </w:p>
    <w:p w14:paraId="4D5F672B" w14:textId="77777777" w:rsidR="00FF7F4B" w:rsidRPr="00FF7F4B" w:rsidRDefault="00FF7F4B" w:rsidP="00FF7F4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Grand Total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row and turn on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% Running Total In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(by Date) to see cumulative trend (optional).</w:t>
      </w:r>
    </w:p>
    <w:p w14:paraId="6005CBBD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5965F9CF" w14:textId="77777777" w:rsidR="00FF7F4B" w:rsidRPr="00FF7F4B" w:rsidRDefault="00FF7F4B" w:rsidP="00FF7F4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Display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Average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Min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Max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of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WaitHours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by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Month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82D6679" w14:textId="77777777" w:rsidR="00FF7F4B" w:rsidRPr="00FF7F4B" w:rsidRDefault="00FF7F4B" w:rsidP="00FF7F4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% Running Total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line to understand cumulative pattern (optional).</w:t>
      </w:r>
    </w:p>
    <w:p w14:paraId="40C0F57E" w14:textId="77777777" w:rsidR="00FF7F4B" w:rsidRPr="00FF7F4B" w:rsidRDefault="00FF7F4B" w:rsidP="00FF7F4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Note 2–3 observations about seasonal or monthly variation.</w:t>
      </w:r>
    </w:p>
    <w:p w14:paraId="4596ABD4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404AC1AD" w14:textId="77777777" w:rsidR="00FF7F4B" w:rsidRPr="00FF7F4B" w:rsidRDefault="00FF7F4B" w:rsidP="00FF7F4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Clear evidence of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seasonality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or day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of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week/month patterns.</w:t>
      </w:r>
    </w:p>
    <w:p w14:paraId="0EF4E5A3" w14:textId="77777777" w:rsidR="00FF7F4B" w:rsidRPr="00FF7F4B" w:rsidRDefault="00FF7F4B" w:rsidP="00FF7F4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Learner can state one actionable insight (e.g., “Winter months show higher averages”).</w:t>
      </w:r>
    </w:p>
    <w:p w14:paraId="641A653F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63AB0337" w14:textId="77777777" w:rsidR="00FF7F4B" w:rsidRPr="00FF7F4B" w:rsidRDefault="00FF7F4B" w:rsidP="00FF7F4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Create a small table of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Month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vs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Average CostPerDay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discuss variance.</w:t>
      </w:r>
    </w:p>
    <w:p w14:paraId="32A75350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71E947CE">
          <v:rect id="_x0000_i1026" style="width:0;height:1.5pt" o:hralign="center" o:hrstd="t" o:hr="t" fillcolor="#a0a0a0" stroked="f"/>
        </w:pict>
      </w:r>
    </w:p>
    <w:p w14:paraId="5C43E232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83C2D46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7C201058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68BBDDD5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71E9B8DF" w14:textId="77777777" w:rsidR="008558AD" w:rsidRDefault="008558AD" w:rsidP="61FE15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D1D44A4" w14:textId="2F481A94" w:rsidR="61FE1562" w:rsidRDefault="61FE1562" w:rsidP="61FE1562">
      <w:pPr>
        <w:spacing w:beforeAutospacing="1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</w:p>
    <w:p w14:paraId="230156E5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5833E0FA" w14:textId="4D71D4E6" w:rsidR="00FF7F4B" w:rsidRPr="00FF7F4B" w:rsidRDefault="00FF7F4B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1c. Charts &amp; visualisation features</w:t>
      </w:r>
    </w:p>
    <w:p w14:paraId="594ACA82" w14:textId="1314A605" w:rsidR="00FF7F4B" w:rsidRPr="00FF7F4B" w:rsidRDefault="00FF7F4B" w:rsidP="322DCC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3F162699" w:rsidRPr="322DCCAD">
        <w:rPr>
          <w:rFonts w:ascii="Segoe UI" w:eastAsia="Segoe UI" w:hAnsi="Segoe UI" w:cs="Segoe UI"/>
          <w:color w:val="000000" w:themeColor="text1"/>
          <w:sz w:val="21"/>
          <w:szCs w:val="21"/>
        </w:rPr>
        <w:t>1.A</w:t>
      </w:r>
      <w:r w:rsidR="3F162699" w:rsidRPr="322DCCAD">
        <w:rPr>
          <w:rFonts w:ascii="Courier New" w:eastAsia="Courier New" w:hAnsi="Courier New" w:cs="Courier New"/>
          <w:color w:val="000000" w:themeColor="text1"/>
          <w:sz w:val="20"/>
          <w:szCs w:val="20"/>
        </w:rPr>
        <w:t>dmissions.xls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~25–30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Create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Combo chart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Sparklines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and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Pareto chart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547C873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4DE1BAD8" w14:textId="77777777" w:rsidR="00FF7F4B" w:rsidRPr="00FF7F4B" w:rsidRDefault="00FF7F4B" w:rsidP="00FF7F4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From a summary (Admissions by Month + Avg WaitHours), insert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Combo Chart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</w:p>
    <w:p w14:paraId="67C9CCDA" w14:textId="77777777" w:rsidR="00FF7F4B" w:rsidRPr="00FF7F4B" w:rsidRDefault="00FF7F4B" w:rsidP="00FF7F4B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Admissions =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Clustered Column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; Avg WaitHours =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Line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on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Secondary Axis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3C4C5F9" w14:textId="77777777" w:rsidR="00FF7F4B" w:rsidRPr="00FF7F4B" w:rsidRDefault="00FF7F4B" w:rsidP="00FF7F4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Insert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Sparklines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(Line) adjacent to a small ward summary table to show trends per ward.</w:t>
      </w:r>
    </w:p>
    <w:p w14:paraId="6EEBC82E" w14:textId="77777777" w:rsidR="00FF7F4B" w:rsidRPr="00FF7F4B" w:rsidRDefault="00FF7F4B" w:rsidP="00FF7F4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Sort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Diagnosis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counts descending and insert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Pareto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(or Column + cumulative % line).</w:t>
      </w:r>
    </w:p>
    <w:p w14:paraId="666B8E09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4734DCE4" w14:textId="77777777" w:rsidR="00FF7F4B" w:rsidRPr="00FF7F4B" w:rsidRDefault="00FF7F4B" w:rsidP="00FF7F4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Produce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Combo Chart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(columns + line) for monthly view.</w:t>
      </w:r>
    </w:p>
    <w:p w14:paraId="520AE6B3" w14:textId="77777777" w:rsidR="00FF7F4B" w:rsidRPr="00FF7F4B" w:rsidRDefault="00FF7F4B" w:rsidP="00FF7F4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Sparklines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at least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3 wards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74152FF" w14:textId="77777777" w:rsidR="00FF7F4B" w:rsidRPr="00FF7F4B" w:rsidRDefault="00FF7F4B" w:rsidP="00FF7F4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Build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Pareto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of top diagnoses and identify the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vital few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019BEAD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26B4DBF9" w14:textId="77777777" w:rsidR="00FF7F4B" w:rsidRPr="00FF7F4B" w:rsidRDefault="00FF7F4B" w:rsidP="00FF7F4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Chart titles/axes labelled; legend readable.</w:t>
      </w:r>
    </w:p>
    <w:p w14:paraId="0367B34E" w14:textId="77777777" w:rsidR="00FF7F4B" w:rsidRPr="00FF7F4B" w:rsidRDefault="00FF7F4B" w:rsidP="00FF7F4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Pareto shows top causes (≈80/20 insight).</w:t>
      </w:r>
    </w:p>
    <w:p w14:paraId="3C5674A1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5BC50E4B" w14:textId="77777777" w:rsidR="00FF7F4B" w:rsidRPr="00FF7F4B" w:rsidRDefault="00FF7F4B" w:rsidP="00FF7F4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Data Labels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(top or outside end) and apply a consistent theme.</w:t>
      </w:r>
    </w:p>
    <w:p w14:paraId="31C229DD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1D7497AF">
          <v:rect id="_x0000_i1027" style="width:0;height:1.5pt" o:hralign="center" o:hrstd="t" o:hr="t" fillcolor="#a0a0a0" stroked="f"/>
        </w:pict>
      </w:r>
    </w:p>
    <w:p w14:paraId="1AC76FFE" w14:textId="77777777" w:rsidR="008558AD" w:rsidRDefault="008558AD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19777C8A" w14:textId="77777777" w:rsidR="008558AD" w:rsidRDefault="008558AD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23715212" w14:textId="77777777" w:rsidR="008558AD" w:rsidRDefault="008558AD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6799F51A" w14:textId="77777777" w:rsidR="008558AD" w:rsidRDefault="008558AD" w:rsidP="61FE156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398669E2" w14:textId="7C4DDC82" w:rsidR="61FE1562" w:rsidRDefault="61FE1562" w:rsidP="61FE1562">
      <w:pPr>
        <w:spacing w:beforeAutospacing="1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</w:p>
    <w:p w14:paraId="0389FE5E" w14:textId="5B161959" w:rsidR="61FE1562" w:rsidRDefault="61FE1562" w:rsidP="61FE1562">
      <w:pPr>
        <w:spacing w:beforeAutospacing="1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</w:p>
    <w:p w14:paraId="1623F121" w14:textId="77777777" w:rsidR="008558AD" w:rsidRDefault="008558AD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00CCDC3B" w14:textId="3DB9A60C" w:rsidR="00FF7F4B" w:rsidRPr="00FF7F4B" w:rsidRDefault="00FF7F4B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Exercise 2 – Advanced Formulas</w:t>
      </w:r>
    </w:p>
    <w:p w14:paraId="4E2967D9" w14:textId="77777777" w:rsidR="00FF7F4B" w:rsidRPr="00FF7F4B" w:rsidRDefault="00FF7F4B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2a. Dynamic arrays (FILTER, SORT, UNIQUE)</w:t>
      </w:r>
    </w:p>
    <w:p w14:paraId="2581D450" w14:textId="6BB1F802" w:rsidR="00FF7F4B" w:rsidRPr="00FF7F4B" w:rsidRDefault="00FF7F4B" w:rsidP="322DCC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4494C57C" w:rsidRPr="322DCCAD">
        <w:rPr>
          <w:rFonts w:ascii="Segoe UI" w:eastAsia="Times New Roman" w:hAnsi="Segoe UI" w:cs="Segoe UI"/>
          <w:sz w:val="21"/>
          <w:szCs w:val="21"/>
          <w:lang w:eastAsia="en-GB"/>
        </w:rPr>
        <w:t>2a.Med_Inventory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~25–30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Build dynamic lists using FILTER/SORT/UNIQUE.</w:t>
      </w:r>
    </w:p>
    <w:p w14:paraId="00BAD643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1ABA699C" w14:textId="77777777" w:rsidR="00FF7F4B" w:rsidRPr="00FF7F4B" w:rsidRDefault="00FF7F4B" w:rsidP="00FF7F4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Use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UNIQUE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list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Wards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or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Categories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</w:p>
    <w:p w14:paraId="7C725206" w14:textId="77777777" w:rsidR="00FF7F4B" w:rsidRPr="00FF7F4B" w:rsidRDefault="00FF7F4B" w:rsidP="00FF7F4B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=UNIQUE(F2:F300)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or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=UNIQUE(B2:B300)</w:t>
      </w:r>
    </w:p>
    <w:p w14:paraId="48C1990B" w14:textId="77777777" w:rsidR="00FF7F4B" w:rsidRPr="00FF7F4B" w:rsidRDefault="00FF7F4B" w:rsidP="00FF7F4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Create an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expiring soon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list (next 30 days): </w:t>
      </w:r>
    </w:p>
    <w:p w14:paraId="46190999" w14:textId="77777777" w:rsidR="00FF7F4B" w:rsidRPr="00FF7F4B" w:rsidRDefault="00FF7F4B" w:rsidP="00FF7F4B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=FILTER(A2:F300, D2:D300 &lt; TODAY()+30, "No items")</w:t>
      </w:r>
    </w:p>
    <w:p w14:paraId="4991FAD0" w14:textId="77777777" w:rsidR="00FF7F4B" w:rsidRPr="00FF7F4B" w:rsidRDefault="00FF7F4B" w:rsidP="00FF7F4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Sort by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ExpiryDate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ascending: </w:t>
      </w:r>
    </w:p>
    <w:p w14:paraId="004FDB4D" w14:textId="77777777" w:rsidR="00FF7F4B" w:rsidRPr="00FF7F4B" w:rsidRDefault="00FF7F4B" w:rsidP="00FF7F4B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Wrap: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=SORT(FILTER(...), 4, 1)</w:t>
      </w:r>
    </w:p>
    <w:p w14:paraId="129CD55E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25B23A10" w14:textId="77777777" w:rsidR="00FF7F4B" w:rsidRPr="00FF7F4B" w:rsidRDefault="00FF7F4B" w:rsidP="00FF7F4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Build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dynamic expiring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soon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table.</w:t>
      </w:r>
    </w:p>
    <w:p w14:paraId="416A4186" w14:textId="77777777" w:rsidR="00FF7F4B" w:rsidRPr="00FF7F4B" w:rsidRDefault="00FF7F4B" w:rsidP="00FF7F4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Create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UNIQUE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list (Ward/Category) for later validation.</w:t>
      </w:r>
    </w:p>
    <w:p w14:paraId="24608933" w14:textId="77777777" w:rsidR="00FF7F4B" w:rsidRPr="00FF7F4B" w:rsidRDefault="00FF7F4B" w:rsidP="00FF7F4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Provide a short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narrative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on replenishment priorities.</w:t>
      </w:r>
    </w:p>
    <w:p w14:paraId="267C2300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035776B1" w14:textId="77777777" w:rsidR="00FF7F4B" w:rsidRPr="00FF7F4B" w:rsidRDefault="00FF7F4B" w:rsidP="00FF7F4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Expiring list updates when source changes.</w:t>
      </w:r>
    </w:p>
    <w:p w14:paraId="4D7126E9" w14:textId="77777777" w:rsidR="00FF7F4B" w:rsidRPr="00FF7F4B" w:rsidRDefault="00FF7F4B" w:rsidP="00FF7F4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Sorted correctly by earliest expiry.</w:t>
      </w:r>
    </w:p>
    <w:p w14:paraId="08EEA4D8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4636B109" w14:textId="77777777" w:rsidR="00FF7F4B" w:rsidRPr="00FF7F4B" w:rsidRDefault="00FF7F4B" w:rsidP="00FF7F4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low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stock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filter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 10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combine with expiry criterion.</w:t>
      </w:r>
    </w:p>
    <w:p w14:paraId="3B327372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1CEBD324">
          <v:rect id="_x0000_i1028" style="width:0;height:1.5pt" o:hralign="center" o:hrstd="t" o:hr="t" fillcolor="#a0a0a0" stroked="f"/>
        </w:pict>
      </w:r>
    </w:p>
    <w:p w14:paraId="4B1EFA66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030CB336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57F14AA3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6697AB7D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438E4F91" w14:textId="77777777" w:rsidR="008558AD" w:rsidRDefault="008558AD" w:rsidP="61FE15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26FDEE1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1983B9B4" w14:textId="458F384E" w:rsidR="00FF7F4B" w:rsidRPr="00FF7F4B" w:rsidRDefault="00FF7F4B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2b. LOOKUP vs. XLOOKUP</w:t>
      </w:r>
    </w:p>
    <w:p w14:paraId="6D77E755" w14:textId="416C1AFD" w:rsidR="00FF7F4B" w:rsidRPr="00FF7F4B" w:rsidRDefault="00FF7F4B" w:rsidP="322DCC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623F29E2" w:rsidRPr="322DCCAD">
        <w:rPr>
          <w:rFonts w:ascii="Segoe UI" w:eastAsia="Times New Roman" w:hAnsi="Segoe UI" w:cs="Segoe UI"/>
          <w:sz w:val="21"/>
          <w:szCs w:val="21"/>
          <w:lang w:eastAsia="en-GB"/>
        </w:rPr>
        <w:t>2a.Med_Inventory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(or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Staff_List_and_Codes.xlsx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department lookups)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~20–25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Compare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VLOOKUP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XLOOKUP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 discuss reliability.</w:t>
      </w:r>
    </w:p>
    <w:p w14:paraId="2BF2A9E2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176BFC46" w14:textId="77777777" w:rsidR="00FF7F4B" w:rsidRPr="00FF7F4B" w:rsidRDefault="00FF7F4B" w:rsidP="00FF7F4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VLOOKUP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example (ItemName → Category): </w:t>
      </w:r>
    </w:p>
    <w:p w14:paraId="24B9D39C" w14:textId="77777777" w:rsidR="00FF7F4B" w:rsidRPr="00FF7F4B" w:rsidRDefault="00FF7F4B" w:rsidP="00FF7F4B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=VLOOKUP("Paracetamol", B2:C300, 2, FALSE)</w:t>
      </w:r>
    </w:p>
    <w:p w14:paraId="07F7DAC5" w14:textId="77777777" w:rsidR="00FF7F4B" w:rsidRPr="00FF7F4B" w:rsidRDefault="00FF7F4B" w:rsidP="00FF7F4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XLOOKUP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equivalent: </w:t>
      </w:r>
    </w:p>
    <w:p w14:paraId="4A907BE7" w14:textId="77777777" w:rsidR="00FF7F4B" w:rsidRPr="00FF7F4B" w:rsidRDefault="00FF7F4B" w:rsidP="00FF7F4B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=XLOOKUP("Paracetamol", B2:B300, C2:C300)</w:t>
      </w:r>
    </w:p>
    <w:p w14:paraId="23EE1992" w14:textId="77777777" w:rsidR="00FF7F4B" w:rsidRPr="00FF7F4B" w:rsidRDefault="00FF7F4B" w:rsidP="00FF7F4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Test lookups with a value not present and handle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not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found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message: </w:t>
      </w:r>
    </w:p>
    <w:p w14:paraId="0057C8EA" w14:textId="77777777" w:rsidR="00FF7F4B" w:rsidRPr="00FF7F4B" w:rsidRDefault="00FF7F4B" w:rsidP="00FF7F4B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=XLOOKUP(G2, B2:B300, C2:C300, "Not found")</w:t>
      </w:r>
    </w:p>
    <w:p w14:paraId="42C36870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5D8A69B4" w14:textId="77777777" w:rsidR="00FF7F4B" w:rsidRPr="00FF7F4B" w:rsidRDefault="00FF7F4B" w:rsidP="00FF7F4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Perform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both lookups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at least three items.</w:t>
      </w:r>
    </w:p>
    <w:p w14:paraId="2205FE87" w14:textId="77777777" w:rsidR="00FF7F4B" w:rsidRPr="00FF7F4B" w:rsidRDefault="00FF7F4B" w:rsidP="00FF7F4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Demonstrate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not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found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case and show the message.</w:t>
      </w:r>
    </w:p>
    <w:p w14:paraId="5B02363E" w14:textId="77777777" w:rsidR="00FF7F4B" w:rsidRPr="00FF7F4B" w:rsidRDefault="00FF7F4B" w:rsidP="00FF7F4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List two reasons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XLOOKUP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is generally safer than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VLOOKUP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your context.</w:t>
      </w:r>
    </w:p>
    <w:p w14:paraId="7EE7C103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1BE47DCA" w14:textId="77777777" w:rsidR="00FF7F4B" w:rsidRPr="00FF7F4B" w:rsidRDefault="00FF7F4B" w:rsidP="00FF7F4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Correct returns; graceful not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found handling.</w:t>
      </w:r>
    </w:p>
    <w:p w14:paraId="27BA5EDD" w14:textId="77777777" w:rsidR="00FF7F4B" w:rsidRPr="00FF7F4B" w:rsidRDefault="00FF7F4B" w:rsidP="00FF7F4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Learner articulates XLOOKUP advantages (exact match default, left/right lookup, optional not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found).</w:t>
      </w:r>
    </w:p>
    <w:p w14:paraId="33D60BC5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358E42FC" w14:textId="77777777" w:rsidR="00FF7F4B" w:rsidRPr="00FF7F4B" w:rsidRDefault="00FF7F4B" w:rsidP="00FF7F4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Use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XLOOKUP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with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wildcard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search (e.g., item name starts with “Para*”).</w:t>
      </w:r>
    </w:p>
    <w:p w14:paraId="2DAC7CCA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1E0FD942">
          <v:rect id="_x0000_i1029" style="width:0;height:1.5pt" o:hralign="center" o:hrstd="t" o:hr="t" fillcolor="#a0a0a0" stroked="f"/>
        </w:pict>
      </w:r>
    </w:p>
    <w:p w14:paraId="26212805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32270C34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654A7D9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61EB7B9E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691C7A05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0CCEFD6E" w14:textId="77777777" w:rsidR="008558AD" w:rsidRDefault="008558A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0E9BA6C" w14:textId="7194FF2E" w:rsidR="61FE1562" w:rsidRDefault="61FE1562" w:rsidP="61FE1562">
      <w:pPr>
        <w:spacing w:beforeAutospacing="1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</w:p>
    <w:p w14:paraId="4D3C108C" w14:textId="7BDD2F70" w:rsidR="00FF7F4B" w:rsidRPr="00FF7F4B" w:rsidRDefault="00FF7F4B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2c. Logical &amp; financial functions (IFs, IFS, PMT, NPV)</w:t>
      </w:r>
    </w:p>
    <w:p w14:paraId="1453A96C" w14:textId="7F0BE883" w:rsidR="00FF7F4B" w:rsidRPr="00FF7F4B" w:rsidRDefault="00FF7F4B" w:rsidP="322DCC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1435B4A8" w:rsidRPr="322DCCAD">
        <w:rPr>
          <w:rFonts w:ascii="Segoe UI" w:eastAsia="Times New Roman" w:hAnsi="Segoe UI" w:cs="Segoe UI"/>
          <w:sz w:val="21"/>
          <w:szCs w:val="21"/>
          <w:lang w:eastAsia="en-GB"/>
        </w:rPr>
        <w:t>2b.Staff_List_and_Codes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~30–35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Categorise with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IF/IFS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; calculate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PMT/NPV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6897508D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0FFA1388" w14:textId="77777777" w:rsidR="00FF7F4B" w:rsidRPr="00FF7F4B" w:rsidRDefault="00FF7F4B" w:rsidP="00FF7F4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XLOOKUP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DepartmentName: </w:t>
      </w:r>
    </w:p>
    <w:p w14:paraId="07CC07E0" w14:textId="77777777" w:rsidR="00FF7F4B" w:rsidRPr="00FF7F4B" w:rsidRDefault="00FF7F4B" w:rsidP="00FF7F4B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=XLOOKUP([@DeptID], Codes!A:A, Codes!B:B)</w:t>
      </w:r>
    </w:p>
    <w:p w14:paraId="3956CA15" w14:textId="77777777" w:rsidR="00FF7F4B" w:rsidRPr="00FF7F4B" w:rsidRDefault="00FF7F4B" w:rsidP="00FF7F4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IF/IFS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YearsService bands: </w:t>
      </w:r>
    </w:p>
    <w:p w14:paraId="519359D3" w14:textId="77777777" w:rsidR="00FF7F4B" w:rsidRPr="00FF7F4B" w:rsidRDefault="00FF7F4B" w:rsidP="00FF7F4B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=IFS([@YearsService]&lt;2,"Junior", [@YearsService]&lt;5,"Senior", TRUE,"Lead")</w:t>
      </w:r>
    </w:p>
    <w:p w14:paraId="1CE9D776" w14:textId="77777777" w:rsidR="00FF7F4B" w:rsidRPr="00FF7F4B" w:rsidRDefault="00FF7F4B" w:rsidP="00FF7F4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PMT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(monthly payment): </w:t>
      </w:r>
    </w:p>
    <w:p w14:paraId="51FB7B3F" w14:textId="77777777" w:rsidR="00FF7F4B" w:rsidRPr="00FF7F4B" w:rsidRDefault="00FF7F4B" w:rsidP="00FF7F4B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=PMT(5%/12, 60, -20000)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(£20k over 5y @ 5%)</w:t>
      </w:r>
    </w:p>
    <w:p w14:paraId="37B3EE43" w14:textId="77777777" w:rsidR="00FF7F4B" w:rsidRPr="00FF7F4B" w:rsidRDefault="00FF7F4B" w:rsidP="00FF7F4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NPV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on sample cash flows (provide a short list in cells C2:C10): </w:t>
      </w:r>
    </w:p>
    <w:p w14:paraId="0CC85A08" w14:textId="77777777" w:rsidR="00FF7F4B" w:rsidRPr="00FF7F4B" w:rsidRDefault="00FF7F4B" w:rsidP="00FF7F4B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=NPV(0.08, C2:C10)</w:t>
      </w:r>
    </w:p>
    <w:p w14:paraId="7D32A8A3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1B7C7D36" w14:textId="77777777" w:rsidR="00FF7F4B" w:rsidRPr="00FF7F4B" w:rsidRDefault="00FF7F4B" w:rsidP="00FF7F4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DepartmentName to staff via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XLOOKUP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1DC4E2C" w14:textId="77777777" w:rsidR="00FF7F4B" w:rsidRPr="00FF7F4B" w:rsidRDefault="00FF7F4B" w:rsidP="00FF7F4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Categorise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YearsService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via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IFS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BAFA163" w14:textId="77777777" w:rsidR="00FF7F4B" w:rsidRPr="00FF7F4B" w:rsidRDefault="00FF7F4B" w:rsidP="00FF7F4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Compute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PMT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a sample equipment purchase.</w:t>
      </w:r>
    </w:p>
    <w:p w14:paraId="2BCF1DAB" w14:textId="77777777" w:rsidR="00FF7F4B" w:rsidRPr="00FF7F4B" w:rsidRDefault="00FF7F4B" w:rsidP="00FF7F4B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Compute an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NPV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a provided cash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flow vector and interpret sign.</w:t>
      </w:r>
    </w:p>
    <w:p w14:paraId="43B206A2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1FB542B4" w14:textId="77777777" w:rsidR="00FF7F4B" w:rsidRPr="00FF7F4B" w:rsidRDefault="00FF7F4B" w:rsidP="00FF7F4B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Clean department mapping; correct bands; sensible PMT/NPV.</w:t>
      </w:r>
    </w:p>
    <w:p w14:paraId="07CCC2AB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5554D457" w14:textId="77777777" w:rsidR="00FF7F4B" w:rsidRPr="00FF7F4B" w:rsidRDefault="00FF7F4B" w:rsidP="00FF7F4B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data validation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dropdown to pick a discount rate for NPV.</w:t>
      </w:r>
    </w:p>
    <w:p w14:paraId="3262EC9E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610E6FE6">
          <v:rect id="_x0000_i1030" style="width:0;height:1.5pt" o:hralign="center" o:hrstd="t" o:hr="t" fillcolor="#a0a0a0" stroked="f"/>
        </w:pict>
      </w:r>
    </w:p>
    <w:p w14:paraId="2E714612" w14:textId="77777777" w:rsidR="001C737D" w:rsidRDefault="001C737D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0F3E5764" w14:textId="77777777" w:rsidR="001C737D" w:rsidRDefault="001C737D" w:rsidP="61FE156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6C272975" w14:textId="053D4149" w:rsidR="61FE1562" w:rsidRDefault="61FE1562" w:rsidP="61FE1562">
      <w:pPr>
        <w:spacing w:beforeAutospacing="1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</w:p>
    <w:p w14:paraId="02059DD9" w14:textId="739F5760" w:rsidR="61FE1562" w:rsidRDefault="61FE1562" w:rsidP="61FE1562">
      <w:pPr>
        <w:spacing w:beforeAutospacing="1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</w:p>
    <w:p w14:paraId="52EFA33E" w14:textId="77777777" w:rsidR="001C737D" w:rsidRDefault="001C737D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181C292A" w14:textId="7F253F05" w:rsidR="00FF7F4B" w:rsidRPr="00FF7F4B" w:rsidRDefault="00FF7F4B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Exercise 3 – Automation &amp; Power Tools</w:t>
      </w:r>
    </w:p>
    <w:p w14:paraId="0B63F9D7" w14:textId="77777777" w:rsidR="00FF7F4B" w:rsidRPr="00FF7F4B" w:rsidRDefault="00FF7F4B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3a. Automation Basics – Recording simple macros</w:t>
      </w:r>
    </w:p>
    <w:p w14:paraId="15746ED2" w14:textId="53344D5B" w:rsidR="00FF7F4B" w:rsidRPr="00FF7F4B" w:rsidRDefault="00FF7F4B" w:rsidP="322DCC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0660D5A2" w:rsidRPr="322DCCAD">
        <w:rPr>
          <w:rFonts w:ascii="Segoe UI" w:eastAsia="Times New Roman" w:hAnsi="Segoe UI" w:cs="Segoe UI"/>
          <w:sz w:val="21"/>
          <w:szCs w:val="21"/>
          <w:lang w:eastAsia="en-GB"/>
        </w:rPr>
        <w:t>3a.Weekly_Export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Save as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.xlsm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~20–25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Record a macro; understand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absolute vs relative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references.</w:t>
      </w:r>
    </w:p>
    <w:p w14:paraId="2ECC2D3B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69EFFA16" w14:textId="77777777" w:rsidR="00FF7F4B" w:rsidRPr="00FF7F4B" w:rsidRDefault="00FF7F4B" w:rsidP="00FF7F4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Enable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Developer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tab (if needed). Open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Weekly_Export.xlsx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Save As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.xlsm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65A0D09" w14:textId="77777777" w:rsidR="00FF7F4B" w:rsidRPr="00FF7F4B" w:rsidRDefault="00FF7F4B" w:rsidP="00FF7F4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Record Macro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bold header row,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Freeze Panes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at A2,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AutoFit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columns, set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Print Area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37B2F374" w14:textId="77777777" w:rsidR="00FF7F4B" w:rsidRPr="00FF7F4B" w:rsidRDefault="00FF7F4B" w:rsidP="00FF7F4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Stop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Run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macro.</w:t>
      </w:r>
    </w:p>
    <w:p w14:paraId="6732732B" w14:textId="77777777" w:rsidR="00FF7F4B" w:rsidRPr="00FF7F4B" w:rsidRDefault="00FF7F4B" w:rsidP="00FF7F4B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Toggle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 Relative References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record a small second macro to see the difference.</w:t>
      </w:r>
    </w:p>
    <w:p w14:paraId="15792425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636C6C04" w14:textId="77777777" w:rsidR="00FF7F4B" w:rsidRPr="00FF7F4B" w:rsidRDefault="00FF7F4B" w:rsidP="00FF7F4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Record and run the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formatter macro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178C7B8" w14:textId="77777777" w:rsidR="00FF7F4B" w:rsidRPr="00FF7F4B" w:rsidRDefault="00FF7F4B" w:rsidP="00FF7F4B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Demonstrate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relative vs absolute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behavior on a different selection.</w:t>
      </w:r>
    </w:p>
    <w:p w14:paraId="2192B7C3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14A0661F" w14:textId="77777777" w:rsidR="00FF7F4B" w:rsidRPr="00FF7F4B" w:rsidRDefault="00FF7F4B" w:rsidP="00FF7F4B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Macro applies formatting reliably; learner explains reference modes.</w:t>
      </w:r>
    </w:p>
    <w:p w14:paraId="687A622A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3A14DA39" w14:textId="77777777" w:rsidR="00FF7F4B" w:rsidRPr="00FF7F4B" w:rsidRDefault="00FF7F4B" w:rsidP="00FF7F4B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Assign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shortcut key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store macro in the workbook.</w:t>
      </w:r>
    </w:p>
    <w:p w14:paraId="4D0484F0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01E7A9DE">
          <v:rect id="_x0000_i1031" style="width:0;height:1.5pt" o:hralign="center" o:hrstd="t" o:hr="t" fillcolor="#a0a0a0" stroked="f"/>
        </w:pict>
      </w:r>
    </w:p>
    <w:p w14:paraId="63EA3A36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362A8F4B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951CA03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6F3F8DCE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73F48AEE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3CD90B33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33BDFCD9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C2A4C8C" w14:textId="519E71DC" w:rsidR="61FE1562" w:rsidRDefault="61FE1562" w:rsidP="61FE1562">
      <w:pPr>
        <w:spacing w:beforeAutospacing="1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</w:p>
    <w:p w14:paraId="416CC8EC" w14:textId="1A99E9ED" w:rsidR="00FF7F4B" w:rsidRPr="00FF7F4B" w:rsidRDefault="00FF7F4B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3b. Automation Basics – Intro to VBA (when &amp; why)</w:t>
      </w:r>
    </w:p>
    <w:p w14:paraId="0564E87E" w14:textId="23E250F2" w:rsidR="00FF7F4B" w:rsidRPr="00FF7F4B" w:rsidRDefault="00FF7F4B" w:rsidP="322DCC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28711149" w:rsidRPr="322DCCAD">
        <w:rPr>
          <w:rFonts w:ascii="Segoe UI" w:eastAsia="Times New Roman" w:hAnsi="Segoe UI" w:cs="Segoe UI"/>
          <w:sz w:val="21"/>
          <w:szCs w:val="21"/>
          <w:lang w:eastAsia="en-GB"/>
        </w:rPr>
        <w:t>3a.Weekly_Export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.xlsm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0DE0B904"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(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from 3a</w:t>
      </w:r>
      <w:r w:rsidR="03F1618F"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~15–20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Understand VBA purpose; make a safe, tiny edit.</w:t>
      </w:r>
    </w:p>
    <w:p w14:paraId="0B37ECB0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7B7FD747" w14:textId="77777777" w:rsidR="00FF7F4B" w:rsidRPr="00FF7F4B" w:rsidRDefault="00FF7F4B" w:rsidP="00FF7F4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Alt+F11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open the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VBA Editor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; locate the recorded macro (Module1).</w:t>
      </w:r>
    </w:p>
    <w:p w14:paraId="7272B999" w14:textId="77777777" w:rsidR="00FF7F4B" w:rsidRPr="00FF7F4B" w:rsidRDefault="00FF7F4B" w:rsidP="00FF7F4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Insert one line before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 Sub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</w:p>
    <w:p w14:paraId="364717B2" w14:textId="77777777" w:rsidR="00FF7F4B" w:rsidRPr="00FF7F4B" w:rsidRDefault="00FF7F4B" w:rsidP="00FF7F4B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MsgBox "Macro Complete!"</w:t>
      </w:r>
    </w:p>
    <w:p w14:paraId="6064DDE8" w14:textId="77777777" w:rsidR="00FF7F4B" w:rsidRPr="00FF7F4B" w:rsidRDefault="00FF7F4B" w:rsidP="00FF7F4B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Run macro again and observe message.</w:t>
      </w:r>
    </w:p>
    <w:p w14:paraId="18A1E9BF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1690FD69" w14:textId="77777777" w:rsidR="00FF7F4B" w:rsidRPr="00FF7F4B" w:rsidRDefault="00FF7F4B" w:rsidP="00FF7F4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MsgBox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rerun the macro.</w:t>
      </w:r>
    </w:p>
    <w:p w14:paraId="53566163" w14:textId="77777777" w:rsidR="00FF7F4B" w:rsidRPr="00FF7F4B" w:rsidRDefault="00FF7F4B" w:rsidP="00FF7F4B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List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two scenarios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when VBA is better than the recorder (e.g., loops, conditions).</w:t>
      </w:r>
    </w:p>
    <w:p w14:paraId="33E2EE4E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23DCE9EC" w14:textId="77777777" w:rsidR="00FF7F4B" w:rsidRPr="00FF7F4B" w:rsidRDefault="00FF7F4B" w:rsidP="00FF7F4B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Learner can articulate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when &amp; why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VBA; macro runs with the message.</w:t>
      </w:r>
    </w:p>
    <w:p w14:paraId="6D06D66D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3A5D0FAE" w14:textId="77777777" w:rsidR="00FF7F4B" w:rsidRPr="00FF7F4B" w:rsidRDefault="00FF7F4B" w:rsidP="00FF7F4B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a simple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InputBox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confirm before formatting.</w:t>
      </w:r>
    </w:p>
    <w:p w14:paraId="1F2F5842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2F6C5EEC">
          <v:rect id="_x0000_i1032" style="width:0;height:1.5pt" o:hralign="center" o:hrstd="t" o:hr="t" fillcolor="#a0a0a0" stroked="f"/>
        </w:pict>
      </w:r>
    </w:p>
    <w:p w14:paraId="754E0EEE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5F1FA8FD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703DCA94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1D76B17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499E2F0A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35ED2117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5FE59697" w14:textId="77777777" w:rsidR="001C737D" w:rsidRDefault="001C737D" w:rsidP="61FE15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7E548416" w14:textId="6026A315" w:rsidR="61FE1562" w:rsidRDefault="61FE1562" w:rsidP="61FE1562">
      <w:pPr>
        <w:spacing w:beforeAutospacing="1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</w:p>
    <w:p w14:paraId="704CF4A7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7659B1D7" w14:textId="05CEF9AC" w:rsidR="00FF7F4B" w:rsidRPr="00FF7F4B" w:rsidRDefault="00FF7F4B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3c. Power Query Essentials – Importing data; Transformations &amp; cleaning</w:t>
      </w:r>
    </w:p>
    <w:p w14:paraId="6A088B73" w14:textId="26AF4D31" w:rsidR="00FF7F4B" w:rsidRPr="00FF7F4B" w:rsidRDefault="00FF7F4B" w:rsidP="322DCC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64CC0C93"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3b.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Messy_Roster.xlsx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(sheet: </w:t>
      </w:r>
      <w:r w:rsidRPr="322DCCA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Raw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), </w:t>
      </w:r>
      <w:r w:rsidR="3D60D9EC"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3c.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PowerQuery_FolderSource.zip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(extract first)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~35–40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Use PQ to import,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Remove Top Rows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Promote Headers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Unpivot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Filter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and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From Folder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combine.</w:t>
      </w:r>
    </w:p>
    <w:p w14:paraId="64DAAED7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347255CF" w14:textId="77777777" w:rsidR="00FF7F4B" w:rsidRPr="00FF7F4B" w:rsidRDefault="00FF7F4B" w:rsidP="00FF7F4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Data &gt; Get Data &gt; From Workbook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select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Messy_Roster.xlsx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choose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Raw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152A8AA" w14:textId="77777777" w:rsidR="00FF7F4B" w:rsidRPr="00FF7F4B" w:rsidRDefault="00FF7F4B" w:rsidP="00FF7F4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Remove Top 3 Rows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;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Use First Row as Headers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7B1D39A7" w14:textId="77777777" w:rsidR="00FF7F4B" w:rsidRPr="00FF7F4B" w:rsidRDefault="00FF7F4B" w:rsidP="00FF7F4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Select date columns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Unpivot Columns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produce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&amp;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Hours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2B39A8D7" w14:textId="77777777" w:rsidR="00FF7F4B" w:rsidRPr="00FF7F4B" w:rsidRDefault="00FF7F4B" w:rsidP="00FF7F4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Change data types; filter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Hours &gt; 0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Close &amp; Load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(to a table).</w:t>
      </w:r>
    </w:p>
    <w:p w14:paraId="5E0F0C9B" w14:textId="77777777" w:rsidR="00FF7F4B" w:rsidRPr="00FF7F4B" w:rsidRDefault="00FF7F4B" w:rsidP="00FF7F4B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From Folder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: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Get Data &gt; From Folder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select the extracted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Monthly_Admissions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folder;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Combine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files, ensure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type; optionally add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Month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column;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Close &amp; Load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263819C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3E6FF558" w14:textId="77777777" w:rsidR="00FF7F4B" w:rsidRPr="00FF7F4B" w:rsidRDefault="00FF7F4B" w:rsidP="00FF7F4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Clean the roster into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tidy table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build a quick Pivot (Hours by StaffName/Date).</w:t>
      </w:r>
    </w:p>
    <w:p w14:paraId="6824093C" w14:textId="77777777" w:rsidR="00FF7F4B" w:rsidRPr="00FF7F4B" w:rsidRDefault="00FF7F4B" w:rsidP="00FF7F4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Combine monthly admissions from folder and produce a summary by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Ward &amp; Month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9833297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4938A4FE" w14:textId="77777777" w:rsidR="00FF7F4B" w:rsidRPr="00FF7F4B" w:rsidRDefault="00FF7F4B" w:rsidP="00FF7F4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Repeatable query steps; both outputs load to Excel.</w:t>
      </w:r>
    </w:p>
    <w:p w14:paraId="1D1E91D2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38CCEE32" w14:textId="77777777" w:rsidR="00FF7F4B" w:rsidRPr="00FF7F4B" w:rsidRDefault="00FF7F4B" w:rsidP="00FF7F4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measure/column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Week Number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summarise by week.</w:t>
      </w:r>
    </w:p>
    <w:p w14:paraId="28DAC3E4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6B826331">
          <v:rect id="_x0000_i1033" style="width:0;height:1.5pt" o:hralign="center" o:hrstd="t" o:hr="t" fillcolor="#a0a0a0" stroked="f"/>
        </w:pict>
      </w:r>
    </w:p>
    <w:p w14:paraId="231939DD" w14:textId="77777777" w:rsidR="001C737D" w:rsidRDefault="001C737D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0155235D" w14:textId="77777777" w:rsidR="001C737D" w:rsidRDefault="001C737D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6AB6F8BF" w14:textId="77777777" w:rsidR="001C737D" w:rsidRDefault="001C737D" w:rsidP="61FE156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219DF10D" w14:textId="3340B646" w:rsidR="61FE1562" w:rsidRDefault="61FE1562" w:rsidP="61FE1562">
      <w:pPr>
        <w:spacing w:beforeAutospacing="1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</w:p>
    <w:p w14:paraId="7B6CFEF6" w14:textId="2E7ABC8C" w:rsidR="61FE1562" w:rsidRDefault="61FE1562" w:rsidP="61FE1562">
      <w:pPr>
        <w:spacing w:beforeAutospacing="1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GB"/>
        </w:rPr>
      </w:pPr>
    </w:p>
    <w:p w14:paraId="6E1D2E0B" w14:textId="77777777" w:rsidR="001C737D" w:rsidRDefault="001C737D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</w:p>
    <w:p w14:paraId="6B99BF7E" w14:textId="1C11B36D" w:rsidR="00FF7F4B" w:rsidRPr="00FF7F4B" w:rsidRDefault="00FF7F4B" w:rsidP="00FF7F4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lastRenderedPageBreak/>
        <w:t>Exercise 4 – Forecasting &amp; Data Quality</w:t>
      </w:r>
    </w:p>
    <w:p w14:paraId="0454316C" w14:textId="77777777" w:rsidR="00FF7F4B" w:rsidRPr="00FF7F4B" w:rsidRDefault="00FF7F4B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4a. Excel’s forecasting tools – Forecast Sheet</w:t>
      </w:r>
    </w:p>
    <w:p w14:paraId="2CF8BE66" w14:textId="622AFE47" w:rsidR="00FF7F4B" w:rsidRPr="00FF7F4B" w:rsidRDefault="00FF7F4B" w:rsidP="322DCC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4AF57ACA"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4a.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Forecasting_Admissions.xlsx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(sheet: </w:t>
      </w:r>
      <w:r w:rsidRPr="322DCCA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Daily_Admissions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~15–20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Create a Forecast Sheet; discuss seasonality &amp; CI.</w:t>
      </w:r>
    </w:p>
    <w:p w14:paraId="5DAD1171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5382F357" w14:textId="77777777" w:rsidR="00FF7F4B" w:rsidRPr="00FF7F4B" w:rsidRDefault="00FF7F4B" w:rsidP="00FF7F4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Select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Admissions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columns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Data &gt; Forecast Sheet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61BE41E5" w14:textId="77777777" w:rsidR="00FF7F4B" w:rsidRPr="00FF7F4B" w:rsidRDefault="00FF7F4B" w:rsidP="00FF7F4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Set end date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+3 months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; keep 95% CI (or adjust);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Create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5AF2E09B" w14:textId="77777777" w:rsidR="00FF7F4B" w:rsidRPr="00FF7F4B" w:rsidRDefault="00FF7F4B" w:rsidP="00FF7F4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Review the generated chart/table.</w:t>
      </w:r>
    </w:p>
    <w:p w14:paraId="329F8229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2C512F4B" w14:textId="77777777" w:rsidR="00FF7F4B" w:rsidRPr="00FF7F4B" w:rsidRDefault="00FF7F4B" w:rsidP="00FF7F4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Produce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Forecast Sheet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discuss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seasonality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confidence interval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41902644" w14:textId="77777777" w:rsidR="00FF7F4B" w:rsidRPr="00FF7F4B" w:rsidRDefault="00FF7F4B" w:rsidP="00FF7F4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Note at least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one operational implication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(e.g., staffing on high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demand days).</w:t>
      </w:r>
    </w:p>
    <w:p w14:paraId="5218C642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1B7ABDBA" w14:textId="77777777" w:rsidR="00FF7F4B" w:rsidRPr="00FF7F4B" w:rsidRDefault="00FF7F4B" w:rsidP="00FF7F4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Forecast renders; learner interprets CI bounds credibly.</w:t>
      </w:r>
    </w:p>
    <w:p w14:paraId="4ECD43B0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33AA9CD7" w14:textId="77777777" w:rsidR="00FF7F4B" w:rsidRPr="00FF7F4B" w:rsidRDefault="00FF7F4B" w:rsidP="00FF7F4B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Switch aggregation (daily/weekly) and compare outputs.</w:t>
      </w:r>
    </w:p>
    <w:p w14:paraId="334FBF25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04244F62">
          <v:rect id="_x0000_i1034" style="width:0;height:1.5pt" o:hralign="center" o:hrstd="t" o:hr="t" fillcolor="#a0a0a0" stroked="f"/>
        </w:pict>
      </w:r>
    </w:p>
    <w:p w14:paraId="6AB6A734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43464A76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68980690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6DD21ADD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10829CE7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48C8C056" w14:textId="77777777" w:rsidR="001C737D" w:rsidRDefault="001C737D" w:rsidP="61FE15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3BDF6DA2" w14:textId="735C7FE7" w:rsidR="61FE1562" w:rsidRDefault="61FE1562" w:rsidP="61FE1562">
      <w:pPr>
        <w:spacing w:beforeAutospacing="1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</w:p>
    <w:p w14:paraId="093404DE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1564BC85" w14:textId="4422E18F" w:rsidR="00FF7F4B" w:rsidRPr="00FF7F4B" w:rsidRDefault="00FF7F4B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4b. Excel’s forecasting tools – Trendlines</w:t>
      </w:r>
    </w:p>
    <w:p w14:paraId="54A0F822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Any summary you charted in Exercise 1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~10–15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Add trendlines and compare with forecast output.</w:t>
      </w:r>
    </w:p>
    <w:p w14:paraId="3E5C0492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6B28352B" w14:textId="77777777" w:rsidR="00FF7F4B" w:rsidRPr="00FF7F4B" w:rsidRDefault="00FF7F4B" w:rsidP="00FF7F4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Insert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Line/Column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chart for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Admissions by Month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08CB48D" w14:textId="77777777" w:rsidR="00FF7F4B" w:rsidRPr="00FF7F4B" w:rsidRDefault="00FF7F4B" w:rsidP="00FF7F4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Chart Elements &gt; Trendline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(Linear); show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equation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R²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(optional).</w:t>
      </w:r>
    </w:p>
    <w:p w14:paraId="30F73780" w14:textId="77777777" w:rsidR="00FF7F4B" w:rsidRPr="00FF7F4B" w:rsidRDefault="00FF7F4B" w:rsidP="00FF7F4B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Compare trendline direction with the Forecast Sheet.</w:t>
      </w:r>
    </w:p>
    <w:p w14:paraId="1718FEC6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34F2A5AB" w14:textId="77777777" w:rsidR="00FF7F4B" w:rsidRPr="00FF7F4B" w:rsidRDefault="00FF7F4B" w:rsidP="00FF7F4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trendline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to your chart and interpret its slope.</w:t>
      </w:r>
    </w:p>
    <w:p w14:paraId="5BCA6800" w14:textId="77777777" w:rsidR="00FF7F4B" w:rsidRPr="00FF7F4B" w:rsidRDefault="00FF7F4B" w:rsidP="00FF7F4B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Compare its message to the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Forecast Sheet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result.</w:t>
      </w:r>
    </w:p>
    <w:p w14:paraId="7F04A625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7066CF60" w14:textId="77777777" w:rsidR="00FF7F4B" w:rsidRPr="00FF7F4B" w:rsidRDefault="00FF7F4B" w:rsidP="00FF7F4B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Learner states whether the trend is up/down/stable and why.</w:t>
      </w:r>
    </w:p>
    <w:p w14:paraId="332E927B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1CB65539" w14:textId="77777777" w:rsidR="00FF7F4B" w:rsidRPr="00FF7F4B" w:rsidRDefault="00FF7F4B" w:rsidP="00FF7F4B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Try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moving average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trendline and contrast with linear.</w:t>
      </w:r>
    </w:p>
    <w:p w14:paraId="19F02BB3" w14:textId="77777777" w:rsidR="00FF7F4B" w:rsidRPr="00FF7F4B" w:rsidRDefault="00000000" w:rsidP="00FF7F4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00060A65">
          <v:rect id="_x0000_i1035" style="width:0;height:1.5pt" o:hralign="center" o:hrstd="t" o:hr="t" fillcolor="#a0a0a0" stroked="f"/>
        </w:pict>
      </w:r>
    </w:p>
    <w:p w14:paraId="6A31DB5D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069A54FC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45D26020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54631D43" w14:textId="77777777" w:rsidR="001C737D" w:rsidRDefault="001C737D" w:rsidP="61FE15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653B9394" w14:textId="722BBDFD" w:rsidR="61FE1562" w:rsidRDefault="61FE1562" w:rsidP="61FE1562">
      <w:pPr>
        <w:spacing w:beforeAutospacing="1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</w:p>
    <w:p w14:paraId="78D7D708" w14:textId="5259DDA4" w:rsidR="61FE1562" w:rsidRDefault="61FE1562" w:rsidP="61FE1562">
      <w:pPr>
        <w:spacing w:beforeAutospacing="1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</w:p>
    <w:p w14:paraId="6BBFCF95" w14:textId="17AF0501" w:rsidR="61FE1562" w:rsidRDefault="61FE1562" w:rsidP="61FE1562">
      <w:pPr>
        <w:spacing w:beforeAutospacing="1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</w:p>
    <w:p w14:paraId="019BCC51" w14:textId="703306A4" w:rsidR="61FE1562" w:rsidRDefault="61FE1562" w:rsidP="61FE1562">
      <w:pPr>
        <w:spacing w:beforeAutospacing="1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GB"/>
        </w:rPr>
      </w:pPr>
    </w:p>
    <w:p w14:paraId="21A9F354" w14:textId="77777777" w:rsidR="001C737D" w:rsidRDefault="001C737D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DC92A26" w14:textId="482DD750" w:rsidR="00FF7F4B" w:rsidRPr="00FF7F4B" w:rsidRDefault="00FF7F4B" w:rsidP="00FF7F4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4c. Data validation for accuracy &amp; consistency</w:t>
      </w:r>
    </w:p>
    <w:p w14:paraId="1962CF85" w14:textId="5B5A6461" w:rsidR="00FF7F4B" w:rsidRPr="00FF7F4B" w:rsidRDefault="00FF7F4B" w:rsidP="322DCCA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Files: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="25E1C26F"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4c.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DataValidation_EntryForm.xlsx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(sheets: </w:t>
      </w:r>
      <w:r w:rsidRPr="322DCCA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EntryForm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322DCCAD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Lists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)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Time: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~20–25 mins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Outcomes: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Create validation lists; apply date &amp; custom rules.</w:t>
      </w:r>
    </w:p>
    <w:p w14:paraId="7EBFE160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Steps</w:t>
      </w:r>
    </w:p>
    <w:p w14:paraId="22362BB1" w14:textId="77777777" w:rsidR="00FF7F4B" w:rsidRPr="00FF7F4B" w:rsidRDefault="00FF7F4B" w:rsidP="00FF7F4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Select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EntryForm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!B2:B200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Data Validation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List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=Lists!$A:$A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(Wards).</w:t>
      </w:r>
    </w:p>
    <w:p w14:paraId="1336FD0B" w14:textId="77777777" w:rsidR="00FF7F4B" w:rsidRPr="00FF7F4B" w:rsidRDefault="00FF7F4B" w:rsidP="00FF7F4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Select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EntryForm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!C2:C200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List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=Lists!$B:$B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(Consultants).</w:t>
      </w:r>
    </w:p>
    <w:p w14:paraId="3F965D5F" w14:textId="77777777" w:rsidR="00FF7F4B" w:rsidRPr="00FF7F4B" w:rsidRDefault="00FF7F4B" w:rsidP="00FF7F4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Select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EntryForm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!D2:D200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Date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less than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=TODAY()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688DF34" w14:textId="77777777" w:rsidR="00FF7F4B" w:rsidRPr="00FF7F4B" w:rsidRDefault="00FF7F4B" w:rsidP="00FF7F4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Select </w:t>
      </w:r>
      <w:r w:rsidRPr="00FF7F4B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EntryForm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!E2:E200 →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Custom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→ </w:t>
      </w:r>
    </w:p>
    <w:p w14:paraId="4BE791A0" w14:textId="77777777" w:rsidR="00FF7F4B" w:rsidRPr="00FF7F4B" w:rsidRDefault="00FF7F4B" w:rsidP="00FF7F4B">
      <w:pPr>
        <w:numPr>
          <w:ilvl w:val="1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=AND(ISNUMBER(E2), LEN(TEXT(E2,"0"))&gt;=10, LEN(TEXT(E2,"0"))&lt;=11)</w:t>
      </w:r>
    </w:p>
    <w:p w14:paraId="0DCA88C3" w14:textId="77777777" w:rsidR="00FF7F4B" w:rsidRPr="00FF7F4B" w:rsidRDefault="00FF7F4B" w:rsidP="00FF7F4B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Add an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Input Message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Error Alert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for Ward.</w:t>
      </w:r>
    </w:p>
    <w:p w14:paraId="2DED47F4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Tasks</w:t>
      </w:r>
    </w:p>
    <w:p w14:paraId="02EE2E71" w14:textId="77777777" w:rsidR="00FF7F4B" w:rsidRPr="00FF7F4B" w:rsidRDefault="00FF7F4B" w:rsidP="00FF7F4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Apply all three validation types (List, Date, Custom).</w:t>
      </w:r>
    </w:p>
    <w:p w14:paraId="06784D84" w14:textId="77777777" w:rsidR="00FF7F4B" w:rsidRPr="00FF7F4B" w:rsidRDefault="00FF7F4B" w:rsidP="00FF7F4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Test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with invalid entries and capture the error messages.</w:t>
      </w:r>
    </w:p>
    <w:p w14:paraId="504277BA" w14:textId="77777777" w:rsidR="00FF7F4B" w:rsidRPr="00FF7F4B" w:rsidRDefault="00FF7F4B" w:rsidP="00FF7F4B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Write a one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liner on how validation prevents rework.</w:t>
      </w:r>
    </w:p>
    <w:p w14:paraId="20F802F0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Success criteria</w:t>
      </w:r>
    </w:p>
    <w:p w14:paraId="65957CB7" w14:textId="77777777" w:rsidR="00FF7F4B" w:rsidRPr="00FF7F4B" w:rsidRDefault="00FF7F4B" w:rsidP="00FF7F4B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Invalid entries are blocked; dropdowns work; DOB future dates rejected.</w:t>
      </w:r>
    </w:p>
    <w:p w14:paraId="32DE55EB" w14:textId="77777777" w:rsidR="00FF7F4B" w:rsidRPr="00FF7F4B" w:rsidRDefault="00FF7F4B" w:rsidP="00FF7F4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Optional stretch</w:t>
      </w:r>
    </w:p>
    <w:p w14:paraId="1692DF42" w14:textId="77777777" w:rsidR="00FF7F4B" w:rsidRPr="00FF7F4B" w:rsidRDefault="00FF7F4B" w:rsidP="00FF7F4B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Create a </w:t>
      </w:r>
      <w:r w:rsidRPr="00FF7F4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dependent dropdown</w:t>
      </w:r>
      <w:r w:rsidRPr="00FF7F4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(e.g., Consultant list filtered by Ward) using dynamic arrays.</w:t>
      </w:r>
    </w:p>
    <w:p w14:paraId="33362DF5" w14:textId="77777777" w:rsidR="005107DE" w:rsidRPr="00637AFC" w:rsidRDefault="005107DE" w:rsidP="00637AFC"/>
    <w:sectPr w:rsidR="005107DE" w:rsidRPr="00637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D4"/>
    <w:multiLevelType w:val="multilevel"/>
    <w:tmpl w:val="1960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638CD"/>
    <w:multiLevelType w:val="multilevel"/>
    <w:tmpl w:val="B9B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04CC"/>
    <w:multiLevelType w:val="multilevel"/>
    <w:tmpl w:val="4CB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152ED"/>
    <w:multiLevelType w:val="multilevel"/>
    <w:tmpl w:val="2CD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E2A32"/>
    <w:multiLevelType w:val="multilevel"/>
    <w:tmpl w:val="198A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D480A"/>
    <w:multiLevelType w:val="multilevel"/>
    <w:tmpl w:val="B242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45BBE"/>
    <w:multiLevelType w:val="multilevel"/>
    <w:tmpl w:val="AE2A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E72E1F"/>
    <w:multiLevelType w:val="multilevel"/>
    <w:tmpl w:val="3BE4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B03F4"/>
    <w:multiLevelType w:val="multilevel"/>
    <w:tmpl w:val="AEE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1037F"/>
    <w:multiLevelType w:val="multilevel"/>
    <w:tmpl w:val="824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10618"/>
    <w:multiLevelType w:val="multilevel"/>
    <w:tmpl w:val="E574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6B2A20"/>
    <w:multiLevelType w:val="multilevel"/>
    <w:tmpl w:val="B482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F64506"/>
    <w:multiLevelType w:val="multilevel"/>
    <w:tmpl w:val="9728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114D1A"/>
    <w:multiLevelType w:val="multilevel"/>
    <w:tmpl w:val="490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F2F48"/>
    <w:multiLevelType w:val="multilevel"/>
    <w:tmpl w:val="3D3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73F2A"/>
    <w:multiLevelType w:val="multilevel"/>
    <w:tmpl w:val="D62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253C9"/>
    <w:multiLevelType w:val="multilevel"/>
    <w:tmpl w:val="241E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625BD6"/>
    <w:multiLevelType w:val="multilevel"/>
    <w:tmpl w:val="ECD8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F5B35"/>
    <w:multiLevelType w:val="multilevel"/>
    <w:tmpl w:val="9120E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793D77"/>
    <w:multiLevelType w:val="multilevel"/>
    <w:tmpl w:val="7650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07A8E"/>
    <w:multiLevelType w:val="multilevel"/>
    <w:tmpl w:val="B7CC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2F512C"/>
    <w:multiLevelType w:val="multilevel"/>
    <w:tmpl w:val="99F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76BBB"/>
    <w:multiLevelType w:val="multilevel"/>
    <w:tmpl w:val="63B0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46146"/>
    <w:multiLevelType w:val="multilevel"/>
    <w:tmpl w:val="2A66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3D4069"/>
    <w:multiLevelType w:val="multilevel"/>
    <w:tmpl w:val="9EC4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163D4C"/>
    <w:multiLevelType w:val="multilevel"/>
    <w:tmpl w:val="B380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9602C"/>
    <w:multiLevelType w:val="multilevel"/>
    <w:tmpl w:val="85AC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450B60"/>
    <w:multiLevelType w:val="multilevel"/>
    <w:tmpl w:val="3F68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1D4CAF"/>
    <w:multiLevelType w:val="multilevel"/>
    <w:tmpl w:val="2C285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2F5C4A"/>
    <w:multiLevelType w:val="multilevel"/>
    <w:tmpl w:val="89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6685B"/>
    <w:multiLevelType w:val="multilevel"/>
    <w:tmpl w:val="4EE0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248B7"/>
    <w:multiLevelType w:val="multilevel"/>
    <w:tmpl w:val="D4C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749C0"/>
    <w:multiLevelType w:val="multilevel"/>
    <w:tmpl w:val="1E70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15AF3"/>
    <w:multiLevelType w:val="multilevel"/>
    <w:tmpl w:val="D688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0F02F3"/>
    <w:multiLevelType w:val="multilevel"/>
    <w:tmpl w:val="9FB09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6E396F"/>
    <w:multiLevelType w:val="multilevel"/>
    <w:tmpl w:val="4536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26386C"/>
    <w:multiLevelType w:val="multilevel"/>
    <w:tmpl w:val="77D4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407E1F"/>
    <w:multiLevelType w:val="multilevel"/>
    <w:tmpl w:val="90A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1164C"/>
    <w:multiLevelType w:val="multilevel"/>
    <w:tmpl w:val="4AA6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821BF"/>
    <w:multiLevelType w:val="multilevel"/>
    <w:tmpl w:val="9774D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744A81"/>
    <w:multiLevelType w:val="multilevel"/>
    <w:tmpl w:val="F1E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DE1854"/>
    <w:multiLevelType w:val="multilevel"/>
    <w:tmpl w:val="EA14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1F7F42"/>
    <w:multiLevelType w:val="multilevel"/>
    <w:tmpl w:val="A4E4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7026CB"/>
    <w:multiLevelType w:val="multilevel"/>
    <w:tmpl w:val="D18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82668"/>
    <w:multiLevelType w:val="multilevel"/>
    <w:tmpl w:val="458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792C31"/>
    <w:multiLevelType w:val="multilevel"/>
    <w:tmpl w:val="1E5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77782"/>
    <w:multiLevelType w:val="multilevel"/>
    <w:tmpl w:val="EE0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D18A9"/>
    <w:multiLevelType w:val="multilevel"/>
    <w:tmpl w:val="7AE6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699266">
    <w:abstractNumId w:val="33"/>
  </w:num>
  <w:num w:numId="2" w16cid:durableId="1105228470">
    <w:abstractNumId w:val="35"/>
  </w:num>
  <w:num w:numId="3" w16cid:durableId="2058166285">
    <w:abstractNumId w:val="1"/>
  </w:num>
  <w:num w:numId="4" w16cid:durableId="518785724">
    <w:abstractNumId w:val="30"/>
  </w:num>
  <w:num w:numId="5" w16cid:durableId="227572656">
    <w:abstractNumId w:val="0"/>
  </w:num>
  <w:num w:numId="6" w16cid:durableId="753283145">
    <w:abstractNumId w:val="34"/>
  </w:num>
  <w:num w:numId="7" w16cid:durableId="1890191511">
    <w:abstractNumId w:val="14"/>
  </w:num>
  <w:num w:numId="8" w16cid:durableId="663780858">
    <w:abstractNumId w:val="24"/>
  </w:num>
  <w:num w:numId="9" w16cid:durableId="2105108893">
    <w:abstractNumId w:val="26"/>
  </w:num>
  <w:num w:numId="10" w16cid:durableId="76051619">
    <w:abstractNumId w:val="41"/>
  </w:num>
  <w:num w:numId="11" w16cid:durableId="899175718">
    <w:abstractNumId w:val="38"/>
  </w:num>
  <w:num w:numId="12" w16cid:durableId="1158115816">
    <w:abstractNumId w:val="32"/>
  </w:num>
  <w:num w:numId="13" w16cid:durableId="921792709">
    <w:abstractNumId w:val="16"/>
  </w:num>
  <w:num w:numId="14" w16cid:durableId="734397657">
    <w:abstractNumId w:val="47"/>
  </w:num>
  <w:num w:numId="15" w16cid:durableId="244917523">
    <w:abstractNumId w:val="19"/>
  </w:num>
  <w:num w:numId="16" w16cid:durableId="60761305">
    <w:abstractNumId w:val="3"/>
  </w:num>
  <w:num w:numId="17" w16cid:durableId="36247653">
    <w:abstractNumId w:val="27"/>
  </w:num>
  <w:num w:numId="18" w16cid:durableId="1929656176">
    <w:abstractNumId w:val="10"/>
  </w:num>
  <w:num w:numId="19" w16cid:durableId="1032420254">
    <w:abstractNumId w:val="5"/>
  </w:num>
  <w:num w:numId="20" w16cid:durableId="1532691433">
    <w:abstractNumId w:val="15"/>
  </w:num>
  <w:num w:numId="21" w16cid:durableId="1904412543">
    <w:abstractNumId w:val="22"/>
  </w:num>
  <w:num w:numId="22" w16cid:durableId="859125339">
    <w:abstractNumId w:val="18"/>
  </w:num>
  <w:num w:numId="23" w16cid:durableId="463424732">
    <w:abstractNumId w:val="2"/>
  </w:num>
  <w:num w:numId="24" w16cid:durableId="980574281">
    <w:abstractNumId w:val="29"/>
  </w:num>
  <w:num w:numId="25" w16cid:durableId="245305360">
    <w:abstractNumId w:val="12"/>
  </w:num>
  <w:num w:numId="26" w16cid:durableId="590965834">
    <w:abstractNumId w:val="42"/>
  </w:num>
  <w:num w:numId="27" w16cid:durableId="1438602874">
    <w:abstractNumId w:val="21"/>
  </w:num>
  <w:num w:numId="28" w16cid:durableId="1798177204">
    <w:abstractNumId w:val="25"/>
  </w:num>
  <w:num w:numId="29" w16cid:durableId="182206715">
    <w:abstractNumId w:val="11"/>
  </w:num>
  <w:num w:numId="30" w16cid:durableId="974676477">
    <w:abstractNumId w:val="20"/>
  </w:num>
  <w:num w:numId="31" w16cid:durableId="46952004">
    <w:abstractNumId w:val="37"/>
  </w:num>
  <w:num w:numId="32" w16cid:durableId="1990476141">
    <w:abstractNumId w:val="45"/>
  </w:num>
  <w:num w:numId="33" w16cid:durableId="1350837766">
    <w:abstractNumId w:val="17"/>
  </w:num>
  <w:num w:numId="34" w16cid:durableId="1519083595">
    <w:abstractNumId w:val="36"/>
  </w:num>
  <w:num w:numId="35" w16cid:durableId="739863819">
    <w:abstractNumId w:val="46"/>
  </w:num>
  <w:num w:numId="36" w16cid:durableId="309360894">
    <w:abstractNumId w:val="13"/>
  </w:num>
  <w:num w:numId="37" w16cid:durableId="697240736">
    <w:abstractNumId w:val="6"/>
  </w:num>
  <w:num w:numId="38" w16cid:durableId="139538825">
    <w:abstractNumId w:val="4"/>
  </w:num>
  <w:num w:numId="39" w16cid:durableId="1284462156">
    <w:abstractNumId w:val="8"/>
  </w:num>
  <w:num w:numId="40" w16cid:durableId="939995405">
    <w:abstractNumId w:val="40"/>
  </w:num>
  <w:num w:numId="41" w16cid:durableId="1441758939">
    <w:abstractNumId w:val="7"/>
  </w:num>
  <w:num w:numId="42" w16cid:durableId="1829323458">
    <w:abstractNumId w:val="39"/>
  </w:num>
  <w:num w:numId="43" w16cid:durableId="1347053367">
    <w:abstractNumId w:val="31"/>
  </w:num>
  <w:num w:numId="44" w16cid:durableId="793408991">
    <w:abstractNumId w:val="44"/>
  </w:num>
  <w:num w:numId="45" w16cid:durableId="1303343923">
    <w:abstractNumId w:val="23"/>
  </w:num>
  <w:num w:numId="46" w16cid:durableId="1717007547">
    <w:abstractNumId w:val="28"/>
  </w:num>
  <w:num w:numId="47" w16cid:durableId="1958439846">
    <w:abstractNumId w:val="43"/>
  </w:num>
  <w:num w:numId="48" w16cid:durableId="1539783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4B"/>
    <w:rsid w:val="000E0188"/>
    <w:rsid w:val="001C737D"/>
    <w:rsid w:val="001F4CC8"/>
    <w:rsid w:val="00260610"/>
    <w:rsid w:val="0027719D"/>
    <w:rsid w:val="002C48B7"/>
    <w:rsid w:val="00337F3B"/>
    <w:rsid w:val="003A7039"/>
    <w:rsid w:val="004F3ED4"/>
    <w:rsid w:val="005107DE"/>
    <w:rsid w:val="00511553"/>
    <w:rsid w:val="00637AFC"/>
    <w:rsid w:val="00675139"/>
    <w:rsid w:val="006B2D96"/>
    <w:rsid w:val="006D3CF6"/>
    <w:rsid w:val="00734ABE"/>
    <w:rsid w:val="0082136D"/>
    <w:rsid w:val="00831330"/>
    <w:rsid w:val="008558AD"/>
    <w:rsid w:val="008A3DB8"/>
    <w:rsid w:val="00A277A7"/>
    <w:rsid w:val="00B646EE"/>
    <w:rsid w:val="00D711F2"/>
    <w:rsid w:val="00E43DB7"/>
    <w:rsid w:val="00FF7F4B"/>
    <w:rsid w:val="03F1618F"/>
    <w:rsid w:val="0660D5A2"/>
    <w:rsid w:val="0DE0B904"/>
    <w:rsid w:val="0EB9512D"/>
    <w:rsid w:val="142C0486"/>
    <w:rsid w:val="1435B4A8"/>
    <w:rsid w:val="1E219625"/>
    <w:rsid w:val="25E1C26F"/>
    <w:rsid w:val="2617CDB4"/>
    <w:rsid w:val="28711149"/>
    <w:rsid w:val="2E404550"/>
    <w:rsid w:val="322DCCAD"/>
    <w:rsid w:val="3D60D9EC"/>
    <w:rsid w:val="3F162699"/>
    <w:rsid w:val="4336D42A"/>
    <w:rsid w:val="4494C57C"/>
    <w:rsid w:val="4AF57ACA"/>
    <w:rsid w:val="586D5121"/>
    <w:rsid w:val="61FE1562"/>
    <w:rsid w:val="623F29E2"/>
    <w:rsid w:val="64CC0C93"/>
    <w:rsid w:val="7851C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B218"/>
  <w15:chartTrackingRefBased/>
  <w15:docId w15:val="{1573846F-01BD-45A3-9740-39DDDF1C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D96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553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ED4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ED4"/>
    <w:pPr>
      <w:keepNext/>
      <w:keepLines/>
      <w:spacing w:before="40" w:after="0"/>
      <w:outlineLvl w:val="2"/>
    </w:pPr>
    <w:rPr>
      <w:rFonts w:eastAsiaTheme="majorEastAsia" w:cstheme="majorBidi"/>
      <w:i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F3ED4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5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5115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115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FF7F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155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1553"/>
    <w:rPr>
      <w:rFonts w:ascii="Arial" w:eastAsiaTheme="majorEastAsia" w:hAnsi="Arial" w:cstheme="majorBidi"/>
      <w:b/>
      <w:color w:val="2E74B5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3ED4"/>
    <w:rPr>
      <w:rFonts w:ascii="Arial" w:eastAsiaTheme="majorEastAsia" w:hAnsi="Arial" w:cstheme="majorBidi"/>
      <w:color w:val="2E74B5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3ED4"/>
    <w:rPr>
      <w:rFonts w:ascii="Arial" w:eastAsiaTheme="majorEastAsia" w:hAnsi="Arial" w:cstheme="majorBidi"/>
      <w:i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F3ED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D4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F3ED4"/>
    <w:rPr>
      <w:rFonts w:ascii="Arial" w:eastAsiaTheme="majorEastAsia" w:hAnsi="Arial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11553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11553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11553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D4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F3ED4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4F3ED4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F3ED4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4F3ED4"/>
    <w:rPr>
      <w:rFonts w:ascii="Arial" w:hAnsi="Arial"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4F3ED4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F3E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D4"/>
    <w:rPr>
      <w:rFonts w:ascii="Arial" w:hAnsi="Arial"/>
      <w:i/>
      <w:iCs/>
      <w:color w:val="404040" w:themeColor="text1" w:themeTint="BF"/>
      <w:sz w:val="24"/>
    </w:rPr>
  </w:style>
  <w:style w:type="character" w:styleId="SubtleReference">
    <w:name w:val="Subtle Reference"/>
    <w:basedOn w:val="DefaultParagraphFont"/>
    <w:uiPriority w:val="31"/>
    <w:qFormat/>
    <w:rsid w:val="004F3ED4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4F3ED4"/>
    <w:rPr>
      <w:rFonts w:ascii="Arial" w:hAnsi="Arial"/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4F3ED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F3ED4"/>
    <w:rPr>
      <w:rFonts w:ascii="Arial" w:hAnsi="Arial"/>
      <w:b/>
      <w:bCs/>
      <w:i/>
      <w:iCs/>
      <w:spacing w:val="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4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4B"/>
    <w:rPr>
      <w:rFonts w:eastAsiaTheme="majorEastAsia" w:cstheme="majorBidi"/>
      <w:color w:val="272727" w:themeColor="text1" w:themeTint="D8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4B"/>
    <w:rPr>
      <w:rFonts w:ascii="Arial" w:hAnsi="Arial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1528</Words>
  <Characters>8713</Characters>
  <Application>Microsoft Office Word</Application>
  <DocSecurity>0</DocSecurity>
  <Lines>72</Lines>
  <Paragraphs>20</Paragraphs>
  <ScaleCrop>false</ScaleCrop>
  <Company/>
  <LinksUpToDate>false</LinksUpToDate>
  <CharactersWithSpaces>10221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Burvill</dc:creator>
  <cp:keywords/>
  <dc:description/>
  <cp:lastModifiedBy>Graham Burvill</cp:lastModifiedBy>
  <cp:revision>29</cp:revision>
  <dcterms:created xsi:type="dcterms:W3CDTF">2025-12-04T16:39:00Z</dcterms:created>
  <dcterms:modified xsi:type="dcterms:W3CDTF">2025-12-04T21:40:00Z</dcterms:modified>
</cp:coreProperties>
</file>