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6BB9" w14:textId="77777777" w:rsidR="0016207A" w:rsidRDefault="00BE15D5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BE15D5">
        <w:rPr>
          <w:rFonts w:asciiTheme="majorHAnsi" w:hAnsiTheme="majorHAnsi" w:cstheme="majorHAnsi"/>
          <w:sz w:val="28"/>
          <w:szCs w:val="28"/>
          <w:lang w:val="en-GB"/>
        </w:rPr>
        <w:t xml:space="preserve">MT5762 Project 2 – linear works, selection and interference </w:t>
      </w:r>
    </w:p>
    <w:p w14:paraId="54F64B88" w14:textId="77777777" w:rsidR="002B5C24" w:rsidRPr="00BE15D5" w:rsidRDefault="002B5C24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Preliminary Exploration</w:t>
      </w:r>
    </w:p>
    <w:p w14:paraId="07BC8A82" w14:textId="77777777" w:rsidR="00BE15D5" w:rsidRDefault="00BE15D5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71A587E" w14:textId="77777777" w:rsidR="00BE15D5" w:rsidRDefault="00776CDD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Done</w:t>
      </w:r>
      <w:r w:rsidR="00BE15D5">
        <w:rPr>
          <w:rFonts w:asciiTheme="majorHAnsi" w:hAnsiTheme="majorHAnsi" w:cstheme="majorHAnsi"/>
          <w:sz w:val="24"/>
          <w:szCs w:val="24"/>
          <w:lang w:val="en-GB"/>
        </w:rPr>
        <w:t>:</w:t>
      </w:r>
    </w:p>
    <w:p w14:paraId="78C1CD9C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Took the columns Plurality, Outcome and Sex out, since all observations are male (Sex), single foetuses (Plurality) babies, that survived longer than 28 days (Outcome) after they were born. </w:t>
      </w:r>
    </w:p>
    <w:p w14:paraId="3DF9D2D5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The measure of the weight of the babies (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wt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>) has been changed from ounces to grams: 1 ounce = 28.34952g</w:t>
      </w:r>
    </w:p>
    <w:p w14:paraId="341A0448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The parameter representing the weight of the mother has been changed from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wt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 to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mwt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>, to avoid confusion with the baby weight</w:t>
      </w:r>
    </w:p>
    <w:p w14:paraId="6522FBE5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The measures of the weight of the mothers (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mwt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>) and fathers (dwt) have been changed from pounds to kilograms: 1 pound = 0.45359237kg</w:t>
      </w:r>
    </w:p>
    <w:p w14:paraId="0A2673CF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The measures of the height of the mothers (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ht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>) and fathers (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dht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) have been changed from inches to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cms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>: 1 inch = 2.54 cm</w:t>
      </w:r>
    </w:p>
    <w:p w14:paraId="00358A18" w14:textId="77777777" w:rsidR="00BE15D5" w:rsidRDefault="00D16EC1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The data set has been cleared from odd factor values: </w:t>
      </w:r>
      <w:r>
        <w:rPr>
          <w:rFonts w:asciiTheme="majorHAnsi" w:hAnsiTheme="majorHAnsi" w:cstheme="majorHAnsi"/>
          <w:sz w:val="20"/>
          <w:szCs w:val="20"/>
          <w:lang w:val="en-GB"/>
        </w:rPr>
        <w:br/>
        <w:t xml:space="preserve">For gestation,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wt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mwt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 and dwt </w:t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  <w:t>999 = NA</w:t>
      </w:r>
    </w:p>
    <w:p w14:paraId="20FF6F8C" w14:textId="77777777" w:rsidR="00D16EC1" w:rsidRDefault="00D16EC1" w:rsidP="00D16EC1">
      <w:pPr>
        <w:pStyle w:val="Listenabsatz"/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For parity, race, age,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ht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drace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dage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dht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inc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time and number </w:t>
      </w:r>
      <w:r>
        <w:rPr>
          <w:rFonts w:asciiTheme="majorHAnsi" w:hAnsiTheme="majorHAnsi" w:cstheme="majorHAnsi"/>
          <w:sz w:val="20"/>
          <w:szCs w:val="20"/>
          <w:lang w:val="en-GB"/>
        </w:rPr>
        <w:tab/>
        <w:t>99 = 98 = NA</w:t>
      </w:r>
    </w:p>
    <w:p w14:paraId="02670383" w14:textId="77777777" w:rsidR="00D16EC1" w:rsidRDefault="00D16EC1" w:rsidP="00D16EC1">
      <w:pPr>
        <w:pStyle w:val="Listenabsatz"/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For sex, ed, smoke,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ded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  <w:t>9 = NA</w:t>
      </w:r>
    </w:p>
    <w:p w14:paraId="51D62BCE" w14:textId="4D1AF4C0" w:rsidR="00312C55" w:rsidRDefault="00D16EC1" w:rsidP="00312C55">
      <w:pPr>
        <w:pStyle w:val="Listenabsatz"/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For ed and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ded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  <w:t>7 = 6</w:t>
      </w:r>
    </w:p>
    <w:p w14:paraId="0CAD9B29" w14:textId="474F4C33" w:rsidR="00312C55" w:rsidRDefault="00312C55" w:rsidP="00312C5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\alpha = 0.05</w:t>
      </w:r>
      <w:r w:rsidR="00382D24">
        <w:rPr>
          <w:rFonts w:asciiTheme="majorHAnsi" w:hAnsiTheme="majorHAnsi" w:cstheme="majorHAnsi"/>
          <w:sz w:val="20"/>
          <w:szCs w:val="20"/>
          <w:lang w:val="en-GB"/>
        </w:rPr>
        <w:t xml:space="preserve"> for Shapiro Test: </w:t>
      </w:r>
    </w:p>
    <w:p w14:paraId="38491DB3" w14:textId="77777777" w:rsidR="00382D24" w:rsidRPr="00382D24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Shapiro-Wilk normality test</w:t>
      </w:r>
    </w:p>
    <w:p w14:paraId="68053DF5" w14:textId="77777777" w:rsidR="00382D24" w:rsidRPr="00382D24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</w:p>
    <w:p w14:paraId="2C26C95B" w14:textId="77777777" w:rsidR="00382D24" w:rsidRPr="00382D24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data:  </w:t>
      </w:r>
      <w:proofErr w:type="spellStart"/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babydata$wt</w:t>
      </w:r>
      <w:proofErr w:type="spellEnd"/>
    </w:p>
    <w:p w14:paraId="1E2C3881" w14:textId="619BFAA7" w:rsidR="00312C55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W = 0.99559, p-</w:t>
      </w:r>
      <w:proofErr w:type="spellStart"/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value</w:t>
      </w:r>
      <w:proofErr w:type="spellEnd"/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= 0.001192</w:t>
      </w:r>
    </w:p>
    <w:p w14:paraId="37EBCA69" w14:textId="1C2B79D0" w:rsidR="00382D24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</w:p>
    <w:p w14:paraId="58108959" w14:textId="5B3D727C" w:rsidR="006F5F40" w:rsidRPr="0082029D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382D2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Therefore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,</w:t>
      </w:r>
      <w:r w:rsidRPr="00382D2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382D2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wt</w:t>
      </w:r>
      <w:proofErr w:type="spellEnd"/>
      <w:r w:rsidRPr="00382D2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i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s not normally distributed. </w:t>
      </w:r>
      <w:r w:rsidR="006F5F40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</w:t>
      </w:r>
      <w:r w:rsidR="006F5F40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Also </w:t>
      </w:r>
      <w:proofErr w:type="spellStart"/>
      <w:r w:rsidR="0082029D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ht</w:t>
      </w:r>
      <w:proofErr w:type="spellEnd"/>
      <w:r w:rsidR="0082029D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, </w:t>
      </w:r>
      <w:proofErr w:type="spellStart"/>
      <w:r w:rsidR="0082029D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mwt</w:t>
      </w:r>
      <w:proofErr w:type="spellEnd"/>
      <w:r w:rsidR="0082029D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, </w:t>
      </w:r>
      <w:proofErr w:type="spellStart"/>
      <w:r w:rsidR="0082029D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dht</w:t>
      </w:r>
      <w:proofErr w:type="spellEnd"/>
      <w:r w:rsidR="0082029D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, dwt are</w:t>
      </w:r>
      <w:r w:rsid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not normally distributed:</w:t>
      </w:r>
    </w:p>
    <w:p w14:paraId="6983B762" w14:textId="77777777" w:rsidR="006F5F40" w:rsidRPr="0082029D" w:rsidRDefault="006F5F40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75A3F6A7" w14:textId="0D720057" w:rsidR="000453D6" w:rsidRPr="006F5F40" w:rsidRDefault="006F5F40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Style w:val="gd15mcfceub"/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S</w:t>
      </w:r>
      <w:r w:rsidR="000453D6"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hapiro-Wilk normality test</w:t>
      </w:r>
    </w:p>
    <w:p w14:paraId="2E3A4D58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DB5F95F" w14:textId="0DC9DF80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data:  </w:t>
      </w:r>
      <w:proofErr w:type="spellStart"/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babydata$ht</w:t>
      </w:r>
      <w:proofErr w:type="spellEnd"/>
    </w:p>
    <w:p w14:paraId="192C612B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W = 0.98461, p-value = 4.894e-10</w:t>
      </w:r>
    </w:p>
    <w:p w14:paraId="50D153EA" w14:textId="77777777" w:rsidR="000453D6" w:rsidRDefault="000453D6" w:rsidP="006F5F40">
      <w:pPr>
        <w:pStyle w:val="HTMLVorformatiert"/>
        <w:shd w:val="clear" w:color="auto" w:fill="FFFFFF"/>
        <w:wordWrap w:val="0"/>
        <w:ind w:left="360" w:hanging="142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E49A46F" w14:textId="1F6DC2A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Shapiro-Wilk normality test</w:t>
      </w:r>
    </w:p>
    <w:p w14:paraId="3A35EB00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41852D13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data:  </w:t>
      </w:r>
      <w:proofErr w:type="spellStart"/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babydata$mwt</w:t>
      </w:r>
      <w:proofErr w:type="spellEnd"/>
    </w:p>
    <w:p w14:paraId="2D1F1615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W = 0.92842, p-value &lt; 2.2e-16</w:t>
      </w:r>
    </w:p>
    <w:p w14:paraId="1C9EF7DA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2DDA6FBD" w14:textId="10D94E96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Shapiro-Wilk normality test</w:t>
      </w:r>
    </w:p>
    <w:p w14:paraId="2FFD6CFE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284B231E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data:  </w:t>
      </w:r>
      <w:proofErr w:type="spellStart"/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babydata$dht</w:t>
      </w:r>
      <w:proofErr w:type="spellEnd"/>
    </w:p>
    <w:p w14:paraId="658EFD61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W = 0.98095, p-value = 2.932e-08</w:t>
      </w:r>
    </w:p>
    <w:p w14:paraId="399B5704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4FA71598" w14:textId="6253C4A8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Shapiro-Wilk normality test</w:t>
      </w:r>
    </w:p>
    <w:p w14:paraId="57F44AE6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51EA3BDC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data:  </w:t>
      </w:r>
      <w:proofErr w:type="spellStart"/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babydata$dwt</w:t>
      </w:r>
      <w:proofErr w:type="spellEnd"/>
    </w:p>
    <w:p w14:paraId="22074CC0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Fonts w:ascii="Lucida Console" w:hAnsi="Lucida Console"/>
          <w:color w:val="000000"/>
          <w:sz w:val="16"/>
          <w:szCs w:val="16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 = 0.98571, p-</w:t>
      </w:r>
      <w:proofErr w:type="spellStart"/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value</w:t>
      </w:r>
      <w:proofErr w:type="spellEnd"/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= 1.323e-06</w:t>
      </w:r>
    </w:p>
    <w:p w14:paraId="47C40E48" w14:textId="1ADA816A" w:rsidR="000453D6" w:rsidRDefault="000453D6" w:rsidP="0004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4BA37827" w14:textId="7F1F0741" w:rsidR="004469F5" w:rsidRDefault="004469F5" w:rsidP="0004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The other parameters are factor variables, does testing these on normality make</w:t>
      </w:r>
      <w:r w:rsidR="00BB0ED9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sense? </w:t>
      </w:r>
    </w:p>
    <w:p w14:paraId="646634E3" w14:textId="6A02464F" w:rsidR="00CF01ED" w:rsidRDefault="00CF01ED" w:rsidP="00CF01ED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Looking at age and parity: </w:t>
      </w:r>
      <w:r w:rsidR="0088489E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Makes sense, the older you get the more </w:t>
      </w:r>
      <w:r w:rsidR="00B23609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likely you are to have been pregnant before</w:t>
      </w:r>
      <w:r w:rsidR="00336E1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. A little odd: being 19 </w:t>
      </w:r>
      <w:r w:rsidR="001C74E0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and being pregnant three times already. </w:t>
      </w:r>
    </w:p>
    <w:p w14:paraId="0FB05087" w14:textId="27E62A6E" w:rsidR="00CF01ED" w:rsidRDefault="00CF01ED" w:rsidP="00CF01ED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43F67495" w14:textId="5E71E28A" w:rsidR="00CF01ED" w:rsidRPr="00CF01ED" w:rsidRDefault="00523686" w:rsidP="00CF01ED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bdr w:val="none" w:sz="0" w:space="0" w:color="auto" w:frame="1"/>
          <w:lang w:val="en-GB" w:eastAsia="de-DE"/>
        </w:rPr>
        <w:lastRenderedPageBreak/>
        <w:drawing>
          <wp:inline distT="0" distB="0" distL="0" distR="0" wp14:anchorId="520CA711" wp14:editId="5B773B40">
            <wp:extent cx="5715798" cy="4658375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~par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991B" w14:textId="196DEFBE" w:rsidR="00BB0ED9" w:rsidRDefault="008A3E6B" w:rsidP="008A3E6B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Looking at baby weight </w:t>
      </w:r>
      <w:proofErr w:type="spellStart"/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w</w:t>
      </w:r>
      <w:r w:rsidR="002B09C0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t</w:t>
      </w:r>
      <w:proofErr w:type="spellEnd"/>
      <w:r w:rsidR="002B09C0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and smoke: </w:t>
      </w:r>
    </w:p>
    <w:p w14:paraId="11D1148C" w14:textId="5E572289" w:rsidR="00FC0EBC" w:rsidRDefault="00FC0EBC" w:rsidP="00FC0EBC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Mean values of smoking and non-smoking mums</w:t>
      </w:r>
      <w:r w:rsidR="001A5D8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</w:t>
      </w:r>
      <w:r w:rsidR="0008471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seem to differ </w:t>
      </w:r>
      <w:r w:rsidR="001A5D8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by about 250g</w:t>
      </w:r>
      <w:r w:rsidR="0008471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. </w:t>
      </w:r>
      <w:r w:rsidR="0045357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Smoking before the preg</w:t>
      </w:r>
      <w:r w:rsidR="00033A5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n</w:t>
      </w:r>
      <w:r w:rsidR="0045357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ancy but not during the pregnancy does not affect the </w:t>
      </w:r>
      <w:proofErr w:type="spellStart"/>
      <w:r w:rsidR="0045357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babys</w:t>
      </w:r>
      <w:proofErr w:type="spellEnd"/>
      <w:r w:rsidR="0045357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weight. </w:t>
      </w:r>
    </w:p>
    <w:p w14:paraId="6EBD6062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$`0`</w:t>
      </w:r>
    </w:p>
    <w:p w14:paraId="72278C48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Max. </w:t>
      </w:r>
    </w:p>
    <w:p w14:paraId="723D8995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1559    3203    3515    3481    3749    4990 </w:t>
      </w:r>
    </w:p>
    <w:p w14:paraId="3DD41AD5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D16210B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$`1`</w:t>
      </w:r>
    </w:p>
    <w:p w14:paraId="24FE574C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Max. </w:t>
      </w:r>
    </w:p>
    <w:p w14:paraId="4C67D035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1644    2892    3260    3235    3572    4621 </w:t>
      </w:r>
    </w:p>
    <w:p w14:paraId="45AB53AD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58B5E631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$`2`</w:t>
      </w:r>
    </w:p>
    <w:p w14:paraId="554CD78A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Max. </w:t>
      </w:r>
    </w:p>
    <w:p w14:paraId="7FF5BEFE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1758    3175    3459    3489    3870    4621 </w:t>
      </w:r>
    </w:p>
    <w:p w14:paraId="11AD0BC4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36A90A7D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$`3`</w:t>
      </w:r>
    </w:p>
    <w:p w14:paraId="0E041E4D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4F0B2EFD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1843    3175    3515    3528    3912    4819 </w:t>
      </w:r>
    </w:p>
    <w:p w14:paraId="6FA27000" w14:textId="77777777" w:rsidR="005F63C4" w:rsidRDefault="005F63C4" w:rsidP="005F63C4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209C7BB5" w14:textId="2F112B8E" w:rsidR="002B09C0" w:rsidRDefault="002B09C0" w:rsidP="002B09C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bdr w:val="none" w:sz="0" w:space="0" w:color="auto" w:frame="1"/>
          <w:lang w:val="en-GB" w:eastAsia="de-DE"/>
        </w:rPr>
        <w:lastRenderedPageBreak/>
        <w:drawing>
          <wp:inline distT="0" distB="0" distL="0" distR="0" wp14:anchorId="11315B08" wp14:editId="51C97BAB">
            <wp:extent cx="5760720" cy="4699000"/>
            <wp:effectExtent l="0" t="0" r="0" b="6350"/>
            <wp:docPr id="3" name="Grafik 3" descr="Ein Bild, das Himm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t~smok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A886" w14:textId="2A50CAA7" w:rsidR="00033A54" w:rsidRDefault="00033A54" w:rsidP="00033A54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Looking at baby weight </w:t>
      </w:r>
      <w:proofErr w:type="spellStart"/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wt</w:t>
      </w:r>
      <w:proofErr w:type="spellEnd"/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and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time:</w:t>
      </w:r>
      <w:r w:rsidR="003F1DB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Too many categories??? Smoking during the pregnancy (</w:t>
      </w:r>
      <w:r w:rsidR="00D7478B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1 and 2) does not have as much of an effect as expected. Look at 8</w:t>
      </w:r>
      <w:r w:rsidR="005C68BE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: Mothers stopped 10+ years ago and their </w:t>
      </w:r>
      <w:r w:rsidR="002878B6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babies are the lightest. </w:t>
      </w:r>
      <w:bookmarkStart w:id="0" w:name="_GoBack"/>
      <w:bookmarkEnd w:id="0"/>
    </w:p>
    <w:p w14:paraId="1A5EA89C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$`0`</w:t>
      </w:r>
    </w:p>
    <w:p w14:paraId="3C7738FF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44D25DB0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1559    3203    3515    3481    3749    4990 </w:t>
      </w:r>
    </w:p>
    <w:p w14:paraId="5560F49D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3951669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$`1`</w:t>
      </w:r>
    </w:p>
    <w:p w14:paraId="098978CA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79EB8B29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1644    2892    3260    3235    3572    4621 </w:t>
      </w:r>
    </w:p>
    <w:p w14:paraId="5C46A36C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CF84612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$`2`</w:t>
      </w:r>
    </w:p>
    <w:p w14:paraId="7BA4E03A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7F3AFA0B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1758    3175    3459    3489    3870    4621 </w:t>
      </w:r>
    </w:p>
    <w:p w14:paraId="14976445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EEE70AE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$`3`</w:t>
      </w:r>
    </w:p>
    <w:p w14:paraId="6C656CDE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0A0E808E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2551    3133    3473    3540    3792    4819 </w:t>
      </w:r>
    </w:p>
    <w:p w14:paraId="69667D75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BE7E259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$`4`</w:t>
      </w:r>
    </w:p>
    <w:p w14:paraId="29E338F0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0D0C2968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3033    3480    3785    3744    4075    4536 </w:t>
      </w:r>
    </w:p>
    <w:p w14:paraId="269D2292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543FFD2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$`5`</w:t>
      </w:r>
    </w:p>
    <w:p w14:paraId="4CBA11C0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1947D356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1843    3345    3430    3338    3522    3969 </w:t>
      </w:r>
    </w:p>
    <w:p w14:paraId="738342E3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DA9E498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$`6`</w:t>
      </w:r>
    </w:p>
    <w:p w14:paraId="49B364DF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0231AE0F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2920    3203    3374    3518    4026    4139 </w:t>
      </w:r>
    </w:p>
    <w:p w14:paraId="46EF3045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11B9119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$`7`</w:t>
      </w:r>
    </w:p>
    <w:p w14:paraId="799A483E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2ED25C66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2126    3104    3459    3415    3955    4196 </w:t>
      </w:r>
    </w:p>
    <w:p w14:paraId="572F81DB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4958F5D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$`8`</w:t>
      </w:r>
    </w:p>
    <w:p w14:paraId="08A9D6B4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769E6ACA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2381    2899    3189    3203    3501    4054 </w:t>
      </w:r>
    </w:p>
    <w:p w14:paraId="3673B873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077F15E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$`9`</w:t>
      </w:r>
    </w:p>
    <w:p w14:paraId="6473519A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370E7276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Fonts w:ascii="Lucida Console" w:hAnsi="Lucida Console"/>
          <w:color w:val="000000"/>
          <w:sz w:val="16"/>
          <w:szCs w:val="16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 2608    3459    3742    3527    3912    3912 </w:t>
      </w:r>
    </w:p>
    <w:p w14:paraId="58DFA0BD" w14:textId="77777777" w:rsidR="006A4735" w:rsidRDefault="006A4735" w:rsidP="006A4735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6861CB36" w14:textId="5C51D02C" w:rsidR="002B09C0" w:rsidRPr="008A3E6B" w:rsidRDefault="002B09C0" w:rsidP="002B09C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bdr w:val="none" w:sz="0" w:space="0" w:color="auto" w:frame="1"/>
          <w:lang w:val="en-GB" w:eastAsia="de-DE"/>
        </w:rPr>
        <w:drawing>
          <wp:inline distT="0" distB="0" distL="0" distR="0" wp14:anchorId="49AC1395" wp14:editId="27EF8A76">
            <wp:extent cx="5760720" cy="4699000"/>
            <wp:effectExtent l="0" t="0" r="0" b="635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t~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FD65" w14:textId="77777777" w:rsidR="00776CDD" w:rsidRPr="00776CDD" w:rsidRDefault="00776CDD" w:rsidP="00776CDD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76CDD">
        <w:rPr>
          <w:rFonts w:asciiTheme="majorHAnsi" w:hAnsiTheme="majorHAnsi" w:cstheme="majorHAnsi"/>
          <w:sz w:val="24"/>
          <w:szCs w:val="24"/>
          <w:lang w:val="en-GB"/>
        </w:rPr>
        <w:t>To Do:</w:t>
      </w:r>
    </w:p>
    <w:p w14:paraId="23E720AC" w14:textId="77777777" w:rsidR="001C74E0" w:rsidRDefault="00776CDD" w:rsidP="001C74E0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Normal gestation length: 37 to 42 weeks which equals 259 to 294 days, find reliable source and check which observations are odd</w:t>
      </w:r>
    </w:p>
    <w:p w14:paraId="64CF7130" w14:textId="579FAE1B" w:rsidR="00776CDD" w:rsidRPr="001C74E0" w:rsidRDefault="00776CDD" w:rsidP="001C74E0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1C74E0">
        <w:rPr>
          <w:rFonts w:asciiTheme="majorHAnsi" w:hAnsiTheme="majorHAnsi" w:cstheme="majorHAnsi"/>
          <w:sz w:val="20"/>
          <w:szCs w:val="20"/>
          <w:lang w:val="en-GB"/>
        </w:rPr>
        <w:t>Which categories to merge for education and income</w:t>
      </w:r>
    </w:p>
    <w:p w14:paraId="05362A6A" w14:textId="2576725D" w:rsidR="00776CDD" w:rsidRDefault="00776CDD" w:rsidP="00776CDD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Normal baby weight research and check observations</w:t>
      </w:r>
    </w:p>
    <w:p w14:paraId="4C0E1487" w14:textId="322A22FB" w:rsidR="0080175E" w:rsidRDefault="0080175E" w:rsidP="00776CDD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Identify all odd observations</w:t>
      </w:r>
    </w:p>
    <w:p w14:paraId="3DAE48F6" w14:textId="74DD2F50" w:rsidR="00BE15D5" w:rsidRPr="00BB0ED9" w:rsidRDefault="00BE15D5" w:rsidP="001C74E0">
      <w:pPr>
        <w:pStyle w:val="Listenabsatz"/>
        <w:rPr>
          <w:rFonts w:asciiTheme="majorHAnsi" w:hAnsiTheme="majorHAnsi" w:cstheme="majorHAnsi"/>
          <w:sz w:val="20"/>
          <w:szCs w:val="20"/>
          <w:lang w:val="en-GB"/>
        </w:rPr>
      </w:pPr>
    </w:p>
    <w:sectPr w:rsidR="00BE15D5" w:rsidRPr="00BB0E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87568"/>
    <w:multiLevelType w:val="hybridMultilevel"/>
    <w:tmpl w:val="B4209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0546F"/>
    <w:multiLevelType w:val="hybridMultilevel"/>
    <w:tmpl w:val="C65C4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1734C1"/>
    <w:multiLevelType w:val="hybridMultilevel"/>
    <w:tmpl w:val="741A87A0"/>
    <w:lvl w:ilvl="0" w:tplc="4B4AB9F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D5"/>
    <w:rsid w:val="00033A54"/>
    <w:rsid w:val="000453D6"/>
    <w:rsid w:val="00084712"/>
    <w:rsid w:val="0016207A"/>
    <w:rsid w:val="001A5D84"/>
    <w:rsid w:val="001C74E0"/>
    <w:rsid w:val="002878B6"/>
    <w:rsid w:val="002B09C0"/>
    <w:rsid w:val="002B5C24"/>
    <w:rsid w:val="00312C55"/>
    <w:rsid w:val="00336E1F"/>
    <w:rsid w:val="00382D24"/>
    <w:rsid w:val="003F1DBC"/>
    <w:rsid w:val="004469F5"/>
    <w:rsid w:val="0045357C"/>
    <w:rsid w:val="00523686"/>
    <w:rsid w:val="005C68BE"/>
    <w:rsid w:val="005F63C4"/>
    <w:rsid w:val="0063371F"/>
    <w:rsid w:val="006A4735"/>
    <w:rsid w:val="006F5F40"/>
    <w:rsid w:val="00776CDD"/>
    <w:rsid w:val="007B3F20"/>
    <w:rsid w:val="0080175E"/>
    <w:rsid w:val="0082029D"/>
    <w:rsid w:val="0088489E"/>
    <w:rsid w:val="008A3E6B"/>
    <w:rsid w:val="00B23609"/>
    <w:rsid w:val="00BB0ED9"/>
    <w:rsid w:val="00BE15D5"/>
    <w:rsid w:val="00CF01ED"/>
    <w:rsid w:val="00D16EC1"/>
    <w:rsid w:val="00D7478B"/>
    <w:rsid w:val="00DF2977"/>
    <w:rsid w:val="00FC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BDBA"/>
  <w15:chartTrackingRefBased/>
  <w15:docId w15:val="{FF1F280B-4D4D-4C01-80E1-818636C8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15D5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2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2C5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eub">
    <w:name w:val="gd15mcfceub"/>
    <w:basedOn w:val="Absatz-Standardschriftart"/>
    <w:rsid w:val="00312C55"/>
  </w:style>
  <w:style w:type="character" w:customStyle="1" w:styleId="gd15mcfckub">
    <w:name w:val="gd15mcfckub"/>
    <w:basedOn w:val="Absatz-Standardschriftart"/>
    <w:rsid w:val="000453D6"/>
  </w:style>
  <w:style w:type="character" w:customStyle="1" w:styleId="gd15mcfcktb">
    <w:name w:val="gd15mcfcktb"/>
    <w:basedOn w:val="Absatz-Standardschriftart"/>
    <w:rsid w:val="0004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3429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 Nadol</dc:creator>
  <cp:keywords/>
  <dc:description/>
  <cp:lastModifiedBy>Lilli Nadol</cp:lastModifiedBy>
  <cp:revision>35</cp:revision>
  <dcterms:created xsi:type="dcterms:W3CDTF">2019-10-30T07:00:00Z</dcterms:created>
  <dcterms:modified xsi:type="dcterms:W3CDTF">2019-10-30T08:52:00Z</dcterms:modified>
</cp:coreProperties>
</file>