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86586" w:rsidRDefault="00B444EC">
      <w:pPr>
        <w:pStyle w:val="Title"/>
      </w:pPr>
      <w:bookmarkStart w:id="0" w:name="h.afo5tv1tm5ft" w:colFirst="0" w:colLast="0"/>
      <w:bookmarkEnd w:id="0"/>
      <w:r>
        <w:t>A method to derive drive equations for any FRC wheelbase</w:t>
      </w:r>
    </w:p>
    <w:p w:rsidR="00A06918" w:rsidRPr="00A06918" w:rsidRDefault="006A403B" w:rsidP="00A06918">
      <w:pPr>
        <w:pStyle w:val="Subtitle"/>
      </w:pPr>
      <w:r>
        <w:t xml:space="preserve">John Walthour, </w:t>
      </w:r>
      <w:r w:rsidR="008E71B0">
        <w:t xml:space="preserve">Mentor, </w:t>
      </w:r>
      <w:r>
        <w:t>team 95</w:t>
      </w:r>
      <w:r w:rsidR="00620412">
        <w:br/>
        <w:t xml:space="preserve">Version </w:t>
      </w:r>
      <w:r w:rsidR="00CC298B">
        <w:t>0.</w:t>
      </w:r>
      <w:r w:rsidR="00214BFB">
        <w:t>5</w:t>
      </w:r>
      <w:r>
        <w:t xml:space="preserve">, </w:t>
      </w:r>
      <w:r w:rsidRPr="00B444EC">
        <w:t>2015-12-</w:t>
      </w:r>
      <w:r w:rsidR="00FB78F9">
        <w:t>3</w:t>
      </w:r>
      <w:r w:rsidR="00214BFB">
        <w:t>1</w:t>
      </w:r>
    </w:p>
    <w:p w:rsidR="00B86586" w:rsidRDefault="00B444EC">
      <w:pPr>
        <w:pStyle w:val="Heading1"/>
      </w:pPr>
      <w:bookmarkStart w:id="1" w:name="h.rpjrhoc1hlwo" w:colFirst="0" w:colLast="0"/>
      <w:bookmarkEnd w:id="1"/>
      <w:r>
        <w:t>Introduction</w:t>
      </w:r>
    </w:p>
    <w:p w:rsidR="00B86586" w:rsidRDefault="00B444EC">
      <w:pPr>
        <w:jc w:val="both"/>
      </w:pPr>
      <w:r>
        <w:t>Every robot in the FIRST Robotics Competition must somehow translate from driver input (such as “go forward”) into motor drive speeds (such as “motor 0 full power forward, motor 1 full power reverse”)</w:t>
      </w:r>
      <w:r w:rsidR="008E71B0">
        <w:t xml:space="preserve">. </w:t>
      </w:r>
      <w:r>
        <w:t>For many standard wheel configurations, these equations are hidden within the libraries FIRST provides, and the programmer does not need to know them</w:t>
      </w:r>
      <w:r w:rsidR="008E71B0">
        <w:t xml:space="preserve">. </w:t>
      </w:r>
      <w:r>
        <w:t xml:space="preserve">At the time of writing, these libraries are the </w:t>
      </w:r>
      <w:proofErr w:type="spellStart"/>
      <w:r>
        <w:t>WPILib</w:t>
      </w:r>
      <w:proofErr w:type="spellEnd"/>
      <w:r>
        <w:t xml:space="preserve">, and the equations reside within the </w:t>
      </w:r>
      <w:proofErr w:type="spellStart"/>
      <w:r>
        <w:t>RobotDrive</w:t>
      </w:r>
      <w:proofErr w:type="spellEnd"/>
      <w:r>
        <w:t xml:space="preserve"> class.</w:t>
      </w:r>
    </w:p>
    <w:p w:rsidR="00B86586" w:rsidRDefault="00B444EC">
      <w:pPr>
        <w:jc w:val="both"/>
      </w:pPr>
      <w:r>
        <w:t xml:space="preserve">However, teams using unusual drive bases must </w:t>
      </w:r>
      <w:r w:rsidR="008268AA">
        <w:t>write their own drive equations</w:t>
      </w:r>
      <w:r>
        <w:t xml:space="preserve"> </w:t>
      </w:r>
      <w:r w:rsidR="008268AA">
        <w:t>because</w:t>
      </w:r>
      <w:r>
        <w:t xml:space="preserve"> the FIRST-provided libraries cannot possibly cover every combination of wheels</w:t>
      </w:r>
      <w:r w:rsidR="008E71B0">
        <w:t xml:space="preserve">. </w:t>
      </w:r>
      <w:r>
        <w:t>This paper provides a method by which a team can create a set of drive equations to govern an arbitrary combination of:</w:t>
      </w:r>
    </w:p>
    <w:p w:rsidR="00B86586" w:rsidRDefault="00B444EC">
      <w:pPr>
        <w:numPr>
          <w:ilvl w:val="0"/>
          <w:numId w:val="3"/>
        </w:numPr>
        <w:ind w:hanging="360"/>
        <w:contextualSpacing/>
        <w:jc w:val="both"/>
      </w:pPr>
      <w:r>
        <w:t>Simple wheels, defined as traditional wheels with no rollers</w:t>
      </w:r>
    </w:p>
    <w:p w:rsidR="00B86586" w:rsidRDefault="00B444EC">
      <w:pPr>
        <w:numPr>
          <w:ilvl w:val="0"/>
          <w:numId w:val="3"/>
        </w:numPr>
        <w:ind w:hanging="360"/>
        <w:contextualSpacing/>
        <w:jc w:val="both"/>
      </w:pPr>
      <w:r>
        <w:t>Omni wheels, defined as compound wheels featuring rollers whose axles are parallel to the direction of the main wheel’s motion</w:t>
      </w:r>
    </w:p>
    <w:p w:rsidR="00B86586" w:rsidRDefault="006A6AD9">
      <w:pPr>
        <w:numPr>
          <w:ilvl w:val="0"/>
          <w:numId w:val="3"/>
        </w:numPr>
        <w:ind w:hanging="360"/>
        <w:contextualSpacing/>
        <w:jc w:val="both"/>
      </w:pPr>
      <w:proofErr w:type="spellStart"/>
      <w:r>
        <w:t>Mecanum</w:t>
      </w:r>
      <w:proofErr w:type="spellEnd"/>
      <w:r w:rsidR="00B444EC">
        <w:t xml:space="preserve"> wheels, defined as compound wheels featuring rollers whose axles are 45° inclined to the direction of the main wheel’s motion</w:t>
      </w:r>
    </w:p>
    <w:p w:rsidR="00B86586" w:rsidRDefault="006A6AD9">
      <w:pPr>
        <w:numPr>
          <w:ilvl w:val="0"/>
          <w:numId w:val="3"/>
        </w:numPr>
        <w:ind w:hanging="360"/>
        <w:contextualSpacing/>
        <w:jc w:val="both"/>
      </w:pPr>
      <w:r>
        <w:t>Swerve</w:t>
      </w:r>
      <w:r w:rsidR="00B444EC">
        <w:t xml:space="preserve"> wheels, defined as powered wheels that can be steered in the yaw axis</w:t>
      </w:r>
    </w:p>
    <w:tbl>
      <w:tblPr>
        <w:tblStyle w:val="2"/>
        <w:tblW w:w="9360" w:type="dxa"/>
        <w:jc w:val="center"/>
        <w:tblLayout w:type="fixed"/>
        <w:tblLook w:val="0600" w:firstRow="0" w:lastRow="0" w:firstColumn="0" w:lastColumn="0" w:noHBand="1" w:noVBand="1"/>
      </w:tblPr>
      <w:tblGrid>
        <w:gridCol w:w="2340"/>
        <w:gridCol w:w="2340"/>
        <w:gridCol w:w="2355"/>
        <w:gridCol w:w="2325"/>
      </w:tblGrid>
      <w:tr w:rsidR="00B86586" w:rsidTr="00831748">
        <w:trPr>
          <w:trHeight w:val="295"/>
          <w:jc w:val="center"/>
        </w:trPr>
        <w:tc>
          <w:tcPr>
            <w:tcW w:w="2340" w:type="dxa"/>
            <w:vAlign w:val="bottom"/>
          </w:tcPr>
          <w:p w:rsidR="00B86586" w:rsidRPr="00B444EC" w:rsidRDefault="00B444EC" w:rsidP="00831748">
            <w:pPr>
              <w:pStyle w:val="NoSpacing"/>
              <w:jc w:val="center"/>
              <w:rPr>
                <w:rFonts w:ascii="Arial" w:hAnsi="Arial" w:cs="Arial"/>
              </w:rPr>
            </w:pPr>
            <w:r>
              <w:t>Simple wheel</w:t>
            </w:r>
          </w:p>
        </w:tc>
        <w:tc>
          <w:tcPr>
            <w:tcW w:w="2340" w:type="dxa"/>
            <w:vAlign w:val="bottom"/>
          </w:tcPr>
          <w:p w:rsidR="00B86586" w:rsidRDefault="00B444EC" w:rsidP="00831748">
            <w:pPr>
              <w:pStyle w:val="NoSpacing"/>
              <w:jc w:val="center"/>
            </w:pPr>
            <w:r>
              <w:t>Omni wheel</w:t>
            </w:r>
          </w:p>
        </w:tc>
        <w:tc>
          <w:tcPr>
            <w:tcW w:w="2355" w:type="dxa"/>
            <w:vAlign w:val="bottom"/>
          </w:tcPr>
          <w:p w:rsidR="00B86586" w:rsidRDefault="006A6AD9" w:rsidP="00831748">
            <w:pPr>
              <w:pStyle w:val="NoSpacing"/>
              <w:jc w:val="center"/>
            </w:pPr>
            <w:proofErr w:type="spellStart"/>
            <w:r>
              <w:t>Mecanum</w:t>
            </w:r>
            <w:proofErr w:type="spellEnd"/>
            <w:r w:rsidR="00B444EC">
              <w:t xml:space="preserve"> wheel</w:t>
            </w:r>
          </w:p>
        </w:tc>
        <w:tc>
          <w:tcPr>
            <w:tcW w:w="2325" w:type="dxa"/>
            <w:vAlign w:val="bottom"/>
          </w:tcPr>
          <w:p w:rsidR="00B86586" w:rsidRDefault="006A6AD9" w:rsidP="00831748">
            <w:pPr>
              <w:pStyle w:val="NoSpacing"/>
              <w:jc w:val="center"/>
            </w:pPr>
            <w:r>
              <w:t>Swerve</w:t>
            </w:r>
            <w:r w:rsidR="00B444EC">
              <w:t xml:space="preserve"> wheel</w:t>
            </w:r>
          </w:p>
        </w:tc>
      </w:tr>
      <w:tr w:rsidR="004C17BA" w:rsidTr="00831748">
        <w:trPr>
          <w:jc w:val="center"/>
        </w:trPr>
        <w:tc>
          <w:tcPr>
            <w:tcW w:w="2340" w:type="dxa"/>
          </w:tcPr>
          <w:p w:rsidR="004C17BA" w:rsidRDefault="004C17BA" w:rsidP="00831748">
            <w:pPr>
              <w:pStyle w:val="NoSpacing"/>
              <w:jc w:val="center"/>
            </w:pPr>
            <w:r>
              <w:rPr>
                <w:noProof/>
              </w:rPr>
              <w:drawing>
                <wp:inline distT="0" distB="0" distL="0" distR="0" wp14:anchorId="40795DB9" wp14:editId="0B0D5442">
                  <wp:extent cx="1166883" cy="1032017"/>
                  <wp:effectExtent l="0" t="0" r="0" b="0"/>
                  <wp:docPr id="21" name="Picture 21" descr="C:\Users\jdw\Downloads\am-051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dw\Downloads\am-0514_1.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7449" b="10656"/>
                          <a:stretch/>
                        </pic:blipFill>
                        <pic:spPr bwMode="auto">
                          <a:xfrm>
                            <a:off x="0" y="0"/>
                            <a:ext cx="1166883" cy="103201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40" w:type="dxa"/>
          </w:tcPr>
          <w:p w:rsidR="004C17BA" w:rsidRDefault="004C17BA" w:rsidP="00831748">
            <w:pPr>
              <w:pStyle w:val="NoSpacing"/>
              <w:jc w:val="center"/>
            </w:pPr>
            <w:r>
              <w:rPr>
                <w:noProof/>
              </w:rPr>
              <w:drawing>
                <wp:inline distT="0" distB="0" distL="0" distR="0" wp14:anchorId="1966177C" wp14:editId="7C9FA9AA">
                  <wp:extent cx="1344304" cy="1050878"/>
                  <wp:effectExtent l="0" t="0" r="8255" b="0"/>
                  <wp:docPr id="22" name="Picture 22" descr="C:\Users\jdw\Downloads\am-3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dw\Downloads\am-3081.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1675" b="10152"/>
                          <a:stretch/>
                        </pic:blipFill>
                        <pic:spPr bwMode="auto">
                          <a:xfrm>
                            <a:off x="0" y="0"/>
                            <a:ext cx="1344295" cy="105087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55" w:type="dxa"/>
          </w:tcPr>
          <w:p w:rsidR="004C17BA" w:rsidRDefault="004C17BA" w:rsidP="00831748">
            <w:pPr>
              <w:pStyle w:val="NoSpacing"/>
              <w:jc w:val="center"/>
            </w:pPr>
            <w:r>
              <w:rPr>
                <w:noProof/>
              </w:rPr>
              <w:drawing>
                <wp:inline distT="0" distB="0" distL="0" distR="0" wp14:anchorId="143CD2C0" wp14:editId="7C6DCA1E">
                  <wp:extent cx="1344304" cy="1125941"/>
                  <wp:effectExtent l="0" t="0" r="8255" b="0"/>
                  <wp:docPr id="20" name="Picture 20" descr="C:\Users\jdw\Downloads\am-0136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dw\Downloads\am-0136L.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9644" b="6599"/>
                          <a:stretch/>
                        </pic:blipFill>
                        <pic:spPr bwMode="auto">
                          <a:xfrm>
                            <a:off x="0" y="0"/>
                            <a:ext cx="1344295" cy="112593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25" w:type="dxa"/>
          </w:tcPr>
          <w:p w:rsidR="004C17BA" w:rsidRDefault="006D4664" w:rsidP="00831748">
            <w:pPr>
              <w:pStyle w:val="NoSpacing"/>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3pt;height:86.25pt">
                  <v:imagedata r:id="rId10" o:title="am-3009_1" croptop="11732f"/>
                </v:shape>
              </w:pict>
            </w:r>
          </w:p>
        </w:tc>
      </w:tr>
    </w:tbl>
    <w:p w:rsidR="00B86586" w:rsidRDefault="00E10D27" w:rsidP="00E10D27">
      <w:pPr>
        <w:pStyle w:val="Caption"/>
        <w:jc w:val="center"/>
      </w:pPr>
      <w:r>
        <w:t xml:space="preserve">Figure </w:t>
      </w:r>
      <w:r w:rsidR="00D57429">
        <w:fldChar w:fldCharType="begin"/>
      </w:r>
      <w:r w:rsidR="00D57429">
        <w:instrText xml:space="preserve"> SEQ Figure \* ARABIC </w:instrText>
      </w:r>
      <w:r w:rsidR="00D57429">
        <w:fldChar w:fldCharType="separate"/>
      </w:r>
      <w:r w:rsidR="00D95045">
        <w:rPr>
          <w:noProof/>
        </w:rPr>
        <w:t>1</w:t>
      </w:r>
      <w:r w:rsidR="00D57429">
        <w:rPr>
          <w:noProof/>
        </w:rPr>
        <w:fldChar w:fldCharType="end"/>
      </w:r>
      <w:r>
        <w:t xml:space="preserve"> – Supported wheel types</w:t>
      </w:r>
      <w:r w:rsidR="006D4664">
        <w:t xml:space="preserve"> - </w:t>
      </w:r>
      <w:r w:rsidR="006D4664" w:rsidRPr="006D4664">
        <w:t>Image</w:t>
      </w:r>
      <w:r w:rsidR="006D4664">
        <w:t>s</w:t>
      </w:r>
      <w:r w:rsidR="006D4664" w:rsidRPr="006D4664">
        <w:t xml:space="preserve"> courtesy </w:t>
      </w:r>
      <w:proofErr w:type="spellStart"/>
      <w:r w:rsidR="006D4664" w:rsidRPr="006D4664">
        <w:t>AndyMark</w:t>
      </w:r>
      <w:proofErr w:type="spellEnd"/>
      <w:r w:rsidR="006D4664" w:rsidRPr="006D4664">
        <w:t>®</w:t>
      </w:r>
    </w:p>
    <w:p w:rsidR="00B86586" w:rsidRDefault="00B444EC">
      <w:pPr>
        <w:jc w:val="both"/>
      </w:pPr>
      <w:r>
        <w:t>The equations provided by this method take as input (independent variables):</w:t>
      </w:r>
    </w:p>
    <w:p w:rsidR="00B86586" w:rsidRDefault="00B444EC">
      <w:pPr>
        <w:numPr>
          <w:ilvl w:val="0"/>
          <w:numId w:val="2"/>
        </w:numPr>
        <w:ind w:hanging="360"/>
        <w:contextualSpacing/>
        <w:jc w:val="both"/>
      </w:pPr>
      <w:r>
        <w:t xml:space="preserve">The desired robot translational velocity, a 2D vector,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m:t>
            </m:r>
          </m:sub>
        </m:sSub>
        <m:r>
          <w:rPr>
            <w:rFonts w:ascii="Cambria Math" w:hAnsi="Cambria Math"/>
          </w:rPr>
          <m:t>〉</m:t>
        </m:r>
      </m:oMath>
      <w:r>
        <w:t xml:space="preserve"> or </w:t>
      </w:r>
      <m:oMath>
        <m:sSub>
          <m:sSubPr>
            <m:ctrlPr>
              <w:rPr>
                <w:rFonts w:ascii="Cambria Math" w:hAnsi="Cambria Math"/>
              </w:rPr>
            </m:ctrlPr>
          </m:sSubPr>
          <m:e>
            <m:r>
              <w:rPr>
                <w:rFonts w:ascii="Cambria Math" w:hAnsi="Cambria Math"/>
              </w:rPr>
              <m:t>s</m:t>
            </m:r>
          </m:e>
          <m:sub>
            <m:r>
              <w:rPr>
                <w:rFonts w:ascii="Cambria Math" w:hAnsi="Cambria Math"/>
              </w:rPr>
              <m:t>R</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R</m:t>
            </m:r>
          </m:sub>
        </m:sSub>
      </m:oMath>
    </w:p>
    <w:p w:rsidR="00B86586" w:rsidRDefault="00B444EC">
      <w:pPr>
        <w:numPr>
          <w:ilvl w:val="0"/>
          <w:numId w:val="2"/>
        </w:numPr>
        <w:ind w:hanging="360"/>
        <w:contextualSpacing/>
        <w:jc w:val="both"/>
      </w:pPr>
      <w:r>
        <w:t xml:space="preserve">The desired robot yaw rate, a scalar, hereafter referred to as angular velocity, </w:t>
      </w:r>
      <m:oMath>
        <m:sSub>
          <m:sSubPr>
            <m:ctrlPr>
              <w:rPr>
                <w:rFonts w:ascii="Cambria Math" w:hAnsi="Cambria Math"/>
              </w:rPr>
            </m:ctrlPr>
          </m:sSubPr>
          <m:e>
            <m:r>
              <w:rPr>
                <w:rFonts w:ascii="Cambria Math" w:hAnsi="Cambria Math"/>
              </w:rPr>
              <m:t>ω</m:t>
            </m:r>
          </m:e>
          <m:sub>
            <m:r>
              <w:rPr>
                <w:rFonts w:ascii="Cambria Math" w:hAnsi="Cambria Math"/>
              </w:rPr>
              <m:t>R</m:t>
            </m:r>
          </m:sub>
        </m:sSub>
      </m:oMath>
    </w:p>
    <w:p w:rsidR="00B444EC" w:rsidRDefault="00B444EC">
      <w:pPr>
        <w:jc w:val="both"/>
      </w:pPr>
    </w:p>
    <w:p w:rsidR="00B444EC" w:rsidRDefault="00B444EC" w:rsidP="00B444EC">
      <w:pPr>
        <w:jc w:val="both"/>
      </w:pPr>
      <w:r>
        <w:t>They provide as output:</w:t>
      </w:r>
    </w:p>
    <w:p w:rsidR="00B86586" w:rsidRDefault="00B444EC" w:rsidP="00B444EC">
      <w:pPr>
        <w:pStyle w:val="ListParagraph"/>
        <w:numPr>
          <w:ilvl w:val="0"/>
          <w:numId w:val="6"/>
        </w:numPr>
        <w:jc w:val="both"/>
      </w:pPr>
      <w:r>
        <w:t>For each wheel, the roll speed required to accomplish the desired maneuver</w:t>
      </w:r>
    </w:p>
    <w:p w:rsidR="00B86586" w:rsidRDefault="00B444EC">
      <w:pPr>
        <w:pStyle w:val="Heading2"/>
        <w:jc w:val="both"/>
      </w:pPr>
      <w:bookmarkStart w:id="2" w:name="h.mtz7ufk46lzo" w:colFirst="0" w:colLast="0"/>
      <w:bookmarkEnd w:id="2"/>
      <w:r>
        <w:t>Assumptions and limitations</w:t>
      </w:r>
    </w:p>
    <w:p w:rsidR="00AC3BA7" w:rsidRDefault="00AC3BA7">
      <w:pPr>
        <w:jc w:val="both"/>
      </w:pPr>
      <w:r>
        <w:t>This paper is written for a coach or an advanced student.</w:t>
      </w:r>
      <w:r w:rsidR="004002F9">
        <w:t xml:space="preserve">  Understanding this paper may require familiarity with vectors, a good grasp of basic algebra, and an understanding of basic geometry.  Readers who are not familiar with these topics are encouraged to read on, and seek out supporting information as needed.  </w:t>
      </w:r>
    </w:p>
    <w:p w:rsidR="00B86586" w:rsidRDefault="00B444EC">
      <w:pPr>
        <w:jc w:val="both"/>
      </w:pPr>
      <w:r>
        <w:t>This paper will not tell you:</w:t>
      </w:r>
    </w:p>
    <w:p w:rsidR="00B86586" w:rsidRDefault="00B444EC">
      <w:pPr>
        <w:numPr>
          <w:ilvl w:val="0"/>
          <w:numId w:val="4"/>
        </w:numPr>
        <w:ind w:hanging="360"/>
        <w:contextualSpacing/>
        <w:jc w:val="both"/>
      </w:pPr>
      <w:r>
        <w:t>How to move a robot from one point to another on the field</w:t>
      </w:r>
    </w:p>
    <w:p w:rsidR="00B86586" w:rsidRDefault="00B444EC">
      <w:pPr>
        <w:numPr>
          <w:ilvl w:val="0"/>
          <w:numId w:val="4"/>
        </w:numPr>
        <w:ind w:hanging="360"/>
        <w:contextualSpacing/>
        <w:jc w:val="both"/>
      </w:pPr>
      <w:r>
        <w:t>How to make a wheel roll at the desired speed in spite of resistance</w:t>
      </w:r>
      <w:r w:rsidR="007E7285">
        <w:t xml:space="preserve"> and slippage</w:t>
      </w:r>
    </w:p>
    <w:p w:rsidR="007E7285" w:rsidRDefault="00B444EC" w:rsidP="007E7285">
      <w:pPr>
        <w:numPr>
          <w:ilvl w:val="0"/>
          <w:numId w:val="4"/>
        </w:numPr>
        <w:ind w:hanging="360"/>
        <w:contextualSpacing/>
        <w:jc w:val="both"/>
      </w:pPr>
      <w:r>
        <w:t>How to convert joystick values to desired translational velocity and angular velocity</w:t>
      </w:r>
    </w:p>
    <w:p w:rsidR="007E7285" w:rsidRDefault="007E7285" w:rsidP="007E7285">
      <w:pPr>
        <w:contextualSpacing/>
        <w:jc w:val="both"/>
      </w:pPr>
    </w:p>
    <w:p w:rsidR="00B86586" w:rsidRDefault="00B444EC" w:rsidP="007E7285">
      <w:pPr>
        <w:contextualSpacing/>
        <w:jc w:val="both"/>
      </w:pPr>
      <w:r>
        <w:t>Drag forces from non-driven wheels are not accounted for by this method.</w:t>
      </w:r>
    </w:p>
    <w:p w:rsidR="007E7285" w:rsidRDefault="007E7285" w:rsidP="007E7285">
      <w:pPr>
        <w:contextualSpacing/>
        <w:jc w:val="both"/>
      </w:pPr>
    </w:p>
    <w:p w:rsidR="00B86586" w:rsidRDefault="00B444EC">
      <w:pPr>
        <w:jc w:val="both"/>
      </w:pPr>
      <w:r>
        <w:t>This method does not account for keeping the wheel roll velocities within the capabilities of each wheel and its drivetrain</w:t>
      </w:r>
      <w:r w:rsidR="008E71B0">
        <w:t xml:space="preserve">. </w:t>
      </w:r>
      <w:r>
        <w:t>Certain combinations of inputs may result in the drive equations commanding more than 100% power to a motor, which will result in the motor running slower than the other equations expect, leading to the robot performing an incorrect maneuver</w:t>
      </w:r>
      <w:r w:rsidR="008E71B0">
        <w:t xml:space="preserve">. </w:t>
      </w:r>
      <w:r>
        <w:t xml:space="preserve">You can solve this by </w:t>
      </w:r>
      <w:r w:rsidR="007E7285">
        <w:t>shifting inputs to the nearest value that does not saturate the drivetrain, to keep your robot performing the correct maneuver.</w:t>
      </w:r>
    </w:p>
    <w:p w:rsidR="00B86586" w:rsidRDefault="00B444EC">
      <w:pPr>
        <w:pStyle w:val="Heading2"/>
      </w:pPr>
      <w:bookmarkStart w:id="3" w:name="h.c50tgw9plalc" w:colFirst="0" w:colLast="0"/>
      <w:bookmarkEnd w:id="3"/>
      <w:r>
        <w:t>Definitions and symbols</w:t>
      </w:r>
    </w:p>
    <w:p w:rsidR="00A7302F" w:rsidRDefault="00A7302F" w:rsidP="00A7302F">
      <w:pPr>
        <w:pStyle w:val="Heading3"/>
      </w:pPr>
      <w:r>
        <w:t>Mathematical notation conventions</w:t>
      </w:r>
    </w:p>
    <w:p w:rsidR="00A7302F" w:rsidRDefault="00A7302F" w:rsidP="00A7302F">
      <m:oMath>
        <m:r>
          <w:rPr>
            <w:rFonts w:ascii="Cambria Math" w:hAnsi="Cambria Math"/>
          </w:rPr>
          <m:t>m∠θ</m:t>
        </m:r>
      </m:oMath>
      <w:r>
        <w:t>: A vector in polar notation – magnitude at angle.</w:t>
      </w:r>
    </w:p>
    <w:p w:rsidR="00A7302F" w:rsidRDefault="00A7302F" w:rsidP="00A7302F">
      <m:oMath>
        <m:r>
          <w:rPr>
            <w:rFonts w:ascii="Cambria Math" w:hAnsi="Cambria Math"/>
          </w:rPr>
          <m:t>〈x,y〉</m:t>
        </m:r>
      </m:oMath>
      <w:r>
        <w:t>: A vector in Cartesian notation.</w:t>
      </w:r>
    </w:p>
    <w:p w:rsidR="00A7302F" w:rsidRDefault="00D57429" w:rsidP="00A7302F">
      <m:oMath>
        <m:acc>
          <m:accPr>
            <m:chr m:val="⃗"/>
            <m:ctrlPr>
              <w:rPr>
                <w:rFonts w:ascii="Cambria Math" w:hAnsi="Cambria Math"/>
                <w:i/>
              </w:rPr>
            </m:ctrlPr>
          </m:accPr>
          <m:e>
            <m:r>
              <w:rPr>
                <w:rFonts w:ascii="Cambria Math" w:hAnsi="Cambria Math"/>
              </w:rPr>
              <m:t>A</m:t>
            </m:r>
          </m:e>
        </m:acc>
      </m:oMath>
      <w:r w:rsidR="00A7302F">
        <w:t>: A vector variable</w:t>
      </w:r>
    </w:p>
    <w:p w:rsidR="00A7302F" w:rsidRDefault="00A7302F" w:rsidP="00A7302F">
      <m:oMath>
        <m:r>
          <w:rPr>
            <w:rFonts w:ascii="Cambria Math" w:hAnsi="Cambria Math"/>
          </w:rPr>
          <m:t>a</m:t>
        </m:r>
      </m:oMath>
      <w:r>
        <w:t>: A scalar variable</w:t>
      </w:r>
    </w:p>
    <w:p w:rsidR="00A7302F" w:rsidRDefault="00D57429" w:rsidP="00A7302F">
      <m:oMath>
        <m:acc>
          <m:accPr>
            <m:chr m:val="⃗"/>
            <m:ctrlPr>
              <w:rPr>
                <w:rFonts w:ascii="Cambria Math" w:hAnsi="Cambria Math"/>
                <w:i/>
              </w:rPr>
            </m:ctrlPr>
          </m:accPr>
          <m:e>
            <m:r>
              <w:rPr>
                <w:rFonts w:ascii="Cambria Math" w:hAnsi="Cambria Math"/>
              </w:rPr>
              <m:t>A</m:t>
            </m:r>
          </m:e>
        </m:acc>
        <m:r>
          <w:rPr>
            <w:rFonts w:ascii="Cambria Math" w:hAnsi="Cambria Math"/>
          </w:rPr>
          <m:t xml:space="preserve"> </m:t>
        </m:r>
        <m:acc>
          <m:accPr>
            <m:chr m:val="⃗"/>
            <m:ctrlPr>
              <w:rPr>
                <w:rFonts w:ascii="Cambria Math" w:hAnsi="Cambria Math"/>
                <w:i/>
              </w:rPr>
            </m:ctrlPr>
          </m:accPr>
          <m:e>
            <m:r>
              <w:rPr>
                <w:rFonts w:ascii="Cambria Math" w:hAnsi="Cambria Math"/>
              </w:rPr>
              <m:t>proj</m:t>
            </m:r>
          </m:e>
        </m:acc>
        <m:r>
          <w:rPr>
            <w:rFonts w:ascii="Cambria Math" w:hAnsi="Cambria Math"/>
          </w:rPr>
          <m:t xml:space="preserve"> </m:t>
        </m:r>
        <m:acc>
          <m:accPr>
            <m:chr m:val="⃗"/>
            <m:ctrlPr>
              <w:rPr>
                <w:rFonts w:ascii="Cambria Math" w:hAnsi="Cambria Math"/>
                <w:i/>
              </w:rPr>
            </m:ctrlPr>
          </m:accPr>
          <m:e>
            <m:r>
              <w:rPr>
                <w:rFonts w:ascii="Cambria Math" w:hAnsi="Cambria Math"/>
              </w:rPr>
              <m:t>B</m:t>
            </m:r>
          </m:e>
        </m:acc>
      </m:oMath>
      <w:r w:rsidR="00A7302F">
        <w:t xml:space="preserve">: The vector projection of </w:t>
      </w:r>
      <m:oMath>
        <m:acc>
          <m:accPr>
            <m:chr m:val="⃗"/>
            <m:ctrlPr>
              <w:rPr>
                <w:rFonts w:ascii="Cambria Math" w:hAnsi="Cambria Math"/>
                <w:i/>
              </w:rPr>
            </m:ctrlPr>
          </m:accPr>
          <m:e>
            <m:r>
              <w:rPr>
                <w:rFonts w:ascii="Cambria Math" w:hAnsi="Cambria Math"/>
              </w:rPr>
              <m:t>A</m:t>
            </m:r>
          </m:e>
        </m:acc>
        <m:r>
          <w:rPr>
            <w:rFonts w:ascii="Cambria Math" w:hAnsi="Cambria Math"/>
          </w:rPr>
          <m:t xml:space="preserve"> </m:t>
        </m:r>
      </m:oMath>
      <w:proofErr w:type="gramStart"/>
      <w:r w:rsidR="00A7302F">
        <w:t xml:space="preserve">onto </w:t>
      </w:r>
      <w:proofErr w:type="gramEnd"/>
      <m:oMath>
        <m:acc>
          <m:accPr>
            <m:chr m:val="⃗"/>
            <m:ctrlPr>
              <w:rPr>
                <w:rFonts w:ascii="Cambria Math" w:hAnsi="Cambria Math"/>
                <w:i/>
              </w:rPr>
            </m:ctrlPr>
          </m:accPr>
          <m:e>
            <m:r>
              <w:rPr>
                <w:rFonts w:ascii="Cambria Math" w:hAnsi="Cambria Math"/>
              </w:rPr>
              <m:t>B</m:t>
            </m:r>
          </m:e>
        </m:acc>
      </m:oMath>
      <w:r w:rsidR="00A7302F">
        <w:t>.</w:t>
      </w:r>
    </w:p>
    <w:p w:rsidR="00A7302F" w:rsidRPr="00A7302F" w:rsidRDefault="00D57429" w:rsidP="00A7302F">
      <m:oMath>
        <m:acc>
          <m:accPr>
            <m:chr m:val="⃗"/>
            <m:ctrlPr>
              <w:rPr>
                <w:rFonts w:ascii="Cambria Math" w:hAnsi="Cambria Math"/>
                <w:i/>
              </w:rPr>
            </m:ctrlPr>
          </m:accPr>
          <m:e>
            <m:r>
              <w:rPr>
                <w:rFonts w:ascii="Cambria Math" w:hAnsi="Cambria Math"/>
              </w:rPr>
              <m:t>A</m:t>
            </m:r>
          </m:e>
        </m:acc>
        <m:r>
          <w:rPr>
            <w:rFonts w:ascii="Cambria Math" w:hAnsi="Cambria Math"/>
          </w:rPr>
          <m:t xml:space="preserve"> proj </m:t>
        </m:r>
        <m:acc>
          <m:accPr>
            <m:chr m:val="⃗"/>
            <m:ctrlPr>
              <w:rPr>
                <w:rFonts w:ascii="Cambria Math" w:hAnsi="Cambria Math"/>
                <w:i/>
              </w:rPr>
            </m:ctrlPr>
          </m:accPr>
          <m:e>
            <m:r>
              <w:rPr>
                <w:rFonts w:ascii="Cambria Math" w:hAnsi="Cambria Math"/>
              </w:rPr>
              <m:t>B</m:t>
            </m:r>
          </m:e>
        </m:acc>
      </m:oMath>
      <w:r w:rsidR="00A7302F">
        <w:t xml:space="preserve">: The scalar projection of </w:t>
      </w:r>
      <m:oMath>
        <m:acc>
          <m:accPr>
            <m:chr m:val="⃗"/>
            <m:ctrlPr>
              <w:rPr>
                <w:rFonts w:ascii="Cambria Math" w:hAnsi="Cambria Math"/>
                <w:i/>
              </w:rPr>
            </m:ctrlPr>
          </m:accPr>
          <m:e>
            <m:r>
              <w:rPr>
                <w:rFonts w:ascii="Cambria Math" w:hAnsi="Cambria Math"/>
              </w:rPr>
              <m:t>A</m:t>
            </m:r>
          </m:e>
        </m:acc>
        <m:r>
          <w:rPr>
            <w:rFonts w:ascii="Cambria Math" w:hAnsi="Cambria Math"/>
          </w:rPr>
          <m:t xml:space="preserve"> </m:t>
        </m:r>
      </m:oMath>
      <w:proofErr w:type="gramStart"/>
      <w:r w:rsidR="00A7302F">
        <w:t xml:space="preserve">onto </w:t>
      </w:r>
      <w:proofErr w:type="gramEnd"/>
      <m:oMath>
        <m:acc>
          <m:accPr>
            <m:chr m:val="⃗"/>
            <m:ctrlPr>
              <w:rPr>
                <w:rFonts w:ascii="Cambria Math" w:hAnsi="Cambria Math"/>
                <w:i/>
              </w:rPr>
            </m:ctrlPr>
          </m:accPr>
          <m:e>
            <m:r>
              <w:rPr>
                <w:rFonts w:ascii="Cambria Math" w:hAnsi="Cambria Math"/>
              </w:rPr>
              <m:t>B</m:t>
            </m:r>
          </m:e>
        </m:acc>
      </m:oMath>
      <w:r w:rsidR="00A7302F">
        <w:t>.</w:t>
      </w:r>
    </w:p>
    <w:p w:rsidR="00A7302F" w:rsidRDefault="00A7302F" w:rsidP="00A7302F">
      <w:pPr>
        <w:pStyle w:val="Heading3"/>
      </w:pPr>
      <w:r>
        <w:t xml:space="preserve">Robot terms </w:t>
      </w:r>
    </w:p>
    <w:p w:rsidR="00A7302F" w:rsidRDefault="00A7302F" w:rsidP="00A7302F">
      <w:pPr>
        <w:jc w:val="both"/>
      </w:pPr>
      <w:r>
        <w:rPr>
          <w:b/>
        </w:rPr>
        <w:t>Drive base</w:t>
      </w:r>
      <w:r>
        <w:t>: The wheels, their drivetrains, and the part of the chassis that holds them together.</w:t>
      </w:r>
    </w:p>
    <w:p w:rsidR="00A7302F" w:rsidRDefault="00A7302F" w:rsidP="00A7302F">
      <w:pPr>
        <w:jc w:val="both"/>
      </w:pPr>
      <w:r>
        <w:rPr>
          <w:b/>
        </w:rPr>
        <w:t>Drive equations</w:t>
      </w:r>
      <w:r>
        <w:t>: The set of equations that determine the roll speed of each wheel to accomplish a given robot translational velocity and angular velocity.</w:t>
      </w:r>
    </w:p>
    <w:p w:rsidR="00A7302F" w:rsidRDefault="00F61117" w:rsidP="00A7302F">
      <w:pPr>
        <w:pStyle w:val="Heading3"/>
      </w:pPr>
      <w:r>
        <w:lastRenderedPageBreak/>
        <w:t xml:space="preserve">Robot </w:t>
      </w:r>
      <w:r w:rsidR="00A7302F">
        <w:t>Variables</w:t>
      </w:r>
    </w:p>
    <w:p w:rsidR="00B86586" w:rsidRDefault="00B444EC">
      <w:pPr>
        <w:jc w:val="both"/>
      </w:pPr>
      <w:r>
        <w:rPr>
          <w:b/>
        </w:rPr>
        <w:t>Robot translational velocity</w:t>
      </w:r>
      <w:proofErr w:type="gramStart"/>
      <w:r>
        <w:t xml:space="preserve">, </w:t>
      </w:r>
      <w:proofErr w:type="gramEnd"/>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R</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R</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R</m:t>
            </m:r>
          </m:sub>
        </m:sSub>
      </m:oMath>
      <w:r>
        <w:t>: The speed and direction</w:t>
      </w:r>
      <w:r w:rsidR="00A7302F">
        <w:t>, relative to the field,</w:t>
      </w:r>
      <w:r>
        <w:t xml:space="preserve"> in which the robot is moving across the floor.</w:t>
      </w:r>
    </w:p>
    <w:p w:rsidR="00B86586" w:rsidRDefault="00B444EC">
      <w:pPr>
        <w:jc w:val="both"/>
      </w:pPr>
      <w:r>
        <w:rPr>
          <w:b/>
        </w:rPr>
        <w:t>Robot angular velocity</w:t>
      </w:r>
      <w:proofErr w:type="gramStart"/>
      <w:r>
        <w:t xml:space="preserve">, </w:t>
      </w:r>
      <w:proofErr w:type="gramEnd"/>
      <m:oMath>
        <m:sSub>
          <m:sSubPr>
            <m:ctrlPr>
              <w:rPr>
                <w:rFonts w:ascii="Cambria Math" w:hAnsi="Cambria Math"/>
              </w:rPr>
            </m:ctrlPr>
          </m:sSubPr>
          <m:e>
            <m:r>
              <w:rPr>
                <w:rFonts w:ascii="Cambria Math" w:hAnsi="Cambria Math"/>
              </w:rPr>
              <m:t>ω</m:t>
            </m:r>
          </m:e>
          <m:sub>
            <m:r>
              <w:rPr>
                <w:rFonts w:ascii="Cambria Math" w:hAnsi="Cambria Math"/>
              </w:rPr>
              <m:t>R</m:t>
            </m:r>
          </m:sub>
        </m:sSub>
      </m:oMath>
      <w:r>
        <w:t>: The rate at which the robot is turning around its center</w:t>
      </w:r>
      <w:r w:rsidR="00A7302F">
        <w:t xml:space="preserve"> relative to the field</w:t>
      </w:r>
      <w:r w:rsidR="008E71B0">
        <w:t xml:space="preserve">. </w:t>
      </w:r>
      <w:r w:rsidR="00A7302F">
        <w:t xml:space="preserve">In this paper we draw positive </w:t>
      </w:r>
      <m:oMath>
        <m:sSub>
          <m:sSubPr>
            <m:ctrlPr>
              <w:rPr>
                <w:rFonts w:ascii="Cambria Math" w:hAnsi="Cambria Math"/>
              </w:rPr>
            </m:ctrlPr>
          </m:sSubPr>
          <m:e>
            <m:r>
              <w:rPr>
                <w:rFonts w:ascii="Cambria Math" w:hAnsi="Cambria Math"/>
              </w:rPr>
              <m:t>ω</m:t>
            </m:r>
          </m:e>
          <m:sub>
            <m:r>
              <w:rPr>
                <w:rFonts w:ascii="Cambria Math" w:hAnsi="Cambria Math"/>
              </w:rPr>
              <m:t>R</m:t>
            </m:r>
          </m:sub>
        </m:sSub>
      </m:oMath>
      <w:r w:rsidR="00A7302F">
        <w:t>as counter-clockwise.</w:t>
      </w:r>
    </w:p>
    <w:p w:rsidR="00B86586" w:rsidRDefault="00B444EC">
      <w:pPr>
        <w:jc w:val="both"/>
      </w:pPr>
      <w:r>
        <w:rPr>
          <w:b/>
        </w:rPr>
        <w:t>Wheel roll velocity</w:t>
      </w:r>
      <w:proofErr w:type="gramStart"/>
      <w:r>
        <w:t xml:space="preserve">, </w:t>
      </w:r>
      <w:proofErr w:type="gramEnd"/>
      <m:oMath>
        <m:acc>
          <m:accPr>
            <m:chr m:val="⃗"/>
            <m:ctrlPr>
              <w:rPr>
                <w:rFonts w:ascii="Cambria Math" w:hAnsi="Cambria Math"/>
                <w:i/>
              </w:rPr>
            </m:ctrlPr>
          </m:accPr>
          <m:e>
            <m:r>
              <w:rPr>
                <w:rFonts w:ascii="Cambria Math" w:hAnsi="Cambria Math"/>
              </w:rPr>
              <m:t>S</m:t>
            </m:r>
          </m:e>
        </m:acc>
        <m:r>
          <w:rPr>
            <w:rFonts w:ascii="Cambria Math" w:hAnsi="Cambria Math"/>
          </w:rPr>
          <m:t>=</m:t>
        </m:r>
        <m:d>
          <m:dPr>
            <m:begChr m:val="〈"/>
            <m:endChr m:val="〉"/>
            <m:ctrlPr>
              <w:rPr>
                <w:rFonts w:ascii="Cambria Math" w:hAnsi="Cambria Math"/>
                <w:i/>
              </w:rPr>
            </m:ctrlPr>
          </m:dPr>
          <m:e>
            <m:r>
              <w:rPr>
                <w:rFonts w:ascii="Cambria Math" w:hAnsi="Cambria Math"/>
              </w:rPr>
              <m:t>x,y</m:t>
            </m:r>
          </m:e>
        </m:d>
        <m:r>
          <w:rPr>
            <w:rFonts w:ascii="Cambria Math" w:hAnsi="Cambria Math"/>
          </w:rPr>
          <m:t>=s∠</m:t>
        </m:r>
        <m:sSub>
          <m:sSubPr>
            <m:ctrlPr>
              <w:rPr>
                <w:rFonts w:ascii="Cambria Math" w:hAnsi="Cambria Math"/>
              </w:rPr>
            </m:ctrlPr>
          </m:sSubPr>
          <m:e>
            <m:r>
              <w:rPr>
                <w:rFonts w:ascii="Cambria Math" w:hAnsi="Cambria Math"/>
              </w:rPr>
              <m:t>θ</m:t>
            </m:r>
          </m:e>
          <m:sub>
            <m:r>
              <w:rPr>
                <w:rFonts w:ascii="Cambria Math" w:hAnsi="Cambria Math"/>
              </w:rPr>
              <m:t>s</m:t>
            </m:r>
          </m:sub>
        </m:sSub>
      </m:oMath>
      <w:r>
        <w:t>, a 2D vector: The speed and direction</w:t>
      </w:r>
      <w:r w:rsidR="00A7302F">
        <w:t xml:space="preserve">, relative to the field, </w:t>
      </w:r>
      <w:r>
        <w:t>at which a wheel would roll across the floor if it was a simple wheel</w:t>
      </w:r>
      <w:r w:rsidR="008E71B0">
        <w:t xml:space="preserve">. </w:t>
      </w:r>
      <w:r>
        <w:t>That is, if its speed and direction were unaffected by the rollers found on compound wheels</w:t>
      </w:r>
      <w:r w:rsidR="008E71B0">
        <w:t xml:space="preserve">. </w:t>
      </w:r>
      <w:r>
        <w:t xml:space="preserve">This is related to the wheel’s angular velocity by the </w:t>
      </w:r>
      <w:proofErr w:type="gramStart"/>
      <w:r>
        <w:t xml:space="preserve">equation </w:t>
      </w:r>
      <w:proofErr w:type="gramEnd"/>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S</m:t>
                </m:r>
              </m:e>
            </m:acc>
          </m:e>
        </m:d>
        <m:r>
          <w:rPr>
            <w:rFonts w:ascii="Cambria Math" w:hAnsi="Cambria Math"/>
          </w:rPr>
          <m:t>=2πRω</m:t>
        </m:r>
      </m:oMath>
      <w:r>
        <w:t xml:space="preserve">, where </w:t>
      </w:r>
      <m:oMath>
        <m:r>
          <w:rPr>
            <w:rFonts w:ascii="Cambria Math" w:hAnsi="Cambria Math"/>
          </w:rPr>
          <m:t>R</m:t>
        </m:r>
      </m:oMath>
      <w:r>
        <w:t xml:space="preserve"> is the radius of the wheel and </w:t>
      </w:r>
      <m:oMath>
        <m:r>
          <w:rPr>
            <w:rFonts w:ascii="Cambria Math" w:hAnsi="Cambria Math"/>
          </w:rPr>
          <m:t>ω</m:t>
        </m:r>
      </m:oMath>
      <w:r>
        <w:t xml:space="preserve"> is the wheel’s angular velocity</w:t>
      </w:r>
      <w:r w:rsidR="008E71B0">
        <w:t xml:space="preserve">. </w:t>
      </w:r>
      <w:r>
        <w:t xml:space="preserve">The angle of </w:t>
      </w:r>
      <m:oMath>
        <m:acc>
          <m:accPr>
            <m:chr m:val="⃗"/>
            <m:ctrlPr>
              <w:rPr>
                <w:rFonts w:ascii="Cambria Math" w:hAnsi="Cambria Math"/>
                <w:i/>
              </w:rPr>
            </m:ctrlPr>
          </m:accPr>
          <m:e>
            <m:r>
              <w:rPr>
                <w:rFonts w:ascii="Cambria Math" w:hAnsi="Cambria Math"/>
              </w:rPr>
              <m:t>S</m:t>
            </m:r>
          </m:e>
        </m:acc>
      </m:oMath>
      <w:r>
        <w:t xml:space="preserve"> is simply the angle at which the wheel is mounted to the robot, where </w:t>
      </w:r>
      <m:oMath>
        <m:acc>
          <m:accPr>
            <m:chr m:val="⃗"/>
            <m:ctrlPr>
              <w:rPr>
                <w:rFonts w:ascii="Cambria Math" w:hAnsi="Cambria Math"/>
                <w:i/>
              </w:rPr>
            </m:ctrlPr>
          </m:accPr>
          <m:e>
            <m:r>
              <w:rPr>
                <w:rFonts w:ascii="Cambria Math" w:hAnsi="Cambria Math"/>
              </w:rPr>
              <m:t>S</m:t>
            </m:r>
          </m:e>
        </m:acc>
      </m:oMath>
      <w:r>
        <w:t xml:space="preserve"> is pointed in the direction the wheel would roll (perpendicular to its axle)</w:t>
      </w:r>
      <w:r w:rsidR="008E71B0">
        <w:t xml:space="preserve">. </w:t>
      </w:r>
      <w:r>
        <w:t xml:space="preserve">This is the output of drive equations regarding </w:t>
      </w:r>
      <w:r w:rsidR="006A6AD9">
        <w:t>swerve</w:t>
      </w:r>
      <w:r>
        <w:t xml:space="preserve"> wheels.</w:t>
      </w:r>
    </w:p>
    <w:p w:rsidR="00B86586" w:rsidRDefault="00B444EC">
      <w:pPr>
        <w:jc w:val="both"/>
      </w:pPr>
      <w:r>
        <w:rPr>
          <w:b/>
        </w:rPr>
        <w:t>Wheel roll speed</w:t>
      </w:r>
      <w:proofErr w:type="gramStart"/>
      <w:r>
        <w:t xml:space="preserve">, </w:t>
      </w:r>
      <w:proofErr w:type="gramEnd"/>
      <m:oMath>
        <m:r>
          <w:rPr>
            <w:rFonts w:ascii="Cambria Math" w:hAnsi="Cambria Math"/>
          </w:rPr>
          <m:t>s</m:t>
        </m:r>
      </m:oMath>
      <w:r>
        <w:t xml:space="preserve">: The magnitude of </w:t>
      </w:r>
      <m:oMath>
        <m:acc>
          <m:accPr>
            <m:chr m:val="⃗"/>
            <m:ctrlPr>
              <w:rPr>
                <w:rFonts w:ascii="Cambria Math" w:hAnsi="Cambria Math"/>
                <w:i/>
              </w:rPr>
            </m:ctrlPr>
          </m:accPr>
          <m:e>
            <m:r>
              <w:rPr>
                <w:rFonts w:ascii="Cambria Math" w:hAnsi="Cambria Math"/>
              </w:rPr>
              <m:t>S</m:t>
            </m:r>
          </m:e>
        </m:acc>
      </m:oMath>
      <w:r>
        <w:t xml:space="preserve">, that is, </w:t>
      </w:r>
      <m:oMath>
        <m:r>
          <w:rPr>
            <w:rFonts w:ascii="Cambria Math" w:hAnsi="Cambria Math"/>
          </w:rPr>
          <m:t>s=</m:t>
        </m:r>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S</m:t>
                </m:r>
              </m:e>
            </m:acc>
          </m:e>
        </m:d>
      </m:oMath>
      <w:r w:rsidR="008E71B0">
        <w:t xml:space="preserve">. </w:t>
      </w:r>
      <w:r>
        <w:t>This is the output of drive equations regarding non-</w:t>
      </w:r>
      <w:r w:rsidR="006A6AD9">
        <w:t>swerve</w:t>
      </w:r>
      <w:r>
        <w:t xml:space="preserve"> wheels, since they remain at a fixed angle relative to the drive base.</w:t>
      </w:r>
    </w:p>
    <w:p w:rsidR="00B86586" w:rsidRDefault="00B444EC">
      <w:pPr>
        <w:jc w:val="both"/>
      </w:pPr>
      <w:r>
        <w:rPr>
          <w:b/>
        </w:rPr>
        <w:t>Roller vector</w:t>
      </w:r>
      <w:proofErr w:type="gramStart"/>
      <w:r>
        <w:t xml:space="preserve">, </w:t>
      </w:r>
      <w:proofErr w:type="gramEnd"/>
      <m:oMath>
        <m:acc>
          <m:accPr>
            <m:chr m:val="⃗"/>
            <m:ctrlPr>
              <w:rPr>
                <w:rFonts w:ascii="Cambria Math" w:hAnsi="Cambria Math"/>
                <w:i/>
              </w:rPr>
            </m:ctrlPr>
          </m:accPr>
          <m:e>
            <m:r>
              <w:rPr>
                <w:rFonts w:ascii="Cambria Math" w:hAnsi="Cambria Math"/>
              </w:rPr>
              <m:t>r</m:t>
            </m:r>
          </m:e>
        </m:acc>
      </m:oMath>
      <w:r>
        <w:t>: For compound wheels, the unit vector</w:t>
      </w:r>
      <w:r w:rsidR="00F61117">
        <w:t xml:space="preserve">, relative to the field, </w:t>
      </w:r>
      <w:r>
        <w:t>along which the rollers can push against the floor</w:t>
      </w:r>
      <w:r w:rsidR="008E71B0">
        <w:t xml:space="preserve">. </w:t>
      </w:r>
      <w:r>
        <w:t>This is parallel to the roller axles, as opposed to the direction along which the rollers spin freely.</w:t>
      </w:r>
      <w:r w:rsidR="00804BBF">
        <w:t xml:space="preserve"> (See </w:t>
      </w:r>
      <w:r w:rsidR="00804BBF">
        <w:fldChar w:fldCharType="begin"/>
      </w:r>
      <w:r w:rsidR="00804BBF">
        <w:instrText xml:space="preserve"> REF _Ref437881253 \h </w:instrText>
      </w:r>
      <w:r w:rsidR="00804BBF">
        <w:fldChar w:fldCharType="separate"/>
      </w:r>
      <w:r w:rsidR="00D95045">
        <w:t xml:space="preserve">Figure </w:t>
      </w:r>
      <w:r w:rsidR="00D95045">
        <w:rPr>
          <w:noProof/>
        </w:rPr>
        <w:t>14</w:t>
      </w:r>
      <w:r w:rsidR="00804BBF">
        <w:fldChar w:fldCharType="end"/>
      </w:r>
      <w:r w:rsidR="00804BBF">
        <w:t>)</w:t>
      </w:r>
    </w:p>
    <w:p w:rsidR="00B86586" w:rsidRDefault="00B444EC">
      <w:pPr>
        <w:jc w:val="both"/>
      </w:pPr>
      <w:r>
        <w:rPr>
          <w:b/>
        </w:rPr>
        <w:t>Roller angle</w:t>
      </w:r>
      <w:proofErr w:type="gramStart"/>
      <w:r>
        <w:t xml:space="preserve">, </w:t>
      </w:r>
      <w:proofErr w:type="gramEnd"/>
      <m:oMath>
        <m:sSub>
          <m:sSubPr>
            <m:ctrlPr>
              <w:rPr>
                <w:rFonts w:ascii="Cambria Math" w:hAnsi="Cambria Math"/>
              </w:rPr>
            </m:ctrlPr>
          </m:sSubPr>
          <m:e>
            <m:r>
              <w:rPr>
                <w:rFonts w:ascii="Cambria Math" w:hAnsi="Cambria Math"/>
              </w:rPr>
              <m:t>θ</m:t>
            </m:r>
          </m:e>
          <m:sub>
            <m:r>
              <w:rPr>
                <w:rFonts w:ascii="Cambria Math" w:hAnsi="Cambria Math"/>
              </w:rPr>
              <m:t>Sr</m:t>
            </m:r>
          </m:sub>
        </m:sSub>
      </m:oMath>
      <w:r>
        <w:t>: For compound wheels, the angle between the roller vector</w:t>
      </w:r>
      <w:r w:rsidR="00C9155E">
        <w:t xml:space="preserve"> </w:t>
      </w:r>
      <m:oMath>
        <m:acc>
          <m:accPr>
            <m:chr m:val="⃗"/>
            <m:ctrlPr>
              <w:rPr>
                <w:rFonts w:ascii="Cambria Math" w:hAnsi="Cambria Math"/>
                <w:i/>
              </w:rPr>
            </m:ctrlPr>
          </m:accPr>
          <m:e>
            <m:r>
              <w:rPr>
                <w:rFonts w:ascii="Cambria Math" w:hAnsi="Cambria Math"/>
              </w:rPr>
              <m:t>r</m:t>
            </m:r>
          </m:e>
        </m:acc>
      </m:oMath>
      <w:r>
        <w:t xml:space="preserve"> and the roll velocity</w:t>
      </w:r>
      <w:r w:rsidR="00C9155E">
        <w:t xml:space="preserve"> </w:t>
      </w:r>
      <m:oMath>
        <m:acc>
          <m:accPr>
            <m:chr m:val="⃗"/>
            <m:ctrlPr>
              <w:rPr>
                <w:rFonts w:ascii="Cambria Math" w:hAnsi="Cambria Math"/>
                <w:i/>
              </w:rPr>
            </m:ctrlPr>
          </m:accPr>
          <m:e>
            <m:r>
              <w:rPr>
                <w:rFonts w:ascii="Cambria Math" w:hAnsi="Cambria Math"/>
              </w:rPr>
              <m:t>S</m:t>
            </m:r>
          </m:e>
        </m:acc>
      </m:oMath>
      <w:r w:rsidR="008E71B0">
        <w:t xml:space="preserve">. </w:t>
      </w:r>
      <w:r>
        <w:t xml:space="preserve">For </w:t>
      </w:r>
      <w:proofErr w:type="spellStart"/>
      <w:r>
        <w:t>omni</w:t>
      </w:r>
      <w:proofErr w:type="spellEnd"/>
      <w:r>
        <w:t xml:space="preserve"> wheels, this angle is 0, since the rollers are parallel to the wheel’s roll direction</w:t>
      </w:r>
      <w:r w:rsidR="008E71B0">
        <w:t xml:space="preserve">. </w:t>
      </w:r>
      <w:r>
        <w:t xml:space="preserve">For </w:t>
      </w:r>
      <w:proofErr w:type="spellStart"/>
      <w:r w:rsidR="006A6AD9">
        <w:t>Mecanum</w:t>
      </w:r>
      <w:proofErr w:type="spellEnd"/>
      <w:r>
        <w:t xml:space="preserve"> wheels, this is </w:t>
      </w:r>
      <w:r w:rsidR="00C9155E">
        <w:t>typically</w:t>
      </w:r>
      <m:oMath>
        <m: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4</m:t>
            </m:r>
          </m:den>
        </m:f>
      </m:oMath>
      <w:r>
        <w:t>.</w:t>
      </w:r>
      <w:r w:rsidR="00804BBF" w:rsidRPr="00804BBF">
        <w:t xml:space="preserve"> </w:t>
      </w:r>
      <w:r w:rsidR="00804BBF">
        <w:t xml:space="preserve">(See </w:t>
      </w:r>
      <w:r w:rsidR="00804BBF">
        <w:fldChar w:fldCharType="begin"/>
      </w:r>
      <w:r w:rsidR="00804BBF">
        <w:instrText xml:space="preserve"> REF _Ref437881253 \h </w:instrText>
      </w:r>
      <w:r w:rsidR="00804BBF">
        <w:fldChar w:fldCharType="separate"/>
      </w:r>
      <w:r w:rsidR="00D95045">
        <w:t xml:space="preserve">Figure </w:t>
      </w:r>
      <w:r w:rsidR="00D95045">
        <w:rPr>
          <w:noProof/>
        </w:rPr>
        <w:t>14</w:t>
      </w:r>
      <w:r w:rsidR="00804BBF">
        <w:fldChar w:fldCharType="end"/>
      </w:r>
      <w:r w:rsidR="00804BBF">
        <w:t>)</w:t>
      </w:r>
    </w:p>
    <w:p w:rsidR="00B86586" w:rsidRDefault="00B444EC">
      <w:pPr>
        <w:jc w:val="both"/>
      </w:pPr>
      <w:r>
        <w:rPr>
          <w:b/>
        </w:rPr>
        <w:t>Tangent vector</w:t>
      </w:r>
      <w:proofErr w:type="gramStart"/>
      <w:r>
        <w:t xml:space="preserve">, </w:t>
      </w:r>
      <w:proofErr w:type="gramEnd"/>
      <m:oMath>
        <m:acc>
          <m:accPr>
            <m:chr m:val="⃗"/>
            <m:ctrlPr>
              <w:rPr>
                <w:rFonts w:ascii="Cambria Math" w:hAnsi="Cambria Math"/>
                <w:i/>
              </w:rPr>
            </m:ctrlPr>
          </m:accPr>
          <m:e>
            <m:r>
              <w:rPr>
                <w:rFonts w:ascii="Cambria Math" w:hAnsi="Cambria Math"/>
              </w:rPr>
              <m:t>T</m:t>
            </m:r>
          </m:e>
        </m:acc>
      </m:oMath>
      <w:r>
        <w:t>: When the robot is turning about its center, this is a unit vector tangent to the circle along which the wheel moves</w:t>
      </w:r>
      <w:r w:rsidR="008E71B0">
        <w:t xml:space="preserve">. </w:t>
      </w:r>
      <w:r>
        <w:t>It points in the direction of positive robot angular velocity</w:t>
      </w:r>
      <w:r w:rsidR="00F61117">
        <w:t>, and is relative to the field</w:t>
      </w:r>
      <w:r>
        <w:t>.</w:t>
      </w:r>
      <w:r w:rsidR="00804BBF" w:rsidRPr="00804BBF">
        <w:t xml:space="preserve"> </w:t>
      </w:r>
      <w:r w:rsidR="00804BBF">
        <w:t xml:space="preserve">(See </w:t>
      </w:r>
      <w:r w:rsidR="00804BBF">
        <w:fldChar w:fldCharType="begin"/>
      </w:r>
      <w:r w:rsidR="00804BBF">
        <w:instrText xml:space="preserve"> REF _Ref437881253 \h </w:instrText>
      </w:r>
      <w:r w:rsidR="00804BBF">
        <w:fldChar w:fldCharType="separate"/>
      </w:r>
      <w:r w:rsidR="00D95045">
        <w:t xml:space="preserve">Figure </w:t>
      </w:r>
      <w:r w:rsidR="00D95045">
        <w:rPr>
          <w:noProof/>
        </w:rPr>
        <w:t>14</w:t>
      </w:r>
      <w:r w:rsidR="00804BBF">
        <w:fldChar w:fldCharType="end"/>
      </w:r>
      <w:r w:rsidR="00804BBF">
        <w:t>)</w:t>
      </w:r>
    </w:p>
    <w:p w:rsidR="00B86586" w:rsidRDefault="00B444EC">
      <w:pPr>
        <w:pStyle w:val="Heading2"/>
        <w:jc w:val="both"/>
      </w:pPr>
      <w:bookmarkStart w:id="4" w:name="h.9ats5zli5tbu" w:colFirst="0" w:colLast="0"/>
      <w:bookmarkEnd w:id="4"/>
      <w:r>
        <w:t>Vector projection review</w:t>
      </w:r>
    </w:p>
    <w:p w:rsidR="00B86586" w:rsidRDefault="00B444EC">
      <w:pPr>
        <w:jc w:val="both"/>
      </w:pPr>
      <w:r>
        <w:t xml:space="preserve">The vector projection of a vector </w:t>
      </w:r>
      <m:oMath>
        <m:acc>
          <m:accPr>
            <m:chr m:val="⃗"/>
            <m:ctrlPr>
              <w:rPr>
                <w:rFonts w:ascii="Cambria Math" w:hAnsi="Cambria Math"/>
                <w:i/>
              </w:rPr>
            </m:ctrlPr>
          </m:accPr>
          <m:e>
            <m:r>
              <w:rPr>
                <w:rFonts w:ascii="Cambria Math" w:hAnsi="Cambria Math"/>
              </w:rPr>
              <m:t>a</m:t>
            </m:r>
          </m:e>
        </m:acc>
      </m:oMath>
      <w:r w:rsidR="00C9155E">
        <w:t xml:space="preserve"> </w:t>
      </w:r>
      <w:r>
        <w:t xml:space="preserve">onto another </w:t>
      </w:r>
      <w:proofErr w:type="gramStart"/>
      <w:r>
        <w:t>vector</w:t>
      </w:r>
      <w:r w:rsidR="00C9155E">
        <w:t xml:space="preserve"> </w:t>
      </w:r>
      <w:proofErr w:type="gramEnd"/>
      <m:oMath>
        <m:acc>
          <m:accPr>
            <m:chr m:val="⃗"/>
            <m:ctrlPr>
              <w:rPr>
                <w:rFonts w:ascii="Cambria Math" w:hAnsi="Cambria Math"/>
                <w:i/>
              </w:rPr>
            </m:ctrlPr>
          </m:accPr>
          <m:e>
            <m:r>
              <w:rPr>
                <w:rFonts w:ascii="Cambria Math" w:hAnsi="Cambria Math"/>
              </w:rPr>
              <m:t>b</m:t>
            </m:r>
          </m:e>
        </m:acc>
      </m:oMath>
      <w:r>
        <w:t xml:space="preserve">, which is written in this paper as </w:t>
      </w:r>
      <m:oMath>
        <m:acc>
          <m:accPr>
            <m:chr m:val="⃗"/>
            <m:ctrlPr>
              <w:rPr>
                <w:rFonts w:ascii="Cambria Math" w:hAnsi="Cambria Math"/>
                <w:i/>
              </w:rPr>
            </m:ctrlPr>
          </m:accPr>
          <m:e>
            <m:r>
              <w:rPr>
                <w:rFonts w:ascii="Cambria Math" w:hAnsi="Cambria Math"/>
              </w:rPr>
              <m:t>a</m:t>
            </m:r>
          </m:e>
        </m:acc>
        <m:r>
          <w:rPr>
            <w:rFonts w:ascii="Cambria Math" w:hAnsi="Cambria Math"/>
          </w:rPr>
          <m:t xml:space="preserve"> </m:t>
        </m:r>
        <m:acc>
          <m:accPr>
            <m:chr m:val="⃗"/>
            <m:ctrlPr>
              <w:rPr>
                <w:rFonts w:ascii="Cambria Math" w:hAnsi="Cambria Math"/>
                <w:i/>
              </w:rPr>
            </m:ctrlPr>
          </m:accPr>
          <m:e>
            <m:r>
              <w:rPr>
                <w:rFonts w:ascii="Cambria Math" w:hAnsi="Cambria Math"/>
              </w:rPr>
              <m:t>proj</m:t>
            </m:r>
          </m:e>
        </m:acc>
        <m:r>
          <w:rPr>
            <w:rFonts w:ascii="Cambria Math" w:hAnsi="Cambria Math"/>
          </w:rPr>
          <m:t xml:space="preserve"> </m:t>
        </m:r>
        <m:acc>
          <m:accPr>
            <m:chr m:val="⃗"/>
            <m:ctrlPr>
              <w:rPr>
                <w:rFonts w:ascii="Cambria Math" w:hAnsi="Cambria Math"/>
                <w:i/>
              </w:rPr>
            </m:ctrlPr>
          </m:accPr>
          <m:e>
            <m:r>
              <w:rPr>
                <w:rFonts w:ascii="Cambria Math" w:hAnsi="Cambria Math"/>
              </w:rPr>
              <m:t>b</m:t>
            </m:r>
          </m:e>
        </m:acc>
      </m:oMath>
      <w:r>
        <w:t>, is the “shadow” that</w:t>
      </w:r>
      <w:r w:rsidR="00C9155E">
        <w:t xml:space="preserve"> </w:t>
      </w:r>
      <m:oMath>
        <m:acc>
          <m:accPr>
            <m:chr m:val="⃗"/>
            <m:ctrlPr>
              <w:rPr>
                <w:rFonts w:ascii="Cambria Math" w:hAnsi="Cambria Math"/>
                <w:i/>
              </w:rPr>
            </m:ctrlPr>
          </m:accPr>
          <m:e>
            <m:r>
              <w:rPr>
                <w:rFonts w:ascii="Cambria Math" w:hAnsi="Cambria Math"/>
              </w:rPr>
              <m:t>a</m:t>
            </m:r>
          </m:e>
        </m:acc>
      </m:oMath>
      <w:r>
        <w:t xml:space="preserve"> “casts” along</w:t>
      </w:r>
      <w:r w:rsidR="00C9155E">
        <w:t xml:space="preserve"> </w:t>
      </w:r>
      <m:oMath>
        <m:acc>
          <m:accPr>
            <m:chr m:val="⃗"/>
            <m:ctrlPr>
              <w:rPr>
                <w:rFonts w:ascii="Cambria Math" w:hAnsi="Cambria Math"/>
                <w:i/>
              </w:rPr>
            </m:ctrlPr>
          </m:accPr>
          <m:e>
            <m:r>
              <w:rPr>
                <w:rFonts w:ascii="Cambria Math" w:hAnsi="Cambria Math"/>
              </w:rPr>
              <m:t>b</m:t>
            </m:r>
          </m:e>
        </m:acc>
      </m:oMath>
      <w:r w:rsidR="008E71B0">
        <w:t xml:space="preserve">. </w:t>
      </w:r>
      <w:r>
        <w:t>Note that</w:t>
      </w:r>
      <w:r w:rsidR="00C9155E">
        <w:t xml:space="preserve"> </w:t>
      </w:r>
      <m:oMath>
        <m:acc>
          <m:accPr>
            <m:chr m:val="⃗"/>
            <m:ctrlPr>
              <w:rPr>
                <w:rFonts w:ascii="Cambria Math" w:hAnsi="Cambria Math"/>
                <w:i/>
              </w:rPr>
            </m:ctrlPr>
          </m:accPr>
          <m:e>
            <m:r>
              <w:rPr>
                <w:rFonts w:ascii="Cambria Math" w:hAnsi="Cambria Math"/>
              </w:rPr>
              <m:t>a</m:t>
            </m:r>
          </m:e>
        </m:acc>
        <m:r>
          <w:rPr>
            <w:rFonts w:ascii="Cambria Math" w:hAnsi="Cambria Math"/>
          </w:rPr>
          <m:t xml:space="preserve"> </m:t>
        </m:r>
        <m:acc>
          <m:accPr>
            <m:chr m:val="⃗"/>
            <m:ctrlPr>
              <w:rPr>
                <w:rFonts w:ascii="Cambria Math" w:hAnsi="Cambria Math"/>
                <w:i/>
              </w:rPr>
            </m:ctrlPr>
          </m:accPr>
          <m:e>
            <m:r>
              <w:rPr>
                <w:rFonts w:ascii="Cambria Math" w:hAnsi="Cambria Math"/>
              </w:rPr>
              <m:t>proj</m:t>
            </m:r>
          </m:e>
        </m:acc>
        <m:r>
          <w:rPr>
            <w:rFonts w:ascii="Cambria Math" w:hAnsi="Cambria Math"/>
          </w:rPr>
          <m:t xml:space="preserve"> </m:t>
        </m:r>
        <m:acc>
          <m:accPr>
            <m:chr m:val="⃗"/>
            <m:ctrlPr>
              <w:rPr>
                <w:rFonts w:ascii="Cambria Math" w:hAnsi="Cambria Math"/>
                <w:i/>
              </w:rPr>
            </m:ctrlPr>
          </m:accPr>
          <m:e>
            <m:r>
              <w:rPr>
                <w:rFonts w:ascii="Cambria Math" w:hAnsi="Cambria Math"/>
              </w:rPr>
              <m:t>b</m:t>
            </m:r>
          </m:e>
        </m:acc>
      </m:oMath>
      <w:r w:rsidR="00C9155E">
        <w:t xml:space="preserve"> </w:t>
      </w:r>
      <w:r>
        <w:t xml:space="preserve">can be longer </w:t>
      </w:r>
      <w:proofErr w:type="gramStart"/>
      <w:r>
        <w:t>than</w:t>
      </w:r>
      <w:r w:rsidR="00C9155E">
        <w:t xml:space="preserve"> </w:t>
      </w:r>
      <w:proofErr w:type="gramEnd"/>
      <m:oMath>
        <m:acc>
          <m:accPr>
            <m:chr m:val="⃗"/>
            <m:ctrlPr>
              <w:rPr>
                <w:rFonts w:ascii="Cambria Math" w:hAnsi="Cambria Math"/>
                <w:i/>
              </w:rPr>
            </m:ctrlPr>
          </m:accPr>
          <m:e>
            <m:r>
              <w:rPr>
                <w:rFonts w:ascii="Cambria Math" w:hAnsi="Cambria Math"/>
              </w:rPr>
              <m:t>b</m:t>
            </m:r>
          </m:e>
        </m:acc>
      </m:oMath>
      <w:r>
        <w:t>, as seen in the second figure.</w:t>
      </w:r>
    </w:p>
    <w:p w:rsidR="00E10D27" w:rsidRDefault="0053214C" w:rsidP="00E10D27">
      <w:pPr>
        <w:keepNext/>
        <w:jc w:val="center"/>
      </w:pPr>
      <w:r>
        <w:rPr>
          <w:noProof/>
        </w:rPr>
        <w:pict>
          <v:shape id="_x0000_i1028" type="#_x0000_t75" style="width:192.9pt;height:52.3pt">
            <v:imagedata r:id="rId11" o:title="f2"/>
          </v:shape>
        </w:pict>
      </w:r>
      <w:r w:rsidR="00D15500">
        <w:t xml:space="preserve"> </w:t>
      </w:r>
    </w:p>
    <w:p w:rsidR="00B86586" w:rsidRDefault="00E10D27" w:rsidP="00E10D27">
      <w:pPr>
        <w:pStyle w:val="Caption"/>
        <w:jc w:val="center"/>
      </w:pPr>
      <w:r>
        <w:t xml:space="preserve">Figure </w:t>
      </w:r>
      <w:r w:rsidR="00D57429">
        <w:fldChar w:fldCharType="begin"/>
      </w:r>
      <w:r w:rsidR="00D57429">
        <w:instrText xml:space="preserve"> SEQ Figure \* ARABIC </w:instrText>
      </w:r>
      <w:r w:rsidR="00D57429">
        <w:fldChar w:fldCharType="separate"/>
      </w:r>
      <w:r w:rsidR="00D95045">
        <w:rPr>
          <w:noProof/>
        </w:rPr>
        <w:t>2</w:t>
      </w:r>
      <w:r w:rsidR="00D57429">
        <w:rPr>
          <w:noProof/>
        </w:rPr>
        <w:fldChar w:fldCharType="end"/>
      </w:r>
      <w:r>
        <w:t xml:space="preserve"> – Vector projection</w:t>
      </w:r>
    </w:p>
    <w:p w:rsidR="00B86586" w:rsidRDefault="00B86586"/>
    <w:p w:rsidR="00B86586" w:rsidRDefault="00B444EC">
      <w:r>
        <w:t>The resulting vector can be computed with this equation</w:t>
      </w:r>
      <w:r w:rsidR="00804BBF">
        <w:t xml:space="preserve"> (the dot indicates a dot product)</w:t>
      </w:r>
      <w:r>
        <w:t>:</w:t>
      </w:r>
    </w:p>
    <w:p w:rsidR="00B86586" w:rsidRDefault="00D57429">
      <w:pPr>
        <w:jc w:val="center"/>
      </w:pPr>
      <m:oMathPara>
        <m:oMath>
          <m:acc>
            <m:accPr>
              <m:chr m:val="⃗"/>
              <m:ctrlPr>
                <w:rPr>
                  <w:rFonts w:ascii="Cambria Math" w:hAnsi="Cambria Math"/>
                  <w:i/>
                </w:rPr>
              </m:ctrlPr>
            </m:accPr>
            <m:e>
              <m:r>
                <w:rPr>
                  <w:rFonts w:ascii="Cambria Math" w:hAnsi="Cambria Math"/>
                </w:rPr>
                <m:t>a</m:t>
              </m:r>
            </m:e>
          </m:acc>
          <m:r>
            <w:rPr>
              <w:rFonts w:ascii="Cambria Math" w:hAnsi="Cambria Math"/>
            </w:rPr>
            <m:t xml:space="preserve"> </m:t>
          </m:r>
          <m:acc>
            <m:accPr>
              <m:chr m:val="⃗"/>
              <m:ctrlPr>
                <w:rPr>
                  <w:rFonts w:ascii="Cambria Math" w:hAnsi="Cambria Math"/>
                  <w:i/>
                </w:rPr>
              </m:ctrlPr>
            </m:accPr>
            <m:e>
              <m:r>
                <w:rPr>
                  <w:rFonts w:ascii="Cambria Math" w:hAnsi="Cambria Math"/>
                </w:rPr>
                <m:t>proj</m:t>
              </m:r>
            </m:e>
          </m:acc>
          <m:r>
            <w:rPr>
              <w:rFonts w:ascii="Cambria Math" w:hAnsi="Cambria Math"/>
            </w:rPr>
            <m:t xml:space="preserve"> </m:t>
          </m:r>
          <m:acc>
            <m:accPr>
              <m:chr m:val="⃗"/>
              <m:ctrlPr>
                <w:rPr>
                  <w:rFonts w:ascii="Cambria Math" w:hAnsi="Cambria Math"/>
                  <w:i/>
                </w:rPr>
              </m:ctrlPr>
            </m:accPr>
            <m:e>
              <m:r>
                <w:rPr>
                  <w:rFonts w:ascii="Cambria Math" w:hAnsi="Cambria Math"/>
                </w:rPr>
                <m:t>b</m:t>
              </m:r>
            </m:e>
          </m:acc>
          <m:r>
            <w:rPr>
              <w:rFonts w:ascii="Cambria Math" w:hAnsi="Cambria Math"/>
            </w:rPr>
            <m:t xml:space="preserve"> =</m:t>
          </m:r>
          <m:d>
            <m:dPr>
              <m:ctrlPr>
                <w:rPr>
                  <w:rFonts w:ascii="Cambria Math" w:hAnsi="Cambria Math"/>
                </w:rPr>
              </m:ctrlPr>
            </m:dPr>
            <m:e>
              <m:acc>
                <m:accPr>
                  <m:chr m:val="⃗"/>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b</m:t>
                          </m:r>
                        </m:e>
                      </m:acc>
                    </m:e>
                  </m:d>
                </m:den>
              </m:f>
            </m:e>
          </m:d>
          <m:f>
            <m:fPr>
              <m:ctrlPr>
                <w:rPr>
                  <w:rFonts w:ascii="Cambria Math" w:hAnsi="Cambria Math"/>
                </w:rPr>
              </m:ctrlPr>
            </m:fPr>
            <m:num>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b</m:t>
                      </m:r>
                    </m:e>
                  </m:acc>
                </m:e>
              </m:d>
            </m:den>
          </m:f>
        </m:oMath>
      </m:oMathPara>
    </w:p>
    <w:p w:rsidR="00B86586" w:rsidRDefault="00B444EC">
      <w:pPr>
        <w:jc w:val="both"/>
      </w:pPr>
      <w:r>
        <w:t xml:space="preserve">In the specific case that </w:t>
      </w:r>
      <m:oMath>
        <m:acc>
          <m:accPr>
            <m:chr m:val="⃗"/>
            <m:ctrlPr>
              <w:rPr>
                <w:rFonts w:ascii="Cambria Math" w:hAnsi="Cambria Math"/>
                <w:i/>
              </w:rPr>
            </m:ctrlPr>
          </m:accPr>
          <m:e>
            <m:r>
              <w:rPr>
                <w:rFonts w:ascii="Cambria Math" w:hAnsi="Cambria Math"/>
              </w:rPr>
              <m:t xml:space="preserve">b </m:t>
            </m:r>
          </m:e>
        </m:acc>
      </m:oMath>
      <w:r>
        <w:t xml:space="preserve">is a unit vector, this equation becomes much simpler, </w:t>
      </w:r>
      <w:proofErr w:type="gramStart"/>
      <w:r>
        <w:t xml:space="preserve">because </w:t>
      </w:r>
      <w:proofErr w:type="gramEnd"/>
      <m:oMath>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b</m:t>
                </m:r>
              </m:e>
            </m:acc>
          </m:e>
        </m:d>
        <m:r>
          <w:rPr>
            <w:rFonts w:ascii="Cambria Math" w:hAnsi="Cambria Math"/>
          </w:rPr>
          <m:t>=1</m:t>
        </m:r>
      </m:oMath>
      <w:r>
        <w:t>:</w:t>
      </w:r>
    </w:p>
    <w:p w:rsidR="00B86586" w:rsidRDefault="00D57429">
      <w:pPr>
        <w:jc w:val="center"/>
      </w:pPr>
      <m:oMathPara>
        <m:oMath>
          <m:acc>
            <m:accPr>
              <m:chr m:val="⃗"/>
              <m:ctrlPr>
                <w:rPr>
                  <w:rFonts w:ascii="Cambria Math" w:hAnsi="Cambria Math"/>
                  <w:i/>
                </w:rPr>
              </m:ctrlPr>
            </m:accPr>
            <m:e>
              <m:r>
                <w:rPr>
                  <w:rFonts w:ascii="Cambria Math" w:hAnsi="Cambria Math"/>
                </w:rPr>
                <m:t>a</m:t>
              </m:r>
            </m:e>
          </m:acc>
          <m:r>
            <w:rPr>
              <w:rFonts w:ascii="Cambria Math" w:hAnsi="Cambria Math"/>
            </w:rPr>
            <m:t xml:space="preserve"> </m:t>
          </m:r>
          <m:acc>
            <m:accPr>
              <m:chr m:val="⃗"/>
              <m:ctrlPr>
                <w:rPr>
                  <w:rFonts w:ascii="Cambria Math" w:hAnsi="Cambria Math"/>
                  <w:i/>
                </w:rPr>
              </m:ctrlPr>
            </m:accPr>
            <m:e>
              <m:r>
                <w:rPr>
                  <w:rFonts w:ascii="Cambria Math" w:hAnsi="Cambria Math"/>
                </w:rPr>
                <m:t>proj</m:t>
              </m:r>
            </m:e>
          </m:acc>
          <m:r>
            <w:rPr>
              <w:rFonts w:ascii="Cambria Math" w:hAnsi="Cambria Math"/>
            </w:rPr>
            <m:t xml:space="preserve"> </m:t>
          </m:r>
          <m:acc>
            <m:accPr>
              <m:chr m:val="⃗"/>
              <m:ctrlPr>
                <w:rPr>
                  <w:rFonts w:ascii="Cambria Math" w:hAnsi="Cambria Math"/>
                  <w:i/>
                </w:rPr>
              </m:ctrlPr>
            </m:accPr>
            <m:e>
              <m:r>
                <w:rPr>
                  <w:rFonts w:ascii="Cambria Math" w:hAnsi="Cambria Math"/>
                </w:rPr>
                <m:t>b</m:t>
              </m:r>
            </m:e>
          </m:acc>
          <m:r>
            <w:rPr>
              <w:rFonts w:ascii="Cambria Math" w:hAnsi="Cambria Math"/>
            </w:rPr>
            <m:t xml:space="preserve"> =</m:t>
          </m:r>
          <m:d>
            <m:dPr>
              <m:ctrlPr>
                <w:rPr>
                  <w:rFonts w:ascii="Cambria Math" w:hAnsi="Cambria Math"/>
                </w:rPr>
              </m:ctrlPr>
            </m:dPr>
            <m:e>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e>
          </m:d>
          <m:acc>
            <m:accPr>
              <m:chr m:val="⃗"/>
              <m:ctrlPr>
                <w:rPr>
                  <w:rFonts w:ascii="Cambria Math" w:hAnsi="Cambria Math"/>
                  <w:i/>
                </w:rPr>
              </m:ctrlPr>
            </m:accPr>
            <m:e>
              <m:r>
                <w:rPr>
                  <w:rFonts w:ascii="Cambria Math" w:hAnsi="Cambria Math"/>
                </w:rPr>
                <m:t>b</m:t>
              </m:r>
            </m:e>
          </m:acc>
        </m:oMath>
      </m:oMathPara>
    </w:p>
    <w:p w:rsidR="00B86586" w:rsidRDefault="00B444EC">
      <w:r>
        <w:t>The length of this vector, called the scalar projection, is simply:</w:t>
      </w:r>
    </w:p>
    <w:p w:rsidR="00B86586" w:rsidRDefault="00D57429">
      <w:pPr>
        <w:jc w:val="center"/>
      </w:pPr>
      <m:oMathPara>
        <m:oMath>
          <m:acc>
            <m:accPr>
              <m:chr m:val="⃗"/>
              <m:ctrlPr>
                <w:rPr>
                  <w:rFonts w:ascii="Cambria Math" w:hAnsi="Cambria Math"/>
                  <w:i/>
                </w:rPr>
              </m:ctrlPr>
            </m:accPr>
            <m:e>
              <m:r>
                <w:rPr>
                  <w:rFonts w:ascii="Cambria Math" w:hAnsi="Cambria Math"/>
                </w:rPr>
                <m:t>a</m:t>
              </m:r>
            </m:e>
          </m:acc>
          <m:r>
            <w:rPr>
              <w:rFonts w:ascii="Cambria Math" w:hAnsi="Cambria Math"/>
            </w:rPr>
            <m:t xml:space="preserve"> proj </m:t>
          </m:r>
          <m:acc>
            <m:accPr>
              <m:chr m:val="⃗"/>
              <m:ctrlPr>
                <w:rPr>
                  <w:rFonts w:ascii="Cambria Math" w:hAnsi="Cambria Math"/>
                  <w:i/>
                </w:rPr>
              </m:ctrlPr>
            </m:accPr>
            <m:e>
              <m:r>
                <w:rPr>
                  <w:rFonts w:ascii="Cambria Math" w:hAnsi="Cambria Math"/>
                </w:rPr>
                <m:t>b</m:t>
              </m:r>
            </m:e>
          </m:acc>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oMath>
      </m:oMathPara>
    </w:p>
    <w:p w:rsidR="00B86586" w:rsidRDefault="00B444EC" w:rsidP="00887E61">
      <w:pPr>
        <w:jc w:val="both"/>
      </w:pPr>
      <w:r>
        <w:t xml:space="preserve">Since the dot product of </w:t>
      </w:r>
      <m:oMath>
        <m:acc>
          <m:accPr>
            <m:chr m:val="⃗"/>
            <m:ctrlPr>
              <w:rPr>
                <w:rFonts w:ascii="Cambria Math" w:hAnsi="Cambria Math"/>
                <w:i/>
              </w:rPr>
            </m:ctrlPr>
          </m:accPr>
          <m:e>
            <m:r>
              <w:rPr>
                <w:rFonts w:ascii="Cambria Math" w:hAnsi="Cambria Math"/>
              </w:rPr>
              <m:t>a</m:t>
            </m:r>
          </m:e>
        </m:acc>
        <m:r>
          <w:rPr>
            <w:rFonts w:ascii="Cambria Math" w:hAnsi="Cambria Math"/>
          </w:rPr>
          <m:t xml:space="preserve"> </m:t>
        </m:r>
      </m:oMath>
      <w:r>
        <w:t xml:space="preserve"> and </w:t>
      </w:r>
      <m:oMath>
        <m:acc>
          <m:accPr>
            <m:chr m:val="⃗"/>
            <m:ctrlPr>
              <w:rPr>
                <w:rFonts w:ascii="Cambria Math" w:hAnsi="Cambria Math"/>
                <w:i/>
              </w:rPr>
            </m:ctrlPr>
          </m:accPr>
          <m:e>
            <m:r>
              <w:rPr>
                <w:rFonts w:ascii="Cambria Math" w:hAnsi="Cambria Math"/>
              </w:rPr>
              <m:t>b</m:t>
            </m:r>
          </m:e>
        </m:acc>
        <m:r>
          <w:rPr>
            <w:rFonts w:ascii="Cambria Math" w:hAnsi="Cambria Math"/>
          </w:rPr>
          <m:t xml:space="preserve"> </m:t>
        </m:r>
      </m:oMath>
      <w:r>
        <w:t xml:space="preserve">is </w:t>
      </w:r>
      <m:oMath>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oMath>
      <w:r>
        <w:t>=</w:t>
      </w:r>
      <m:oMath>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a</m:t>
                </m:r>
              </m:e>
            </m:acc>
            <m:r>
              <w:rPr>
                <w:rFonts w:ascii="Cambria Math" w:hAnsi="Cambria Math"/>
              </w:rPr>
              <m:t xml:space="preserve"> </m:t>
            </m:r>
          </m:e>
        </m:d>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b</m:t>
                </m:r>
              </m:e>
            </m:acc>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t xml:space="preserve">, where </w:t>
      </w:r>
      <m:oMath>
        <m:r>
          <w:rPr>
            <w:rFonts w:ascii="Cambria Math" w:hAnsi="Cambria Math"/>
          </w:rPr>
          <m:t>θ</m:t>
        </m:r>
      </m:oMath>
      <w:r>
        <w:t xml:space="preserve"> is the angle between </w:t>
      </w:r>
      <m:oMath>
        <m:acc>
          <m:accPr>
            <m:chr m:val="⃗"/>
            <m:ctrlPr>
              <w:rPr>
                <w:rFonts w:ascii="Cambria Math" w:hAnsi="Cambria Math"/>
                <w:i/>
              </w:rPr>
            </m:ctrlPr>
          </m:accPr>
          <m:e>
            <m:r>
              <w:rPr>
                <w:rFonts w:ascii="Cambria Math" w:hAnsi="Cambria Math"/>
              </w:rPr>
              <m:t>a</m:t>
            </m:r>
          </m:e>
        </m:acc>
        <m:r>
          <w:rPr>
            <w:rFonts w:ascii="Cambria Math" w:hAnsi="Cambria Math"/>
          </w:rPr>
          <m:t xml:space="preserve"> </m:t>
        </m:r>
      </m:oMath>
      <w:proofErr w:type="gramStart"/>
      <w:r>
        <w:t xml:space="preserve">and </w:t>
      </w:r>
      <w:proofErr w:type="gramEnd"/>
      <m:oMath>
        <m:acc>
          <m:accPr>
            <m:chr m:val="⃗"/>
            <m:ctrlPr>
              <w:rPr>
                <w:rFonts w:ascii="Cambria Math" w:hAnsi="Cambria Math"/>
                <w:i/>
              </w:rPr>
            </m:ctrlPr>
          </m:accPr>
          <m:e>
            <m:r>
              <w:rPr>
                <w:rFonts w:ascii="Cambria Math" w:hAnsi="Cambria Math"/>
              </w:rPr>
              <m:t>b</m:t>
            </m:r>
          </m:e>
        </m:acc>
      </m:oMath>
      <w:r>
        <w:t>, we can also write: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9108"/>
      </w:tblGrid>
      <w:tr w:rsidR="00887E61" w:rsidTr="00C94D36">
        <w:tc>
          <w:tcPr>
            <w:tcW w:w="468" w:type="dxa"/>
            <w:vAlign w:val="center"/>
          </w:tcPr>
          <w:p w:rsidR="00887E61" w:rsidRDefault="00887E61" w:rsidP="00C94D36">
            <w:bookmarkStart w:id="5" w:name="_Ref437881577"/>
            <w:r>
              <w:t>(</w:t>
            </w:r>
            <w:r w:rsidR="00D57429">
              <w:fldChar w:fldCharType="begin"/>
            </w:r>
            <w:r w:rsidR="00D57429">
              <w:instrText xml:space="preserve"> SEQ Equation \* ARABIC </w:instrText>
            </w:r>
            <w:r w:rsidR="00D57429">
              <w:fldChar w:fldCharType="separate"/>
            </w:r>
            <w:r w:rsidR="00D95045">
              <w:rPr>
                <w:noProof/>
              </w:rPr>
              <w:t>1</w:t>
            </w:r>
            <w:r w:rsidR="00D57429">
              <w:rPr>
                <w:noProof/>
              </w:rPr>
              <w:fldChar w:fldCharType="end"/>
            </w:r>
            <w:r>
              <w:t>)</w:t>
            </w:r>
            <w:bookmarkEnd w:id="5"/>
            <w:r>
              <w:t xml:space="preserve">  </w:t>
            </w:r>
          </w:p>
        </w:tc>
        <w:tc>
          <w:tcPr>
            <w:tcW w:w="9108" w:type="dxa"/>
          </w:tcPr>
          <w:p w:rsidR="00887E61" w:rsidRDefault="00D57429" w:rsidP="00A24E26">
            <m:oMathPara>
              <m:oMath>
                <m:acc>
                  <m:accPr>
                    <m:chr m:val="⃗"/>
                    <m:ctrlPr>
                      <w:rPr>
                        <w:rFonts w:ascii="Cambria Math" w:hAnsi="Cambria Math"/>
                        <w:i/>
                      </w:rPr>
                    </m:ctrlPr>
                  </m:accPr>
                  <m:e>
                    <m:r>
                      <w:rPr>
                        <w:rFonts w:ascii="Cambria Math" w:hAnsi="Cambria Math"/>
                      </w:rPr>
                      <m:t>a</m:t>
                    </m:r>
                  </m:e>
                </m:acc>
                <m:r>
                  <w:rPr>
                    <w:rFonts w:ascii="Cambria Math" w:hAnsi="Cambria Math"/>
                  </w:rPr>
                  <m:t xml:space="preserve"> </m:t>
                </m:r>
                <m:acc>
                  <m:accPr>
                    <m:chr m:val="⃗"/>
                    <m:ctrlPr>
                      <w:rPr>
                        <w:rFonts w:ascii="Cambria Math" w:hAnsi="Cambria Math"/>
                        <w:i/>
                      </w:rPr>
                    </m:ctrlPr>
                  </m:accPr>
                  <m:e>
                    <m:r>
                      <w:rPr>
                        <w:rFonts w:ascii="Cambria Math" w:hAnsi="Cambria Math"/>
                      </w:rPr>
                      <m:t>proj</m:t>
                    </m:r>
                  </m:e>
                </m:acc>
                <m:r>
                  <w:rPr>
                    <w:rFonts w:ascii="Cambria Math" w:hAnsi="Cambria Math"/>
                  </w:rPr>
                  <m:t xml:space="preserve"> </m:t>
                </m:r>
                <m:acc>
                  <m:accPr>
                    <m:chr m:val="⃗"/>
                    <m:ctrlPr>
                      <w:rPr>
                        <w:rFonts w:ascii="Cambria Math" w:hAnsi="Cambria Math"/>
                        <w:i/>
                      </w:rPr>
                    </m:ctrlPr>
                  </m:accPr>
                  <m:e>
                    <m:r>
                      <w:rPr>
                        <w:rFonts w:ascii="Cambria Math" w:hAnsi="Cambria Math"/>
                      </w:rPr>
                      <m:t>b</m:t>
                    </m:r>
                  </m:e>
                </m:acc>
                <m:r>
                  <w:rPr>
                    <w:rFonts w:ascii="Cambria Math" w:hAnsi="Cambria Math"/>
                  </w:rPr>
                  <m:t>=</m:t>
                </m:r>
                <m:d>
                  <m:dPr>
                    <m:ctrlPr>
                      <w:rPr>
                        <w:rFonts w:ascii="Cambria Math" w:hAnsi="Cambria Math"/>
                      </w:rPr>
                    </m:ctrlPr>
                  </m:dPr>
                  <m:e>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a</m:t>
                            </m:r>
                          </m:e>
                        </m:acc>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 xml:space="preserve"> </m:t>
                    </m:r>
                  </m:e>
                </m:d>
                <m:acc>
                  <m:accPr>
                    <m:chr m:val="⃗"/>
                    <m:ctrlPr>
                      <w:rPr>
                        <w:rFonts w:ascii="Cambria Math" w:hAnsi="Cambria Math"/>
                        <w:i/>
                      </w:rPr>
                    </m:ctrlPr>
                  </m:accPr>
                  <m:e>
                    <m:r>
                      <w:rPr>
                        <w:rFonts w:ascii="Cambria Math" w:hAnsi="Cambria Math"/>
                      </w:rPr>
                      <m:t>b</m:t>
                    </m:r>
                  </m:e>
                </m:acc>
              </m:oMath>
            </m:oMathPara>
          </w:p>
        </w:tc>
      </w:tr>
    </w:tbl>
    <w:p w:rsidR="00B86586" w:rsidRDefault="00887E61">
      <w:pPr>
        <w:jc w:val="center"/>
      </w:pPr>
      <w:proofErr w:type="gramStart"/>
      <w:r>
        <w:t>a</w:t>
      </w:r>
      <w:r w:rsidR="00B444EC">
        <w:t>nd</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9108"/>
      </w:tblGrid>
      <w:tr w:rsidR="00887E61" w:rsidTr="00C94D36">
        <w:tc>
          <w:tcPr>
            <w:tcW w:w="468" w:type="dxa"/>
            <w:vAlign w:val="center"/>
          </w:tcPr>
          <w:p w:rsidR="00887E61" w:rsidRDefault="00887E61" w:rsidP="00C94D36">
            <w:bookmarkStart w:id="6" w:name="_Ref437881566"/>
            <w:r>
              <w:t>(</w:t>
            </w:r>
            <w:r w:rsidR="00D57429">
              <w:fldChar w:fldCharType="begin"/>
            </w:r>
            <w:r w:rsidR="00D57429">
              <w:instrText xml:space="preserve"> SEQ Equation \* ARABIC </w:instrText>
            </w:r>
            <w:r w:rsidR="00D57429">
              <w:fldChar w:fldCharType="separate"/>
            </w:r>
            <w:r w:rsidR="00D95045">
              <w:rPr>
                <w:noProof/>
              </w:rPr>
              <w:t>2</w:t>
            </w:r>
            <w:r w:rsidR="00D57429">
              <w:rPr>
                <w:noProof/>
              </w:rPr>
              <w:fldChar w:fldCharType="end"/>
            </w:r>
            <w:r>
              <w:t>)</w:t>
            </w:r>
            <w:bookmarkEnd w:id="6"/>
            <w:r>
              <w:t xml:space="preserve">  </w:t>
            </w:r>
          </w:p>
        </w:tc>
        <w:tc>
          <w:tcPr>
            <w:tcW w:w="9108" w:type="dxa"/>
          </w:tcPr>
          <w:p w:rsidR="00887E61" w:rsidRDefault="00D57429" w:rsidP="00A24E26">
            <m:oMathPara>
              <m:oMath>
                <m:acc>
                  <m:accPr>
                    <m:chr m:val="⃗"/>
                    <m:ctrlPr>
                      <w:rPr>
                        <w:rFonts w:ascii="Cambria Math" w:hAnsi="Cambria Math"/>
                        <w:i/>
                      </w:rPr>
                    </m:ctrlPr>
                  </m:accPr>
                  <m:e>
                    <m:r>
                      <w:rPr>
                        <w:rFonts w:ascii="Cambria Math" w:hAnsi="Cambria Math"/>
                      </w:rPr>
                      <m:t>a</m:t>
                    </m:r>
                  </m:e>
                </m:acc>
                <m:r>
                  <w:rPr>
                    <w:rFonts w:ascii="Cambria Math" w:hAnsi="Cambria Math"/>
                  </w:rPr>
                  <m:t xml:space="preserve"> proj </m:t>
                </m:r>
                <m:acc>
                  <m:accPr>
                    <m:chr m:val="⃗"/>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a</m:t>
                        </m:r>
                      </m:e>
                    </m:acc>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 xml:space="preserve"> </m:t>
                </m:r>
              </m:oMath>
            </m:oMathPara>
          </w:p>
        </w:tc>
      </w:tr>
    </w:tbl>
    <w:p w:rsidR="00B86586" w:rsidRDefault="00B444EC">
      <w:pPr>
        <w:jc w:val="center"/>
      </w:pPr>
      <w:proofErr w:type="gramStart"/>
      <w:r>
        <w:t xml:space="preserve">when </w:t>
      </w:r>
      <w:proofErr w:type="gramEnd"/>
      <m:oMath>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b</m:t>
                </m:r>
              </m:e>
            </m:acc>
          </m:e>
        </m:d>
        <m:r>
          <w:rPr>
            <w:rFonts w:ascii="Cambria Math" w:hAnsi="Cambria Math"/>
          </w:rPr>
          <m:t>=1</m:t>
        </m:r>
      </m:oMath>
      <w:r w:rsidR="00804BBF">
        <w:t>.</w:t>
      </w:r>
    </w:p>
    <w:p w:rsidR="00D57429" w:rsidRDefault="00D57429" w:rsidP="00860284">
      <w:pPr>
        <w:pStyle w:val="Heading1"/>
      </w:pPr>
      <w:r>
        <w:t>relationship between wheel movement and wheel roll</w:t>
      </w:r>
    </w:p>
    <w:p w:rsidR="00D57429" w:rsidRDefault="009B3362" w:rsidP="00D57429">
      <w:pPr>
        <w:jc w:val="center"/>
      </w:pPr>
      <w:r>
        <w:pict>
          <v:shape id="_x0000_i1026" type="#_x0000_t75" style="width:101.9pt;height:49.6pt">
            <v:imagedata r:id="rId12" o:title="f3"/>
          </v:shape>
        </w:pict>
      </w:r>
    </w:p>
    <w:p w:rsidR="00D57429" w:rsidRDefault="00D57429" w:rsidP="00D57429">
      <w:pPr>
        <w:pStyle w:val="Caption"/>
        <w:jc w:val="center"/>
      </w:pPr>
      <w:bookmarkStart w:id="7" w:name="_Ref438148545"/>
      <w:r>
        <w:t xml:space="preserve">Figure </w:t>
      </w:r>
      <w:r>
        <w:fldChar w:fldCharType="begin"/>
      </w:r>
      <w:r>
        <w:instrText xml:space="preserve"> SEQ Figure \* ARABIC </w:instrText>
      </w:r>
      <w:r>
        <w:fldChar w:fldCharType="separate"/>
      </w:r>
      <w:r w:rsidR="00D95045">
        <w:rPr>
          <w:noProof/>
        </w:rPr>
        <w:t>3</w:t>
      </w:r>
      <w:r>
        <w:rPr>
          <w:noProof/>
        </w:rPr>
        <w:fldChar w:fldCharType="end"/>
      </w:r>
      <w:bookmarkEnd w:id="7"/>
      <w:r>
        <w:t xml:space="preserve"> – Constraints on a simple wheel</w:t>
      </w:r>
    </w:p>
    <w:p w:rsidR="00D57429" w:rsidRDefault="00D57429" w:rsidP="00D57429">
      <w:pPr>
        <w:jc w:val="both"/>
      </w:pPr>
      <w:r>
        <w:t>A simple wheel can only move in the direction of its roll (unless it skids)</w:t>
      </w:r>
      <w:r w:rsidR="008E71B0">
        <w:t xml:space="preserve">. </w:t>
      </w:r>
      <w:r>
        <w:t xml:space="preserve">Thus, the </w:t>
      </w:r>
      <w:r w:rsidR="00DA7416">
        <w:t xml:space="preserve">robot’s movement is constrained to match the wheel’s roll along the </w:t>
      </w:r>
      <w:proofErr w:type="gramStart"/>
      <w:r w:rsidR="00DA7416">
        <w:t xml:space="preserve">vector </w:t>
      </w:r>
      <w:proofErr w:type="gramEnd"/>
      <m:oMath>
        <m:acc>
          <m:accPr>
            <m:chr m:val="⃗"/>
            <m:ctrlPr>
              <w:rPr>
                <w:rFonts w:ascii="Cambria Math" w:hAnsi="Cambria Math"/>
                <w:i/>
              </w:rPr>
            </m:ctrlPr>
          </m:accPr>
          <m:e>
            <m:r>
              <w:rPr>
                <w:rFonts w:ascii="Cambria Math" w:hAnsi="Cambria Math"/>
              </w:rPr>
              <m:t>S</m:t>
            </m:r>
          </m:e>
        </m:acc>
      </m:oMath>
      <w:r w:rsidR="008E71B0">
        <w:t xml:space="preserve">. </w:t>
      </w:r>
      <w:r>
        <w:t xml:space="preserve">The wheel holds the robot still in the direction perpendicular </w:t>
      </w:r>
      <w:proofErr w:type="gramStart"/>
      <w:r>
        <w:t xml:space="preserve">to </w:t>
      </w:r>
      <w:r w:rsidR="007C0998">
        <w:t xml:space="preserve"> </w:t>
      </w:r>
      <w:proofErr w:type="gramEnd"/>
      <m:oMath>
        <m:acc>
          <m:accPr>
            <m:chr m:val="⃗"/>
            <m:ctrlPr>
              <w:rPr>
                <w:rFonts w:ascii="Cambria Math" w:hAnsi="Cambria Math"/>
                <w:i/>
              </w:rPr>
            </m:ctrlPr>
          </m:accPr>
          <m:e>
            <m:r>
              <w:rPr>
                <w:rFonts w:ascii="Cambria Math" w:hAnsi="Cambria Math"/>
              </w:rPr>
              <m:t>S</m:t>
            </m:r>
          </m:e>
        </m:acc>
      </m:oMath>
      <w:r w:rsidR="008E71B0">
        <w:t xml:space="preserve">. </w:t>
      </w:r>
      <w:r>
        <w:t xml:space="preserve">In </w:t>
      </w:r>
      <w:r>
        <w:fldChar w:fldCharType="begin"/>
      </w:r>
      <w:r>
        <w:instrText xml:space="preserve"> REF _Ref438148545 \h </w:instrText>
      </w:r>
      <w:r>
        <w:fldChar w:fldCharType="separate"/>
      </w:r>
      <w:r w:rsidR="00D95045">
        <w:t xml:space="preserve">Figure </w:t>
      </w:r>
      <w:r w:rsidR="00D95045">
        <w:rPr>
          <w:noProof/>
        </w:rPr>
        <w:t>3</w:t>
      </w:r>
      <w:r>
        <w:fldChar w:fldCharType="end"/>
      </w:r>
      <w:r>
        <w:t xml:space="preserve">, this means the part of the robot attached to the wheel can only move along the </w:t>
      </w:r>
      <w:r w:rsidR="007C0998">
        <w:t xml:space="preserve"> </w:t>
      </w:r>
      <m:oMath>
        <m:r>
          <w:rPr>
            <w:rFonts w:ascii="Cambria Math" w:hAnsi="Cambria Math"/>
          </w:rPr>
          <m:t>y</m:t>
        </m:r>
      </m:oMath>
      <w:r>
        <w:t xml:space="preserve"> axis</w:t>
      </w:r>
      <w:r w:rsidR="00DA7416">
        <w:t xml:space="preserve">, at the speed </w:t>
      </w:r>
      <w:r w:rsidR="007C0998">
        <w:t xml:space="preserve"> </w:t>
      </w:r>
      <m:oMath>
        <m:r>
          <w:rPr>
            <w:rFonts w:ascii="Cambria Math" w:hAnsi="Cambria Math"/>
          </w:rPr>
          <m:t>s</m:t>
        </m:r>
      </m:oMath>
      <w:r w:rsidR="00DA7416">
        <w:t xml:space="preserve"> (which </w:t>
      </w:r>
      <w:proofErr w:type="gramStart"/>
      <w:r w:rsidR="00DA7416">
        <w:t>is</w:t>
      </w:r>
      <w:r w:rsidR="007C0998">
        <w:t xml:space="preserve"> </w:t>
      </w:r>
      <w:proofErr w:type="gramEnd"/>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S</m:t>
                </m:r>
              </m:e>
            </m:acc>
          </m:e>
        </m:d>
      </m:oMath>
      <w:r w:rsidR="00DA7416">
        <w:t>)</w:t>
      </w:r>
      <w:r w:rsidR="008E71B0">
        <w:t xml:space="preserve">. </w:t>
      </w:r>
      <w:r>
        <w:t>It cannot move along the</w:t>
      </w:r>
      <w:r w:rsidR="007C0998">
        <w:t xml:space="preserve"> </w:t>
      </w:r>
      <m:oMath>
        <m:r>
          <w:rPr>
            <w:rFonts w:ascii="Cambria Math" w:hAnsi="Cambria Math"/>
          </w:rPr>
          <m:t>x</m:t>
        </m:r>
      </m:oMath>
      <w:r>
        <w:t xml:space="preserve"> axis.</w:t>
      </w:r>
    </w:p>
    <w:p w:rsidR="00D27D0E" w:rsidRDefault="009B3362" w:rsidP="00D57429">
      <w:pPr>
        <w:pStyle w:val="Caption"/>
        <w:jc w:val="center"/>
      </w:pPr>
      <w:r>
        <w:rPr>
          <w:noProof/>
        </w:rPr>
        <w:pict>
          <v:shape id="_x0000_i1027" type="#_x0000_t75" style="width:99.15pt;height:49.6pt;mso-position-vertical:absolute">
            <v:imagedata r:id="rId13" o:title="f4"/>
          </v:shape>
        </w:pict>
      </w:r>
    </w:p>
    <w:p w:rsidR="00D57429" w:rsidRDefault="00D57429" w:rsidP="00D57429">
      <w:pPr>
        <w:pStyle w:val="Caption"/>
        <w:jc w:val="center"/>
      </w:pPr>
      <w:r>
        <w:t xml:space="preserve">Figure </w:t>
      </w:r>
      <w:r>
        <w:fldChar w:fldCharType="begin"/>
      </w:r>
      <w:r>
        <w:instrText xml:space="preserve"> SEQ Figure \* ARABIC </w:instrText>
      </w:r>
      <w:r>
        <w:fldChar w:fldCharType="separate"/>
      </w:r>
      <w:r w:rsidR="00D95045">
        <w:rPr>
          <w:noProof/>
        </w:rPr>
        <w:t>4</w:t>
      </w:r>
      <w:r>
        <w:rPr>
          <w:noProof/>
        </w:rPr>
        <w:fldChar w:fldCharType="end"/>
      </w:r>
      <w:r>
        <w:t xml:space="preserve"> – Constraints on a swerve wheel</w:t>
      </w:r>
    </w:p>
    <w:p w:rsidR="00DA7416" w:rsidRDefault="00D57429" w:rsidP="00D57429">
      <w:pPr>
        <w:jc w:val="both"/>
      </w:pPr>
      <w:r>
        <w:t>A swerve wheel creates the same relationship</w:t>
      </w:r>
      <w:r w:rsidR="00DA7416">
        <w:t xml:space="preserve"> as a simple wheel</w:t>
      </w:r>
      <w:r>
        <w:t xml:space="preserve">, but the direction of </w:t>
      </w:r>
      <w:r w:rsidR="007C0998">
        <w:t xml:space="preserve"> </w:t>
      </w:r>
      <m:oMath>
        <m:acc>
          <m:accPr>
            <m:chr m:val="⃗"/>
            <m:ctrlPr>
              <w:rPr>
                <w:rFonts w:ascii="Cambria Math" w:hAnsi="Cambria Math"/>
                <w:i/>
              </w:rPr>
            </m:ctrlPr>
          </m:accPr>
          <m:e>
            <m:r>
              <w:rPr>
                <w:rFonts w:ascii="Cambria Math" w:hAnsi="Cambria Math"/>
              </w:rPr>
              <m:t>S</m:t>
            </m:r>
          </m:e>
        </m:acc>
      </m:oMath>
      <w:r>
        <w:t xml:space="preserve"> can be controlled by the software.</w:t>
      </w:r>
    </w:p>
    <w:p w:rsidR="00DA7416" w:rsidRDefault="009B3362" w:rsidP="00DA7416">
      <w:pPr>
        <w:jc w:val="center"/>
      </w:pPr>
      <w:r>
        <w:rPr>
          <w:noProof/>
        </w:rPr>
        <w:pict>
          <v:shape id="_x0000_i1029" type="#_x0000_t75" style="width:107.3pt;height:51.6pt">
            <v:imagedata r:id="rId14" o:title="f5"/>
          </v:shape>
        </w:pict>
      </w:r>
    </w:p>
    <w:p w:rsidR="00DA7416" w:rsidRDefault="00DA7416" w:rsidP="00DA7416">
      <w:pPr>
        <w:pStyle w:val="Caption"/>
        <w:jc w:val="center"/>
      </w:pPr>
      <w:bookmarkStart w:id="8" w:name="_Ref438149057"/>
      <w:r>
        <w:lastRenderedPageBreak/>
        <w:t xml:space="preserve">Figure </w:t>
      </w:r>
      <w:r>
        <w:fldChar w:fldCharType="begin"/>
      </w:r>
      <w:r>
        <w:instrText xml:space="preserve"> SEQ Figure \* ARABIC </w:instrText>
      </w:r>
      <w:r>
        <w:fldChar w:fldCharType="separate"/>
      </w:r>
      <w:r w:rsidR="00D95045">
        <w:rPr>
          <w:noProof/>
        </w:rPr>
        <w:t>5</w:t>
      </w:r>
      <w:r>
        <w:rPr>
          <w:noProof/>
        </w:rPr>
        <w:fldChar w:fldCharType="end"/>
      </w:r>
      <w:bookmarkEnd w:id="8"/>
      <w:r>
        <w:t xml:space="preserve"> – Constraints on an </w:t>
      </w:r>
      <w:proofErr w:type="spellStart"/>
      <w:r>
        <w:t>omni</w:t>
      </w:r>
      <w:proofErr w:type="spellEnd"/>
      <w:r>
        <w:t xml:space="preserve"> wheel</w:t>
      </w:r>
    </w:p>
    <w:p w:rsidR="00D57429" w:rsidRDefault="00DA7416" w:rsidP="00D57429">
      <w:pPr>
        <w:jc w:val="both"/>
      </w:pPr>
      <w:r>
        <w:t xml:space="preserve">An </w:t>
      </w:r>
      <w:proofErr w:type="spellStart"/>
      <w:r>
        <w:t>omni</w:t>
      </w:r>
      <w:proofErr w:type="spellEnd"/>
      <w:r>
        <w:t xml:space="preserve"> wheel exerts force along the direction of its roll, but slides freely in the direction parallel to its axle</w:t>
      </w:r>
      <w:r w:rsidR="008E71B0">
        <w:t xml:space="preserve">. </w:t>
      </w:r>
      <w:r>
        <w:t xml:space="preserve">Like the simple wheel, the robot’s movement must match the rolling of the wheel </w:t>
      </w:r>
      <w:proofErr w:type="gramStart"/>
      <w:r>
        <w:t>along</w:t>
      </w:r>
      <w:r w:rsidR="007C0998">
        <w:t xml:space="preserve"> </w:t>
      </w:r>
      <w:proofErr w:type="gramEnd"/>
      <m:oMath>
        <m:acc>
          <m:accPr>
            <m:chr m:val="⃗"/>
            <m:ctrlPr>
              <w:rPr>
                <w:rFonts w:ascii="Cambria Math" w:hAnsi="Cambria Math"/>
                <w:i/>
              </w:rPr>
            </m:ctrlPr>
          </m:accPr>
          <m:e>
            <m:r>
              <w:rPr>
                <w:rFonts w:ascii="Cambria Math" w:hAnsi="Cambria Math"/>
              </w:rPr>
              <m:t>S</m:t>
            </m:r>
          </m:e>
        </m:acc>
      </m:oMath>
      <w:r w:rsidR="008E71B0">
        <w:t xml:space="preserve">. </w:t>
      </w:r>
      <w:r>
        <w:t>However, the wheel does not constrain the robot’s movement at all parallel to the axle</w:t>
      </w:r>
      <w:r w:rsidR="008E71B0">
        <w:t xml:space="preserve">. </w:t>
      </w:r>
      <w:r>
        <w:t xml:space="preserve">In </w:t>
      </w:r>
      <w:r>
        <w:fldChar w:fldCharType="begin"/>
      </w:r>
      <w:r>
        <w:instrText xml:space="preserve"> REF _Ref438149057 \h </w:instrText>
      </w:r>
      <w:r>
        <w:fldChar w:fldCharType="separate"/>
      </w:r>
      <w:r w:rsidR="00D95045">
        <w:t xml:space="preserve">Figure </w:t>
      </w:r>
      <w:r w:rsidR="00D95045">
        <w:rPr>
          <w:noProof/>
        </w:rPr>
        <w:t>5</w:t>
      </w:r>
      <w:r>
        <w:fldChar w:fldCharType="end"/>
      </w:r>
      <w:r>
        <w:t xml:space="preserve">, the robot is free to move along the </w:t>
      </w:r>
      <w:r w:rsidR="007C0998">
        <w:t xml:space="preserve"> </w:t>
      </w:r>
      <m:oMath>
        <m:acc>
          <m:accPr>
            <m:chr m:val="⃗"/>
            <m:ctrlPr>
              <w:rPr>
                <w:rFonts w:ascii="Cambria Math" w:hAnsi="Cambria Math"/>
                <w:i/>
              </w:rPr>
            </m:ctrlPr>
          </m:accPr>
          <m:e>
            <m:r>
              <w:rPr>
                <w:rFonts w:ascii="Cambria Math" w:hAnsi="Cambria Math"/>
              </w:rPr>
              <m:t>S</m:t>
            </m:r>
          </m:e>
        </m:acc>
      </m:oMath>
      <w:r>
        <w:t xml:space="preserve"> axis</w:t>
      </w:r>
      <w:r w:rsidR="007C0998">
        <w:t xml:space="preserve"> unconstrained</w:t>
      </w:r>
      <w:r>
        <w:t xml:space="preserve">, </w:t>
      </w:r>
      <w:r w:rsidR="007C0998">
        <w:t>and</w:t>
      </w:r>
      <w:r>
        <w:t xml:space="preserve"> will move </w:t>
      </w:r>
      <w:r w:rsidR="007C0998">
        <w:t xml:space="preserve">along the  </w:t>
      </w:r>
      <m:oMath>
        <m:r>
          <w:rPr>
            <w:rFonts w:ascii="Cambria Math" w:hAnsi="Cambria Math"/>
          </w:rPr>
          <m:t>y</m:t>
        </m:r>
      </m:oMath>
      <w:r w:rsidR="007C0998">
        <w:t xml:space="preserve"> axis at</w:t>
      </w:r>
      <w:r>
        <w:t xml:space="preserve"> speed </w:t>
      </w:r>
      <w:r w:rsidR="007C0998">
        <w:t xml:space="preserve"> </w:t>
      </w:r>
      <m:oMath>
        <m:r>
          <w:rPr>
            <w:rFonts w:ascii="Cambria Math" w:hAnsi="Cambria Math"/>
          </w:rPr>
          <m:t>s</m:t>
        </m:r>
      </m:oMath>
      <w:r w:rsidR="007C0998">
        <w:t xml:space="preserve"> (which </w:t>
      </w:r>
      <w:proofErr w:type="gramStart"/>
      <w:r w:rsidR="007C0998">
        <w:t xml:space="preserve">is </w:t>
      </w:r>
      <w:proofErr w:type="gramEnd"/>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S</m:t>
                </m:r>
              </m:e>
            </m:acc>
          </m:e>
        </m:d>
      </m:oMath>
      <w:r>
        <w:t xml:space="preserve">). </w:t>
      </w:r>
    </w:p>
    <w:p w:rsidR="003B7D32" w:rsidRDefault="003B7D32" w:rsidP="003B7D32">
      <w:pPr>
        <w:jc w:val="both"/>
      </w:pPr>
      <w:r>
        <w:t xml:space="preserve">Movement </w:t>
      </w:r>
      <w:r w:rsidR="007C0998">
        <w:t>along the rollers rolling direction</w:t>
      </w:r>
      <w:r>
        <w:t xml:space="preserve"> is dictated by the other wheels’ constraints on the robot’s movement</w:t>
      </w:r>
      <w:r w:rsidR="008E71B0">
        <w:t xml:space="preserve">. </w:t>
      </w:r>
      <w:r>
        <w:t xml:space="preserve">For instance, consider the </w:t>
      </w:r>
      <w:r w:rsidR="00523A21">
        <w:t>simple</w:t>
      </w:r>
      <w:r w:rsidR="004D6267">
        <w:t>, not-very-useful</w:t>
      </w:r>
      <w:r>
        <w:t xml:space="preserve"> robot in </w:t>
      </w:r>
      <w:r>
        <w:fldChar w:fldCharType="begin"/>
      </w:r>
      <w:r>
        <w:instrText xml:space="preserve"> REF _Ref438241999 \h </w:instrText>
      </w:r>
      <w:r>
        <w:fldChar w:fldCharType="separate"/>
      </w:r>
      <w:r w:rsidR="00D95045">
        <w:t xml:space="preserve">Figure </w:t>
      </w:r>
      <w:r w:rsidR="00D95045">
        <w:rPr>
          <w:noProof/>
        </w:rPr>
        <w:t>6</w:t>
      </w:r>
      <w:r>
        <w:fldChar w:fldCharType="end"/>
      </w:r>
      <w:r>
        <w:t>:</w:t>
      </w:r>
    </w:p>
    <w:p w:rsidR="003B7D32" w:rsidRDefault="009B3362" w:rsidP="003B7D32">
      <w:pPr>
        <w:jc w:val="center"/>
      </w:pPr>
      <w:r>
        <w:rPr>
          <w:noProof/>
        </w:rPr>
        <w:pict>
          <v:shape id="_x0000_i1030" type="#_x0000_t75" style="width:209.9pt;height:197pt">
            <v:imagedata r:id="rId15" o:title="f6"/>
          </v:shape>
        </w:pict>
      </w:r>
    </w:p>
    <w:p w:rsidR="003B7D32" w:rsidRDefault="003B7D32" w:rsidP="003B7D32">
      <w:pPr>
        <w:pStyle w:val="Caption"/>
        <w:jc w:val="center"/>
      </w:pPr>
      <w:bookmarkStart w:id="9" w:name="_Ref438241999"/>
      <w:r>
        <w:t xml:space="preserve">Figure </w:t>
      </w:r>
      <w:r>
        <w:fldChar w:fldCharType="begin"/>
      </w:r>
      <w:r>
        <w:instrText xml:space="preserve"> SEQ Figure \* ARABIC </w:instrText>
      </w:r>
      <w:r>
        <w:fldChar w:fldCharType="separate"/>
      </w:r>
      <w:r w:rsidR="00D95045">
        <w:rPr>
          <w:noProof/>
        </w:rPr>
        <w:t>6</w:t>
      </w:r>
      <w:r>
        <w:rPr>
          <w:noProof/>
        </w:rPr>
        <w:fldChar w:fldCharType="end"/>
      </w:r>
      <w:bookmarkEnd w:id="9"/>
      <w:r>
        <w:t xml:space="preserve"> – Robot with one </w:t>
      </w:r>
      <w:proofErr w:type="spellStart"/>
      <w:r>
        <w:t>omni</w:t>
      </w:r>
      <w:proofErr w:type="spellEnd"/>
      <w:r>
        <w:t xml:space="preserve"> wheel</w:t>
      </w:r>
      <w:r w:rsidR="003A4D4A">
        <w:t xml:space="preserve"> and four </w:t>
      </w:r>
      <w:proofErr w:type="spellStart"/>
      <w:r w:rsidR="003A4D4A">
        <w:t>undriven</w:t>
      </w:r>
      <w:proofErr w:type="spellEnd"/>
      <w:r w:rsidR="003A4D4A">
        <w:t xml:space="preserve"> simple wheels</w:t>
      </w:r>
    </w:p>
    <w:p w:rsidR="003B7D32" w:rsidRPr="003B7D32" w:rsidRDefault="003B7D32" w:rsidP="00EF746B">
      <w:pPr>
        <w:jc w:val="both"/>
      </w:pPr>
      <w:r>
        <w:t xml:space="preserve">This robot has one </w:t>
      </w:r>
      <w:proofErr w:type="spellStart"/>
      <w:r>
        <w:t>omni</w:t>
      </w:r>
      <w:proofErr w:type="spellEnd"/>
      <w:r>
        <w:t xml:space="preserve"> wheel, and </w:t>
      </w:r>
      <w:r w:rsidR="00EF746B">
        <w:t xml:space="preserve">four simple, </w:t>
      </w:r>
      <w:proofErr w:type="spellStart"/>
      <w:r w:rsidR="00EF746B">
        <w:t>undriven</w:t>
      </w:r>
      <w:proofErr w:type="spellEnd"/>
      <w:r w:rsidR="00EF746B">
        <w:t xml:space="preserve"> wheels that spin freely</w:t>
      </w:r>
      <w:r w:rsidR="008E71B0">
        <w:t xml:space="preserve">. </w:t>
      </w:r>
      <w:r w:rsidR="00EF746B">
        <w:t xml:space="preserve">Thus, the robot is free to move along the positive </w:t>
      </w:r>
      <w:r w:rsidR="007C0998">
        <w:t xml:space="preserve"> </w:t>
      </w:r>
      <m:oMath>
        <m:r>
          <w:rPr>
            <w:rFonts w:ascii="Cambria Math" w:hAnsi="Cambria Math"/>
          </w:rPr>
          <m:t>y</m:t>
        </m:r>
      </m:oMath>
      <w:r w:rsidR="00EF746B">
        <w:t xml:space="preserve"> axis, but cannot move along the </w:t>
      </w:r>
      <w:r w:rsidR="007C0998">
        <w:t xml:space="preserve"> </w:t>
      </w:r>
      <m:oMath>
        <m:r>
          <w:rPr>
            <w:rFonts w:ascii="Cambria Math" w:hAnsi="Cambria Math"/>
          </w:rPr>
          <m:t>x</m:t>
        </m:r>
      </m:oMath>
      <w:r w:rsidR="00EF746B">
        <w:t xml:space="preserve"> axis</w:t>
      </w:r>
      <w:r w:rsidR="008E71B0">
        <w:t xml:space="preserve">. </w:t>
      </w:r>
      <w:r w:rsidR="004D6267">
        <w:t>It will probably not win any competitions this way</w:t>
      </w:r>
      <w:r w:rsidR="008E71B0">
        <w:t xml:space="preserve">. </w:t>
      </w:r>
      <w:r w:rsidR="00EF746B">
        <w:t xml:space="preserve">Logically, the driven </w:t>
      </w:r>
      <w:proofErr w:type="spellStart"/>
      <w:r w:rsidR="00EF746B">
        <w:t>omni</w:t>
      </w:r>
      <w:proofErr w:type="spellEnd"/>
      <w:r w:rsidR="00EF746B">
        <w:t xml:space="preserve"> wheel in the center can push the robot along the </w:t>
      </w:r>
      <w:r w:rsidR="007C0998">
        <w:t xml:space="preserve"> </w:t>
      </w:r>
      <m:oMath>
        <m:r>
          <w:rPr>
            <w:rFonts w:ascii="Cambria Math" w:hAnsi="Cambria Math"/>
          </w:rPr>
          <m:t>y</m:t>
        </m:r>
      </m:oMath>
      <w:r w:rsidR="00EF746B">
        <w:t xml:space="preserve"> axis only</w:t>
      </w:r>
      <w:r w:rsidR="008E71B0">
        <w:t xml:space="preserve">. </w:t>
      </w:r>
      <w:r w:rsidR="00EF746B">
        <w:t>Its rollers roll along the dotted lines, in a movement somewhat analogous to turning screw threads</w:t>
      </w:r>
      <w:r w:rsidR="008E71B0">
        <w:t xml:space="preserve">. </w:t>
      </w:r>
      <w:r w:rsidR="00EF746B">
        <w:t xml:space="preserve">The robot’s velocity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R</m:t>
                </m:r>
              </m:sub>
            </m:sSub>
          </m:e>
        </m:acc>
      </m:oMath>
      <w:r w:rsidR="003A4D4A">
        <w:t xml:space="preserve"> projected along </w:t>
      </w:r>
      <m:oMath>
        <m:acc>
          <m:accPr>
            <m:chr m:val="⃗"/>
            <m:ctrlPr>
              <w:rPr>
                <w:rFonts w:ascii="Cambria Math" w:hAnsi="Cambria Math"/>
                <w:i/>
              </w:rPr>
            </m:ctrlPr>
          </m:accPr>
          <m:e>
            <m:r>
              <w:rPr>
                <w:rFonts w:ascii="Cambria Math" w:hAnsi="Cambria Math"/>
              </w:rPr>
              <m:t>r</m:t>
            </m:r>
          </m:e>
        </m:acc>
      </m:oMath>
      <w:r w:rsidR="003A4D4A">
        <w:t xml:space="preserve"> is the same </w:t>
      </w:r>
      <w:proofErr w:type="gramStart"/>
      <w:r w:rsidR="003A4D4A">
        <w:t xml:space="preserve">as </w:t>
      </w:r>
      <w:proofErr w:type="gramEnd"/>
      <m:oMath>
        <m:acc>
          <m:accPr>
            <m:chr m:val="⃗"/>
            <m:ctrlPr>
              <w:rPr>
                <w:rFonts w:ascii="Cambria Math" w:hAnsi="Cambria Math"/>
                <w:i/>
              </w:rPr>
            </m:ctrlPr>
          </m:accPr>
          <m:e>
            <m:r>
              <w:rPr>
                <w:rFonts w:ascii="Cambria Math" w:hAnsi="Cambria Math"/>
              </w:rPr>
              <m:t>S</m:t>
            </m:r>
          </m:e>
        </m:acc>
      </m:oMath>
      <w:r w:rsidR="008E71B0">
        <w:t xml:space="preserve">. </w:t>
      </w:r>
      <w:r w:rsidR="003A4D4A">
        <w:t xml:space="preserve">Also </w:t>
      </w:r>
      <m:oMath>
        <m:acc>
          <m:accPr>
            <m:chr m:val="⃗"/>
            <m:ctrlPr>
              <w:rPr>
                <w:rFonts w:ascii="Cambria Math" w:hAnsi="Cambria Math"/>
                <w:i/>
              </w:rPr>
            </m:ctrlPr>
          </m:accPr>
          <m:e>
            <m:r>
              <w:rPr>
                <w:rFonts w:ascii="Cambria Math" w:hAnsi="Cambria Math"/>
              </w:rPr>
              <m:t>r</m:t>
            </m:r>
          </m:e>
        </m:acc>
      </m:oMath>
      <w:r w:rsidR="003A4D4A">
        <w:t xml:space="preserve"> and </w:t>
      </w:r>
      <m:oMath>
        <m:acc>
          <m:accPr>
            <m:chr m:val="⃗"/>
            <m:ctrlPr>
              <w:rPr>
                <w:rFonts w:ascii="Cambria Math" w:hAnsi="Cambria Math"/>
                <w:i/>
              </w:rPr>
            </m:ctrlPr>
          </m:accPr>
          <m:e>
            <m:r>
              <w:rPr>
                <w:rFonts w:ascii="Cambria Math" w:hAnsi="Cambria Math"/>
              </w:rPr>
              <m:t>S</m:t>
            </m:r>
          </m:e>
        </m:acc>
      </m:oMath>
      <w:r w:rsidR="003A4D4A">
        <w:t xml:space="preserve"> are parallel, </w:t>
      </w:r>
      <w:proofErr w:type="gramStart"/>
      <w:r w:rsidR="003A4D4A">
        <w:t xml:space="preserve">so </w:t>
      </w:r>
      <w:proofErr w:type="gramEnd"/>
      <m:oMath>
        <m:acc>
          <m:accPr>
            <m:chr m:val="⃗"/>
            <m:ctrlPr>
              <w:rPr>
                <w:rFonts w:ascii="Cambria Math" w:hAnsi="Cambria Math"/>
                <w:i/>
              </w:rPr>
            </m:ctrlPr>
          </m:accPr>
          <m:e>
            <m:r>
              <w:rPr>
                <w:rFonts w:ascii="Cambria Math" w:hAnsi="Cambria Math"/>
              </w:rPr>
              <m:t>S</m:t>
            </m:r>
          </m:e>
        </m:acc>
        <m:r>
          <w:rPr>
            <w:rFonts w:ascii="Cambria Math" w:hAnsi="Cambria Math"/>
          </w:rPr>
          <m:t xml:space="preserve"> </m:t>
        </m:r>
        <m:acc>
          <m:accPr>
            <m:chr m:val="⃗"/>
            <m:ctrlPr>
              <w:rPr>
                <w:rFonts w:ascii="Cambria Math" w:hAnsi="Cambria Math"/>
                <w:i/>
              </w:rPr>
            </m:ctrlPr>
          </m:accPr>
          <m:e>
            <m:r>
              <w:rPr>
                <w:rFonts w:ascii="Cambria Math" w:hAnsi="Cambria Math"/>
              </w:rPr>
              <m:t>proj</m:t>
            </m:r>
          </m:e>
        </m:acc>
        <m:r>
          <w:rPr>
            <w:rFonts w:ascii="Cambria Math" w:hAnsi="Cambria Math"/>
          </w:rPr>
          <m:t xml:space="preserve"> </m:t>
        </m:r>
        <m:acc>
          <m:accPr>
            <m:chr m:val="⃗"/>
            <m:ctrlPr>
              <w:rPr>
                <w:rFonts w:ascii="Cambria Math" w:hAnsi="Cambria Math"/>
                <w:i/>
              </w:rPr>
            </m:ctrlPr>
          </m:accPr>
          <m:e>
            <m:r>
              <w:rPr>
                <w:rFonts w:ascii="Cambria Math" w:hAnsi="Cambria Math"/>
              </w:rPr>
              <m:t>r</m:t>
            </m:r>
          </m:e>
        </m:acc>
        <m:r>
          <w:rPr>
            <w:rFonts w:ascii="Cambria Math" w:hAnsi="Cambria Math"/>
          </w:rPr>
          <m:t>=</m:t>
        </m:r>
        <m:acc>
          <m:accPr>
            <m:chr m:val="⃗"/>
            <m:ctrlPr>
              <w:rPr>
                <w:rFonts w:ascii="Cambria Math" w:hAnsi="Cambria Math"/>
                <w:i/>
              </w:rPr>
            </m:ctrlPr>
          </m:accPr>
          <m:e>
            <m:r>
              <w:rPr>
                <w:rFonts w:ascii="Cambria Math" w:hAnsi="Cambria Math"/>
              </w:rPr>
              <m:t>S</m:t>
            </m:r>
          </m:e>
        </m:acc>
      </m:oMath>
      <w:r w:rsidR="003A4D4A">
        <w:t>.</w:t>
      </w:r>
    </w:p>
    <w:p w:rsidR="009D6111" w:rsidRDefault="009B3362" w:rsidP="003B7D32">
      <w:pPr>
        <w:pStyle w:val="Caption"/>
        <w:jc w:val="center"/>
      </w:pPr>
      <w:r>
        <w:rPr>
          <w:noProof/>
        </w:rPr>
        <w:pict>
          <v:shape id="_x0000_i1031" type="#_x0000_t75" style="width:107.3pt;height:51.6pt">
            <v:imagedata r:id="rId16" o:title="f7"/>
          </v:shape>
        </w:pict>
      </w:r>
    </w:p>
    <w:p w:rsidR="003B7D32" w:rsidRDefault="003B7D32" w:rsidP="003B7D32">
      <w:pPr>
        <w:pStyle w:val="Caption"/>
        <w:jc w:val="center"/>
      </w:pPr>
      <w:r>
        <w:t xml:space="preserve">Figure </w:t>
      </w:r>
      <w:r>
        <w:fldChar w:fldCharType="begin"/>
      </w:r>
      <w:r>
        <w:instrText xml:space="preserve"> SEQ Figure \* ARABIC </w:instrText>
      </w:r>
      <w:r>
        <w:fldChar w:fldCharType="separate"/>
      </w:r>
      <w:r w:rsidR="00D95045">
        <w:rPr>
          <w:noProof/>
        </w:rPr>
        <w:t>7</w:t>
      </w:r>
      <w:r>
        <w:rPr>
          <w:noProof/>
        </w:rPr>
        <w:fldChar w:fldCharType="end"/>
      </w:r>
      <w:r>
        <w:t xml:space="preserve"> – Constraints on a </w:t>
      </w:r>
      <w:proofErr w:type="spellStart"/>
      <w:r>
        <w:t>Mecanum</w:t>
      </w:r>
      <w:proofErr w:type="spellEnd"/>
      <w:r>
        <w:t xml:space="preserve"> wheel</w:t>
      </w:r>
    </w:p>
    <w:p w:rsidR="007B416E" w:rsidRPr="007B416E" w:rsidRDefault="007B416E" w:rsidP="007B416E">
      <w:pPr>
        <w:jc w:val="both"/>
      </w:pPr>
    </w:p>
    <w:p w:rsidR="00DA7416" w:rsidRDefault="00DA7416" w:rsidP="007B416E">
      <w:pPr>
        <w:jc w:val="both"/>
      </w:pPr>
      <w:r>
        <w:t xml:space="preserve">A </w:t>
      </w:r>
      <w:proofErr w:type="spellStart"/>
      <w:r>
        <w:t>Mecanum</w:t>
      </w:r>
      <w:proofErr w:type="spellEnd"/>
      <w:r>
        <w:t xml:space="preserve"> wheel’s relationship with the floor is slightly less obvious</w:t>
      </w:r>
      <w:r w:rsidR="008E71B0">
        <w:t xml:space="preserve">. </w:t>
      </w:r>
      <w:r w:rsidR="0067189A">
        <w:t xml:space="preserve">Like with an </w:t>
      </w:r>
      <w:proofErr w:type="spellStart"/>
      <w:r w:rsidR="0067189A">
        <w:t>omni</w:t>
      </w:r>
      <w:proofErr w:type="spellEnd"/>
      <w:r w:rsidR="0067189A">
        <w:t xml:space="preserve"> wheel, the floor may move freely under</w:t>
      </w:r>
      <w:r w:rsidR="0067189A" w:rsidRPr="007B416E">
        <w:t xml:space="preserve"> the wheel, but only in the direction perpendicular to the roller axle</w:t>
      </w:r>
      <w:r w:rsidR="008E71B0">
        <w:t xml:space="preserve">. </w:t>
      </w:r>
      <w:r w:rsidR="00A42622" w:rsidRPr="007B416E">
        <w:t xml:space="preserve">So, like the </w:t>
      </w:r>
      <w:proofErr w:type="spellStart"/>
      <w:r w:rsidR="00A42622" w:rsidRPr="007B416E">
        <w:t>omni</w:t>
      </w:r>
      <w:proofErr w:type="spellEnd"/>
      <w:r w:rsidR="00A42622" w:rsidRPr="007B416E">
        <w:t xml:space="preserve"> wheel, we the movement of the wheel is constrained to match the movement of the robot, but only along the direction </w:t>
      </w:r>
      <w:r w:rsidR="001370D0" w:rsidRPr="007B416E">
        <w:t>parallel to the roller axle</w:t>
      </w:r>
      <w:r w:rsidR="008E71B0">
        <w:t xml:space="preserve">. </w:t>
      </w:r>
      <w:r w:rsidR="00906880" w:rsidRPr="007B416E">
        <w:t xml:space="preserve">For example, see the </w:t>
      </w:r>
      <w:r w:rsidR="00523A21" w:rsidRPr="007B416E">
        <w:t xml:space="preserve">simple </w:t>
      </w:r>
      <w:r w:rsidR="004D6267">
        <w:t xml:space="preserve">useless </w:t>
      </w:r>
      <w:r w:rsidR="00523A21" w:rsidRPr="007B416E">
        <w:t xml:space="preserve">robot in </w:t>
      </w:r>
      <w:r w:rsidR="00523A21">
        <w:fldChar w:fldCharType="begin"/>
      </w:r>
      <w:r w:rsidR="00523A21">
        <w:instrText xml:space="preserve"> REF _Ref438244642 \h </w:instrText>
      </w:r>
      <w:r w:rsidR="007B416E">
        <w:instrText xml:space="preserve"> \* MERGEFORMAT </w:instrText>
      </w:r>
      <w:r w:rsidR="00523A21">
        <w:fldChar w:fldCharType="separate"/>
      </w:r>
      <w:r w:rsidR="00D95045">
        <w:t xml:space="preserve">Figure </w:t>
      </w:r>
      <w:r w:rsidR="00D95045">
        <w:rPr>
          <w:noProof/>
        </w:rPr>
        <w:t>8</w:t>
      </w:r>
      <w:r w:rsidR="00523A21">
        <w:fldChar w:fldCharType="end"/>
      </w:r>
      <w:r w:rsidR="00523A21">
        <w:t>:</w:t>
      </w:r>
    </w:p>
    <w:p w:rsidR="00CF52D8" w:rsidRDefault="009B3362" w:rsidP="00CF52D8">
      <w:pPr>
        <w:jc w:val="center"/>
      </w:pPr>
      <w:r>
        <w:lastRenderedPageBreak/>
        <w:pict>
          <v:shape id="_x0000_i1032" type="#_x0000_t75" style="width:211.9pt;height:197pt">
            <v:imagedata r:id="rId17" o:title="f8"/>
          </v:shape>
        </w:pict>
      </w:r>
    </w:p>
    <w:p w:rsidR="001370D0" w:rsidRDefault="001370D0" w:rsidP="001370D0">
      <w:pPr>
        <w:pStyle w:val="Caption"/>
        <w:jc w:val="center"/>
      </w:pPr>
      <w:bookmarkStart w:id="10" w:name="_Ref438244642"/>
      <w:r>
        <w:t xml:space="preserve">Figure </w:t>
      </w:r>
      <w:r>
        <w:fldChar w:fldCharType="begin"/>
      </w:r>
      <w:r>
        <w:instrText xml:space="preserve"> SEQ Figure \* ARABIC </w:instrText>
      </w:r>
      <w:r>
        <w:fldChar w:fldCharType="separate"/>
      </w:r>
      <w:r w:rsidR="00D95045">
        <w:rPr>
          <w:noProof/>
        </w:rPr>
        <w:t>8</w:t>
      </w:r>
      <w:r>
        <w:rPr>
          <w:noProof/>
        </w:rPr>
        <w:fldChar w:fldCharType="end"/>
      </w:r>
      <w:bookmarkEnd w:id="10"/>
      <w:r>
        <w:t xml:space="preserve"> – </w:t>
      </w:r>
      <w:r w:rsidR="003A4D4A">
        <w:t xml:space="preserve">Robot with </w:t>
      </w:r>
      <w:r w:rsidR="00906880">
        <w:t xml:space="preserve">one </w:t>
      </w:r>
      <w:proofErr w:type="spellStart"/>
      <w:r w:rsidR="00906880">
        <w:t>Mecanum</w:t>
      </w:r>
      <w:proofErr w:type="spellEnd"/>
      <w:r w:rsidR="00906880">
        <w:t xml:space="preserve"> wheel and four </w:t>
      </w:r>
      <w:proofErr w:type="spellStart"/>
      <w:r w:rsidR="00906880">
        <w:t>undri</w:t>
      </w:r>
      <w:r w:rsidR="003A4D4A">
        <w:t>ve</w:t>
      </w:r>
      <w:r w:rsidR="00906880">
        <w:t>n</w:t>
      </w:r>
      <w:proofErr w:type="spellEnd"/>
      <w:r w:rsidR="00906880">
        <w:t xml:space="preserve"> simple wheels</w:t>
      </w:r>
    </w:p>
    <w:p w:rsidR="001370D0" w:rsidRDefault="00523A21" w:rsidP="00D57429">
      <w:pPr>
        <w:jc w:val="both"/>
      </w:pPr>
      <w:r>
        <w:t xml:space="preserve">Like the robot in </w:t>
      </w:r>
      <w:r>
        <w:fldChar w:fldCharType="begin"/>
      </w:r>
      <w:r>
        <w:instrText xml:space="preserve"> REF _Ref438241999 \h </w:instrText>
      </w:r>
      <w:r>
        <w:fldChar w:fldCharType="separate"/>
      </w:r>
      <w:r w:rsidR="00D95045">
        <w:t xml:space="preserve">Figure </w:t>
      </w:r>
      <w:r w:rsidR="00D95045">
        <w:rPr>
          <w:noProof/>
        </w:rPr>
        <w:t>6</w:t>
      </w:r>
      <w:r>
        <w:fldChar w:fldCharType="end"/>
      </w:r>
      <w:r>
        <w:t xml:space="preserve">, this robot can only move in the </w:t>
      </w:r>
      <m:oMath>
        <m:r>
          <w:rPr>
            <w:rFonts w:ascii="Cambria Math" w:hAnsi="Cambria Math"/>
          </w:rPr>
          <m:t>y</m:t>
        </m:r>
      </m:oMath>
      <w:r>
        <w:t xml:space="preserve"> axis</w:t>
      </w:r>
      <w:r w:rsidR="008E71B0">
        <w:t xml:space="preserve">. </w:t>
      </w:r>
      <w:r>
        <w:t>When the wheel turns, the rollers move along the dotted lines</w:t>
      </w:r>
      <w:r w:rsidR="008E71B0">
        <w:t xml:space="preserve">. </w:t>
      </w:r>
      <w:r w:rsidR="0094505F">
        <w:t xml:space="preserve">The rollers, acting analogous to screw threads, push the robot </w:t>
      </w:r>
      <w:proofErr w:type="gramStart"/>
      <w:r w:rsidR="0094505F">
        <w:t xml:space="preserve">along </w:t>
      </w:r>
      <w:proofErr w:type="gramEnd"/>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R</m:t>
                </m:r>
              </m:sub>
            </m:sSub>
          </m:e>
        </m:acc>
      </m:oMath>
      <w:r w:rsidR="008E71B0">
        <w:t xml:space="preserve">. </w:t>
      </w:r>
      <w:r w:rsidR="008C7714">
        <w:t xml:space="preserve">As long as the wheels continue to grip the floor, the robot’s movement will match the wheel’s movement, but only in the direction </w:t>
      </w:r>
      <w:proofErr w:type="gramStart"/>
      <w:r w:rsidR="008C7714">
        <w:t xml:space="preserve">of </w:t>
      </w:r>
      <w:proofErr w:type="gramEnd"/>
      <m:oMath>
        <m:acc>
          <m:accPr>
            <m:chr m:val="⃗"/>
            <m:ctrlPr>
              <w:rPr>
                <w:rFonts w:ascii="Cambria Math" w:hAnsi="Cambria Math"/>
                <w:i/>
              </w:rPr>
            </m:ctrlPr>
          </m:accPr>
          <m:e>
            <m:r>
              <w:rPr>
                <w:rFonts w:ascii="Cambria Math" w:hAnsi="Cambria Math"/>
              </w:rPr>
              <m:t>r</m:t>
            </m:r>
          </m:e>
        </m:acc>
      </m:oMath>
      <w:r w:rsidR="008E71B0">
        <w:t xml:space="preserve">. </w:t>
      </w:r>
      <w:r w:rsidR="008C7714">
        <w:t xml:space="preserve">Another way to phrase this </w:t>
      </w:r>
      <w:proofErr w:type="gramStart"/>
      <w:r w:rsidR="008C7714">
        <w:t xml:space="preserve">is </w:t>
      </w:r>
      <w:proofErr w:type="gramEnd"/>
      <m:oMath>
        <m:acc>
          <m:accPr>
            <m:chr m:val="⃗"/>
            <m:ctrlPr>
              <w:rPr>
                <w:rFonts w:ascii="Cambria Math" w:hAnsi="Cambria Math"/>
                <w:i/>
              </w:rPr>
            </m:ctrlPr>
          </m:accPr>
          <m:e>
            <m:r>
              <w:rPr>
                <w:rFonts w:ascii="Cambria Math" w:hAnsi="Cambria Math"/>
              </w:rPr>
              <m:t>S</m:t>
            </m:r>
          </m:e>
        </m:acc>
        <m:r>
          <w:rPr>
            <w:rFonts w:ascii="Cambria Math" w:hAnsi="Cambria Math"/>
          </w:rPr>
          <m:t xml:space="preserve"> </m:t>
        </m:r>
        <m:acc>
          <m:accPr>
            <m:chr m:val="⃗"/>
            <m:ctrlPr>
              <w:rPr>
                <w:rFonts w:ascii="Cambria Math" w:hAnsi="Cambria Math"/>
                <w:i/>
              </w:rPr>
            </m:ctrlPr>
          </m:accPr>
          <m:e>
            <m:r>
              <w:rPr>
                <w:rFonts w:ascii="Cambria Math" w:hAnsi="Cambria Math"/>
              </w:rPr>
              <m:t>proj</m:t>
            </m:r>
          </m:e>
        </m:acc>
        <m:r>
          <w:rPr>
            <w:rFonts w:ascii="Cambria Math" w:hAnsi="Cambria Math"/>
          </w:rPr>
          <m:t xml:space="preserve"> </m:t>
        </m:r>
        <m:acc>
          <m:accPr>
            <m:chr m:val="⃗"/>
            <m:ctrlPr>
              <w:rPr>
                <w:rFonts w:ascii="Cambria Math" w:hAnsi="Cambria Math"/>
                <w:i/>
              </w:rPr>
            </m:ctrlPr>
          </m:accPr>
          <m:e>
            <m:r>
              <w:rPr>
                <w:rFonts w:ascii="Cambria Math" w:hAnsi="Cambria Math"/>
              </w:rPr>
              <m:t>r</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R</m:t>
                </m:r>
              </m:sub>
            </m:sSub>
          </m:e>
        </m:acc>
        <m:r>
          <w:rPr>
            <w:rFonts w:ascii="Cambria Math" w:hAnsi="Cambria Math"/>
          </w:rPr>
          <m:t xml:space="preserve"> </m:t>
        </m:r>
        <m:acc>
          <m:accPr>
            <m:chr m:val="⃗"/>
            <m:ctrlPr>
              <w:rPr>
                <w:rFonts w:ascii="Cambria Math" w:hAnsi="Cambria Math"/>
                <w:i/>
              </w:rPr>
            </m:ctrlPr>
          </m:accPr>
          <m:e>
            <m:r>
              <w:rPr>
                <w:rFonts w:ascii="Cambria Math" w:hAnsi="Cambria Math"/>
              </w:rPr>
              <m:t>proj</m:t>
            </m:r>
          </m:e>
        </m:acc>
        <m:r>
          <w:rPr>
            <w:rFonts w:ascii="Cambria Math" w:hAnsi="Cambria Math"/>
          </w:rPr>
          <m:t xml:space="preserve"> </m:t>
        </m:r>
        <m:acc>
          <m:accPr>
            <m:chr m:val="⃗"/>
            <m:ctrlPr>
              <w:rPr>
                <w:rFonts w:ascii="Cambria Math" w:hAnsi="Cambria Math"/>
                <w:i/>
              </w:rPr>
            </m:ctrlPr>
          </m:accPr>
          <m:e>
            <m:r>
              <w:rPr>
                <w:rFonts w:ascii="Cambria Math" w:hAnsi="Cambria Math"/>
              </w:rPr>
              <m:t>r</m:t>
            </m:r>
          </m:e>
        </m:acc>
      </m:oMath>
      <w:r w:rsidR="008C7714">
        <w:t xml:space="preserve">, and consequently </w:t>
      </w:r>
      <m:oMath>
        <m:acc>
          <m:accPr>
            <m:chr m:val="⃗"/>
            <m:ctrlPr>
              <w:rPr>
                <w:rFonts w:ascii="Cambria Math" w:hAnsi="Cambria Math"/>
                <w:i/>
              </w:rPr>
            </m:ctrlPr>
          </m:accPr>
          <m:e>
            <m:r>
              <w:rPr>
                <w:rFonts w:ascii="Cambria Math" w:hAnsi="Cambria Math"/>
              </w:rPr>
              <m:t>S</m:t>
            </m:r>
          </m:e>
        </m:acc>
        <m:r>
          <w:rPr>
            <w:rFonts w:ascii="Cambria Math" w:hAnsi="Cambria Math"/>
          </w:rPr>
          <m:t xml:space="preserve"> proj </m:t>
        </m:r>
        <m:acc>
          <m:accPr>
            <m:chr m:val="⃗"/>
            <m:ctrlPr>
              <w:rPr>
                <w:rFonts w:ascii="Cambria Math" w:hAnsi="Cambria Math"/>
                <w:i/>
              </w:rPr>
            </m:ctrlPr>
          </m:accPr>
          <m:e>
            <m:r>
              <w:rPr>
                <w:rFonts w:ascii="Cambria Math" w:hAnsi="Cambria Math"/>
              </w:rPr>
              <m:t>r</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R</m:t>
                </m:r>
              </m:sub>
            </m:sSub>
          </m:e>
        </m:acc>
        <m:r>
          <w:rPr>
            <w:rFonts w:ascii="Cambria Math" w:hAnsi="Cambria Math"/>
          </w:rPr>
          <m:t xml:space="preserve"> proj </m:t>
        </m:r>
        <m:acc>
          <m:accPr>
            <m:chr m:val="⃗"/>
            <m:ctrlPr>
              <w:rPr>
                <w:rFonts w:ascii="Cambria Math" w:hAnsi="Cambria Math"/>
                <w:i/>
              </w:rPr>
            </m:ctrlPr>
          </m:accPr>
          <m:e>
            <m:r>
              <w:rPr>
                <w:rFonts w:ascii="Cambria Math" w:hAnsi="Cambria Math"/>
              </w:rPr>
              <m:t>r</m:t>
            </m:r>
          </m:e>
        </m:acc>
      </m:oMath>
      <w:r w:rsidR="008C7714">
        <w:t>.</w:t>
      </w:r>
    </w:p>
    <w:p w:rsidR="00B86586" w:rsidRDefault="00B444EC">
      <w:pPr>
        <w:pStyle w:val="Heading1"/>
        <w:jc w:val="both"/>
      </w:pPr>
      <w:bookmarkStart w:id="11" w:name="h.dhbld3c64yxv" w:colFirst="0" w:colLast="0"/>
      <w:bookmarkEnd w:id="11"/>
      <w:r>
        <w:t>Method</w:t>
      </w:r>
    </w:p>
    <w:p w:rsidR="00B86586" w:rsidRDefault="00B444EC">
      <w:r>
        <w:t>This method consists of these steps:</w:t>
      </w:r>
    </w:p>
    <w:p w:rsidR="00B86586" w:rsidRDefault="00B444EC">
      <w:r>
        <w:t>For each wheel:</w:t>
      </w:r>
    </w:p>
    <w:p w:rsidR="00B86586" w:rsidRDefault="00B444EC">
      <w:pPr>
        <w:numPr>
          <w:ilvl w:val="0"/>
          <w:numId w:val="1"/>
        </w:numPr>
        <w:ind w:hanging="360"/>
        <w:contextualSpacing/>
      </w:pPr>
      <w:r>
        <w:t>Determine the roll velocity that results in translation but no rotation</w:t>
      </w:r>
    </w:p>
    <w:p w:rsidR="00B86586" w:rsidRDefault="00B444EC">
      <w:pPr>
        <w:numPr>
          <w:ilvl w:val="0"/>
          <w:numId w:val="1"/>
        </w:numPr>
        <w:ind w:hanging="360"/>
        <w:contextualSpacing/>
      </w:pPr>
      <w:r>
        <w:t>Determine the roll velocity that results in rotation but no translation</w:t>
      </w:r>
    </w:p>
    <w:p w:rsidR="00B86586" w:rsidRDefault="00B444EC">
      <w:pPr>
        <w:numPr>
          <w:ilvl w:val="0"/>
          <w:numId w:val="1"/>
        </w:numPr>
        <w:ind w:hanging="360"/>
        <w:contextualSpacing/>
      </w:pPr>
      <w:r>
        <w:t>Compute the average of the above roll velocities</w:t>
      </w:r>
    </w:p>
    <w:p w:rsidR="00B86586" w:rsidRDefault="00B86586">
      <w:pPr>
        <w:jc w:val="both"/>
      </w:pPr>
    </w:p>
    <w:p w:rsidR="00B86586" w:rsidRDefault="00B444EC">
      <w:pPr>
        <w:pStyle w:val="Heading2"/>
        <w:jc w:val="both"/>
      </w:pPr>
      <w:bookmarkStart w:id="12" w:name="h.syhx9i86woer" w:colFirst="0" w:colLast="0"/>
      <w:bookmarkEnd w:id="12"/>
      <w:r>
        <w:t xml:space="preserve">Step 1: determine </w:t>
      </w:r>
      <m:oMath>
        <m:acc>
          <m:accPr>
            <m:chr m:val="⃗"/>
            <m:ctrlPr>
              <w:rPr>
                <w:rFonts w:ascii="Cambria Math" w:hAnsi="Cambria Math"/>
                <w:i/>
              </w:rPr>
            </m:ctrlPr>
          </m:accPr>
          <m:e>
            <m:r>
              <w:rPr>
                <w:rFonts w:ascii="Cambria Math" w:hAnsi="Cambria Math"/>
              </w:rPr>
              <m:t>S</m:t>
            </m:r>
          </m:e>
        </m:acc>
      </m:oMath>
      <w:r>
        <w:t xml:space="preserve"> for each wheel when </w:t>
      </w:r>
      <m:oMath>
        <m:sSub>
          <m:sSubPr>
            <m:ctrlPr>
              <w:rPr>
                <w:rFonts w:ascii="Cambria Math" w:hAnsi="Cambria Math"/>
              </w:rPr>
            </m:ctrlPr>
          </m:sSubPr>
          <m:e>
            <m:r>
              <w:rPr>
                <w:rFonts w:ascii="Cambria Math" w:hAnsi="Cambria Math"/>
              </w:rPr>
              <m:t>ω</m:t>
            </m:r>
          </m:e>
          <m:sub>
            <m:r>
              <w:rPr>
                <w:rFonts w:ascii="Cambria Math" w:hAnsi="Cambria Math"/>
              </w:rPr>
              <m:t>R</m:t>
            </m:r>
          </m:sub>
        </m:sSub>
        <m:r>
          <w:rPr>
            <w:rFonts w:ascii="Cambria Math" w:hAnsi="Cambria Math"/>
          </w:rPr>
          <m:t>=0</m:t>
        </m:r>
      </m:oMath>
    </w:p>
    <w:p w:rsidR="00B86586" w:rsidRDefault="00B444EC">
      <w:pPr>
        <w:jc w:val="both"/>
      </w:pPr>
      <w:r>
        <w:t>For the robot to translate without rotating, each wheel must roll at the same velocity as the robot’s movement</w:t>
      </w:r>
      <w:r w:rsidR="008E71B0">
        <w:t xml:space="preserve">. </w:t>
      </w:r>
      <w:r>
        <w:t>Non-compound wheels must be oriented along the robot’s movement.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804BBF" w:rsidTr="00804BBF">
        <w:tc>
          <w:tcPr>
            <w:tcW w:w="4788" w:type="dxa"/>
          </w:tcPr>
          <w:p w:rsidR="00804BBF" w:rsidRDefault="008431FF" w:rsidP="00804BBF">
            <w:pPr>
              <w:keepNext/>
              <w:jc w:val="center"/>
            </w:pPr>
            <w:r>
              <w:pict>
                <v:shape id="_x0000_i1033" type="#_x0000_t75" style="width:158.25pt;height:83.55pt">
                  <v:imagedata r:id="rId18" o:title="f9"/>
                </v:shape>
              </w:pict>
            </w:r>
          </w:p>
          <w:p w:rsidR="008431FF" w:rsidRDefault="008431FF" w:rsidP="00804BBF">
            <w:pPr>
              <w:keepNext/>
              <w:jc w:val="center"/>
            </w:pPr>
          </w:p>
          <w:p w:rsidR="00804BBF" w:rsidRDefault="00804BBF" w:rsidP="00804BBF">
            <w:pPr>
              <w:pStyle w:val="Caption"/>
              <w:jc w:val="center"/>
            </w:pPr>
            <w:bookmarkStart w:id="13" w:name="_Ref439277653"/>
            <w:r>
              <w:t xml:space="preserve">Figure </w:t>
            </w:r>
            <w:r w:rsidR="00D57429">
              <w:fldChar w:fldCharType="begin"/>
            </w:r>
            <w:r w:rsidR="00D57429">
              <w:instrText xml:space="preserve"> SEQ Figure \* ARABIC </w:instrText>
            </w:r>
            <w:r w:rsidR="00D57429">
              <w:fldChar w:fldCharType="separate"/>
            </w:r>
            <w:r w:rsidR="00D95045">
              <w:rPr>
                <w:noProof/>
              </w:rPr>
              <w:t>9</w:t>
            </w:r>
            <w:r w:rsidR="00D57429">
              <w:rPr>
                <w:noProof/>
              </w:rPr>
              <w:fldChar w:fldCharType="end"/>
            </w:r>
            <w:bookmarkEnd w:id="13"/>
            <w:r>
              <w:t xml:space="preserve"> – Wheel roll velocities for two simple wheels</w:t>
            </w:r>
          </w:p>
        </w:tc>
        <w:tc>
          <w:tcPr>
            <w:tcW w:w="4788" w:type="dxa"/>
          </w:tcPr>
          <w:p w:rsidR="00804BBF" w:rsidRDefault="008431FF" w:rsidP="00804BBF">
            <w:pPr>
              <w:keepNext/>
              <w:jc w:val="center"/>
              <w:rPr>
                <w:noProof/>
              </w:rPr>
            </w:pPr>
            <w:r>
              <w:rPr>
                <w:noProof/>
              </w:rPr>
              <w:pict>
                <v:shape id="_x0000_i1034" type="#_x0000_t75" style="width:83.55pt;height:83.55pt">
                  <v:imagedata r:id="rId19" o:title="f10"/>
                </v:shape>
              </w:pict>
            </w:r>
          </w:p>
          <w:p w:rsidR="008431FF" w:rsidRDefault="008431FF" w:rsidP="00804BBF">
            <w:pPr>
              <w:keepNext/>
              <w:jc w:val="center"/>
            </w:pPr>
          </w:p>
          <w:p w:rsidR="00804BBF" w:rsidRDefault="00804BBF" w:rsidP="00804BBF">
            <w:pPr>
              <w:pStyle w:val="Caption"/>
              <w:jc w:val="center"/>
            </w:pPr>
            <w:r>
              <w:t xml:space="preserve">Figure </w:t>
            </w:r>
            <w:r w:rsidR="00D57429">
              <w:fldChar w:fldCharType="begin"/>
            </w:r>
            <w:r w:rsidR="00D57429">
              <w:instrText xml:space="preserve"> SEQ Figure \* ARABIC </w:instrText>
            </w:r>
            <w:r w:rsidR="00D57429">
              <w:fldChar w:fldCharType="separate"/>
            </w:r>
            <w:r w:rsidR="00D95045">
              <w:rPr>
                <w:noProof/>
              </w:rPr>
              <w:t>10</w:t>
            </w:r>
            <w:r w:rsidR="00D57429">
              <w:rPr>
                <w:noProof/>
              </w:rPr>
              <w:fldChar w:fldCharType="end"/>
            </w:r>
            <w:r>
              <w:t xml:space="preserve"> – Wheel roll velocities for four </w:t>
            </w:r>
            <w:r w:rsidR="006A6AD9">
              <w:t>swerve</w:t>
            </w:r>
            <w:r>
              <w:t xml:space="preserve"> wheels</w:t>
            </w:r>
          </w:p>
        </w:tc>
      </w:tr>
    </w:tbl>
    <w:p w:rsidR="00887E61" w:rsidRDefault="00B444EC">
      <w:pPr>
        <w:jc w:val="both"/>
      </w:pPr>
      <w:r>
        <w:t xml:space="preserve">So </w:t>
      </w:r>
      <w:r w:rsidR="00887E61">
        <w:t xml:space="preserve">for a simple or </w:t>
      </w:r>
      <w:r w:rsidR="006A6AD9">
        <w:t>swerve</w:t>
      </w:r>
      <w:r w:rsidR="00887E61">
        <w:t xml:space="preserve"> wheel,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9108"/>
      </w:tblGrid>
      <w:tr w:rsidR="00887E61" w:rsidTr="00C94D36">
        <w:tc>
          <w:tcPr>
            <w:tcW w:w="468" w:type="dxa"/>
            <w:vAlign w:val="center"/>
          </w:tcPr>
          <w:p w:rsidR="00887E61" w:rsidRDefault="00887E61" w:rsidP="00C94D36">
            <w:bookmarkStart w:id="14" w:name="_Ref437880713"/>
            <w:r>
              <w:lastRenderedPageBreak/>
              <w:t>(</w:t>
            </w:r>
            <w:r w:rsidR="00D57429">
              <w:fldChar w:fldCharType="begin"/>
            </w:r>
            <w:r w:rsidR="00D57429">
              <w:instrText xml:space="preserve"> SEQ Equation \* ARABIC </w:instrText>
            </w:r>
            <w:r w:rsidR="00D57429">
              <w:fldChar w:fldCharType="separate"/>
            </w:r>
            <w:r w:rsidR="00D95045">
              <w:rPr>
                <w:noProof/>
              </w:rPr>
              <w:t>3</w:t>
            </w:r>
            <w:r w:rsidR="00D57429">
              <w:rPr>
                <w:noProof/>
              </w:rPr>
              <w:fldChar w:fldCharType="end"/>
            </w:r>
            <w:r>
              <w:t>)</w:t>
            </w:r>
            <w:bookmarkEnd w:id="14"/>
            <w:r>
              <w:t xml:space="preserve">  </w:t>
            </w:r>
          </w:p>
        </w:tc>
        <w:tc>
          <w:tcPr>
            <w:tcW w:w="9108" w:type="dxa"/>
          </w:tcPr>
          <w:p w:rsidR="00887E61" w:rsidRDefault="00D57429" w:rsidP="00C94D36">
            <m:oMathPara>
              <m:oMath>
                <m:acc>
                  <m:accPr>
                    <m:chr m:val="⃗"/>
                    <m:ctrlPr>
                      <w:rPr>
                        <w:rFonts w:ascii="Cambria Math" w:hAnsi="Cambria Math"/>
                        <w:i/>
                        <w:caps/>
                        <w:spacing w:val="15"/>
                        <w:sz w:val="22"/>
                        <w:szCs w:val="22"/>
                      </w:rPr>
                    </m:ctrlPr>
                  </m:accPr>
                  <m:e>
                    <m:r>
                      <w:rPr>
                        <w:rFonts w:ascii="Cambria Math" w:hAnsi="Cambria Math"/>
                      </w:rPr>
                      <m:t>S</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R</m:t>
                        </m:r>
                      </m:sub>
                    </m:sSub>
                  </m:e>
                </m:acc>
              </m:oMath>
            </m:oMathPara>
          </w:p>
        </w:tc>
      </w:tr>
    </w:tbl>
    <w:p w:rsidR="00B86586" w:rsidRDefault="00B444EC">
      <w:pPr>
        <w:jc w:val="both"/>
      </w:pPr>
      <w:r>
        <w:t>This completes the first half of this wheel’s drive equation</w:t>
      </w:r>
      <w:r w:rsidR="008E71B0">
        <w:t xml:space="preserve">. </w:t>
      </w:r>
      <w:r>
        <w:t xml:space="preserve">Note that a fixed simple wheel will only support </w:t>
      </w:r>
      <m:oMath>
        <m:acc>
          <m:accPr>
            <m:chr m:val="⃗"/>
            <m:ctrlPr>
              <w:rPr>
                <w:rFonts w:ascii="Cambria Math" w:hAnsi="Cambria Math"/>
                <w:i/>
                <w:caps/>
                <w:spacing w:val="15"/>
                <w:sz w:val="22"/>
                <w:szCs w:val="22"/>
              </w:rPr>
            </m:ctrlPr>
          </m:accPr>
          <m:e>
            <m:r>
              <w:rPr>
                <w:rFonts w:ascii="Cambria Math" w:hAnsi="Cambria Math"/>
              </w:rPr>
              <m:t>S</m:t>
            </m:r>
          </m:e>
        </m:acc>
      </m:oMath>
      <w:r w:rsidR="00544206">
        <w:rPr>
          <w:caps/>
          <w:spacing w:val="15"/>
          <w:sz w:val="22"/>
          <w:szCs w:val="22"/>
        </w:rPr>
        <w:t xml:space="preserve"> </w:t>
      </w:r>
      <w:r>
        <w:t xml:space="preserve">and therefore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R</m:t>
                </m:r>
              </m:sub>
            </m:sSub>
          </m:e>
        </m:acc>
      </m:oMath>
      <w:r>
        <w:t xml:space="preserve"> in one direction</w:t>
      </w:r>
      <w:r w:rsidR="008E71B0">
        <w:t xml:space="preserve">. </w:t>
      </w:r>
      <w:r w:rsidR="00544206">
        <w:t xml:space="preserve">That is, without rotating, the robot in </w:t>
      </w:r>
      <w:r w:rsidR="00544206">
        <w:fldChar w:fldCharType="begin"/>
      </w:r>
      <w:r w:rsidR="00544206">
        <w:instrText xml:space="preserve"> REF _Ref439277653 \h </w:instrText>
      </w:r>
      <w:r w:rsidR="00544206">
        <w:fldChar w:fldCharType="separate"/>
      </w:r>
      <w:r w:rsidR="00D95045">
        <w:t xml:space="preserve">Figure </w:t>
      </w:r>
      <w:r w:rsidR="00D95045">
        <w:rPr>
          <w:noProof/>
        </w:rPr>
        <w:t>9</w:t>
      </w:r>
      <w:r w:rsidR="00544206">
        <w:fldChar w:fldCharType="end"/>
      </w:r>
      <w:r w:rsidR="00544206">
        <w:t xml:space="preserve"> can only move along the </w:t>
      </w:r>
      <m:oMath>
        <m:r>
          <w:rPr>
            <w:rFonts w:ascii="Cambria Math" w:hAnsi="Cambria Math"/>
          </w:rPr>
          <m:t>y</m:t>
        </m:r>
      </m:oMath>
      <w:r w:rsidR="00544206">
        <w:t xml:space="preserve"> axis.</w:t>
      </w:r>
    </w:p>
    <w:p w:rsidR="00B86586" w:rsidRDefault="00B86586">
      <w:pPr>
        <w:jc w:val="both"/>
      </w:pPr>
    </w:p>
    <w:p w:rsidR="00E10D27" w:rsidRDefault="004A5F76" w:rsidP="00E10D27">
      <w:pPr>
        <w:keepNext/>
        <w:jc w:val="center"/>
      </w:pPr>
      <w:r>
        <w:rPr>
          <w:noProof/>
        </w:rPr>
        <w:pict>
          <v:shape id="_x0000_i1035" type="#_x0000_t75" style="width:209.9pt;height:158.95pt">
            <v:imagedata r:id="rId20" o:title="f11"/>
          </v:shape>
        </w:pict>
      </w:r>
    </w:p>
    <w:p w:rsidR="00B86586" w:rsidRDefault="00E10D27" w:rsidP="00E10D27">
      <w:pPr>
        <w:pStyle w:val="Caption"/>
        <w:jc w:val="center"/>
      </w:pPr>
      <w:r>
        <w:t xml:space="preserve">Figure </w:t>
      </w:r>
      <w:r w:rsidR="00D57429">
        <w:fldChar w:fldCharType="begin"/>
      </w:r>
      <w:r w:rsidR="00D57429">
        <w:instrText xml:space="preserve"> SEQ Figure \* ARABIC </w:instrText>
      </w:r>
      <w:r w:rsidR="00D57429">
        <w:fldChar w:fldCharType="separate"/>
      </w:r>
      <w:r w:rsidR="00D95045">
        <w:rPr>
          <w:noProof/>
        </w:rPr>
        <w:t>11</w:t>
      </w:r>
      <w:r w:rsidR="00D57429">
        <w:rPr>
          <w:noProof/>
        </w:rPr>
        <w:fldChar w:fldCharType="end"/>
      </w:r>
      <w:r>
        <w:t xml:space="preserve"> – Wheel roll velocities for four </w:t>
      </w:r>
      <w:proofErr w:type="spellStart"/>
      <w:r w:rsidR="006A6AD9">
        <w:t>Mecanum</w:t>
      </w:r>
      <w:proofErr w:type="spellEnd"/>
      <w:r>
        <w:t xml:space="preserve"> wheels</w:t>
      </w:r>
    </w:p>
    <w:p w:rsidR="006E05DB" w:rsidRDefault="00B444EC">
      <w:pPr>
        <w:jc w:val="both"/>
      </w:pPr>
      <w:r>
        <w:t xml:space="preserve">For an </w:t>
      </w:r>
      <w:proofErr w:type="spellStart"/>
      <w:r>
        <w:t>omni</w:t>
      </w:r>
      <w:proofErr w:type="spellEnd"/>
      <w:r>
        <w:t xml:space="preserve"> or </w:t>
      </w:r>
      <w:proofErr w:type="spellStart"/>
      <w:r w:rsidR="006A6AD9">
        <w:t>Mecanum</w:t>
      </w:r>
      <w:proofErr w:type="spellEnd"/>
      <w:r>
        <w:t xml:space="preserve"> wheel, the wheel’s rolling velocity is constrained to match the robot’s velocity, but only in the direction parallel to the roller axles</w:t>
      </w:r>
      <w:r w:rsidR="008E71B0">
        <w:t xml:space="preserve">. </w:t>
      </w:r>
      <w:r>
        <w:t>Therefore</w:t>
      </w:r>
      <w:proofErr w:type="gramStart"/>
      <w:r>
        <w:t xml:space="preserve">, </w:t>
      </w:r>
      <w:proofErr w:type="gramEnd"/>
      <m:oMath>
        <m:acc>
          <m:accPr>
            <m:chr m:val="⃗"/>
            <m:ctrlPr>
              <w:rPr>
                <w:rFonts w:ascii="Cambria Math" w:hAnsi="Cambria Math"/>
                <w:i/>
                <w:caps/>
                <w:spacing w:val="15"/>
                <w:sz w:val="22"/>
                <w:szCs w:val="22"/>
              </w:rPr>
            </m:ctrlPr>
          </m:accPr>
          <m:e>
            <m:r>
              <w:rPr>
                <w:rFonts w:ascii="Cambria Math" w:hAnsi="Cambria Math"/>
              </w:rPr>
              <m:t>S</m:t>
            </m:r>
          </m:e>
        </m:acc>
        <m:r>
          <w:rPr>
            <w:rFonts w:ascii="Cambria Math" w:hAnsi="Cambria Math"/>
          </w:rPr>
          <m:t xml:space="preserve"> proj </m:t>
        </m:r>
        <m:acc>
          <m:accPr>
            <m:chr m:val="⃗"/>
            <m:ctrlPr>
              <w:rPr>
                <w:rFonts w:ascii="Cambria Math" w:hAnsi="Cambria Math"/>
                <w:i/>
                <w:caps/>
                <w:spacing w:val="15"/>
                <w:sz w:val="22"/>
                <w:szCs w:val="22"/>
              </w:rPr>
            </m:ctrlPr>
          </m:accPr>
          <m:e>
            <m:r>
              <w:rPr>
                <w:rFonts w:ascii="Cambria Math" w:hAnsi="Cambria Math"/>
              </w:rPr>
              <m:t>r</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R</m:t>
                </m:r>
              </m:sub>
            </m:sSub>
          </m:e>
        </m:acc>
        <m:r>
          <w:rPr>
            <w:rFonts w:ascii="Cambria Math" w:hAnsi="Cambria Math"/>
          </w:rPr>
          <m:t xml:space="preserve"> proj </m:t>
        </m:r>
        <m:acc>
          <m:accPr>
            <m:chr m:val="⃗"/>
            <m:ctrlPr>
              <w:rPr>
                <w:rFonts w:ascii="Cambria Math" w:hAnsi="Cambria Math"/>
                <w:i/>
                <w:caps/>
                <w:spacing w:val="15"/>
                <w:sz w:val="22"/>
                <w:szCs w:val="22"/>
              </w:rPr>
            </m:ctrlPr>
          </m:accPr>
          <m:e>
            <m:r>
              <w:rPr>
                <w:rFonts w:ascii="Cambria Math" w:hAnsi="Cambria Math"/>
              </w:rPr>
              <m:t>r</m:t>
            </m:r>
          </m:e>
        </m:acc>
      </m:oMath>
      <w:r>
        <w:t xml:space="preserve">, where </w:t>
      </w:r>
      <m:oMath>
        <m:r>
          <w:rPr>
            <w:rFonts w:ascii="Cambria Math" w:hAnsi="Cambria Math"/>
          </w:rPr>
          <m:t>sp</m:t>
        </m:r>
      </m:oMath>
      <w:r>
        <w:t xml:space="preserve"> denotes scalar projection</w:t>
      </w:r>
      <w:r w:rsidR="008E71B0">
        <w:t xml:space="preserve">. </w:t>
      </w:r>
      <w:r>
        <w:t xml:space="preserve">Since </w:t>
      </w:r>
      <m:oMath>
        <m:acc>
          <m:accPr>
            <m:chr m:val="⃗"/>
            <m:ctrlPr>
              <w:rPr>
                <w:rFonts w:ascii="Cambria Math" w:hAnsi="Cambria Math"/>
                <w:i/>
                <w:caps/>
                <w:spacing w:val="15"/>
                <w:sz w:val="22"/>
                <w:szCs w:val="22"/>
              </w:rPr>
            </m:ctrlPr>
          </m:accPr>
          <m:e>
            <m:r>
              <w:rPr>
                <w:rFonts w:ascii="Cambria Math" w:hAnsi="Cambria Math"/>
              </w:rPr>
              <m:t>r</m:t>
            </m:r>
          </m:e>
        </m:acc>
      </m:oMath>
      <w:r>
        <w:t xml:space="preserve"> is a unit vector</w:t>
      </w:r>
      <w:proofErr w:type="gramStart"/>
      <w:r>
        <w:t xml:space="preserve">, </w:t>
      </w:r>
      <w:proofErr w:type="gramEnd"/>
      <m:oMath>
        <m:d>
          <m:dPr>
            <m:begChr m:val="|"/>
            <m:endChr m:val="|"/>
            <m:ctrlPr>
              <w:rPr>
                <w:rFonts w:ascii="Cambria Math" w:hAnsi="Cambria Math"/>
              </w:rPr>
            </m:ctrlPr>
          </m:dPr>
          <m:e>
            <m:acc>
              <m:accPr>
                <m:chr m:val="⃗"/>
                <m:ctrlPr>
                  <w:rPr>
                    <w:rFonts w:ascii="Cambria Math" w:hAnsi="Cambria Math"/>
                    <w:i/>
                    <w:caps/>
                    <w:spacing w:val="15"/>
                    <w:sz w:val="22"/>
                    <w:szCs w:val="22"/>
                  </w:rPr>
                </m:ctrlPr>
              </m:accPr>
              <m:e>
                <m:r>
                  <w:rPr>
                    <w:rFonts w:ascii="Cambria Math" w:hAnsi="Cambria Math"/>
                  </w:rPr>
                  <m:t>r</m:t>
                </m:r>
              </m:e>
            </m:acc>
          </m:e>
        </m:d>
        <m:r>
          <w:rPr>
            <w:rFonts w:ascii="Cambria Math" w:hAnsi="Cambria Math"/>
          </w:rPr>
          <m:t>=1</m:t>
        </m:r>
      </m:oMath>
      <w:r>
        <w:t xml:space="preserve">, and the scalar projection can be simplified to </w:t>
      </w:r>
      <m:oMath>
        <m:acc>
          <m:accPr>
            <m:chr m:val="⃗"/>
            <m:ctrlPr>
              <w:rPr>
                <w:rFonts w:ascii="Cambria Math" w:hAnsi="Cambria Math"/>
                <w:i/>
                <w:caps/>
                <w:spacing w:val="15"/>
                <w:sz w:val="22"/>
                <w:szCs w:val="22"/>
              </w:rPr>
            </m:ctrlPr>
          </m:accPr>
          <m:e>
            <m:r>
              <w:rPr>
                <w:rFonts w:ascii="Cambria Math" w:hAnsi="Cambria Math"/>
              </w:rPr>
              <m:t>S</m:t>
            </m:r>
          </m:e>
        </m:acc>
        <m:r>
          <w:rPr>
            <w:rFonts w:ascii="Cambria Math" w:hAnsi="Cambria Math"/>
          </w:rPr>
          <m:t>⋅</m:t>
        </m:r>
        <m:acc>
          <m:accPr>
            <m:chr m:val="⃗"/>
            <m:ctrlPr>
              <w:rPr>
                <w:rFonts w:ascii="Cambria Math" w:hAnsi="Cambria Math"/>
                <w:i/>
                <w:caps/>
                <w:spacing w:val="15"/>
                <w:sz w:val="22"/>
                <w:szCs w:val="22"/>
              </w:rPr>
            </m:ctrlPr>
          </m:accPr>
          <m:e>
            <m:r>
              <w:rPr>
                <w:rFonts w:ascii="Cambria Math" w:hAnsi="Cambria Math"/>
              </w:rPr>
              <m:t>r</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R</m:t>
                </m:r>
              </m:sub>
            </m:sSub>
          </m:e>
        </m:acc>
        <m:r>
          <w:rPr>
            <w:rFonts w:ascii="Cambria Math" w:hAnsi="Cambria Math"/>
          </w:rPr>
          <m:t>⋅</m:t>
        </m:r>
        <m:acc>
          <m:accPr>
            <m:chr m:val="⃗"/>
            <m:ctrlPr>
              <w:rPr>
                <w:rFonts w:ascii="Cambria Math" w:hAnsi="Cambria Math"/>
                <w:i/>
                <w:caps/>
                <w:spacing w:val="15"/>
                <w:sz w:val="22"/>
                <w:szCs w:val="22"/>
              </w:rPr>
            </m:ctrlPr>
          </m:accPr>
          <m:e>
            <m:r>
              <w:rPr>
                <w:rFonts w:ascii="Cambria Math" w:hAnsi="Cambria Math"/>
              </w:rPr>
              <m:t>r</m:t>
            </m:r>
          </m:e>
        </m:acc>
      </m:oMath>
      <w:r w:rsidR="008E71B0">
        <w:t xml:space="preserve">. </w:t>
      </w:r>
      <w:r>
        <w:t>For compound wheels, the depend</w:t>
      </w:r>
      <w:r w:rsidR="00A62E1D">
        <w:t>ent variable we need to find is</w:t>
      </w:r>
      <m:oMath>
        <m:r>
          <w:rPr>
            <w:rFonts w:ascii="Cambria Math" w:hAnsi="Cambria Math"/>
          </w:rPr>
          <m:t xml:space="preserve"> s=</m:t>
        </m:r>
        <m:d>
          <m:dPr>
            <m:begChr m:val="|"/>
            <m:endChr m:val="|"/>
            <m:ctrlPr>
              <w:rPr>
                <w:rFonts w:ascii="Cambria Math" w:hAnsi="Cambria Math"/>
              </w:rPr>
            </m:ctrlPr>
          </m:dPr>
          <m:e>
            <m:acc>
              <m:accPr>
                <m:chr m:val="⃗"/>
                <m:ctrlPr>
                  <w:rPr>
                    <w:rFonts w:ascii="Cambria Math" w:hAnsi="Cambria Math"/>
                    <w:i/>
                    <w:caps/>
                    <w:spacing w:val="15"/>
                    <w:sz w:val="22"/>
                    <w:szCs w:val="22"/>
                  </w:rPr>
                </m:ctrlPr>
              </m:accPr>
              <m:e>
                <m:r>
                  <w:rPr>
                    <w:rFonts w:ascii="Cambria Math" w:hAnsi="Cambria Math"/>
                  </w:rPr>
                  <m:t>S</m:t>
                </m:r>
              </m:e>
            </m:acc>
          </m:e>
        </m:d>
      </m:oMath>
      <w:r w:rsidR="008E71B0">
        <w:t xml:space="preserve">. </w:t>
      </w:r>
      <w:r>
        <w:t xml:space="preserve">We can rewrite the last equation </w:t>
      </w:r>
      <w:proofErr w:type="gramStart"/>
      <w:r>
        <w:t xml:space="preserve">as </w:t>
      </w:r>
      <w:proofErr w:type="gramEnd"/>
      <m:oMath>
        <m:acc>
          <m:accPr>
            <m:chr m:val="⃗"/>
            <m:ctrlPr>
              <w:rPr>
                <w:rFonts w:ascii="Cambria Math" w:hAnsi="Cambria Math"/>
                <w:i/>
                <w:caps/>
                <w:spacing w:val="15"/>
                <w:sz w:val="22"/>
                <w:szCs w:val="22"/>
              </w:rPr>
            </m:ctrlPr>
          </m:accPr>
          <m:e>
            <m:r>
              <w:rPr>
                <w:rFonts w:ascii="Cambria Math" w:hAnsi="Cambria Math"/>
              </w:rPr>
              <m:t>S</m:t>
            </m:r>
          </m:e>
        </m:acc>
        <m:r>
          <w:rPr>
            <w:rFonts w:ascii="Cambria Math" w:hAnsi="Cambria Math"/>
          </w:rPr>
          <m:t>⋅</m:t>
        </m:r>
        <m:acc>
          <m:accPr>
            <m:chr m:val="⃗"/>
            <m:ctrlPr>
              <w:rPr>
                <w:rFonts w:ascii="Cambria Math" w:hAnsi="Cambria Math"/>
                <w:i/>
                <w:caps/>
                <w:spacing w:val="15"/>
                <w:sz w:val="22"/>
                <w:szCs w:val="22"/>
              </w:rPr>
            </m:ctrlPr>
          </m:accPr>
          <m:e>
            <m:r>
              <w:rPr>
                <w:rFonts w:ascii="Cambria Math" w:hAnsi="Cambria Math"/>
              </w:rPr>
              <m:t>r</m:t>
            </m:r>
          </m:e>
        </m:acc>
        <m:r>
          <w:rPr>
            <w:rFonts w:ascii="Cambria Math" w:hAnsi="Cambria Math"/>
          </w:rPr>
          <m:t>=</m:t>
        </m:r>
        <m:d>
          <m:dPr>
            <m:begChr m:val="|"/>
            <m:endChr m:val="|"/>
            <m:ctrlPr>
              <w:rPr>
                <w:rFonts w:ascii="Cambria Math" w:hAnsi="Cambria Math"/>
              </w:rPr>
            </m:ctrlPr>
          </m:dPr>
          <m:e>
            <m:acc>
              <m:accPr>
                <m:chr m:val="⃗"/>
                <m:ctrlPr>
                  <w:rPr>
                    <w:rFonts w:ascii="Cambria Math" w:hAnsi="Cambria Math"/>
                    <w:i/>
                    <w:caps/>
                    <w:spacing w:val="15"/>
                    <w:sz w:val="22"/>
                    <w:szCs w:val="22"/>
                  </w:rPr>
                </m:ctrlPr>
              </m:accPr>
              <m:e>
                <m:r>
                  <w:rPr>
                    <w:rFonts w:ascii="Cambria Math" w:hAnsi="Cambria Math"/>
                  </w:rPr>
                  <m:t>S</m:t>
                </m:r>
              </m:e>
            </m:acc>
          </m:e>
        </m:d>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w:rPr>
                    <w:rFonts w:ascii="Cambria Math" w:hAnsi="Cambria Math"/>
                  </w:rPr>
                  <m:t>Sr</m:t>
                </m:r>
              </m:sub>
            </m:sSub>
          </m:e>
        </m:fun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R</m:t>
                </m:r>
              </m:sub>
            </m:sSub>
          </m:e>
        </m:acc>
        <m:r>
          <w:rPr>
            <w:rFonts w:ascii="Cambria Math" w:hAnsi="Cambria Math"/>
          </w:rPr>
          <m:t>⋅</m:t>
        </m:r>
        <m:acc>
          <m:accPr>
            <m:chr m:val="⃗"/>
            <m:ctrlPr>
              <w:rPr>
                <w:rFonts w:ascii="Cambria Math" w:hAnsi="Cambria Math"/>
                <w:i/>
                <w:caps/>
                <w:spacing w:val="15"/>
                <w:sz w:val="22"/>
                <w:szCs w:val="22"/>
              </w:rPr>
            </m:ctrlPr>
          </m:accPr>
          <m:e>
            <m:r>
              <w:rPr>
                <w:rFonts w:ascii="Cambria Math" w:hAnsi="Cambria Math"/>
              </w:rPr>
              <m:t>r</m:t>
            </m:r>
          </m:e>
        </m:acc>
      </m:oMath>
      <w:r>
        <w:t>, and therefore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9108"/>
      </w:tblGrid>
      <w:tr w:rsidR="006E05DB" w:rsidTr="00DF17A4">
        <w:tc>
          <w:tcPr>
            <w:tcW w:w="468" w:type="dxa"/>
            <w:vAlign w:val="center"/>
          </w:tcPr>
          <w:p w:rsidR="006E05DB" w:rsidRDefault="006E05DB" w:rsidP="00DF17A4">
            <w:bookmarkStart w:id="15" w:name="_Ref438033410"/>
            <w:r>
              <w:t>(</w:t>
            </w:r>
            <w:r w:rsidR="00D57429">
              <w:fldChar w:fldCharType="begin"/>
            </w:r>
            <w:r w:rsidR="00D57429">
              <w:instrText xml:space="preserve"> SEQ Equation \* ARABIC </w:instrText>
            </w:r>
            <w:r w:rsidR="00D57429">
              <w:fldChar w:fldCharType="separate"/>
            </w:r>
            <w:r w:rsidR="00D95045">
              <w:rPr>
                <w:noProof/>
              </w:rPr>
              <w:t>4</w:t>
            </w:r>
            <w:r w:rsidR="00D57429">
              <w:rPr>
                <w:noProof/>
              </w:rPr>
              <w:fldChar w:fldCharType="end"/>
            </w:r>
            <w:r>
              <w:t>)</w:t>
            </w:r>
            <w:bookmarkEnd w:id="15"/>
            <w:r>
              <w:t xml:space="preserve">  </w:t>
            </w:r>
          </w:p>
        </w:tc>
        <w:tc>
          <w:tcPr>
            <w:tcW w:w="9108" w:type="dxa"/>
          </w:tcPr>
          <w:p w:rsidR="006E05DB" w:rsidRDefault="006E05DB" w:rsidP="00785AEC">
            <m:oMathPara>
              <m:oMath>
                <m:r>
                  <w:rPr>
                    <w:rFonts w:ascii="Cambria Math" w:hAnsi="Cambria Math"/>
                  </w:rPr>
                  <m:t>s=</m:t>
                </m:r>
                <m:f>
                  <m:fPr>
                    <m:ctrlPr>
                      <w:rPr>
                        <w:rFonts w:ascii="Cambria Math" w:hAnsi="Cambria Math"/>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R</m:t>
                            </m:r>
                          </m:sub>
                        </m:sSub>
                      </m:e>
                    </m:acc>
                    <m:r>
                      <w:rPr>
                        <w:rFonts w:ascii="Cambria Math" w:hAnsi="Cambria Math"/>
                      </w:rPr>
                      <m:t>∙</m:t>
                    </m:r>
                    <m:acc>
                      <m:accPr>
                        <m:chr m:val="⃗"/>
                        <m:ctrlPr>
                          <w:rPr>
                            <w:rFonts w:ascii="Cambria Math" w:hAnsi="Cambria Math"/>
                            <w:i/>
                            <w:caps/>
                            <w:spacing w:val="15"/>
                            <w:sz w:val="22"/>
                            <w:szCs w:val="22"/>
                          </w:rPr>
                        </m:ctrlPr>
                      </m:accPr>
                      <m:e>
                        <m:r>
                          <w:rPr>
                            <w:rFonts w:ascii="Cambria Math" w:hAnsi="Cambria Math"/>
                          </w:rPr>
                          <m:t>r</m:t>
                        </m:r>
                      </m:e>
                    </m:acc>
                  </m:num>
                  <m:den>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w:rPr>
                                <w:rFonts w:ascii="Cambria Math" w:hAnsi="Cambria Math"/>
                              </w:rPr>
                              <m:t>Sr</m:t>
                            </m:r>
                          </m:sub>
                        </m:sSub>
                      </m:e>
                    </m:func>
                    <m:r>
                      <w:rPr>
                        <w:rFonts w:ascii="Cambria Math" w:hAnsi="Cambria Math"/>
                      </w:rPr>
                      <m:t xml:space="preserve"> </m:t>
                    </m:r>
                  </m:den>
                </m:f>
              </m:oMath>
            </m:oMathPara>
          </w:p>
        </w:tc>
      </w:tr>
    </w:tbl>
    <w:p w:rsidR="00887E61" w:rsidRDefault="00B444EC">
      <w:pPr>
        <w:jc w:val="both"/>
      </w:pPr>
      <w:r>
        <w:t xml:space="preserve">For an </w:t>
      </w:r>
      <w:proofErr w:type="spellStart"/>
      <w:r>
        <w:t>omni</w:t>
      </w:r>
      <w:proofErr w:type="spellEnd"/>
      <w:r>
        <w:t xml:space="preserve"> wheel</w:t>
      </w:r>
      <m:oMath>
        <m:r>
          <w:rPr>
            <w:rFonts w:ascii="Cambria Math" w:hAnsi="Cambria Math"/>
          </w:rPr>
          <m:t xml:space="preserve"> </m:t>
        </m:r>
        <m:sSub>
          <m:sSubPr>
            <m:ctrlPr>
              <w:rPr>
                <w:rFonts w:ascii="Cambria Math" w:hAnsi="Cambria Math"/>
              </w:rPr>
            </m:ctrlPr>
          </m:sSubPr>
          <m:e>
            <m:r>
              <w:rPr>
                <w:rFonts w:ascii="Cambria Math" w:hAnsi="Cambria Math"/>
              </w:rPr>
              <m:t>θ</m:t>
            </m:r>
          </m:e>
          <m:sub>
            <m:r>
              <w:rPr>
                <w:rFonts w:ascii="Cambria Math" w:hAnsi="Cambria Math"/>
              </w:rPr>
              <m:t>Sr</m:t>
            </m:r>
          </m:sub>
        </m:sSub>
        <m:r>
          <w:rPr>
            <w:rFonts w:ascii="Cambria Math" w:hAnsi="Cambria Math"/>
          </w:rPr>
          <m:t>=0</m:t>
        </m:r>
      </m:oMath>
      <w:r>
        <w:t>, so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9108"/>
      </w:tblGrid>
      <w:tr w:rsidR="00887E61" w:rsidTr="00C94D36">
        <w:tc>
          <w:tcPr>
            <w:tcW w:w="468" w:type="dxa"/>
            <w:vAlign w:val="center"/>
          </w:tcPr>
          <w:p w:rsidR="00887E61" w:rsidRDefault="00887E61" w:rsidP="00C94D36">
            <w:bookmarkStart w:id="16" w:name="_Ref437880922"/>
            <w:r>
              <w:t>(</w:t>
            </w:r>
            <w:r w:rsidR="00D57429">
              <w:fldChar w:fldCharType="begin"/>
            </w:r>
            <w:r w:rsidR="00D57429">
              <w:instrText xml:space="preserve"> SEQ Equation \* ARABIC </w:instrText>
            </w:r>
            <w:r w:rsidR="00D57429">
              <w:fldChar w:fldCharType="separate"/>
            </w:r>
            <w:r w:rsidR="00D95045">
              <w:rPr>
                <w:noProof/>
              </w:rPr>
              <w:t>5</w:t>
            </w:r>
            <w:r w:rsidR="00D57429">
              <w:rPr>
                <w:noProof/>
              </w:rPr>
              <w:fldChar w:fldCharType="end"/>
            </w:r>
            <w:r>
              <w:t>)</w:t>
            </w:r>
            <w:bookmarkEnd w:id="16"/>
            <w:r>
              <w:t xml:space="preserve">  </w:t>
            </w:r>
          </w:p>
        </w:tc>
        <w:tc>
          <w:tcPr>
            <w:tcW w:w="9108" w:type="dxa"/>
          </w:tcPr>
          <w:p w:rsidR="00887E61" w:rsidRDefault="00887E61" w:rsidP="00C94D36">
            <m:oMathPara>
              <m:oMath>
                <m:r>
                  <w:rPr>
                    <w:rFonts w:ascii="Cambria Math" w:hAnsi="Cambria Math"/>
                  </w:rPr>
                  <m:t>s=</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R</m:t>
                        </m:r>
                      </m:sub>
                    </m:sSub>
                  </m:e>
                </m:acc>
                <m:r>
                  <w:rPr>
                    <w:rFonts w:ascii="Cambria Math" w:hAnsi="Cambria Math"/>
                  </w:rPr>
                  <m:t>∙</m:t>
                </m:r>
                <m:acc>
                  <m:accPr>
                    <m:chr m:val="⃗"/>
                    <m:ctrlPr>
                      <w:rPr>
                        <w:rFonts w:ascii="Cambria Math" w:hAnsi="Cambria Math"/>
                        <w:i/>
                        <w:caps/>
                        <w:spacing w:val="15"/>
                        <w:sz w:val="22"/>
                        <w:szCs w:val="22"/>
                      </w:rPr>
                    </m:ctrlPr>
                  </m:accPr>
                  <m:e>
                    <m:r>
                      <w:rPr>
                        <w:rFonts w:ascii="Cambria Math" w:hAnsi="Cambria Math"/>
                      </w:rPr>
                      <m:t>r</m:t>
                    </m:r>
                  </m:e>
                </m:acc>
              </m:oMath>
            </m:oMathPara>
          </w:p>
        </w:tc>
      </w:tr>
    </w:tbl>
    <w:p w:rsidR="00B86586" w:rsidRDefault="00B444EC">
      <w:pPr>
        <w:jc w:val="both"/>
      </w:pPr>
      <w:r>
        <w:t xml:space="preserve">For </w:t>
      </w:r>
      <w:r w:rsidR="008F322A">
        <w:t>a typical</w:t>
      </w:r>
      <w:r>
        <w:t xml:space="preserve"> </w:t>
      </w:r>
      <w:proofErr w:type="spellStart"/>
      <w:r w:rsidR="006A6AD9">
        <w:t>Mecanum</w:t>
      </w:r>
      <w:proofErr w:type="spellEnd"/>
      <w:r>
        <w:t xml:space="preserve"> wheel</w:t>
      </w:r>
      <w:proofErr w:type="gramStart"/>
      <w:r>
        <w:t xml:space="preserve">, </w:t>
      </w:r>
      <w:proofErr w:type="gramEnd"/>
      <m:oMath>
        <m:sSub>
          <m:sSubPr>
            <m:ctrlPr>
              <w:rPr>
                <w:rFonts w:ascii="Cambria Math" w:hAnsi="Cambria Math"/>
              </w:rPr>
            </m:ctrlPr>
          </m:sSubPr>
          <m:e>
            <m:r>
              <w:rPr>
                <w:rFonts w:ascii="Cambria Math" w:hAnsi="Cambria Math"/>
              </w:rPr>
              <m:t>θ</m:t>
            </m:r>
          </m:e>
          <m:sub>
            <m:r>
              <w:rPr>
                <w:rFonts w:ascii="Cambria Math" w:hAnsi="Cambria Math"/>
              </w:rPr>
              <m:t>Sr</m:t>
            </m:r>
          </m:sub>
        </m:sSub>
        <m: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4</m:t>
            </m:r>
          </m:den>
        </m:f>
      </m:oMath>
      <w:r>
        <w:t xml:space="preserve">, and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4</m:t>
                </m:r>
              </m:den>
            </m:f>
          </m:e>
        </m:func>
        <m: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m:t>
                </m:r>
              </m:e>
            </m:rad>
          </m:den>
        </m:f>
      </m:oMath>
      <w:r>
        <w:t>, so</w:t>
      </w:r>
      <w:r w:rsidR="00887E6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9108"/>
      </w:tblGrid>
      <w:tr w:rsidR="00887E61" w:rsidTr="00C94D36">
        <w:tc>
          <w:tcPr>
            <w:tcW w:w="468" w:type="dxa"/>
            <w:vAlign w:val="center"/>
          </w:tcPr>
          <w:p w:rsidR="00887E61" w:rsidRDefault="00887E61" w:rsidP="00C94D36">
            <w:bookmarkStart w:id="17" w:name="_Ref437880928"/>
            <w:r>
              <w:t>(</w:t>
            </w:r>
            <w:r w:rsidR="00D57429">
              <w:fldChar w:fldCharType="begin"/>
            </w:r>
            <w:r w:rsidR="00D57429">
              <w:instrText xml:space="preserve"> SEQ Equation \* ARABIC </w:instrText>
            </w:r>
            <w:r w:rsidR="00D57429">
              <w:fldChar w:fldCharType="separate"/>
            </w:r>
            <w:r w:rsidR="00D95045">
              <w:rPr>
                <w:noProof/>
              </w:rPr>
              <w:t>6</w:t>
            </w:r>
            <w:r w:rsidR="00D57429">
              <w:rPr>
                <w:noProof/>
              </w:rPr>
              <w:fldChar w:fldCharType="end"/>
            </w:r>
            <w:r>
              <w:t>)</w:t>
            </w:r>
            <w:bookmarkEnd w:id="17"/>
            <w:r>
              <w:t xml:space="preserve">  </w:t>
            </w:r>
          </w:p>
        </w:tc>
        <w:tc>
          <w:tcPr>
            <w:tcW w:w="9108" w:type="dxa"/>
          </w:tcPr>
          <w:p w:rsidR="00887E61" w:rsidRDefault="00887E61" w:rsidP="00363FBB">
            <m:oMathPara>
              <m:oMath>
                <m:r>
                  <w:rPr>
                    <w:rFonts w:ascii="Cambria Math" w:hAnsi="Cambria Math"/>
                  </w:rPr>
                  <m:t>s=</m:t>
                </m:r>
                <m:rad>
                  <m:radPr>
                    <m:degHide m:val="1"/>
                    <m:ctrlPr>
                      <w:rPr>
                        <w:rFonts w:ascii="Cambria Math" w:hAnsi="Cambria Math"/>
                      </w:rPr>
                    </m:ctrlPr>
                  </m:radPr>
                  <m:deg/>
                  <m:e>
                    <m:r>
                      <w:rPr>
                        <w:rFonts w:ascii="Cambria Math" w:hAnsi="Cambria Math"/>
                      </w:rPr>
                      <m:t>2</m:t>
                    </m:r>
                  </m:e>
                </m:rad>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R</m:t>
                        </m:r>
                      </m:sub>
                    </m:sSub>
                  </m:e>
                </m:acc>
                <m:r>
                  <w:rPr>
                    <w:rFonts w:ascii="Cambria Math" w:hAnsi="Cambria Math"/>
                  </w:rPr>
                  <m:t>⋅</m:t>
                </m:r>
                <m:acc>
                  <m:accPr>
                    <m:chr m:val="⃗"/>
                    <m:ctrlPr>
                      <w:rPr>
                        <w:rFonts w:ascii="Cambria Math" w:hAnsi="Cambria Math"/>
                        <w:i/>
                        <w:caps/>
                        <w:spacing w:val="15"/>
                        <w:sz w:val="22"/>
                        <w:szCs w:val="22"/>
                      </w:rPr>
                    </m:ctrlPr>
                  </m:accPr>
                  <m:e>
                    <m:r>
                      <w:rPr>
                        <w:rFonts w:ascii="Cambria Math" w:hAnsi="Cambria Math"/>
                      </w:rPr>
                      <m:t>r</m:t>
                    </m:r>
                  </m:e>
                </m:acc>
              </m:oMath>
            </m:oMathPara>
          </w:p>
        </w:tc>
      </w:tr>
    </w:tbl>
    <w:p w:rsidR="00B86586" w:rsidRDefault="00B444EC">
      <w:pPr>
        <w:pStyle w:val="Heading2"/>
        <w:jc w:val="both"/>
      </w:pPr>
      <w:bookmarkStart w:id="18" w:name="h.vfsvj7xctk03" w:colFirst="0" w:colLast="0"/>
      <w:bookmarkEnd w:id="18"/>
      <w:r>
        <w:t xml:space="preserve">Step 2: determine </w:t>
      </w:r>
      <m:oMath>
        <m:acc>
          <m:accPr>
            <m:chr m:val="⃗"/>
            <m:ctrlPr>
              <w:rPr>
                <w:rFonts w:ascii="Cambria Math" w:hAnsi="Cambria Math"/>
                <w:i/>
              </w:rPr>
            </m:ctrlPr>
          </m:accPr>
          <m:e>
            <m:r>
              <w:rPr>
                <w:rFonts w:ascii="Cambria Math" w:hAnsi="Cambria Math"/>
              </w:rPr>
              <m:t>S</m:t>
            </m:r>
          </m:e>
        </m:acc>
      </m:oMath>
      <w:r>
        <w:t xml:space="preserve"> for each wheel when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R</m:t>
                </m:r>
              </m:sub>
            </m:sSub>
          </m:e>
        </m:acc>
        <m:r>
          <w:rPr>
            <w:rFonts w:ascii="Cambria Math" w:hAnsi="Cambria Math"/>
          </w:rPr>
          <m:t>=0</m:t>
        </m:r>
      </m:oMath>
    </w:p>
    <w:p w:rsidR="00B86586" w:rsidRDefault="00B444EC">
      <w:pPr>
        <w:jc w:val="both"/>
      </w:pPr>
      <w:r>
        <w:t>For the robot to rotate without translating, every wheel must follow a circular track centered on the robot’s center:</w:t>
      </w:r>
    </w:p>
    <w:p w:rsidR="004F17D5" w:rsidRDefault="00311285" w:rsidP="004F17D5">
      <w:pPr>
        <w:keepNext/>
        <w:jc w:val="center"/>
      </w:pPr>
      <w:r>
        <w:rPr>
          <w:noProof/>
        </w:rPr>
        <w:lastRenderedPageBreak/>
        <w:pict>
          <v:shape id="_x0000_i1038" type="#_x0000_t75" style="width:133.15pt;height:125pt">
            <v:imagedata r:id="rId21" o:title="f12"/>
          </v:shape>
        </w:pict>
      </w:r>
    </w:p>
    <w:p w:rsidR="00B86586" w:rsidRDefault="004F17D5" w:rsidP="004F17D5">
      <w:pPr>
        <w:pStyle w:val="Caption"/>
        <w:jc w:val="center"/>
      </w:pPr>
      <w:r>
        <w:t xml:space="preserve">Figure </w:t>
      </w:r>
      <w:r w:rsidR="00D57429">
        <w:fldChar w:fldCharType="begin"/>
      </w:r>
      <w:r w:rsidR="00D57429">
        <w:instrText xml:space="preserve"> SEQ Figure \* ARABIC </w:instrText>
      </w:r>
      <w:r w:rsidR="00D57429">
        <w:fldChar w:fldCharType="separate"/>
      </w:r>
      <w:r w:rsidR="00D95045">
        <w:rPr>
          <w:noProof/>
        </w:rPr>
        <w:t>12</w:t>
      </w:r>
      <w:r w:rsidR="00D57429">
        <w:rPr>
          <w:noProof/>
        </w:rPr>
        <w:fldChar w:fldCharType="end"/>
      </w:r>
      <w:r>
        <w:t xml:space="preserve"> – Rotating robot</w:t>
      </w:r>
    </w:p>
    <w:p w:rsidR="00B86586" w:rsidRDefault="00B444EC">
      <w:pPr>
        <w:jc w:val="both"/>
      </w:pPr>
      <w:r>
        <w:t>Simple wheels must have their axles pointed through the center of the robot, or the robot will be incapable of rotating around its center without the wheels scrubbing along the floor.</w:t>
      </w:r>
    </w:p>
    <w:p w:rsidR="004F17D5" w:rsidRDefault="00311285" w:rsidP="004F17D5">
      <w:pPr>
        <w:keepNext/>
        <w:jc w:val="center"/>
      </w:pPr>
      <w:r>
        <w:rPr>
          <w:noProof/>
        </w:rPr>
        <w:pict>
          <v:shape id="_x0000_i1037" type="#_x0000_t75" style="width:120.9pt;height:106.65pt">
            <v:imagedata r:id="rId22" o:title="f13"/>
          </v:shape>
        </w:pict>
      </w:r>
    </w:p>
    <w:p w:rsidR="00B86586" w:rsidRDefault="004F17D5" w:rsidP="004F17D5">
      <w:pPr>
        <w:pStyle w:val="Caption"/>
        <w:jc w:val="center"/>
      </w:pPr>
      <w:r>
        <w:t xml:space="preserve">Figure </w:t>
      </w:r>
      <w:r w:rsidR="00D57429">
        <w:fldChar w:fldCharType="begin"/>
      </w:r>
      <w:r w:rsidR="00D57429">
        <w:instrText xml:space="preserve"> SEQ Figure \* ARABIC </w:instrText>
      </w:r>
      <w:r w:rsidR="00D57429">
        <w:fldChar w:fldCharType="separate"/>
      </w:r>
      <w:r w:rsidR="00D95045">
        <w:rPr>
          <w:noProof/>
        </w:rPr>
        <w:t>13</w:t>
      </w:r>
      <w:r w:rsidR="00D57429">
        <w:rPr>
          <w:noProof/>
        </w:rPr>
        <w:fldChar w:fldCharType="end"/>
      </w:r>
      <w:r>
        <w:t xml:space="preserve"> – Wheel sweeping out a sector</w:t>
      </w:r>
    </w:p>
    <w:p w:rsidR="00B86586" w:rsidRDefault="00B444EC">
      <w:pPr>
        <w:jc w:val="both"/>
      </w:pPr>
      <w:r>
        <w:t>Over a small slice of time</w:t>
      </w:r>
      <w:proofErr w:type="gramStart"/>
      <w:r>
        <w:t xml:space="preserve">, </w:t>
      </w:r>
      <w:proofErr w:type="gramEnd"/>
      <m:oMath>
        <m:r>
          <w:rPr>
            <w:rFonts w:ascii="Cambria Math" w:hAnsi="Cambria Math"/>
          </w:rPr>
          <m:t>dt</m:t>
        </m:r>
      </m:oMath>
      <w:r>
        <w:t xml:space="preserve">, the simple wheel will roll the distance </w:t>
      </w:r>
      <m:oMath>
        <m:r>
          <w:rPr>
            <w:rFonts w:ascii="Cambria Math" w:hAnsi="Cambria Math"/>
          </w:rPr>
          <m:t>dl</m:t>
        </m:r>
        <m:r>
          <w:rPr>
            <w:rFonts w:ascii="Cambria Math" w:hAnsi="Cambria Math"/>
          </w:rPr>
          <m:t xml:space="preserve"> </m:t>
        </m:r>
      </m:oMath>
      <w:r>
        <w:t xml:space="preserve">along the circle, and the robot’s angle relative to the world will change by </w:t>
      </w:r>
      <m:oMath>
        <m:r>
          <w:rPr>
            <w:rFonts w:ascii="Cambria Math" w:hAnsi="Cambria Math"/>
          </w:rPr>
          <m:t>dθ</m:t>
        </m:r>
      </m:oMath>
      <w:r w:rsidR="008E71B0">
        <w:t xml:space="preserve">. </w:t>
      </w:r>
      <w:r>
        <w:t xml:space="preserve">When </w:t>
      </w:r>
      <m:oMath>
        <m:r>
          <w:rPr>
            <w:rFonts w:ascii="Cambria Math" w:hAnsi="Cambria Math"/>
          </w:rPr>
          <m:t xml:space="preserve">θ </m:t>
        </m:r>
      </m:oMath>
      <w:r>
        <w:t xml:space="preserve">is in radians, the sector length </w:t>
      </w:r>
      <m:oMath>
        <m:r>
          <w:rPr>
            <w:rFonts w:ascii="Cambria Math" w:hAnsi="Cambria Math"/>
          </w:rPr>
          <m:t>l</m:t>
        </m:r>
      </m:oMath>
      <w:r w:rsidR="005B0FFE">
        <w:t xml:space="preserve"> </w:t>
      </w:r>
      <w:r>
        <w:t>is given by</w:t>
      </w:r>
      <m:oMath>
        <m:r>
          <w:rPr>
            <w:rFonts w:ascii="Cambria Math" w:hAnsi="Cambria Math"/>
          </w:rPr>
          <m:t xml:space="preserve"> l=Rθ</m:t>
        </m:r>
      </m:oMath>
      <w:r>
        <w:t>, and</w:t>
      </w:r>
      <m:oMath>
        <m:r>
          <w:rPr>
            <w:rFonts w:ascii="Cambria Math" w:hAnsi="Cambria Math"/>
          </w:rPr>
          <m:t xml:space="preserve"> </m:t>
        </m:r>
        <m:f>
          <m:fPr>
            <m:ctrlPr>
              <w:rPr>
                <w:rFonts w:ascii="Cambria Math" w:hAnsi="Cambria Math"/>
              </w:rPr>
            </m:ctrlPr>
          </m:fPr>
          <m:num>
            <m:r>
              <w:rPr>
                <w:rFonts w:ascii="Cambria Math" w:hAnsi="Cambria Math"/>
              </w:rPr>
              <m:t>dl</m:t>
            </m:r>
          </m:num>
          <m:den>
            <m:r>
              <w:rPr>
                <w:rFonts w:ascii="Cambria Math" w:hAnsi="Cambria Math"/>
              </w:rPr>
              <m:t>dt</m:t>
            </m:r>
          </m:den>
        </m:f>
        <m:r>
          <w:rPr>
            <w:rFonts w:ascii="Cambria Math" w:hAnsi="Cambria Math"/>
          </w:rPr>
          <m:t>=R</m:t>
        </m:r>
        <m:f>
          <m:fPr>
            <m:ctrlPr>
              <w:rPr>
                <w:rFonts w:ascii="Cambria Math" w:hAnsi="Cambria Math"/>
              </w:rPr>
            </m:ctrlPr>
          </m:fPr>
          <m:num>
            <m:r>
              <w:rPr>
                <w:rFonts w:ascii="Cambria Math" w:hAnsi="Cambria Math"/>
              </w:rPr>
              <m:t>dθ</m:t>
            </m:r>
          </m:num>
          <m:den>
            <m:r>
              <w:rPr>
                <w:rFonts w:ascii="Cambria Math" w:hAnsi="Cambria Math"/>
              </w:rPr>
              <m:t>dt</m:t>
            </m:r>
          </m:den>
        </m:f>
      </m:oMath>
      <w:r w:rsidR="005B0FFE">
        <w:t>. By definition</w:t>
      </w:r>
      <w:proofErr w:type="gramStart"/>
      <w:r w:rsidR="005B0FFE">
        <w:t xml:space="preserve">, </w:t>
      </w:r>
      <w:proofErr w:type="gramEnd"/>
      <m:oMath>
        <m:sSub>
          <m:sSubPr>
            <m:ctrlPr>
              <w:rPr>
                <w:rFonts w:ascii="Cambria Math" w:hAnsi="Cambria Math"/>
              </w:rPr>
            </m:ctrlPr>
          </m:sSubPr>
          <m:e>
            <m:r>
              <w:rPr>
                <w:rFonts w:ascii="Cambria Math" w:hAnsi="Cambria Math"/>
              </w:rPr>
              <m:t>ω</m:t>
            </m:r>
          </m:e>
          <m:sub>
            <m:r>
              <w:rPr>
                <w:rFonts w:ascii="Cambria Math" w:hAnsi="Cambria Math"/>
              </w:rPr>
              <m:t>R</m:t>
            </m:r>
          </m:sub>
        </m:sSub>
        <m:r>
          <w:rPr>
            <w:rFonts w:ascii="Cambria Math" w:hAnsi="Cambria Math"/>
          </w:rPr>
          <m:t>=</m:t>
        </m:r>
        <m:f>
          <m:fPr>
            <m:ctrlPr>
              <w:rPr>
                <w:rFonts w:ascii="Cambria Math" w:hAnsi="Cambria Math"/>
              </w:rPr>
            </m:ctrlPr>
          </m:fPr>
          <m:num>
            <m:r>
              <w:rPr>
                <w:rFonts w:ascii="Cambria Math" w:hAnsi="Cambria Math"/>
              </w:rPr>
              <m:t>dθ</m:t>
            </m:r>
          </m:num>
          <m:den>
            <m:r>
              <w:rPr>
                <w:rFonts w:ascii="Cambria Math" w:hAnsi="Cambria Math"/>
              </w:rPr>
              <m:t>dt</m:t>
            </m:r>
          </m:den>
        </m:f>
      </m:oMath>
      <w:r w:rsidR="008E71B0">
        <w:t xml:space="preserve">. </w:t>
      </w:r>
      <w:r>
        <w:t>For very small values of</w:t>
      </w:r>
      <m:oMath>
        <m:r>
          <w:rPr>
            <w:rFonts w:ascii="Cambria Math" w:hAnsi="Cambria Math"/>
          </w:rPr>
          <m:t xml:space="preserve"> dt</m:t>
        </m:r>
      </m:oMath>
      <w:r>
        <w:t xml:space="preserve">, the sector of the circle approaches a straight line segment, so we can approximate </w:t>
      </w:r>
      <m:oMath>
        <m:f>
          <m:fPr>
            <m:ctrlPr>
              <w:rPr>
                <w:rFonts w:ascii="Cambria Math" w:hAnsi="Cambria Math"/>
              </w:rPr>
            </m:ctrlPr>
          </m:fPr>
          <m:num>
            <m:r>
              <w:rPr>
                <w:rFonts w:ascii="Cambria Math" w:hAnsi="Cambria Math"/>
              </w:rPr>
              <m:t>dl</m:t>
            </m:r>
          </m:num>
          <m:den>
            <m:r>
              <w:rPr>
                <w:rFonts w:ascii="Cambria Math" w:hAnsi="Cambria Math"/>
              </w:rPr>
              <m:t>dt</m:t>
            </m:r>
          </m:den>
        </m:f>
        <m:r>
          <w:rPr>
            <w:rFonts w:ascii="Cambria Math" w:hAnsi="Cambria Math"/>
          </w:rPr>
          <m:t xml:space="preserve"> </m:t>
        </m:r>
      </m:oMath>
      <w:r>
        <w:t>as</w:t>
      </w:r>
      <m:oMath>
        <m:r>
          <w:rPr>
            <w:rFonts w:ascii="Cambria Math" w:hAnsi="Cambria Math"/>
          </w:rPr>
          <m:t xml:space="preserve"> </m:t>
        </m:r>
        <m:acc>
          <m:accPr>
            <m:chr m:val="⃗"/>
            <m:ctrlPr>
              <w:rPr>
                <w:rFonts w:ascii="Cambria Math" w:hAnsi="Cambria Math"/>
                <w:i/>
                <w:caps/>
                <w:spacing w:val="15"/>
                <w:sz w:val="22"/>
                <w:szCs w:val="22"/>
              </w:rPr>
            </m:ctrlPr>
          </m:accPr>
          <m:e>
            <m:r>
              <w:rPr>
                <w:rFonts w:ascii="Cambria Math" w:hAnsi="Cambria Math"/>
              </w:rPr>
              <m:t>S</m:t>
            </m:r>
          </m:e>
        </m:acc>
      </m:oMath>
      <w:r>
        <w:t>, and therefore write</w:t>
      </w:r>
      <w:r w:rsidR="001B709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9108"/>
      </w:tblGrid>
      <w:tr w:rsidR="001B7099" w:rsidTr="00C94D36">
        <w:tc>
          <w:tcPr>
            <w:tcW w:w="468" w:type="dxa"/>
            <w:vAlign w:val="center"/>
          </w:tcPr>
          <w:p w:rsidR="001B7099" w:rsidRDefault="001B7099" w:rsidP="00C94D36">
            <w:bookmarkStart w:id="19" w:name="_Ref437880831"/>
            <w:r>
              <w:t>(</w:t>
            </w:r>
            <w:r w:rsidR="00D57429">
              <w:fldChar w:fldCharType="begin"/>
            </w:r>
            <w:r w:rsidR="00D57429">
              <w:instrText xml:space="preserve"> SEQ Equation \* ARABIC </w:instrText>
            </w:r>
            <w:r w:rsidR="00D57429">
              <w:fldChar w:fldCharType="separate"/>
            </w:r>
            <w:r w:rsidR="00D95045">
              <w:rPr>
                <w:noProof/>
              </w:rPr>
              <w:t>7</w:t>
            </w:r>
            <w:r w:rsidR="00D57429">
              <w:rPr>
                <w:noProof/>
              </w:rPr>
              <w:fldChar w:fldCharType="end"/>
            </w:r>
            <w:r>
              <w:t>)</w:t>
            </w:r>
            <w:bookmarkEnd w:id="19"/>
            <w:r>
              <w:t xml:space="preserve">  </w:t>
            </w:r>
          </w:p>
        </w:tc>
        <w:tc>
          <w:tcPr>
            <w:tcW w:w="9108" w:type="dxa"/>
          </w:tcPr>
          <w:p w:rsidR="001B7099" w:rsidRDefault="00D57429" w:rsidP="00C94D36">
            <m:oMathPara>
              <m:oMath>
                <m:acc>
                  <m:accPr>
                    <m:chr m:val="⃗"/>
                    <m:ctrlPr>
                      <w:rPr>
                        <w:rFonts w:ascii="Cambria Math" w:hAnsi="Cambria Math"/>
                        <w:i/>
                        <w:caps/>
                        <w:spacing w:val="15"/>
                        <w:sz w:val="22"/>
                        <w:szCs w:val="22"/>
                      </w:rPr>
                    </m:ctrlPr>
                  </m:accPr>
                  <m:e>
                    <m:r>
                      <w:rPr>
                        <w:rFonts w:ascii="Cambria Math" w:hAnsi="Cambria Math"/>
                      </w:rPr>
                      <m:t>S</m:t>
                    </m:r>
                  </m:e>
                </m:acc>
                <m:r>
                  <w:rPr>
                    <w:rFonts w:ascii="Cambria Math" w:hAnsi="Cambria Math"/>
                  </w:rPr>
                  <m:t>=R</m:t>
                </m:r>
                <m:sSub>
                  <m:sSubPr>
                    <m:ctrlPr>
                      <w:rPr>
                        <w:rFonts w:ascii="Cambria Math" w:hAnsi="Cambria Math"/>
                      </w:rPr>
                    </m:ctrlPr>
                  </m:sSubPr>
                  <m:e>
                    <m:r>
                      <w:rPr>
                        <w:rFonts w:ascii="Cambria Math" w:hAnsi="Cambria Math"/>
                      </w:rPr>
                      <m:t>ω</m:t>
                    </m:r>
                  </m:e>
                  <m:sub>
                    <m:r>
                      <w:rPr>
                        <w:rFonts w:ascii="Cambria Math" w:hAnsi="Cambria Math"/>
                      </w:rPr>
                      <m:t>R</m:t>
                    </m:r>
                  </m:sub>
                </m:sSub>
              </m:oMath>
            </m:oMathPara>
          </w:p>
        </w:tc>
      </w:tr>
    </w:tbl>
    <w:p w:rsidR="001B7099" w:rsidRDefault="007E0802" w:rsidP="003D473D">
      <w:proofErr w:type="gramStart"/>
      <w:r>
        <w:t>when</w:t>
      </w:r>
      <w:proofErr w:type="gramEnd"/>
      <w:r>
        <w:t xml:space="preserve"> </w:t>
      </w:r>
      <m:oMath>
        <m:acc>
          <m:accPr>
            <m:chr m:val="⃗"/>
            <m:ctrlPr>
              <w:rPr>
                <w:rFonts w:ascii="Cambria Math" w:hAnsi="Cambria Math"/>
              </w:rPr>
            </m:ctrlPr>
          </m:accPr>
          <m:e>
            <m:r>
              <m:rPr>
                <m:sty m:val="p"/>
              </m:rPr>
              <w:rPr>
                <w:rFonts w:ascii="Cambria Math" w:hAnsi="Cambria Math"/>
              </w:rPr>
              <m:t>S</m:t>
            </m:r>
          </m:e>
        </m:acc>
      </m:oMath>
      <w:r w:rsidRPr="007E0802">
        <w:t xml:space="preserve"> points </w:t>
      </w:r>
      <w:r>
        <w:t xml:space="preserve">along positive </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R</m:t>
            </m:r>
          </m:sub>
        </m:sSub>
      </m:oMath>
      <w:r w:rsidR="008E71B0">
        <w:t xml:space="preserve">. </w:t>
      </w:r>
      <w:r w:rsidR="00A50ED4">
        <w:t>When</w:t>
      </w:r>
      <w:r>
        <w:t xml:space="preserve"> </w:t>
      </w:r>
      <m:oMath>
        <m:acc>
          <m:accPr>
            <m:chr m:val="⃗"/>
            <m:ctrlPr>
              <w:rPr>
                <w:rFonts w:ascii="Cambria Math" w:hAnsi="Cambria Math"/>
              </w:rPr>
            </m:ctrlPr>
          </m:accPr>
          <m:e>
            <m:r>
              <m:rPr>
                <m:sty m:val="p"/>
              </m:rPr>
              <w:rPr>
                <w:rFonts w:ascii="Cambria Math" w:hAnsi="Cambria Math"/>
              </w:rPr>
              <m:t>S</m:t>
            </m:r>
          </m:e>
        </m:acc>
      </m:oMath>
      <w:r w:rsidR="00A50ED4" w:rsidRPr="007E0802">
        <w:t xml:space="preserve"> points </w:t>
      </w:r>
      <w:proofErr w:type="gramStart"/>
      <w:r w:rsidR="00A50ED4">
        <w:t xml:space="preserve">against </w:t>
      </w:r>
      <w:proofErr w:type="gramEnd"/>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R</m:t>
            </m:r>
          </m:sub>
        </m:sSub>
      </m:oMath>
      <w:r w:rsidR="00A50ED4">
        <w:t xml:space="preserve">, </w:t>
      </w:r>
      <m:oMath>
        <m:f>
          <m:fPr>
            <m:ctrlPr>
              <w:rPr>
                <w:rFonts w:ascii="Cambria Math" w:hAnsi="Cambria Math"/>
              </w:rPr>
            </m:ctrlPr>
          </m:fPr>
          <m:num>
            <m:r>
              <w:rPr>
                <w:rFonts w:ascii="Cambria Math" w:hAnsi="Cambria Math"/>
              </w:rPr>
              <m:t>dl</m:t>
            </m:r>
          </m:num>
          <m:den>
            <m:r>
              <w:rPr>
                <w:rFonts w:ascii="Cambria Math" w:hAnsi="Cambria Math"/>
              </w:rPr>
              <m:t>dt</m:t>
            </m:r>
          </m:den>
        </m:f>
        <m:r>
          <w:rPr>
            <w:rFonts w:ascii="Cambria Math" w:hAnsi="Cambria Math"/>
          </w:rPr>
          <m:t xml:space="preserve"> </m:t>
        </m:r>
      </m:oMath>
      <w:r w:rsidR="003D473D">
        <w:t xml:space="preserve">is </w:t>
      </w:r>
      <m:oMath>
        <m:r>
          <w:rPr>
            <w:rFonts w:ascii="Cambria Math" w:hAnsi="Cambria Math"/>
          </w:rPr>
          <m:t>-</m:t>
        </m:r>
        <m:acc>
          <m:accPr>
            <m:chr m:val="⃗"/>
            <m:ctrlPr>
              <w:rPr>
                <w:rFonts w:ascii="Cambria Math" w:hAnsi="Cambria Math"/>
                <w:i/>
                <w:caps/>
                <w:spacing w:val="15"/>
                <w:sz w:val="22"/>
                <w:szCs w:val="22"/>
              </w:rPr>
            </m:ctrlPr>
          </m:accPr>
          <m:e>
            <m:r>
              <w:rPr>
                <w:rFonts w:ascii="Cambria Math" w:hAnsi="Cambria Math"/>
              </w:rPr>
              <m:t>S</m:t>
            </m:r>
          </m:e>
        </m:acc>
      </m:oMath>
      <w:r w:rsidR="003D473D" w:rsidRPr="003D473D">
        <w:t>, and so</w:t>
      </w:r>
      <w:r w:rsidR="003D473D">
        <w:t xml:space="preserve"> in that case: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9108"/>
      </w:tblGrid>
      <w:tr w:rsidR="00A50ED4" w:rsidTr="00C94D36">
        <w:tc>
          <w:tcPr>
            <w:tcW w:w="468" w:type="dxa"/>
            <w:vAlign w:val="center"/>
          </w:tcPr>
          <w:p w:rsidR="00A50ED4" w:rsidRDefault="00A50ED4" w:rsidP="00C94D36">
            <w:bookmarkStart w:id="20" w:name="_Ref437882998"/>
            <w:r>
              <w:t>(</w:t>
            </w:r>
            <w:r w:rsidR="00D57429">
              <w:fldChar w:fldCharType="begin"/>
            </w:r>
            <w:r w:rsidR="00D57429">
              <w:instrText xml:space="preserve"> SEQ Equation \* ARABIC </w:instrText>
            </w:r>
            <w:r w:rsidR="00D57429">
              <w:fldChar w:fldCharType="separate"/>
            </w:r>
            <w:r w:rsidR="00D95045">
              <w:rPr>
                <w:noProof/>
              </w:rPr>
              <w:t>8</w:t>
            </w:r>
            <w:r w:rsidR="00D57429">
              <w:rPr>
                <w:noProof/>
              </w:rPr>
              <w:fldChar w:fldCharType="end"/>
            </w:r>
            <w:r>
              <w:t>)</w:t>
            </w:r>
            <w:bookmarkEnd w:id="20"/>
            <w:r>
              <w:t xml:space="preserve">  </w:t>
            </w:r>
          </w:p>
        </w:tc>
        <w:tc>
          <w:tcPr>
            <w:tcW w:w="9108" w:type="dxa"/>
          </w:tcPr>
          <w:p w:rsidR="00A50ED4" w:rsidRDefault="00D57429" w:rsidP="00C94D36">
            <m:oMathPara>
              <m:oMath>
                <m:acc>
                  <m:accPr>
                    <m:chr m:val="⃗"/>
                    <m:ctrlPr>
                      <w:rPr>
                        <w:rFonts w:ascii="Cambria Math" w:hAnsi="Cambria Math"/>
                        <w:i/>
                        <w:caps/>
                        <w:spacing w:val="15"/>
                        <w:sz w:val="22"/>
                        <w:szCs w:val="22"/>
                      </w:rPr>
                    </m:ctrlPr>
                  </m:accPr>
                  <m:e>
                    <m:r>
                      <w:rPr>
                        <w:rFonts w:ascii="Cambria Math" w:hAnsi="Cambria Math"/>
                      </w:rPr>
                      <m:t>S</m:t>
                    </m:r>
                  </m:e>
                </m:acc>
                <m:r>
                  <w:rPr>
                    <w:rFonts w:ascii="Cambria Math" w:hAnsi="Cambria Math"/>
                  </w:rPr>
                  <m:t>=-R</m:t>
                </m:r>
                <m:sSub>
                  <m:sSubPr>
                    <m:ctrlPr>
                      <w:rPr>
                        <w:rFonts w:ascii="Cambria Math" w:hAnsi="Cambria Math"/>
                      </w:rPr>
                    </m:ctrlPr>
                  </m:sSubPr>
                  <m:e>
                    <m:r>
                      <w:rPr>
                        <w:rFonts w:ascii="Cambria Math" w:hAnsi="Cambria Math"/>
                      </w:rPr>
                      <m:t>ω</m:t>
                    </m:r>
                  </m:e>
                  <m:sub>
                    <m:r>
                      <w:rPr>
                        <w:rFonts w:ascii="Cambria Math" w:hAnsi="Cambria Math"/>
                      </w:rPr>
                      <m:t>R</m:t>
                    </m:r>
                  </m:sub>
                </m:sSub>
              </m:oMath>
            </m:oMathPara>
          </w:p>
        </w:tc>
      </w:tr>
    </w:tbl>
    <w:p w:rsidR="004F17D5" w:rsidRDefault="00311285" w:rsidP="004F17D5">
      <w:pPr>
        <w:keepNext/>
        <w:jc w:val="center"/>
      </w:pPr>
      <w:r>
        <w:rPr>
          <w:noProof/>
        </w:rPr>
        <w:pict>
          <v:shape id="_x0000_i1036" type="#_x0000_t75" style="width:89.65pt;height:119.55pt">
            <v:imagedata r:id="rId23" o:title="f14"/>
          </v:shape>
        </w:pict>
      </w:r>
    </w:p>
    <w:p w:rsidR="00B86586" w:rsidRDefault="004F17D5" w:rsidP="004F17D5">
      <w:pPr>
        <w:pStyle w:val="Caption"/>
        <w:jc w:val="center"/>
      </w:pPr>
      <w:bookmarkStart w:id="21" w:name="_Ref437881253"/>
      <w:r>
        <w:t xml:space="preserve">Figure </w:t>
      </w:r>
      <w:r w:rsidR="00D57429">
        <w:fldChar w:fldCharType="begin"/>
      </w:r>
      <w:r w:rsidR="00D57429">
        <w:instrText xml:space="preserve"> SEQ Figure \* ARABIC </w:instrText>
      </w:r>
      <w:r w:rsidR="00D57429">
        <w:fldChar w:fldCharType="separate"/>
      </w:r>
      <w:r w:rsidR="00D95045">
        <w:rPr>
          <w:noProof/>
        </w:rPr>
        <w:t>14</w:t>
      </w:r>
      <w:r w:rsidR="00D57429">
        <w:rPr>
          <w:noProof/>
        </w:rPr>
        <w:fldChar w:fldCharType="end"/>
      </w:r>
      <w:bookmarkEnd w:id="21"/>
      <w:r>
        <w:t xml:space="preserve"> – Roller vector, Roller angle, Tangent vector</w:t>
      </w:r>
    </w:p>
    <w:p w:rsidR="00B86586" w:rsidRDefault="00B444EC" w:rsidP="0009147E">
      <w:pPr>
        <w:jc w:val="both"/>
      </w:pPr>
      <w:r>
        <w:lastRenderedPageBreak/>
        <w:t>For compound wheels, the wheel’s rolling velocity is constrained to match a vector tangent to the circle</w:t>
      </w:r>
      <w:r w:rsidR="00F73363">
        <w:t xml:space="preserve"> swept out by the wheel’s contact patch</w:t>
      </w:r>
      <w:r>
        <w:t>, but only in the direction parallel to the roller axles</w:t>
      </w:r>
      <w:r w:rsidR="00F73363">
        <w:t xml:space="preserve">. Referring to this tangent vector </w:t>
      </w:r>
      <w:proofErr w:type="gramStart"/>
      <w:r w:rsidR="00F73363">
        <w:t xml:space="preserve">as </w:t>
      </w:r>
      <m:oMath>
        <m:acc>
          <m:accPr>
            <m:chr m:val="⃗"/>
            <m:ctrlPr>
              <w:rPr>
                <w:rFonts w:ascii="Cambria Math" w:hAnsi="Cambria Math"/>
                <w:i/>
                <w:caps/>
                <w:spacing w:val="15"/>
                <w:sz w:val="22"/>
                <w:szCs w:val="22"/>
              </w:rPr>
            </m:ctrlPr>
          </m:accPr>
          <m:e>
            <m:r>
              <w:rPr>
                <w:rFonts w:ascii="Cambria Math" w:hAnsi="Cambria Math"/>
              </w:rPr>
              <m:t>T</m:t>
            </m:r>
          </m:e>
        </m:acc>
      </m:oMath>
      <w:r w:rsidR="00F73363">
        <w:t>,a</w:t>
      </w:r>
      <w:proofErr w:type="gramEnd"/>
      <w:r w:rsidR="00F73363">
        <w:t xml:space="preserve"> unit vector, t</w:t>
      </w:r>
      <w:r>
        <w:t>his can be written as:</w:t>
      </w:r>
    </w:p>
    <w:p w:rsidR="00B86586" w:rsidRDefault="00B444EC">
      <w:pPr>
        <w:jc w:val="center"/>
      </w:pPr>
      <m:oMathPara>
        <m:oMath>
          <m:r>
            <w:rPr>
              <w:rFonts w:ascii="Cambria Math" w:hAnsi="Cambria Math"/>
            </w:rPr>
            <m:t>R</m:t>
          </m:r>
          <m:sSub>
            <m:sSubPr>
              <m:ctrlPr>
                <w:rPr>
                  <w:rFonts w:ascii="Cambria Math" w:hAnsi="Cambria Math"/>
                </w:rPr>
              </m:ctrlPr>
            </m:sSubPr>
            <m:e>
              <m:r>
                <w:rPr>
                  <w:rFonts w:ascii="Cambria Math" w:hAnsi="Cambria Math"/>
                </w:rPr>
                <m:t>ω</m:t>
              </m:r>
            </m:e>
            <m:sub>
              <m:r>
                <w:rPr>
                  <w:rFonts w:ascii="Cambria Math" w:hAnsi="Cambria Math"/>
                </w:rPr>
                <m:t>R</m:t>
              </m:r>
            </m:sub>
          </m:sSub>
          <m:r>
            <w:rPr>
              <w:rFonts w:ascii="Cambria Math" w:hAnsi="Cambria Math"/>
            </w:rPr>
            <m:t>=</m:t>
          </m:r>
          <m:d>
            <m:dPr>
              <m:ctrlPr>
                <w:rPr>
                  <w:rFonts w:ascii="Cambria Math" w:hAnsi="Cambria Math"/>
                </w:rPr>
              </m:ctrlPr>
            </m:dPr>
            <m:e>
              <m:acc>
                <m:accPr>
                  <m:chr m:val="⃗"/>
                  <m:ctrlPr>
                    <w:rPr>
                      <w:rFonts w:ascii="Cambria Math" w:hAnsi="Cambria Math"/>
                      <w:i/>
                      <w:caps/>
                      <w:spacing w:val="15"/>
                      <w:sz w:val="22"/>
                      <w:szCs w:val="22"/>
                    </w:rPr>
                  </m:ctrlPr>
                </m:accPr>
                <m:e>
                  <m:r>
                    <w:rPr>
                      <w:rFonts w:ascii="Cambria Math" w:hAnsi="Cambria Math"/>
                    </w:rPr>
                    <m:t>S</m:t>
                  </m:r>
                </m:e>
              </m:acc>
              <m:r>
                <w:rPr>
                  <w:rFonts w:ascii="Cambria Math" w:hAnsi="Cambria Math"/>
                </w:rPr>
                <m:t xml:space="preserve"> </m:t>
              </m:r>
              <m:acc>
                <m:accPr>
                  <m:chr m:val="⃗"/>
                  <m:ctrlPr>
                    <w:rPr>
                      <w:rFonts w:ascii="Cambria Math" w:hAnsi="Cambria Math"/>
                      <w:i/>
                    </w:rPr>
                  </m:ctrlPr>
                </m:accPr>
                <m:e>
                  <m:r>
                    <w:rPr>
                      <w:rFonts w:ascii="Cambria Math" w:hAnsi="Cambria Math"/>
                    </w:rPr>
                    <m:t>proj</m:t>
                  </m:r>
                </m:e>
              </m:acc>
              <m:r>
                <w:rPr>
                  <w:rFonts w:ascii="Cambria Math" w:hAnsi="Cambria Math"/>
                </w:rPr>
                <m:t xml:space="preserve"> </m:t>
              </m:r>
              <m:acc>
                <m:accPr>
                  <m:chr m:val="⃗"/>
                  <m:ctrlPr>
                    <w:rPr>
                      <w:rFonts w:ascii="Cambria Math" w:hAnsi="Cambria Math"/>
                      <w:i/>
                      <w:caps/>
                      <w:spacing w:val="15"/>
                      <w:sz w:val="22"/>
                      <w:szCs w:val="22"/>
                    </w:rPr>
                  </m:ctrlPr>
                </m:accPr>
                <m:e>
                  <m:r>
                    <w:rPr>
                      <w:rFonts w:ascii="Cambria Math" w:hAnsi="Cambria Math"/>
                    </w:rPr>
                    <m:t>r</m:t>
                  </m:r>
                </m:e>
              </m:acc>
            </m:e>
          </m:d>
          <m:r>
            <w:rPr>
              <w:rFonts w:ascii="Cambria Math" w:hAnsi="Cambria Math"/>
            </w:rPr>
            <m:t xml:space="preserve"> </m:t>
          </m:r>
          <m:r>
            <w:rPr>
              <w:rFonts w:ascii="Cambria Math" w:hAnsi="Cambria Math"/>
            </w:rPr>
            <m:t>proj</m:t>
          </m:r>
          <m:r>
            <w:rPr>
              <w:rFonts w:ascii="Cambria Math" w:hAnsi="Cambria Math"/>
            </w:rPr>
            <m:t xml:space="preserve"> </m:t>
          </m:r>
          <m:acc>
            <m:accPr>
              <m:chr m:val="⃗"/>
              <m:ctrlPr>
                <w:rPr>
                  <w:rFonts w:ascii="Cambria Math" w:hAnsi="Cambria Math"/>
                  <w:i/>
                  <w:caps/>
                  <w:spacing w:val="15"/>
                  <w:sz w:val="22"/>
                  <w:szCs w:val="22"/>
                </w:rPr>
              </m:ctrlPr>
            </m:accPr>
            <m:e>
              <m:r>
                <w:rPr>
                  <w:rFonts w:ascii="Cambria Math" w:hAnsi="Cambria Math"/>
                </w:rPr>
                <m:t>T</m:t>
              </m:r>
            </m:e>
          </m:acc>
        </m:oMath>
      </m:oMathPara>
    </w:p>
    <w:p w:rsidR="00B86586" w:rsidRDefault="00B444EC" w:rsidP="0009147E">
      <w:r>
        <w:t xml:space="preserve">Since </w:t>
      </w:r>
      <m:oMath>
        <m:acc>
          <m:accPr>
            <m:chr m:val="⃗"/>
            <m:ctrlPr>
              <w:rPr>
                <w:rFonts w:ascii="Cambria Math" w:hAnsi="Cambria Math"/>
                <w:i/>
                <w:caps/>
                <w:spacing w:val="15"/>
                <w:sz w:val="22"/>
                <w:szCs w:val="22"/>
              </w:rPr>
            </m:ctrlPr>
          </m:accPr>
          <m:e>
            <m:r>
              <w:rPr>
                <w:rFonts w:ascii="Cambria Math" w:hAnsi="Cambria Math"/>
              </w:rPr>
              <m:t>r</m:t>
            </m:r>
          </m:e>
        </m:acc>
      </m:oMath>
      <w:r>
        <w:t xml:space="preserve"> and </w:t>
      </w:r>
      <m:oMath>
        <m:acc>
          <m:accPr>
            <m:chr m:val="⃗"/>
            <m:ctrlPr>
              <w:rPr>
                <w:rFonts w:ascii="Cambria Math" w:hAnsi="Cambria Math"/>
                <w:i/>
                <w:caps/>
                <w:spacing w:val="15"/>
                <w:sz w:val="22"/>
                <w:szCs w:val="22"/>
              </w:rPr>
            </m:ctrlPr>
          </m:accPr>
          <m:e>
            <m:r>
              <w:rPr>
                <w:rFonts w:ascii="Cambria Math" w:hAnsi="Cambria Math"/>
              </w:rPr>
              <m:t>T</m:t>
            </m:r>
          </m:e>
        </m:acc>
      </m:oMath>
      <w:r>
        <w:t xml:space="preserve"> are unit vectors, we can</w:t>
      </w:r>
      <w:r w:rsidR="005B0FFE">
        <w:t xml:space="preserve"> use </w:t>
      </w:r>
      <w:r w:rsidR="005B0FFE">
        <w:fldChar w:fldCharType="begin"/>
      </w:r>
      <w:r w:rsidR="005B0FFE">
        <w:instrText xml:space="preserve"> REF _Ref437881577 \h </w:instrText>
      </w:r>
      <w:r w:rsidR="005B0FFE">
        <w:fldChar w:fldCharType="separate"/>
      </w:r>
      <w:r w:rsidR="00D95045">
        <w:t>(</w:t>
      </w:r>
      <w:r w:rsidR="00D95045">
        <w:rPr>
          <w:noProof/>
        </w:rPr>
        <w:t>1</w:t>
      </w:r>
      <w:r w:rsidR="00D95045">
        <w:t>)</w:t>
      </w:r>
      <w:r w:rsidR="005B0FFE">
        <w:fldChar w:fldCharType="end"/>
      </w:r>
      <w:r w:rsidR="005B0FFE">
        <w:t xml:space="preserve"> and </w:t>
      </w:r>
      <w:r w:rsidR="005B0FFE">
        <w:fldChar w:fldCharType="begin"/>
      </w:r>
      <w:r w:rsidR="005B0FFE">
        <w:instrText xml:space="preserve"> REF _Ref437881566 \h </w:instrText>
      </w:r>
      <w:r w:rsidR="005B0FFE">
        <w:fldChar w:fldCharType="separate"/>
      </w:r>
      <w:r w:rsidR="00D95045">
        <w:t>(</w:t>
      </w:r>
      <w:r w:rsidR="00D95045">
        <w:rPr>
          <w:noProof/>
        </w:rPr>
        <w:t>2</w:t>
      </w:r>
      <w:r w:rsidR="00D95045">
        <w:t>)</w:t>
      </w:r>
      <w:r w:rsidR="005B0FFE">
        <w:fldChar w:fldCharType="end"/>
      </w:r>
      <w:r>
        <w:t xml:space="preserve"> rewrite this as:</w:t>
      </w:r>
    </w:p>
    <w:p w:rsidR="00B86586" w:rsidRDefault="00B444EC">
      <w:pPr>
        <w:jc w:val="center"/>
      </w:pPr>
      <m:oMathPara>
        <m:oMath>
          <m:r>
            <w:rPr>
              <w:rFonts w:ascii="Cambria Math" w:hAnsi="Cambria Math"/>
            </w:rPr>
            <m:t>R</m:t>
          </m:r>
          <m:sSub>
            <m:sSubPr>
              <m:ctrlPr>
                <w:rPr>
                  <w:rFonts w:ascii="Cambria Math" w:hAnsi="Cambria Math"/>
                </w:rPr>
              </m:ctrlPr>
            </m:sSubPr>
            <m:e>
              <m:r>
                <w:rPr>
                  <w:rFonts w:ascii="Cambria Math" w:hAnsi="Cambria Math"/>
                </w:rPr>
                <m:t>ω</m:t>
              </m:r>
            </m:e>
            <m:sub>
              <m:r>
                <w:rPr>
                  <w:rFonts w:ascii="Cambria Math" w:hAnsi="Cambria Math"/>
                </w:rPr>
                <m:t>R</m:t>
              </m:r>
            </m:sub>
          </m:sSub>
          <m:r>
            <w:rPr>
              <w:rFonts w:ascii="Cambria Math" w:hAnsi="Cambria Math"/>
            </w:rPr>
            <m:t>=</m:t>
          </m:r>
          <m:d>
            <m:dPr>
              <m:begChr m:val="|"/>
              <m:endChr m:val="|"/>
              <m:ctrlPr>
                <w:rPr>
                  <w:rFonts w:ascii="Cambria Math" w:hAnsi="Cambria Math"/>
                </w:rPr>
              </m:ctrlPr>
            </m:dPr>
            <m:e>
              <m:acc>
                <m:accPr>
                  <m:chr m:val="⃗"/>
                  <m:ctrlPr>
                    <w:rPr>
                      <w:rFonts w:ascii="Cambria Math" w:hAnsi="Cambria Math"/>
                      <w:i/>
                      <w:caps/>
                      <w:spacing w:val="15"/>
                      <w:sz w:val="22"/>
                      <w:szCs w:val="22"/>
                    </w:rPr>
                  </m:ctrlPr>
                </m:accPr>
                <m:e>
                  <m:r>
                    <w:rPr>
                      <w:rFonts w:ascii="Cambria Math" w:hAnsi="Cambria Math"/>
                    </w:rPr>
                    <m:t>S</m:t>
                  </m:r>
                </m:e>
              </m:acc>
              <m:r>
                <w:rPr>
                  <w:rFonts w:ascii="Cambria Math" w:hAnsi="Cambria Math"/>
                </w:rPr>
                <m:t xml:space="preserve"> </m:t>
              </m:r>
              <m:acc>
                <m:accPr>
                  <m:chr m:val="⃗"/>
                  <m:ctrlPr>
                    <w:rPr>
                      <w:rFonts w:ascii="Cambria Math" w:hAnsi="Cambria Math"/>
                      <w:i/>
                    </w:rPr>
                  </m:ctrlPr>
                </m:accPr>
                <m:e>
                  <m:r>
                    <w:rPr>
                      <w:rFonts w:ascii="Cambria Math" w:hAnsi="Cambria Math"/>
                    </w:rPr>
                    <m:t>proj</m:t>
                  </m:r>
                </m:e>
              </m:acc>
              <m:r>
                <w:rPr>
                  <w:rFonts w:ascii="Cambria Math" w:hAnsi="Cambria Math"/>
                </w:rPr>
                <m:t xml:space="preserve"> </m:t>
              </m:r>
              <m:acc>
                <m:accPr>
                  <m:chr m:val="⃗"/>
                  <m:ctrlPr>
                    <w:rPr>
                      <w:rFonts w:ascii="Cambria Math" w:hAnsi="Cambria Math"/>
                      <w:i/>
                      <w:caps/>
                      <w:spacing w:val="15"/>
                      <w:sz w:val="22"/>
                      <w:szCs w:val="22"/>
                    </w:rPr>
                  </m:ctrlPr>
                </m:accPr>
                <m:e>
                  <m:r>
                    <w:rPr>
                      <w:rFonts w:ascii="Cambria Math" w:hAnsi="Cambria Math"/>
                    </w:rPr>
                    <m:t>r</m:t>
                  </m:r>
                </m:e>
              </m:acc>
            </m:e>
          </m:d>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w:rPr>
                      <w:rFonts w:ascii="Cambria Math" w:hAnsi="Cambria Math"/>
                    </w:rPr>
                    <m:t>rT</m:t>
                  </m:r>
                </m:sub>
              </m:sSub>
            </m:e>
          </m:func>
          <m:r>
            <w:rPr>
              <w:rFonts w:ascii="Cambria Math" w:hAnsi="Cambria Math"/>
            </w:rPr>
            <m:t xml:space="preserve"> =</m:t>
          </m:r>
          <m:d>
            <m:dPr>
              <m:ctrlPr>
                <w:rPr>
                  <w:rFonts w:ascii="Cambria Math" w:hAnsi="Cambria Math"/>
                </w:rPr>
              </m:ctrlPr>
            </m:dPr>
            <m:e>
              <m:acc>
                <m:accPr>
                  <m:chr m:val="⃗"/>
                  <m:ctrlPr>
                    <w:rPr>
                      <w:rFonts w:ascii="Cambria Math" w:hAnsi="Cambria Math"/>
                      <w:i/>
                      <w:caps/>
                      <w:spacing w:val="15"/>
                      <w:sz w:val="22"/>
                      <w:szCs w:val="22"/>
                    </w:rPr>
                  </m:ctrlPr>
                </m:accPr>
                <m:e>
                  <m:r>
                    <w:rPr>
                      <w:rFonts w:ascii="Cambria Math" w:hAnsi="Cambria Math"/>
                    </w:rPr>
                    <m:t>S</m:t>
                  </m:r>
                </m:e>
              </m:acc>
              <m:r>
                <w:rPr>
                  <w:rFonts w:ascii="Cambria Math" w:hAnsi="Cambria Math"/>
                </w:rPr>
                <m:t xml:space="preserve"> proj </m:t>
              </m:r>
              <m:acc>
                <m:accPr>
                  <m:chr m:val="⃗"/>
                  <m:ctrlPr>
                    <w:rPr>
                      <w:rFonts w:ascii="Cambria Math" w:hAnsi="Cambria Math"/>
                      <w:i/>
                      <w:caps/>
                      <w:spacing w:val="15"/>
                      <w:sz w:val="22"/>
                      <w:szCs w:val="22"/>
                    </w:rPr>
                  </m:ctrlPr>
                </m:accPr>
                <m:e>
                  <m:r>
                    <w:rPr>
                      <w:rFonts w:ascii="Cambria Math" w:hAnsi="Cambria Math"/>
                    </w:rPr>
                    <m:t>r</m:t>
                  </m:r>
                </m:e>
              </m:acc>
            </m:e>
          </m:d>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w:rPr>
                      <w:rFonts w:ascii="Cambria Math" w:hAnsi="Cambria Math"/>
                    </w:rPr>
                    <m:t>rT</m:t>
                  </m:r>
                </m:sub>
              </m:sSub>
            </m:e>
          </m:func>
          <m:r>
            <w:rPr>
              <w:rFonts w:ascii="Cambria Math" w:hAnsi="Cambria Math"/>
            </w:rPr>
            <m:t xml:space="preserve"> =</m:t>
          </m:r>
          <m:d>
            <m:dPr>
              <m:begChr m:val="|"/>
              <m:endChr m:val="|"/>
              <m:ctrlPr>
                <w:rPr>
                  <w:rFonts w:ascii="Cambria Math" w:hAnsi="Cambria Math"/>
                </w:rPr>
              </m:ctrlPr>
            </m:dPr>
            <m:e>
              <m:acc>
                <m:accPr>
                  <m:chr m:val="⃗"/>
                  <m:ctrlPr>
                    <w:rPr>
                      <w:rFonts w:ascii="Cambria Math" w:hAnsi="Cambria Math"/>
                      <w:i/>
                      <w:caps/>
                      <w:spacing w:val="15"/>
                      <w:sz w:val="22"/>
                      <w:szCs w:val="22"/>
                    </w:rPr>
                  </m:ctrlPr>
                </m:accPr>
                <m:e>
                  <m:r>
                    <w:rPr>
                      <w:rFonts w:ascii="Cambria Math" w:hAnsi="Cambria Math"/>
                    </w:rPr>
                    <m:t>S</m:t>
                  </m:r>
                </m:e>
              </m:acc>
            </m:e>
          </m:d>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w:rPr>
                      <w:rFonts w:ascii="Cambria Math" w:hAnsi="Cambria Math"/>
                    </w:rPr>
                    <m:t>Sr</m:t>
                  </m:r>
                </m:sub>
              </m:sSub>
            </m:e>
          </m:func>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w:rPr>
                      <w:rFonts w:ascii="Cambria Math" w:hAnsi="Cambria Math"/>
                    </w:rPr>
                    <m:t>rT</m:t>
                  </m:r>
                </m:sub>
              </m:sSub>
            </m:e>
          </m:func>
          <m:r>
            <w:rPr>
              <w:rFonts w:ascii="Cambria Math" w:hAnsi="Cambria Math"/>
            </w:rPr>
            <m:t xml:space="preserve"> =s</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w:rPr>
                      <w:rFonts w:ascii="Cambria Math" w:hAnsi="Cambria Math"/>
                    </w:rPr>
                    <m:t>Sr</m:t>
                  </m:r>
                </m:sub>
              </m:sSub>
            </m:e>
          </m:func>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w:rPr>
                      <w:rFonts w:ascii="Cambria Math" w:hAnsi="Cambria Math"/>
                    </w:rPr>
                    <m:t>rT</m:t>
                  </m:r>
                </m:sub>
              </m:sSub>
            </m:e>
          </m:func>
          <m:r>
            <w:rPr>
              <w:rFonts w:ascii="Cambria Math" w:hAnsi="Cambria Math"/>
            </w:rPr>
            <m:t xml:space="preserve"> </m:t>
          </m:r>
        </m:oMath>
      </m:oMathPara>
    </w:p>
    <w:p w:rsidR="00B86586" w:rsidRDefault="00B444EC" w:rsidP="0009147E">
      <w:pPr>
        <w:jc w:val="both"/>
      </w:pPr>
      <w:r>
        <w:t xml:space="preserve">Solving for </w:t>
      </w:r>
      <m:oMath>
        <m:r>
          <w:rPr>
            <w:rFonts w:ascii="Cambria Math" w:hAnsi="Cambria Math"/>
          </w:rPr>
          <m:t xml:space="preserve">s </m:t>
        </m:r>
      </m:oMath>
      <w:r>
        <w:t>results 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9108"/>
      </w:tblGrid>
      <w:tr w:rsidR="00432797" w:rsidTr="00C94D36">
        <w:tc>
          <w:tcPr>
            <w:tcW w:w="468" w:type="dxa"/>
            <w:vAlign w:val="center"/>
          </w:tcPr>
          <w:p w:rsidR="00432797" w:rsidRDefault="00432797" w:rsidP="00C94D36">
            <w:bookmarkStart w:id="22" w:name="_Ref438030767"/>
            <w:r>
              <w:t>(</w:t>
            </w:r>
            <w:r w:rsidR="00D57429">
              <w:fldChar w:fldCharType="begin"/>
            </w:r>
            <w:r w:rsidR="00D57429">
              <w:instrText xml:space="preserve"> SEQ Equation \* ARABIC </w:instrText>
            </w:r>
            <w:r w:rsidR="00D57429">
              <w:fldChar w:fldCharType="separate"/>
            </w:r>
            <w:r w:rsidR="00D95045">
              <w:rPr>
                <w:noProof/>
              </w:rPr>
              <w:t>9</w:t>
            </w:r>
            <w:r w:rsidR="00D57429">
              <w:rPr>
                <w:noProof/>
              </w:rPr>
              <w:fldChar w:fldCharType="end"/>
            </w:r>
            <w:r>
              <w:t>)</w:t>
            </w:r>
            <w:bookmarkEnd w:id="22"/>
            <w:r>
              <w:t xml:space="preserve">  </w:t>
            </w:r>
          </w:p>
        </w:tc>
        <w:tc>
          <w:tcPr>
            <w:tcW w:w="9108" w:type="dxa"/>
          </w:tcPr>
          <w:p w:rsidR="00432797" w:rsidRDefault="00432797" w:rsidP="004D3321">
            <m:oMathPara>
              <m:oMath>
                <m:r>
                  <w:rPr>
                    <w:rFonts w:ascii="Cambria Math" w:hAnsi="Cambria Math"/>
                  </w:rPr>
                  <m:t>s=</m:t>
                </m:r>
                <m:f>
                  <m:fPr>
                    <m:ctrlPr>
                      <w:rPr>
                        <w:rFonts w:ascii="Cambria Math" w:hAnsi="Cambria Math"/>
                      </w:rPr>
                    </m:ctrlPr>
                  </m:fPr>
                  <m:num>
                    <m:r>
                      <w:rPr>
                        <w:rFonts w:ascii="Cambria Math" w:hAnsi="Cambria Math"/>
                      </w:rPr>
                      <m:t>R</m:t>
                    </m:r>
                    <m:sSub>
                      <m:sSubPr>
                        <m:ctrlPr>
                          <w:rPr>
                            <w:rFonts w:ascii="Cambria Math" w:hAnsi="Cambria Math"/>
                          </w:rPr>
                        </m:ctrlPr>
                      </m:sSubPr>
                      <m:e>
                        <m:r>
                          <w:rPr>
                            <w:rFonts w:ascii="Cambria Math" w:hAnsi="Cambria Math"/>
                          </w:rPr>
                          <m:t>ω</m:t>
                        </m:r>
                      </m:e>
                      <m:sub>
                        <m:r>
                          <w:rPr>
                            <w:rFonts w:ascii="Cambria Math" w:hAnsi="Cambria Math"/>
                          </w:rPr>
                          <m:t>R</m:t>
                        </m:r>
                      </m:sub>
                    </m:sSub>
                  </m:num>
                  <m:den>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w:rPr>
                                <w:rFonts w:ascii="Cambria Math" w:hAnsi="Cambria Math"/>
                              </w:rPr>
                              <m:t>Sr</m:t>
                            </m:r>
                          </m:sub>
                        </m:sSub>
                      </m:e>
                    </m:func>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w:rPr>
                                <w:rFonts w:ascii="Cambria Math" w:hAnsi="Cambria Math"/>
                              </w:rPr>
                              <m:t>rT</m:t>
                            </m:r>
                          </m:sub>
                        </m:sSub>
                      </m:e>
                    </m:func>
                    <m:r>
                      <w:rPr>
                        <w:rFonts w:ascii="Cambria Math" w:hAnsi="Cambria Math"/>
                      </w:rPr>
                      <m:t xml:space="preserve"> </m:t>
                    </m:r>
                  </m:den>
                </m:f>
              </m:oMath>
            </m:oMathPara>
          </w:p>
        </w:tc>
      </w:tr>
    </w:tbl>
    <w:p w:rsidR="008509C3" w:rsidRDefault="008509C3" w:rsidP="0009147E">
      <w:pPr>
        <w:jc w:val="both"/>
      </w:pPr>
      <w:bookmarkStart w:id="23" w:name="h.h606npeoxy10" w:colFirst="0" w:colLast="0"/>
      <w:bookmarkEnd w:id="23"/>
      <w:r>
        <w:t xml:space="preserve">For an </w:t>
      </w:r>
      <w:proofErr w:type="spellStart"/>
      <w:r>
        <w:t>omni</w:t>
      </w:r>
      <w:proofErr w:type="spellEnd"/>
      <w:r>
        <w:t xml:space="preserve"> wheel</w:t>
      </w:r>
      <w:proofErr w:type="gramStart"/>
      <w:r>
        <w:t xml:space="preserve">, </w:t>
      </w:r>
      <w:proofErr w:type="gramEnd"/>
      <m:oMath>
        <m:sSub>
          <m:sSubPr>
            <m:ctrlPr>
              <w:rPr>
                <w:rFonts w:ascii="Cambria Math" w:hAnsi="Cambria Math"/>
              </w:rPr>
            </m:ctrlPr>
          </m:sSubPr>
          <m:e>
            <m:r>
              <w:rPr>
                <w:rFonts w:ascii="Cambria Math" w:hAnsi="Cambria Math"/>
              </w:rPr>
              <m:t>θ</m:t>
            </m:r>
          </m:e>
          <m:sub>
            <m:r>
              <w:rPr>
                <w:rFonts w:ascii="Cambria Math" w:hAnsi="Cambria Math"/>
              </w:rPr>
              <m:t>Sr</m:t>
            </m:r>
          </m:sub>
        </m:sSub>
        <m:r>
          <w:rPr>
            <w:rFonts w:ascii="Cambria Math" w:hAnsi="Cambria Math"/>
          </w:rPr>
          <m:t>=0</m:t>
        </m:r>
      </m:oMath>
      <w:r>
        <w:t>, so: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1"/>
        <w:gridCol w:w="9035"/>
      </w:tblGrid>
      <w:tr w:rsidR="008509C3" w:rsidTr="00887E61">
        <w:tc>
          <w:tcPr>
            <w:tcW w:w="468" w:type="dxa"/>
            <w:vAlign w:val="center"/>
          </w:tcPr>
          <w:p w:rsidR="008509C3" w:rsidRDefault="00887E61" w:rsidP="00887E61">
            <w:bookmarkStart w:id="24" w:name="_Ref437880893"/>
            <w:r>
              <w:t>(</w:t>
            </w:r>
            <w:r w:rsidR="00D57429">
              <w:fldChar w:fldCharType="begin"/>
            </w:r>
            <w:r w:rsidR="00D57429">
              <w:instrText xml:space="preserve"> SEQ Equation \* ARABIC </w:instrText>
            </w:r>
            <w:r w:rsidR="00D57429">
              <w:fldChar w:fldCharType="separate"/>
            </w:r>
            <w:r w:rsidR="00D95045">
              <w:rPr>
                <w:noProof/>
              </w:rPr>
              <w:t>10</w:t>
            </w:r>
            <w:r w:rsidR="00D57429">
              <w:rPr>
                <w:noProof/>
              </w:rPr>
              <w:fldChar w:fldCharType="end"/>
            </w:r>
            <w:r>
              <w:t>)</w:t>
            </w:r>
            <w:bookmarkEnd w:id="24"/>
            <w:r>
              <w:t xml:space="preserve">  </w:t>
            </w:r>
          </w:p>
        </w:tc>
        <w:tc>
          <w:tcPr>
            <w:tcW w:w="9108" w:type="dxa"/>
          </w:tcPr>
          <w:p w:rsidR="008509C3" w:rsidRDefault="00887E61" w:rsidP="004D3321">
            <m:oMathPara>
              <m:oMath>
                <m:r>
                  <w:rPr>
                    <w:rFonts w:ascii="Cambria Math" w:hAnsi="Cambria Math"/>
                  </w:rPr>
                  <m:t>s=</m:t>
                </m:r>
                <m:f>
                  <m:fPr>
                    <m:ctrlPr>
                      <w:rPr>
                        <w:rFonts w:ascii="Cambria Math" w:hAnsi="Cambria Math"/>
                      </w:rPr>
                    </m:ctrlPr>
                  </m:fPr>
                  <m:num>
                    <m:r>
                      <w:rPr>
                        <w:rFonts w:ascii="Cambria Math" w:hAnsi="Cambria Math"/>
                      </w:rPr>
                      <m:t>R</m:t>
                    </m:r>
                    <m:sSub>
                      <m:sSubPr>
                        <m:ctrlPr>
                          <w:rPr>
                            <w:rFonts w:ascii="Cambria Math" w:hAnsi="Cambria Math"/>
                          </w:rPr>
                        </m:ctrlPr>
                      </m:sSubPr>
                      <m:e>
                        <m:r>
                          <w:rPr>
                            <w:rFonts w:ascii="Cambria Math" w:hAnsi="Cambria Math"/>
                          </w:rPr>
                          <m:t>ω</m:t>
                        </m:r>
                      </m:e>
                      <m:sub>
                        <m:r>
                          <w:rPr>
                            <w:rFonts w:ascii="Cambria Math" w:hAnsi="Cambria Math"/>
                          </w:rPr>
                          <m:t>R</m:t>
                        </m:r>
                      </m:sub>
                    </m:sSub>
                  </m:num>
                  <m:den>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w:rPr>
                                <w:rFonts w:ascii="Cambria Math" w:hAnsi="Cambria Math"/>
                              </w:rPr>
                              <m:t>rT</m:t>
                            </m:r>
                          </m:sub>
                        </m:sSub>
                      </m:e>
                    </m:func>
                    <m:r>
                      <w:rPr>
                        <w:rFonts w:ascii="Cambria Math" w:hAnsi="Cambria Math"/>
                      </w:rPr>
                      <m:t xml:space="preserve"> </m:t>
                    </m:r>
                  </m:den>
                </m:f>
              </m:oMath>
            </m:oMathPara>
          </w:p>
        </w:tc>
      </w:tr>
    </w:tbl>
    <w:p w:rsidR="00887E61" w:rsidRDefault="00887E61" w:rsidP="0009147E">
      <w:pPr>
        <w:jc w:val="both"/>
      </w:pPr>
      <w:r>
        <w:t xml:space="preserve">For a typical </w:t>
      </w:r>
      <w:proofErr w:type="spellStart"/>
      <w:r w:rsidR="006A6AD9">
        <w:t>Mecanum</w:t>
      </w:r>
      <w:proofErr w:type="spellEnd"/>
      <w:r>
        <w:t xml:space="preserve"> wheel</w:t>
      </w:r>
      <w:proofErr w:type="gramStart"/>
      <w:r>
        <w:t xml:space="preserve">, </w:t>
      </w:r>
      <w:proofErr w:type="gramEnd"/>
      <m:oMath>
        <m:sSub>
          <m:sSubPr>
            <m:ctrlPr>
              <w:rPr>
                <w:rFonts w:ascii="Cambria Math" w:hAnsi="Cambria Math"/>
              </w:rPr>
            </m:ctrlPr>
          </m:sSubPr>
          <m:e>
            <m:r>
              <w:rPr>
                <w:rFonts w:ascii="Cambria Math" w:hAnsi="Cambria Math"/>
              </w:rPr>
              <m:t>θ</m:t>
            </m:r>
          </m:e>
          <m:sub>
            <m:r>
              <w:rPr>
                <w:rFonts w:ascii="Cambria Math" w:hAnsi="Cambria Math"/>
              </w:rPr>
              <m:t>Sr</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4</m:t>
            </m:r>
          </m:den>
        </m:f>
      </m:oMath>
      <w:r>
        <w:t xml:space="preserve">, </w:t>
      </w:r>
      <w:r w:rsidR="00CE3A9E">
        <w:t xml:space="preserve">and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4</m:t>
                </m:r>
              </m:den>
            </m:f>
          </m:e>
        </m:func>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oMath>
      <w:r w:rsidR="00CE3A9E">
        <w:t xml:space="preserve">, </w:t>
      </w:r>
      <w:r>
        <w:t>so: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1"/>
        <w:gridCol w:w="9035"/>
      </w:tblGrid>
      <w:tr w:rsidR="00887E61" w:rsidTr="00C94D36">
        <w:tc>
          <w:tcPr>
            <w:tcW w:w="468" w:type="dxa"/>
            <w:vAlign w:val="center"/>
          </w:tcPr>
          <w:p w:rsidR="00887E61" w:rsidRDefault="00887E61" w:rsidP="00C94D36">
            <w:bookmarkStart w:id="25" w:name="_Ref437880897"/>
            <w:r>
              <w:t>(</w:t>
            </w:r>
            <w:r w:rsidR="00D57429">
              <w:fldChar w:fldCharType="begin"/>
            </w:r>
            <w:r w:rsidR="00D57429">
              <w:instrText xml:space="preserve"> SEQ Equation \* ARABIC </w:instrText>
            </w:r>
            <w:r w:rsidR="00D57429">
              <w:fldChar w:fldCharType="separate"/>
            </w:r>
            <w:r w:rsidR="00D95045">
              <w:rPr>
                <w:noProof/>
              </w:rPr>
              <w:t>11</w:t>
            </w:r>
            <w:r w:rsidR="00D57429">
              <w:rPr>
                <w:noProof/>
              </w:rPr>
              <w:fldChar w:fldCharType="end"/>
            </w:r>
            <w:r>
              <w:t>)</w:t>
            </w:r>
            <w:bookmarkEnd w:id="25"/>
            <w:r>
              <w:t xml:space="preserve">  </w:t>
            </w:r>
          </w:p>
        </w:tc>
        <w:tc>
          <w:tcPr>
            <w:tcW w:w="9108" w:type="dxa"/>
          </w:tcPr>
          <w:p w:rsidR="00887E61" w:rsidRDefault="00887E61" w:rsidP="004D3321">
            <m:oMathPara>
              <m:oMath>
                <m:r>
                  <w:rPr>
                    <w:rFonts w:ascii="Cambria Math" w:hAnsi="Cambria Math"/>
                  </w:rPr>
                  <m:t>s=</m:t>
                </m:r>
                <m:f>
                  <m:fPr>
                    <m:ctrlPr>
                      <w:rPr>
                        <w:rFonts w:ascii="Cambria Math" w:hAnsi="Cambria Math"/>
                      </w:rPr>
                    </m:ctrlPr>
                  </m:fPr>
                  <m:num>
                    <m:rad>
                      <m:radPr>
                        <m:degHide m:val="1"/>
                        <m:ctrlPr>
                          <w:rPr>
                            <w:rFonts w:ascii="Cambria Math" w:hAnsi="Cambria Math"/>
                          </w:rPr>
                        </m:ctrlPr>
                      </m:radPr>
                      <m:deg/>
                      <m:e>
                        <m:r>
                          <w:rPr>
                            <w:rFonts w:ascii="Cambria Math" w:hAnsi="Cambria Math"/>
                          </w:rPr>
                          <m:t>2</m:t>
                        </m:r>
                      </m:e>
                    </m:rad>
                    <m:r>
                      <w:rPr>
                        <w:rFonts w:ascii="Cambria Math" w:hAnsi="Cambria Math"/>
                      </w:rPr>
                      <m:t>R</m:t>
                    </m:r>
                    <m:sSub>
                      <m:sSubPr>
                        <m:ctrlPr>
                          <w:rPr>
                            <w:rFonts w:ascii="Cambria Math" w:hAnsi="Cambria Math"/>
                          </w:rPr>
                        </m:ctrlPr>
                      </m:sSubPr>
                      <m:e>
                        <m:r>
                          <w:rPr>
                            <w:rFonts w:ascii="Cambria Math" w:hAnsi="Cambria Math"/>
                          </w:rPr>
                          <m:t>ω</m:t>
                        </m:r>
                      </m:e>
                      <m:sub>
                        <m:r>
                          <w:rPr>
                            <w:rFonts w:ascii="Cambria Math" w:hAnsi="Cambria Math"/>
                          </w:rPr>
                          <m:t>R</m:t>
                        </m:r>
                      </m:sub>
                    </m:sSub>
                  </m:num>
                  <m:den>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w:rPr>
                                <w:rFonts w:ascii="Cambria Math" w:hAnsi="Cambria Math"/>
                              </w:rPr>
                              <m:t>rT</m:t>
                            </m:r>
                          </m:sub>
                        </m:sSub>
                      </m:e>
                    </m:func>
                    <m:r>
                      <w:rPr>
                        <w:rFonts w:ascii="Cambria Math" w:hAnsi="Cambria Math"/>
                      </w:rPr>
                      <m:t xml:space="preserve"> </m:t>
                    </m:r>
                  </m:den>
                </m:f>
              </m:oMath>
            </m:oMathPara>
          </w:p>
        </w:tc>
      </w:tr>
    </w:tbl>
    <w:p w:rsidR="008509C3" w:rsidRDefault="008509C3" w:rsidP="00C94D36">
      <w:pPr>
        <w:jc w:val="both"/>
      </w:pPr>
      <w:r>
        <w:br/>
      </w:r>
      <w:r w:rsidR="008F44CA">
        <w:t xml:space="preserve">Worth noting is that </w:t>
      </w:r>
      <w:r w:rsidR="008F44CA">
        <w:rPr>
          <w:rFonts w:ascii="Calibri" w:eastAsia="Times New Roman" w:hAnsi="Calibri" w:cs="Times New Roman"/>
          <w:caps/>
          <w:spacing w:val="15"/>
          <w:sz w:val="22"/>
          <w:szCs w:val="22"/>
        </w:rPr>
        <w:fldChar w:fldCharType="begin"/>
      </w:r>
      <w:r w:rsidR="008F44CA">
        <w:rPr>
          <w:rFonts w:ascii="Calibri" w:eastAsia="Times New Roman" w:hAnsi="Calibri" w:cs="Times New Roman"/>
          <w:caps/>
          <w:spacing w:val="15"/>
          <w:sz w:val="22"/>
          <w:szCs w:val="22"/>
        </w:rPr>
        <w:instrText xml:space="preserve"> REF _Ref437880831 \h  \* MERGEFORMAT </w:instrText>
      </w:r>
      <w:r w:rsidR="008F44CA">
        <w:rPr>
          <w:rFonts w:ascii="Calibri" w:eastAsia="Times New Roman" w:hAnsi="Calibri" w:cs="Times New Roman"/>
          <w:caps/>
          <w:spacing w:val="15"/>
          <w:sz w:val="22"/>
          <w:szCs w:val="22"/>
        </w:rPr>
      </w:r>
      <w:r w:rsidR="008F44CA">
        <w:rPr>
          <w:rFonts w:ascii="Calibri" w:eastAsia="Times New Roman" w:hAnsi="Calibri" w:cs="Times New Roman"/>
          <w:caps/>
          <w:spacing w:val="15"/>
          <w:sz w:val="22"/>
          <w:szCs w:val="22"/>
        </w:rPr>
        <w:fldChar w:fldCharType="separate"/>
      </w:r>
      <w:r w:rsidR="00D95045">
        <w:t>(</w:t>
      </w:r>
      <w:r w:rsidR="00D95045">
        <w:rPr>
          <w:noProof/>
        </w:rPr>
        <w:t>7</w:t>
      </w:r>
      <w:r w:rsidR="00D95045">
        <w:t>)</w:t>
      </w:r>
      <w:r w:rsidR="008F44CA">
        <w:rPr>
          <w:rFonts w:ascii="Calibri" w:eastAsia="Times New Roman" w:hAnsi="Calibri" w:cs="Times New Roman"/>
          <w:caps/>
          <w:spacing w:val="15"/>
          <w:sz w:val="22"/>
          <w:szCs w:val="22"/>
        </w:rPr>
        <w:fldChar w:fldCharType="end"/>
      </w:r>
      <w:r w:rsidR="008F44CA">
        <w:rPr>
          <w:rFonts w:ascii="Calibri" w:eastAsia="Times New Roman" w:hAnsi="Calibri" w:cs="Times New Roman"/>
          <w:caps/>
          <w:spacing w:val="15"/>
          <w:sz w:val="22"/>
          <w:szCs w:val="22"/>
        </w:rPr>
        <w:t xml:space="preserve">, </w:t>
      </w:r>
      <w:r w:rsidR="008F44CA">
        <w:fldChar w:fldCharType="begin"/>
      </w:r>
      <w:r w:rsidR="008F44CA">
        <w:instrText xml:space="preserve"> REF _Ref437882998 \h </w:instrText>
      </w:r>
      <w:r w:rsidR="008F44CA">
        <w:fldChar w:fldCharType="separate"/>
      </w:r>
      <w:r w:rsidR="00D95045">
        <w:t>(</w:t>
      </w:r>
      <w:r w:rsidR="00D95045">
        <w:rPr>
          <w:noProof/>
        </w:rPr>
        <w:t>8</w:t>
      </w:r>
      <w:r w:rsidR="00D95045">
        <w:t>)</w:t>
      </w:r>
      <w:r w:rsidR="008F44CA">
        <w:fldChar w:fldCharType="end"/>
      </w:r>
      <w:r w:rsidR="008F44CA">
        <w:t xml:space="preserve">, </w:t>
      </w:r>
      <w:r w:rsidR="008F44CA">
        <w:rPr>
          <w:rFonts w:ascii="Calibri" w:eastAsia="Times New Roman" w:hAnsi="Calibri" w:cs="Times New Roman"/>
        </w:rPr>
        <w:fldChar w:fldCharType="begin"/>
      </w:r>
      <w:r w:rsidR="008F44CA">
        <w:rPr>
          <w:rFonts w:ascii="Calibri" w:eastAsia="Times New Roman" w:hAnsi="Calibri" w:cs="Times New Roman"/>
        </w:rPr>
        <w:instrText xml:space="preserve"> REF _Ref437880893 \h </w:instrText>
      </w:r>
      <w:r w:rsidR="008F44CA">
        <w:rPr>
          <w:rFonts w:ascii="Calibri" w:eastAsia="Times New Roman" w:hAnsi="Calibri" w:cs="Times New Roman"/>
        </w:rPr>
      </w:r>
      <w:r w:rsidR="008F44CA">
        <w:rPr>
          <w:rFonts w:ascii="Calibri" w:eastAsia="Times New Roman" w:hAnsi="Calibri" w:cs="Times New Roman"/>
        </w:rPr>
        <w:fldChar w:fldCharType="separate"/>
      </w:r>
      <w:r w:rsidR="00D95045">
        <w:t>(</w:t>
      </w:r>
      <w:r w:rsidR="00D95045">
        <w:rPr>
          <w:noProof/>
        </w:rPr>
        <w:t>10</w:t>
      </w:r>
      <w:r w:rsidR="00D95045">
        <w:t>)</w:t>
      </w:r>
      <w:r w:rsidR="008F44CA">
        <w:rPr>
          <w:rFonts w:ascii="Calibri" w:eastAsia="Times New Roman" w:hAnsi="Calibri" w:cs="Times New Roman"/>
        </w:rPr>
        <w:fldChar w:fldCharType="end"/>
      </w:r>
      <w:r w:rsidR="008F44CA">
        <w:rPr>
          <w:rFonts w:ascii="Calibri" w:eastAsia="Times New Roman" w:hAnsi="Calibri" w:cs="Times New Roman"/>
        </w:rPr>
        <w:t xml:space="preserve">, and </w:t>
      </w:r>
      <w:r w:rsidR="008F44CA">
        <w:rPr>
          <w:rFonts w:ascii="Calibri" w:eastAsia="Times New Roman" w:hAnsi="Calibri" w:cs="Times New Roman"/>
        </w:rPr>
        <w:fldChar w:fldCharType="begin"/>
      </w:r>
      <w:r w:rsidR="008F44CA">
        <w:rPr>
          <w:rFonts w:ascii="Calibri" w:eastAsia="Times New Roman" w:hAnsi="Calibri" w:cs="Times New Roman"/>
        </w:rPr>
        <w:instrText xml:space="preserve"> REF _Ref437880897 \h </w:instrText>
      </w:r>
      <w:r w:rsidR="008F44CA">
        <w:rPr>
          <w:rFonts w:ascii="Calibri" w:eastAsia="Times New Roman" w:hAnsi="Calibri" w:cs="Times New Roman"/>
        </w:rPr>
      </w:r>
      <w:r w:rsidR="008F44CA">
        <w:rPr>
          <w:rFonts w:ascii="Calibri" w:eastAsia="Times New Roman" w:hAnsi="Calibri" w:cs="Times New Roman"/>
        </w:rPr>
        <w:fldChar w:fldCharType="separate"/>
      </w:r>
      <w:r w:rsidR="00D95045">
        <w:t>(</w:t>
      </w:r>
      <w:r w:rsidR="00D95045">
        <w:rPr>
          <w:noProof/>
        </w:rPr>
        <w:t>11</w:t>
      </w:r>
      <w:r w:rsidR="00D95045">
        <w:t>)</w:t>
      </w:r>
      <w:r w:rsidR="008F44CA">
        <w:rPr>
          <w:rFonts w:ascii="Calibri" w:eastAsia="Times New Roman" w:hAnsi="Calibri" w:cs="Times New Roman"/>
        </w:rPr>
        <w:fldChar w:fldCharType="end"/>
      </w:r>
      <w:r w:rsidR="008F44CA">
        <w:rPr>
          <w:rFonts w:ascii="Calibri" w:eastAsia="Times New Roman" w:hAnsi="Calibri" w:cs="Times New Roman"/>
        </w:rPr>
        <w:t xml:space="preserve"> are all merely </w:t>
      </w:r>
      <w:r w:rsidR="008F44CA">
        <w:rPr>
          <w:rFonts w:ascii="Calibri" w:eastAsia="Times New Roman" w:hAnsi="Calibri" w:cs="Times New Roman"/>
        </w:rPr>
        <w:fldChar w:fldCharType="begin"/>
      </w:r>
      <w:r w:rsidR="008F44CA">
        <w:rPr>
          <w:rFonts w:ascii="Calibri" w:eastAsia="Times New Roman" w:hAnsi="Calibri" w:cs="Times New Roman"/>
        </w:rPr>
        <w:instrText xml:space="preserve"> REF _Ref438030767 \h </w:instrText>
      </w:r>
      <w:r w:rsidR="008F44CA">
        <w:rPr>
          <w:rFonts w:ascii="Calibri" w:eastAsia="Times New Roman" w:hAnsi="Calibri" w:cs="Times New Roman"/>
        </w:rPr>
      </w:r>
      <w:r w:rsidR="008F44CA">
        <w:rPr>
          <w:rFonts w:ascii="Calibri" w:eastAsia="Times New Roman" w:hAnsi="Calibri" w:cs="Times New Roman"/>
        </w:rPr>
        <w:fldChar w:fldCharType="separate"/>
      </w:r>
      <w:r w:rsidR="00D95045">
        <w:t>(</w:t>
      </w:r>
      <w:r w:rsidR="00D95045">
        <w:rPr>
          <w:noProof/>
        </w:rPr>
        <w:t>9</w:t>
      </w:r>
      <w:r w:rsidR="00D95045">
        <w:t>)</w:t>
      </w:r>
      <w:r w:rsidR="008F44CA">
        <w:rPr>
          <w:rFonts w:ascii="Calibri" w:eastAsia="Times New Roman" w:hAnsi="Calibri" w:cs="Times New Roman"/>
        </w:rPr>
        <w:fldChar w:fldCharType="end"/>
      </w:r>
      <w:r w:rsidR="008F44CA">
        <w:rPr>
          <w:rFonts w:ascii="Calibri" w:eastAsia="Times New Roman" w:hAnsi="Calibri" w:cs="Times New Roman"/>
        </w:rPr>
        <w:t xml:space="preserve"> with specific values supplied for </w:t>
      </w:r>
      <m:oMath>
        <m:sSub>
          <m:sSubPr>
            <m:ctrlPr>
              <w:rPr>
                <w:rFonts w:ascii="Cambria Math" w:hAnsi="Cambria Math"/>
              </w:rPr>
            </m:ctrlPr>
          </m:sSubPr>
          <m:e>
            <m:r>
              <w:rPr>
                <w:rFonts w:ascii="Cambria Math" w:hAnsi="Cambria Math"/>
              </w:rPr>
              <m:t>θ</m:t>
            </m:r>
          </m:e>
          <m:sub>
            <m:r>
              <w:rPr>
                <w:rFonts w:ascii="Cambria Math" w:hAnsi="Cambria Math"/>
              </w:rPr>
              <m:t>Sr</m:t>
            </m:r>
          </m:sub>
        </m:sSub>
      </m:oMath>
      <w:proofErr w:type="gramStart"/>
      <w:r w:rsidR="008F44CA">
        <w:rPr>
          <w:rFonts w:ascii="Calibri" w:eastAsia="Times New Roman" w:hAnsi="Calibri" w:cs="Times New Roman"/>
        </w:rPr>
        <w:t xml:space="preserve">and </w:t>
      </w:r>
      <w:proofErr w:type="gramEnd"/>
      <m:oMath>
        <m:sSub>
          <m:sSubPr>
            <m:ctrlPr>
              <w:rPr>
                <w:rFonts w:ascii="Cambria Math" w:hAnsi="Cambria Math"/>
              </w:rPr>
            </m:ctrlPr>
          </m:sSubPr>
          <m:e>
            <m:r>
              <w:rPr>
                <w:rFonts w:ascii="Cambria Math" w:hAnsi="Cambria Math"/>
              </w:rPr>
              <m:t>θ</m:t>
            </m:r>
          </m:e>
          <m:sub>
            <m:r>
              <w:rPr>
                <w:rFonts w:ascii="Cambria Math" w:hAnsi="Cambria Math"/>
              </w:rPr>
              <m:t>rT</m:t>
            </m:r>
          </m:sub>
        </m:sSub>
      </m:oMath>
      <w:r w:rsidR="008E71B0">
        <w:rPr>
          <w:rFonts w:ascii="Calibri" w:eastAsia="Times New Roman" w:hAnsi="Calibri" w:cs="Times New Roman"/>
        </w:rPr>
        <w:t xml:space="preserve">. </w:t>
      </w:r>
      <w:r w:rsidR="00C94D36">
        <w:rPr>
          <w:rFonts w:ascii="Calibri" w:eastAsia="Times New Roman" w:hAnsi="Calibri" w:cs="Times New Roman"/>
        </w:rPr>
        <w:t xml:space="preserve">An </w:t>
      </w:r>
      <w:proofErr w:type="spellStart"/>
      <w:r w:rsidR="00C94D36">
        <w:rPr>
          <w:rFonts w:ascii="Calibri" w:eastAsia="Times New Roman" w:hAnsi="Calibri" w:cs="Times New Roman"/>
        </w:rPr>
        <w:t>omni</w:t>
      </w:r>
      <w:proofErr w:type="spellEnd"/>
      <w:r w:rsidR="00C94D36">
        <w:rPr>
          <w:rFonts w:ascii="Calibri" w:eastAsia="Times New Roman" w:hAnsi="Calibri" w:cs="Times New Roman"/>
        </w:rPr>
        <w:t xml:space="preserve"> wheel is just a </w:t>
      </w:r>
      <w:proofErr w:type="spellStart"/>
      <w:r w:rsidR="006A6AD9">
        <w:rPr>
          <w:rFonts w:ascii="Calibri" w:eastAsia="Times New Roman" w:hAnsi="Calibri" w:cs="Times New Roman"/>
        </w:rPr>
        <w:t>Mecanum</w:t>
      </w:r>
      <w:proofErr w:type="spellEnd"/>
      <w:r w:rsidR="00C94D36">
        <w:rPr>
          <w:rFonts w:ascii="Calibri" w:eastAsia="Times New Roman" w:hAnsi="Calibri" w:cs="Times New Roman"/>
        </w:rPr>
        <w:t xml:space="preserve"> wheel </w:t>
      </w:r>
      <w:proofErr w:type="gramStart"/>
      <w:r w:rsidR="00C94D36">
        <w:rPr>
          <w:rFonts w:ascii="Calibri" w:eastAsia="Times New Roman" w:hAnsi="Calibri" w:cs="Times New Roman"/>
        </w:rPr>
        <w:t xml:space="preserve">with </w:t>
      </w:r>
      <w:proofErr w:type="gramEnd"/>
      <m:oMath>
        <m:sSub>
          <m:sSubPr>
            <m:ctrlPr>
              <w:rPr>
                <w:rFonts w:ascii="Cambria Math" w:hAnsi="Cambria Math"/>
              </w:rPr>
            </m:ctrlPr>
          </m:sSubPr>
          <m:e>
            <m:r>
              <w:rPr>
                <w:rFonts w:ascii="Cambria Math" w:hAnsi="Cambria Math"/>
              </w:rPr>
              <m:t>θ</m:t>
            </m:r>
          </m:e>
          <m:sub>
            <m:r>
              <w:rPr>
                <w:rFonts w:ascii="Cambria Math" w:hAnsi="Cambria Math"/>
              </w:rPr>
              <m:t>Sr</m:t>
            </m:r>
          </m:sub>
        </m:sSub>
        <m:r>
          <w:rPr>
            <w:rFonts w:ascii="Cambria Math" w:hAnsi="Cambria Math"/>
          </w:rPr>
          <m:t>=0</m:t>
        </m:r>
      </m:oMath>
      <w:r w:rsidR="00C94D36">
        <w:rPr>
          <w:rFonts w:ascii="Calibri" w:eastAsia="Times New Roman" w:hAnsi="Calibri" w:cs="Times New Roman"/>
        </w:rPr>
        <w:t xml:space="preserve">, a simple wheel is just an omni wheel with the rollers locked in place, and an </w:t>
      </w:r>
      <w:r w:rsidR="006A6AD9">
        <w:rPr>
          <w:rFonts w:ascii="Calibri" w:eastAsia="Times New Roman" w:hAnsi="Calibri" w:cs="Times New Roman"/>
        </w:rPr>
        <w:t>swerve</w:t>
      </w:r>
      <w:r w:rsidR="00C94D36">
        <w:rPr>
          <w:rFonts w:ascii="Calibri" w:eastAsia="Times New Roman" w:hAnsi="Calibri" w:cs="Times New Roman"/>
        </w:rPr>
        <w:t xml:space="preserve"> wheel is just a simple wheel where the a</w:t>
      </w:r>
      <w:bookmarkStart w:id="26" w:name="_GoBack"/>
      <w:bookmarkEnd w:id="26"/>
      <w:r w:rsidR="00C94D36">
        <w:rPr>
          <w:rFonts w:ascii="Calibri" w:eastAsia="Times New Roman" w:hAnsi="Calibri" w:cs="Times New Roman"/>
        </w:rPr>
        <w:t xml:space="preserve">ngle of </w:t>
      </w:r>
      <m:oMath>
        <m:acc>
          <m:accPr>
            <m:chr m:val="⃗"/>
            <m:ctrlPr>
              <w:rPr>
                <w:rFonts w:ascii="Cambria Math" w:hAnsi="Cambria Math"/>
                <w:i/>
                <w:caps/>
                <w:spacing w:val="15"/>
                <w:sz w:val="22"/>
                <w:szCs w:val="22"/>
              </w:rPr>
            </m:ctrlPr>
          </m:accPr>
          <m:e>
            <m:r>
              <w:rPr>
                <w:rFonts w:ascii="Cambria Math" w:hAnsi="Cambria Math"/>
              </w:rPr>
              <m:t>S</m:t>
            </m:r>
          </m:e>
        </m:acc>
      </m:oMath>
      <w:r w:rsidR="00C94D36">
        <w:rPr>
          <w:rFonts w:ascii="Calibri" w:eastAsia="Times New Roman" w:hAnsi="Calibri" w:cs="Times New Roman"/>
        </w:rPr>
        <w:t xml:space="preserve"> is actuated.</w:t>
      </w:r>
    </w:p>
    <w:p w:rsidR="00B86586" w:rsidRDefault="00B444EC" w:rsidP="00551442">
      <w:pPr>
        <w:pStyle w:val="Heading2"/>
      </w:pPr>
      <w:r>
        <w:t xml:space="preserve">Summary of </w:t>
      </w:r>
      <w:r w:rsidR="00B44E58">
        <w:t>constraint equations</w:t>
      </w:r>
    </w:p>
    <w:p w:rsidR="00551442" w:rsidRPr="00551442" w:rsidRDefault="00551442" w:rsidP="00551442">
      <w:pPr>
        <w:pStyle w:val="NoSpacing"/>
      </w:pPr>
    </w:p>
    <w:tbl>
      <w:tblPr>
        <w:tblStyle w:val="ColorfulGrid-Accent1"/>
        <w:tblW w:w="8668" w:type="dxa"/>
        <w:jc w:val="center"/>
        <w:tblInd w:w="1098" w:type="dxa"/>
        <w:tblLayout w:type="fixed"/>
        <w:tblLook w:val="0620" w:firstRow="1" w:lastRow="0" w:firstColumn="0" w:lastColumn="0" w:noHBand="1" w:noVBand="1"/>
      </w:tblPr>
      <w:tblGrid>
        <w:gridCol w:w="2169"/>
        <w:gridCol w:w="450"/>
        <w:gridCol w:w="1800"/>
        <w:gridCol w:w="640"/>
        <w:gridCol w:w="3609"/>
      </w:tblGrid>
      <w:tr w:rsidR="001B7099" w:rsidTr="008F44CA">
        <w:trPr>
          <w:cnfStyle w:val="100000000000" w:firstRow="1" w:lastRow="0" w:firstColumn="0" w:lastColumn="0" w:oddVBand="0" w:evenVBand="0" w:oddHBand="0" w:evenHBand="0" w:firstRowFirstColumn="0" w:firstRowLastColumn="0" w:lastRowFirstColumn="0" w:lastRowLastColumn="0"/>
          <w:jc w:val="center"/>
        </w:trPr>
        <w:tc>
          <w:tcPr>
            <w:tcW w:w="2169" w:type="dxa"/>
            <w:vAlign w:val="center"/>
          </w:tcPr>
          <w:p w:rsidR="001B7099" w:rsidRDefault="001B7099" w:rsidP="00171254">
            <w:pPr>
              <w:widowControl w:val="0"/>
            </w:pPr>
            <w:r>
              <w:t>Wheel type</w:t>
            </w:r>
          </w:p>
        </w:tc>
        <w:tc>
          <w:tcPr>
            <w:tcW w:w="450" w:type="dxa"/>
            <w:vAlign w:val="center"/>
          </w:tcPr>
          <w:p w:rsidR="001B7099" w:rsidRDefault="001B7099" w:rsidP="00B20C89">
            <w:pPr>
              <w:widowControl w:val="0"/>
              <w:jc w:val="right"/>
            </w:pPr>
          </w:p>
        </w:tc>
        <w:tc>
          <w:tcPr>
            <w:tcW w:w="1800" w:type="dxa"/>
            <w:vAlign w:val="center"/>
          </w:tcPr>
          <w:p w:rsidR="001B7099" w:rsidRDefault="001B7099" w:rsidP="00171254">
            <w:pPr>
              <w:widowControl w:val="0"/>
            </w:pPr>
            <w:r>
              <w:t xml:space="preserve">When </w:t>
            </w:r>
            <m:oMath>
              <m:sSub>
                <m:sSubPr>
                  <m:ctrlPr>
                    <w:rPr>
                      <w:rFonts w:ascii="Cambria Math" w:hAnsi="Cambria Math"/>
                    </w:rPr>
                  </m:ctrlPr>
                </m:sSubPr>
                <m:e>
                  <m:r>
                    <m:rPr>
                      <m:sty m:val="bi"/>
                    </m:rPr>
                    <w:rPr>
                      <w:rFonts w:ascii="Cambria Math" w:hAnsi="Cambria Math"/>
                    </w:rPr>
                    <m:t>ω</m:t>
                  </m:r>
                </m:e>
                <m:sub>
                  <m:r>
                    <m:rPr>
                      <m:sty m:val="bi"/>
                    </m:rPr>
                    <w:rPr>
                      <w:rFonts w:ascii="Cambria Math" w:hAnsi="Cambria Math"/>
                    </w:rPr>
                    <m:t>R</m:t>
                  </m:r>
                </m:sub>
              </m:sSub>
              <m:r>
                <m:rPr>
                  <m:sty m:val="bi"/>
                </m:rPr>
                <w:rPr>
                  <w:rFonts w:ascii="Cambria Math" w:hAnsi="Cambria Math"/>
                </w:rPr>
                <m:t>=0</m:t>
              </m:r>
            </m:oMath>
          </w:p>
        </w:tc>
        <w:tc>
          <w:tcPr>
            <w:tcW w:w="640" w:type="dxa"/>
            <w:vAlign w:val="center"/>
          </w:tcPr>
          <w:p w:rsidR="001B7099" w:rsidRDefault="001B7099" w:rsidP="00B20C89">
            <w:pPr>
              <w:widowControl w:val="0"/>
              <w:jc w:val="right"/>
            </w:pPr>
          </w:p>
        </w:tc>
        <w:tc>
          <w:tcPr>
            <w:tcW w:w="3609" w:type="dxa"/>
            <w:vAlign w:val="center"/>
          </w:tcPr>
          <w:p w:rsidR="001B7099" w:rsidRDefault="001B7099" w:rsidP="00171254">
            <w:pPr>
              <w:widowControl w:val="0"/>
            </w:pPr>
            <w:r>
              <w:t xml:space="preserve">When </w:t>
            </w:r>
            <m:oMath>
              <m:acc>
                <m:accPr>
                  <m:chr m:val="⃗"/>
                  <m:ctrlPr>
                    <w:rPr>
                      <w:rFonts w:ascii="Cambria Math" w:hAnsi="Cambria Math"/>
                      <w:i/>
                    </w:rPr>
                  </m:ctrlPr>
                </m:accPr>
                <m:e>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R</m:t>
                      </m:r>
                    </m:sub>
                  </m:sSub>
                </m:e>
              </m:acc>
              <m:r>
                <m:rPr>
                  <m:sty m:val="bi"/>
                </m:rPr>
                <w:rPr>
                  <w:rFonts w:ascii="Cambria Math" w:hAnsi="Cambria Math"/>
                </w:rPr>
                <m:t>=0</m:t>
              </m:r>
            </m:oMath>
          </w:p>
        </w:tc>
      </w:tr>
      <w:tr w:rsidR="001B7099" w:rsidTr="008F44CA">
        <w:trPr>
          <w:jc w:val="center"/>
        </w:trPr>
        <w:tc>
          <w:tcPr>
            <w:tcW w:w="2169" w:type="dxa"/>
            <w:vAlign w:val="center"/>
          </w:tcPr>
          <w:p w:rsidR="001B7099" w:rsidRDefault="001B7099" w:rsidP="00171254">
            <w:pPr>
              <w:widowControl w:val="0"/>
            </w:pPr>
            <w:r>
              <w:t>Simple</w:t>
            </w:r>
          </w:p>
        </w:tc>
        <w:tc>
          <w:tcPr>
            <w:tcW w:w="450" w:type="dxa"/>
            <w:vAlign w:val="center"/>
          </w:tcPr>
          <w:p w:rsidR="001B7099" w:rsidRDefault="001B7099" w:rsidP="00B20C89">
            <w:pPr>
              <w:jc w:val="right"/>
              <w:rPr>
                <w:rFonts w:ascii="Calibri" w:eastAsia="Times New Roman" w:hAnsi="Calibri" w:cs="Times New Roman"/>
                <w:caps/>
                <w:spacing w:val="15"/>
                <w:sz w:val="22"/>
                <w:szCs w:val="22"/>
              </w:rPr>
            </w:pPr>
            <w:r>
              <w:rPr>
                <w:rFonts w:ascii="Calibri" w:eastAsia="Times New Roman" w:hAnsi="Calibri" w:cs="Times New Roman"/>
                <w:caps/>
                <w:spacing w:val="15"/>
                <w:sz w:val="22"/>
                <w:szCs w:val="22"/>
              </w:rPr>
              <w:fldChar w:fldCharType="begin"/>
            </w:r>
            <w:r>
              <w:rPr>
                <w:rFonts w:ascii="Calibri" w:eastAsia="Times New Roman" w:hAnsi="Calibri" w:cs="Times New Roman"/>
                <w:caps/>
                <w:spacing w:val="15"/>
                <w:sz w:val="22"/>
                <w:szCs w:val="22"/>
              </w:rPr>
              <w:instrText xml:space="preserve"> REF _Ref437880713 \h </w:instrText>
            </w:r>
            <w:r w:rsidR="00B20C89">
              <w:rPr>
                <w:rFonts w:ascii="Calibri" w:eastAsia="Times New Roman" w:hAnsi="Calibri" w:cs="Times New Roman"/>
                <w:caps/>
                <w:spacing w:val="15"/>
                <w:sz w:val="22"/>
                <w:szCs w:val="22"/>
              </w:rPr>
              <w:instrText xml:space="preserve"> \* MERGEFORMAT </w:instrText>
            </w:r>
            <w:r>
              <w:rPr>
                <w:rFonts w:ascii="Calibri" w:eastAsia="Times New Roman" w:hAnsi="Calibri" w:cs="Times New Roman"/>
                <w:caps/>
                <w:spacing w:val="15"/>
                <w:sz w:val="22"/>
                <w:szCs w:val="22"/>
              </w:rPr>
            </w:r>
            <w:r>
              <w:rPr>
                <w:rFonts w:ascii="Calibri" w:eastAsia="Times New Roman" w:hAnsi="Calibri" w:cs="Times New Roman"/>
                <w:caps/>
                <w:spacing w:val="15"/>
                <w:sz w:val="22"/>
                <w:szCs w:val="22"/>
              </w:rPr>
              <w:fldChar w:fldCharType="separate"/>
            </w:r>
            <w:r w:rsidR="00D95045">
              <w:t>(</w:t>
            </w:r>
            <w:r w:rsidR="00D95045">
              <w:rPr>
                <w:noProof/>
              </w:rPr>
              <w:t>3</w:t>
            </w:r>
            <w:r w:rsidR="00D95045">
              <w:t>)</w:t>
            </w:r>
            <w:r>
              <w:rPr>
                <w:rFonts w:ascii="Calibri" w:eastAsia="Times New Roman" w:hAnsi="Calibri" w:cs="Times New Roman"/>
                <w:caps/>
                <w:spacing w:val="15"/>
                <w:sz w:val="22"/>
                <w:szCs w:val="22"/>
              </w:rPr>
              <w:fldChar w:fldCharType="end"/>
            </w:r>
          </w:p>
        </w:tc>
        <w:tc>
          <w:tcPr>
            <w:tcW w:w="1800" w:type="dxa"/>
            <w:vAlign w:val="center"/>
          </w:tcPr>
          <w:p w:rsidR="001B7099" w:rsidRPr="001B7099" w:rsidRDefault="00D57429" w:rsidP="00171254">
            <m:oMathPara>
              <m:oMathParaPr>
                <m:jc m:val="left"/>
              </m:oMathParaPr>
              <m:oMath>
                <m:acc>
                  <m:accPr>
                    <m:chr m:val="⃗"/>
                    <m:ctrlPr>
                      <w:rPr>
                        <w:rFonts w:ascii="Cambria Math" w:hAnsi="Cambria Math"/>
                        <w:i/>
                        <w:caps/>
                        <w:spacing w:val="15"/>
                        <w:sz w:val="22"/>
                        <w:szCs w:val="22"/>
                      </w:rPr>
                    </m:ctrlPr>
                  </m:accPr>
                  <m:e>
                    <m:r>
                      <w:rPr>
                        <w:rFonts w:ascii="Cambria Math" w:hAnsi="Cambria Math"/>
                      </w:rPr>
                      <m:t>S</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R</m:t>
                        </m:r>
                      </m:sub>
                    </m:sSub>
                  </m:e>
                </m:acc>
              </m:oMath>
            </m:oMathPara>
          </w:p>
        </w:tc>
        <w:tc>
          <w:tcPr>
            <w:tcW w:w="640" w:type="dxa"/>
            <w:vAlign w:val="center"/>
          </w:tcPr>
          <w:p w:rsidR="001B7099" w:rsidRDefault="00B20C89" w:rsidP="00B20C89">
            <w:pPr>
              <w:jc w:val="right"/>
              <w:rPr>
                <w:rFonts w:ascii="Calibri" w:eastAsia="Times New Roman" w:hAnsi="Calibri" w:cs="Times New Roman"/>
                <w:caps/>
                <w:spacing w:val="15"/>
                <w:sz w:val="22"/>
                <w:szCs w:val="22"/>
              </w:rPr>
            </w:pPr>
            <w:r>
              <w:rPr>
                <w:rFonts w:ascii="Calibri" w:eastAsia="Times New Roman" w:hAnsi="Calibri" w:cs="Times New Roman"/>
                <w:caps/>
                <w:spacing w:val="15"/>
                <w:sz w:val="22"/>
                <w:szCs w:val="22"/>
              </w:rPr>
              <w:fldChar w:fldCharType="begin"/>
            </w:r>
            <w:r>
              <w:rPr>
                <w:rFonts w:ascii="Calibri" w:eastAsia="Times New Roman" w:hAnsi="Calibri" w:cs="Times New Roman"/>
                <w:caps/>
                <w:spacing w:val="15"/>
                <w:sz w:val="22"/>
                <w:szCs w:val="22"/>
              </w:rPr>
              <w:instrText xml:space="preserve"> REF _Ref437880831 \h  \* MERGEFORMAT </w:instrText>
            </w:r>
            <w:r>
              <w:rPr>
                <w:rFonts w:ascii="Calibri" w:eastAsia="Times New Roman" w:hAnsi="Calibri" w:cs="Times New Roman"/>
                <w:caps/>
                <w:spacing w:val="15"/>
                <w:sz w:val="22"/>
                <w:szCs w:val="22"/>
              </w:rPr>
            </w:r>
            <w:r>
              <w:rPr>
                <w:rFonts w:ascii="Calibri" w:eastAsia="Times New Roman" w:hAnsi="Calibri" w:cs="Times New Roman"/>
                <w:caps/>
                <w:spacing w:val="15"/>
                <w:sz w:val="22"/>
                <w:szCs w:val="22"/>
              </w:rPr>
              <w:fldChar w:fldCharType="separate"/>
            </w:r>
            <w:r w:rsidR="00D95045">
              <w:t>(</w:t>
            </w:r>
            <w:r w:rsidR="00D95045">
              <w:rPr>
                <w:noProof/>
              </w:rPr>
              <w:t>7</w:t>
            </w:r>
            <w:r w:rsidR="00D95045">
              <w:t>)</w:t>
            </w:r>
            <w:r>
              <w:rPr>
                <w:rFonts w:ascii="Calibri" w:eastAsia="Times New Roman" w:hAnsi="Calibri" w:cs="Times New Roman"/>
                <w:caps/>
                <w:spacing w:val="15"/>
                <w:sz w:val="22"/>
                <w:szCs w:val="22"/>
              </w:rPr>
              <w:fldChar w:fldCharType="end"/>
            </w:r>
          </w:p>
        </w:tc>
        <w:tc>
          <w:tcPr>
            <w:tcW w:w="3609" w:type="dxa"/>
            <w:vAlign w:val="center"/>
          </w:tcPr>
          <w:p w:rsidR="001B7099" w:rsidRPr="001B7099" w:rsidRDefault="00D57429" w:rsidP="00171254">
            <m:oMath>
              <m:acc>
                <m:accPr>
                  <m:chr m:val="⃗"/>
                  <m:ctrlPr>
                    <w:rPr>
                      <w:rFonts w:ascii="Cambria Math" w:hAnsi="Cambria Math"/>
                      <w:i/>
                      <w:caps/>
                      <w:spacing w:val="15"/>
                      <w:sz w:val="22"/>
                      <w:szCs w:val="22"/>
                    </w:rPr>
                  </m:ctrlPr>
                </m:accPr>
                <m:e>
                  <m:r>
                    <w:rPr>
                      <w:rFonts w:ascii="Cambria Math" w:hAnsi="Cambria Math"/>
                    </w:rPr>
                    <m:t>S</m:t>
                  </m:r>
                </m:e>
              </m:acc>
              <m:r>
                <w:rPr>
                  <w:rFonts w:ascii="Cambria Math" w:hAnsi="Cambria Math"/>
                </w:rPr>
                <m:t>=R</m:t>
              </m:r>
              <m:sSub>
                <m:sSubPr>
                  <m:ctrlPr>
                    <w:rPr>
                      <w:rFonts w:ascii="Cambria Math" w:hAnsi="Cambria Math"/>
                    </w:rPr>
                  </m:ctrlPr>
                </m:sSubPr>
                <m:e>
                  <m:r>
                    <w:rPr>
                      <w:rFonts w:ascii="Cambria Math" w:hAnsi="Cambria Math"/>
                    </w:rPr>
                    <m:t>ω</m:t>
                  </m:r>
                </m:e>
                <m:sub>
                  <m:r>
                    <w:rPr>
                      <w:rFonts w:ascii="Cambria Math" w:hAnsi="Cambria Math"/>
                    </w:rPr>
                    <m:t>R</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s</m:t>
                  </m:r>
                </m:sub>
              </m:sSub>
            </m:oMath>
            <w:r w:rsidR="00A50ED4">
              <w:t xml:space="preserve"> or </w:t>
            </w:r>
            <w:r w:rsidR="00A50ED4">
              <w:fldChar w:fldCharType="begin"/>
            </w:r>
            <w:r w:rsidR="00A50ED4">
              <w:instrText xml:space="preserve"> REF _Ref437882998 \h </w:instrText>
            </w:r>
            <w:r w:rsidR="00A50ED4">
              <w:fldChar w:fldCharType="separate"/>
            </w:r>
            <w:r w:rsidR="00D95045">
              <w:t>(</w:t>
            </w:r>
            <w:r w:rsidR="00D95045">
              <w:rPr>
                <w:noProof/>
              </w:rPr>
              <w:t>8</w:t>
            </w:r>
            <w:r w:rsidR="00D95045">
              <w:t>)</w:t>
            </w:r>
            <w:r w:rsidR="00A50ED4">
              <w:fldChar w:fldCharType="end"/>
            </w:r>
            <w:r w:rsidR="00A50ED4">
              <w:t xml:space="preserve"> </w:t>
            </w:r>
            <m:oMath>
              <m:acc>
                <m:accPr>
                  <m:chr m:val="⃗"/>
                  <m:ctrlPr>
                    <w:rPr>
                      <w:rFonts w:ascii="Cambria Math" w:hAnsi="Cambria Math"/>
                      <w:i/>
                      <w:caps/>
                      <w:spacing w:val="15"/>
                      <w:sz w:val="22"/>
                      <w:szCs w:val="22"/>
                    </w:rPr>
                  </m:ctrlPr>
                </m:accPr>
                <m:e>
                  <m:r>
                    <w:rPr>
                      <w:rFonts w:ascii="Cambria Math" w:hAnsi="Cambria Math"/>
                    </w:rPr>
                    <m:t>S</m:t>
                  </m:r>
                </m:e>
              </m:acc>
              <m:r>
                <w:rPr>
                  <w:rFonts w:ascii="Cambria Math" w:hAnsi="Cambria Math"/>
                </w:rPr>
                <m:t>=-R</m:t>
              </m:r>
              <m:sSub>
                <m:sSubPr>
                  <m:ctrlPr>
                    <w:rPr>
                      <w:rFonts w:ascii="Cambria Math" w:hAnsi="Cambria Math"/>
                    </w:rPr>
                  </m:ctrlPr>
                </m:sSubPr>
                <m:e>
                  <m:r>
                    <w:rPr>
                      <w:rFonts w:ascii="Cambria Math" w:hAnsi="Cambria Math"/>
                    </w:rPr>
                    <m:t>ω</m:t>
                  </m:r>
                </m:e>
                <m:sub>
                  <m:r>
                    <w:rPr>
                      <w:rFonts w:ascii="Cambria Math" w:hAnsi="Cambria Math"/>
                    </w:rPr>
                    <m:t>R</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s</m:t>
                  </m:r>
                </m:sub>
              </m:sSub>
            </m:oMath>
          </w:p>
        </w:tc>
      </w:tr>
      <w:tr w:rsidR="001B7099" w:rsidTr="008F44CA">
        <w:trPr>
          <w:jc w:val="center"/>
        </w:trPr>
        <w:tc>
          <w:tcPr>
            <w:tcW w:w="2169" w:type="dxa"/>
            <w:vAlign w:val="center"/>
          </w:tcPr>
          <w:p w:rsidR="001B7099" w:rsidRDefault="001B7099" w:rsidP="00171254">
            <w:pPr>
              <w:widowControl w:val="0"/>
            </w:pPr>
            <w:r>
              <w:t>Omni</w:t>
            </w:r>
          </w:p>
        </w:tc>
        <w:tc>
          <w:tcPr>
            <w:tcW w:w="450" w:type="dxa"/>
            <w:vAlign w:val="center"/>
          </w:tcPr>
          <w:p w:rsidR="001B7099" w:rsidRDefault="00B20C89" w:rsidP="00B20C89">
            <w:pPr>
              <w:jc w:val="right"/>
              <w:rPr>
                <w:rFonts w:ascii="Calibri" w:eastAsia="Times New Roman" w:hAnsi="Calibri" w:cs="Times New Roman"/>
              </w:rPr>
            </w:pPr>
            <w:r>
              <w:rPr>
                <w:rFonts w:ascii="Calibri" w:eastAsia="Times New Roman" w:hAnsi="Calibri" w:cs="Times New Roman"/>
              </w:rPr>
              <w:fldChar w:fldCharType="begin"/>
            </w:r>
            <w:r>
              <w:rPr>
                <w:rFonts w:ascii="Calibri" w:eastAsia="Times New Roman" w:hAnsi="Calibri" w:cs="Times New Roman"/>
              </w:rPr>
              <w:instrText xml:space="preserve"> REF _Ref437880922 \h </w:instrText>
            </w:r>
            <w:r>
              <w:rPr>
                <w:rFonts w:ascii="Calibri" w:eastAsia="Times New Roman" w:hAnsi="Calibri" w:cs="Times New Roman"/>
              </w:rPr>
            </w:r>
            <w:r>
              <w:rPr>
                <w:rFonts w:ascii="Calibri" w:eastAsia="Times New Roman" w:hAnsi="Calibri" w:cs="Times New Roman"/>
              </w:rPr>
              <w:fldChar w:fldCharType="separate"/>
            </w:r>
            <w:r w:rsidR="00D95045">
              <w:t>(</w:t>
            </w:r>
            <w:r w:rsidR="00D95045">
              <w:rPr>
                <w:noProof/>
              </w:rPr>
              <w:t>5</w:t>
            </w:r>
            <w:r w:rsidR="00D95045">
              <w:t>)</w:t>
            </w:r>
            <w:r>
              <w:rPr>
                <w:rFonts w:ascii="Calibri" w:eastAsia="Times New Roman" w:hAnsi="Calibri" w:cs="Times New Roman"/>
              </w:rPr>
              <w:fldChar w:fldCharType="end"/>
            </w:r>
          </w:p>
        </w:tc>
        <w:tc>
          <w:tcPr>
            <w:tcW w:w="1800" w:type="dxa"/>
            <w:vAlign w:val="center"/>
          </w:tcPr>
          <w:p w:rsidR="001B7099" w:rsidRPr="001B7099" w:rsidRDefault="001B7099" w:rsidP="00171254">
            <m:oMathPara>
              <m:oMathParaPr>
                <m:jc m:val="left"/>
              </m:oMathParaPr>
              <m:oMath>
                <m:r>
                  <w:rPr>
                    <w:rFonts w:ascii="Cambria Math" w:hAnsi="Cambria Math"/>
                  </w:rPr>
                  <m:t>s=</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R</m:t>
                        </m:r>
                      </m:sub>
                    </m:sSub>
                  </m:e>
                </m:acc>
                <m:r>
                  <w:rPr>
                    <w:rFonts w:ascii="Cambria Math" w:hAnsi="Cambria Math"/>
                  </w:rPr>
                  <m:t>∙</m:t>
                </m:r>
                <m:acc>
                  <m:accPr>
                    <m:chr m:val="⃗"/>
                    <m:ctrlPr>
                      <w:rPr>
                        <w:rFonts w:ascii="Cambria Math" w:hAnsi="Cambria Math"/>
                        <w:i/>
                        <w:caps/>
                        <w:spacing w:val="15"/>
                        <w:sz w:val="22"/>
                        <w:szCs w:val="22"/>
                      </w:rPr>
                    </m:ctrlPr>
                  </m:accPr>
                  <m:e>
                    <m:r>
                      <w:rPr>
                        <w:rFonts w:ascii="Cambria Math" w:hAnsi="Cambria Math"/>
                      </w:rPr>
                      <m:t>r</m:t>
                    </m:r>
                  </m:e>
                </m:acc>
              </m:oMath>
            </m:oMathPara>
          </w:p>
        </w:tc>
        <w:tc>
          <w:tcPr>
            <w:tcW w:w="640" w:type="dxa"/>
            <w:vAlign w:val="center"/>
          </w:tcPr>
          <w:p w:rsidR="001B7099" w:rsidRDefault="00B20C89" w:rsidP="00B20C89">
            <w:pPr>
              <w:widowControl w:val="0"/>
              <w:jc w:val="right"/>
              <w:rPr>
                <w:rFonts w:ascii="Calibri" w:eastAsia="Times New Roman" w:hAnsi="Calibri" w:cs="Times New Roman"/>
              </w:rPr>
            </w:pPr>
            <w:r>
              <w:rPr>
                <w:rFonts w:ascii="Calibri" w:eastAsia="Times New Roman" w:hAnsi="Calibri" w:cs="Times New Roman"/>
              </w:rPr>
              <w:fldChar w:fldCharType="begin"/>
            </w:r>
            <w:r>
              <w:rPr>
                <w:rFonts w:ascii="Calibri" w:eastAsia="Times New Roman" w:hAnsi="Calibri" w:cs="Times New Roman"/>
              </w:rPr>
              <w:instrText xml:space="preserve"> REF _Ref437880893 \h </w:instrText>
            </w:r>
            <w:r>
              <w:rPr>
                <w:rFonts w:ascii="Calibri" w:eastAsia="Times New Roman" w:hAnsi="Calibri" w:cs="Times New Roman"/>
              </w:rPr>
            </w:r>
            <w:r>
              <w:rPr>
                <w:rFonts w:ascii="Calibri" w:eastAsia="Times New Roman" w:hAnsi="Calibri" w:cs="Times New Roman"/>
              </w:rPr>
              <w:fldChar w:fldCharType="separate"/>
            </w:r>
            <w:r w:rsidR="00D95045">
              <w:t>(</w:t>
            </w:r>
            <w:r w:rsidR="00D95045">
              <w:rPr>
                <w:noProof/>
              </w:rPr>
              <w:t>10</w:t>
            </w:r>
            <w:r w:rsidR="00D95045">
              <w:t>)</w:t>
            </w:r>
            <w:r>
              <w:rPr>
                <w:rFonts w:ascii="Calibri" w:eastAsia="Times New Roman" w:hAnsi="Calibri" w:cs="Times New Roman"/>
              </w:rPr>
              <w:fldChar w:fldCharType="end"/>
            </w:r>
          </w:p>
        </w:tc>
        <w:tc>
          <w:tcPr>
            <w:tcW w:w="3609" w:type="dxa"/>
            <w:vAlign w:val="center"/>
          </w:tcPr>
          <w:p w:rsidR="001B7099" w:rsidRPr="001B7099" w:rsidRDefault="001B7099" w:rsidP="004D3321">
            <w:pPr>
              <w:widowControl w:val="0"/>
            </w:pPr>
            <m:oMathPara>
              <m:oMathParaPr>
                <m:jc m:val="left"/>
              </m:oMathParaPr>
              <m:oMath>
                <m:r>
                  <w:rPr>
                    <w:rFonts w:ascii="Cambria Math" w:hAnsi="Cambria Math"/>
                  </w:rPr>
                  <m:t>s=</m:t>
                </m:r>
                <m:f>
                  <m:fPr>
                    <m:ctrlPr>
                      <w:rPr>
                        <w:rFonts w:ascii="Cambria Math" w:hAnsi="Cambria Math"/>
                      </w:rPr>
                    </m:ctrlPr>
                  </m:fPr>
                  <m:num>
                    <m:r>
                      <w:rPr>
                        <w:rFonts w:ascii="Cambria Math" w:hAnsi="Cambria Math"/>
                      </w:rPr>
                      <m:t>R</m:t>
                    </m:r>
                    <m:sSub>
                      <m:sSubPr>
                        <m:ctrlPr>
                          <w:rPr>
                            <w:rFonts w:ascii="Cambria Math" w:hAnsi="Cambria Math"/>
                          </w:rPr>
                        </m:ctrlPr>
                      </m:sSubPr>
                      <m:e>
                        <m:r>
                          <w:rPr>
                            <w:rFonts w:ascii="Cambria Math" w:hAnsi="Cambria Math"/>
                          </w:rPr>
                          <m:t>ω</m:t>
                        </m:r>
                      </m:e>
                      <m:sub>
                        <m:r>
                          <w:rPr>
                            <w:rFonts w:ascii="Cambria Math" w:hAnsi="Cambria Math"/>
                          </w:rPr>
                          <m:t>R</m:t>
                        </m:r>
                      </m:sub>
                    </m:sSub>
                  </m:num>
                  <m:den>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w:rPr>
                                <w:rFonts w:ascii="Cambria Math" w:hAnsi="Cambria Math"/>
                              </w:rPr>
                              <m:t>r</m:t>
                            </m:r>
                            <m:r>
                              <w:rPr>
                                <w:rFonts w:ascii="Cambria Math" w:hAnsi="Cambria Math"/>
                              </w:rPr>
                              <m:t>T</m:t>
                            </m:r>
                          </m:sub>
                        </m:sSub>
                      </m:e>
                    </m:func>
                    <m:r>
                      <w:rPr>
                        <w:rFonts w:ascii="Cambria Math" w:hAnsi="Cambria Math"/>
                      </w:rPr>
                      <m:t xml:space="preserve"> </m:t>
                    </m:r>
                  </m:den>
                </m:f>
              </m:oMath>
            </m:oMathPara>
          </w:p>
        </w:tc>
      </w:tr>
      <w:tr w:rsidR="001B7099" w:rsidTr="008F44CA">
        <w:trPr>
          <w:jc w:val="center"/>
        </w:trPr>
        <w:tc>
          <w:tcPr>
            <w:tcW w:w="2169" w:type="dxa"/>
            <w:vAlign w:val="center"/>
          </w:tcPr>
          <w:p w:rsidR="001B7099" w:rsidRDefault="006A6AD9" w:rsidP="00CE3A9E">
            <w:pPr>
              <w:widowControl w:val="0"/>
            </w:pPr>
            <w:proofErr w:type="spellStart"/>
            <w:r>
              <w:t>Mecanum</w:t>
            </w:r>
            <w:proofErr w:type="spellEnd"/>
            <w:r w:rsidR="00CE3A9E">
              <w:t xml:space="preserve"> (45° rollers)</w:t>
            </w:r>
          </w:p>
        </w:tc>
        <w:tc>
          <w:tcPr>
            <w:tcW w:w="450" w:type="dxa"/>
            <w:vAlign w:val="center"/>
          </w:tcPr>
          <w:p w:rsidR="001B7099" w:rsidRDefault="00B20C89" w:rsidP="00B20C89">
            <w:pPr>
              <w:jc w:val="right"/>
              <w:rPr>
                <w:rFonts w:ascii="Calibri" w:eastAsia="Times New Roman" w:hAnsi="Calibri" w:cs="Times New Roman"/>
              </w:rPr>
            </w:pPr>
            <w:r>
              <w:rPr>
                <w:rFonts w:ascii="Calibri" w:eastAsia="Times New Roman" w:hAnsi="Calibri" w:cs="Times New Roman"/>
              </w:rPr>
              <w:fldChar w:fldCharType="begin"/>
            </w:r>
            <w:r>
              <w:rPr>
                <w:rFonts w:ascii="Calibri" w:eastAsia="Times New Roman" w:hAnsi="Calibri" w:cs="Times New Roman"/>
              </w:rPr>
              <w:instrText xml:space="preserve"> REF _Ref437880928 \h </w:instrText>
            </w:r>
            <w:r>
              <w:rPr>
                <w:rFonts w:ascii="Calibri" w:eastAsia="Times New Roman" w:hAnsi="Calibri" w:cs="Times New Roman"/>
              </w:rPr>
            </w:r>
            <w:r>
              <w:rPr>
                <w:rFonts w:ascii="Calibri" w:eastAsia="Times New Roman" w:hAnsi="Calibri" w:cs="Times New Roman"/>
              </w:rPr>
              <w:fldChar w:fldCharType="separate"/>
            </w:r>
            <w:r w:rsidR="00D95045">
              <w:t>(</w:t>
            </w:r>
            <w:r w:rsidR="00D95045">
              <w:rPr>
                <w:noProof/>
              </w:rPr>
              <w:t>6</w:t>
            </w:r>
            <w:r w:rsidR="00D95045">
              <w:t>)</w:t>
            </w:r>
            <w:r>
              <w:rPr>
                <w:rFonts w:ascii="Calibri" w:eastAsia="Times New Roman" w:hAnsi="Calibri" w:cs="Times New Roman"/>
              </w:rPr>
              <w:fldChar w:fldCharType="end"/>
            </w:r>
          </w:p>
        </w:tc>
        <w:tc>
          <w:tcPr>
            <w:tcW w:w="1800" w:type="dxa"/>
            <w:vAlign w:val="center"/>
          </w:tcPr>
          <w:p w:rsidR="001B7099" w:rsidRPr="001B7099" w:rsidRDefault="001B7099" w:rsidP="00171254">
            <m:oMathPara>
              <m:oMathParaPr>
                <m:jc m:val="left"/>
              </m:oMathParaPr>
              <m:oMath>
                <m:r>
                  <w:rPr>
                    <w:rFonts w:ascii="Cambria Math" w:hAnsi="Cambria Math"/>
                  </w:rPr>
                  <m:t>s=</m:t>
                </m:r>
                <m:rad>
                  <m:radPr>
                    <m:degHide m:val="1"/>
                    <m:ctrlPr>
                      <w:rPr>
                        <w:rFonts w:ascii="Cambria Math" w:hAnsi="Cambria Math"/>
                      </w:rPr>
                    </m:ctrlPr>
                  </m:radPr>
                  <m:deg/>
                  <m:e>
                    <m:r>
                      <w:rPr>
                        <w:rFonts w:ascii="Cambria Math" w:hAnsi="Cambria Math"/>
                      </w:rPr>
                      <m:t>2</m:t>
                    </m:r>
                  </m:e>
                </m:ra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R</m:t>
                        </m:r>
                      </m:sub>
                    </m:sSub>
                  </m:e>
                </m:acc>
                <m:r>
                  <w:rPr>
                    <w:rFonts w:ascii="Cambria Math" w:hAnsi="Cambria Math"/>
                  </w:rPr>
                  <m:t>∙</m:t>
                </m:r>
                <m:acc>
                  <m:accPr>
                    <m:chr m:val="⃗"/>
                    <m:ctrlPr>
                      <w:rPr>
                        <w:rFonts w:ascii="Cambria Math" w:hAnsi="Cambria Math"/>
                        <w:i/>
                        <w:caps/>
                        <w:spacing w:val="15"/>
                        <w:sz w:val="22"/>
                        <w:szCs w:val="22"/>
                      </w:rPr>
                    </m:ctrlPr>
                  </m:accPr>
                  <m:e>
                    <m:r>
                      <w:rPr>
                        <w:rFonts w:ascii="Cambria Math" w:hAnsi="Cambria Math"/>
                      </w:rPr>
                      <m:t>r</m:t>
                    </m:r>
                  </m:e>
                </m:acc>
              </m:oMath>
            </m:oMathPara>
          </w:p>
        </w:tc>
        <w:tc>
          <w:tcPr>
            <w:tcW w:w="640" w:type="dxa"/>
            <w:vAlign w:val="center"/>
          </w:tcPr>
          <w:p w:rsidR="001B7099" w:rsidRDefault="00B20C89" w:rsidP="00B20C89">
            <w:pPr>
              <w:widowControl w:val="0"/>
              <w:jc w:val="right"/>
              <w:rPr>
                <w:rFonts w:ascii="Calibri" w:eastAsia="Times New Roman" w:hAnsi="Calibri" w:cs="Times New Roman"/>
              </w:rPr>
            </w:pPr>
            <w:r>
              <w:rPr>
                <w:rFonts w:ascii="Calibri" w:eastAsia="Times New Roman" w:hAnsi="Calibri" w:cs="Times New Roman"/>
              </w:rPr>
              <w:fldChar w:fldCharType="begin"/>
            </w:r>
            <w:r>
              <w:rPr>
                <w:rFonts w:ascii="Calibri" w:eastAsia="Times New Roman" w:hAnsi="Calibri" w:cs="Times New Roman"/>
              </w:rPr>
              <w:instrText xml:space="preserve"> REF _Ref437880897 \h </w:instrText>
            </w:r>
            <w:r>
              <w:rPr>
                <w:rFonts w:ascii="Calibri" w:eastAsia="Times New Roman" w:hAnsi="Calibri" w:cs="Times New Roman"/>
              </w:rPr>
            </w:r>
            <w:r>
              <w:rPr>
                <w:rFonts w:ascii="Calibri" w:eastAsia="Times New Roman" w:hAnsi="Calibri" w:cs="Times New Roman"/>
              </w:rPr>
              <w:fldChar w:fldCharType="separate"/>
            </w:r>
            <w:r w:rsidR="00D95045">
              <w:t>(</w:t>
            </w:r>
            <w:r w:rsidR="00D95045">
              <w:rPr>
                <w:noProof/>
              </w:rPr>
              <w:t>11</w:t>
            </w:r>
            <w:r w:rsidR="00D95045">
              <w:t>)</w:t>
            </w:r>
            <w:r>
              <w:rPr>
                <w:rFonts w:ascii="Calibri" w:eastAsia="Times New Roman" w:hAnsi="Calibri" w:cs="Times New Roman"/>
              </w:rPr>
              <w:fldChar w:fldCharType="end"/>
            </w:r>
          </w:p>
        </w:tc>
        <w:tc>
          <w:tcPr>
            <w:tcW w:w="3609" w:type="dxa"/>
            <w:vAlign w:val="center"/>
          </w:tcPr>
          <w:p w:rsidR="001B7099" w:rsidRPr="001B7099" w:rsidRDefault="00CE3A9E" w:rsidP="004D3321">
            <w:pPr>
              <w:widowControl w:val="0"/>
            </w:pPr>
            <m:oMathPara>
              <m:oMathParaPr>
                <m:jc m:val="left"/>
              </m:oMathParaPr>
              <m:oMath>
                <m:r>
                  <w:rPr>
                    <w:rFonts w:ascii="Cambria Math" w:hAnsi="Cambria Math"/>
                  </w:rPr>
                  <m:t>s=</m:t>
                </m:r>
                <m:f>
                  <m:fPr>
                    <m:ctrlPr>
                      <w:rPr>
                        <w:rFonts w:ascii="Cambria Math" w:hAnsi="Cambria Math"/>
                      </w:rPr>
                    </m:ctrlPr>
                  </m:fPr>
                  <m:num>
                    <m:rad>
                      <m:radPr>
                        <m:degHide m:val="1"/>
                        <m:ctrlPr>
                          <w:rPr>
                            <w:rFonts w:ascii="Cambria Math" w:hAnsi="Cambria Math"/>
                          </w:rPr>
                        </m:ctrlPr>
                      </m:radPr>
                      <m:deg/>
                      <m:e>
                        <m:r>
                          <w:rPr>
                            <w:rFonts w:ascii="Cambria Math" w:hAnsi="Cambria Math"/>
                          </w:rPr>
                          <m:t>2</m:t>
                        </m:r>
                      </m:e>
                    </m:rad>
                    <m:r>
                      <w:rPr>
                        <w:rFonts w:ascii="Cambria Math" w:hAnsi="Cambria Math"/>
                      </w:rPr>
                      <m:t>R</m:t>
                    </m:r>
                    <m:sSub>
                      <m:sSubPr>
                        <m:ctrlPr>
                          <w:rPr>
                            <w:rFonts w:ascii="Cambria Math" w:hAnsi="Cambria Math"/>
                          </w:rPr>
                        </m:ctrlPr>
                      </m:sSubPr>
                      <m:e>
                        <m:r>
                          <w:rPr>
                            <w:rFonts w:ascii="Cambria Math" w:hAnsi="Cambria Math"/>
                          </w:rPr>
                          <m:t>ω</m:t>
                        </m:r>
                      </m:e>
                      <m:sub>
                        <m:r>
                          <w:rPr>
                            <w:rFonts w:ascii="Cambria Math" w:hAnsi="Cambria Math"/>
                          </w:rPr>
                          <m:t>R</m:t>
                        </m:r>
                      </m:sub>
                    </m:sSub>
                  </m:num>
                  <m:den>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w:rPr>
                                <w:rFonts w:ascii="Cambria Math" w:hAnsi="Cambria Math"/>
                              </w:rPr>
                              <m:t>rT</m:t>
                            </m:r>
                          </m:sub>
                        </m:sSub>
                      </m:e>
                    </m:func>
                    <m:r>
                      <w:rPr>
                        <w:rFonts w:ascii="Cambria Math" w:hAnsi="Cambria Math"/>
                      </w:rPr>
                      <m:t xml:space="preserve"> </m:t>
                    </m:r>
                  </m:den>
                </m:f>
              </m:oMath>
            </m:oMathPara>
          </w:p>
        </w:tc>
      </w:tr>
      <w:tr w:rsidR="00CE3A9E" w:rsidTr="00D57429">
        <w:trPr>
          <w:jc w:val="center"/>
        </w:trPr>
        <w:tc>
          <w:tcPr>
            <w:tcW w:w="2169" w:type="dxa"/>
            <w:vAlign w:val="center"/>
          </w:tcPr>
          <w:p w:rsidR="00CE3A9E" w:rsidRDefault="00CE3A9E" w:rsidP="00D57429">
            <w:pPr>
              <w:widowControl w:val="0"/>
            </w:pPr>
            <w:proofErr w:type="spellStart"/>
            <w:r>
              <w:t>Mecanum</w:t>
            </w:r>
            <w:proofErr w:type="spellEnd"/>
            <w:r>
              <w:t xml:space="preserve"> (</w:t>
            </w:r>
            <m:oMath>
              <m:sSub>
                <m:sSubPr>
                  <m:ctrlPr>
                    <w:rPr>
                      <w:rFonts w:ascii="Cambria Math" w:hAnsi="Cambria Math"/>
                    </w:rPr>
                  </m:ctrlPr>
                </m:sSubPr>
                <m:e>
                  <m:r>
                    <w:rPr>
                      <w:rFonts w:ascii="Cambria Math" w:hAnsi="Cambria Math"/>
                    </w:rPr>
                    <m:t>θ</m:t>
                  </m:r>
                </m:e>
                <m:sub>
                  <m:r>
                    <w:rPr>
                      <w:rFonts w:ascii="Cambria Math" w:hAnsi="Cambria Math"/>
                    </w:rPr>
                    <m:t>Sr</m:t>
                  </m:r>
                </m:sub>
              </m:sSub>
            </m:oMath>
            <w:r>
              <w:t xml:space="preserve"> rollers)</w:t>
            </w:r>
          </w:p>
        </w:tc>
        <w:tc>
          <w:tcPr>
            <w:tcW w:w="450" w:type="dxa"/>
            <w:vAlign w:val="center"/>
          </w:tcPr>
          <w:p w:rsidR="00CE3A9E" w:rsidRDefault="00CE3A9E" w:rsidP="00D57429">
            <w:pPr>
              <w:jc w:val="right"/>
              <w:rPr>
                <w:rFonts w:ascii="Calibri" w:eastAsia="Times New Roman" w:hAnsi="Calibri" w:cs="Times New Roman"/>
              </w:rPr>
            </w:pPr>
            <w:r>
              <w:rPr>
                <w:rFonts w:ascii="Calibri" w:eastAsia="Times New Roman" w:hAnsi="Calibri" w:cs="Times New Roman"/>
              </w:rPr>
              <w:fldChar w:fldCharType="begin"/>
            </w:r>
            <w:r>
              <w:rPr>
                <w:rFonts w:ascii="Calibri" w:eastAsia="Times New Roman" w:hAnsi="Calibri" w:cs="Times New Roman"/>
              </w:rPr>
              <w:instrText xml:space="preserve"> REF _Ref438033410 \h </w:instrText>
            </w:r>
            <w:r>
              <w:rPr>
                <w:rFonts w:ascii="Calibri" w:eastAsia="Times New Roman" w:hAnsi="Calibri" w:cs="Times New Roman"/>
              </w:rPr>
            </w:r>
            <w:r>
              <w:rPr>
                <w:rFonts w:ascii="Calibri" w:eastAsia="Times New Roman" w:hAnsi="Calibri" w:cs="Times New Roman"/>
              </w:rPr>
              <w:fldChar w:fldCharType="separate"/>
            </w:r>
            <w:r w:rsidR="00D95045">
              <w:t>(</w:t>
            </w:r>
            <w:r w:rsidR="00D95045">
              <w:rPr>
                <w:noProof/>
              </w:rPr>
              <w:t>4</w:t>
            </w:r>
            <w:r w:rsidR="00D95045">
              <w:t>)</w:t>
            </w:r>
            <w:r>
              <w:rPr>
                <w:rFonts w:ascii="Calibri" w:eastAsia="Times New Roman" w:hAnsi="Calibri" w:cs="Times New Roman"/>
              </w:rPr>
              <w:fldChar w:fldCharType="end"/>
            </w:r>
          </w:p>
        </w:tc>
        <w:tc>
          <w:tcPr>
            <w:tcW w:w="1800" w:type="dxa"/>
            <w:vAlign w:val="center"/>
          </w:tcPr>
          <w:p w:rsidR="00CE3A9E" w:rsidRPr="001B7099" w:rsidRDefault="00CE3A9E" w:rsidP="004D3321">
            <m:oMathPara>
              <m:oMathParaPr>
                <m:jc m:val="left"/>
              </m:oMathParaPr>
              <m:oMath>
                <m:r>
                  <w:rPr>
                    <w:rFonts w:ascii="Cambria Math" w:hAnsi="Cambria Math"/>
                  </w:rPr>
                  <m:t>s=</m:t>
                </m:r>
                <m:f>
                  <m:fPr>
                    <m:ctrlPr>
                      <w:rPr>
                        <w:rFonts w:ascii="Cambria Math" w:hAnsi="Cambria Math"/>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R</m:t>
                            </m:r>
                          </m:sub>
                        </m:sSub>
                      </m:e>
                    </m:acc>
                    <m:r>
                      <w:rPr>
                        <w:rFonts w:ascii="Cambria Math" w:hAnsi="Cambria Math"/>
                      </w:rPr>
                      <m:t>∙</m:t>
                    </m:r>
                    <m:acc>
                      <m:accPr>
                        <m:chr m:val="⃗"/>
                        <m:ctrlPr>
                          <w:rPr>
                            <w:rFonts w:ascii="Cambria Math" w:hAnsi="Cambria Math"/>
                            <w:i/>
                            <w:caps/>
                            <w:spacing w:val="15"/>
                            <w:sz w:val="22"/>
                            <w:szCs w:val="22"/>
                          </w:rPr>
                        </m:ctrlPr>
                      </m:accPr>
                      <m:e>
                        <m:r>
                          <w:rPr>
                            <w:rFonts w:ascii="Cambria Math" w:hAnsi="Cambria Math"/>
                          </w:rPr>
                          <m:t>r</m:t>
                        </m:r>
                      </m:e>
                    </m:acc>
                  </m:num>
                  <m:den>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w:rPr>
                                <w:rFonts w:ascii="Cambria Math" w:hAnsi="Cambria Math"/>
                              </w:rPr>
                              <m:t>Sr</m:t>
                            </m:r>
                          </m:sub>
                        </m:sSub>
                      </m:e>
                    </m:func>
                    <m:r>
                      <w:rPr>
                        <w:rFonts w:ascii="Cambria Math" w:hAnsi="Cambria Math"/>
                      </w:rPr>
                      <m:t xml:space="preserve"> </m:t>
                    </m:r>
                  </m:den>
                </m:f>
              </m:oMath>
            </m:oMathPara>
          </w:p>
        </w:tc>
        <w:tc>
          <w:tcPr>
            <w:tcW w:w="640" w:type="dxa"/>
            <w:vAlign w:val="center"/>
          </w:tcPr>
          <w:p w:rsidR="00CE3A9E" w:rsidRDefault="00CE3A9E" w:rsidP="00D57429">
            <w:pPr>
              <w:widowControl w:val="0"/>
              <w:jc w:val="right"/>
              <w:rPr>
                <w:rFonts w:ascii="Calibri" w:eastAsia="Times New Roman" w:hAnsi="Calibri" w:cs="Times New Roman"/>
              </w:rPr>
            </w:pPr>
            <w:r>
              <w:rPr>
                <w:rFonts w:ascii="Calibri" w:eastAsia="Times New Roman" w:hAnsi="Calibri" w:cs="Times New Roman"/>
              </w:rPr>
              <w:fldChar w:fldCharType="begin"/>
            </w:r>
            <w:r>
              <w:rPr>
                <w:rFonts w:ascii="Calibri" w:eastAsia="Times New Roman" w:hAnsi="Calibri" w:cs="Times New Roman"/>
              </w:rPr>
              <w:instrText xml:space="preserve"> REF _Ref438030767 \h </w:instrText>
            </w:r>
            <w:r>
              <w:rPr>
                <w:rFonts w:ascii="Calibri" w:eastAsia="Times New Roman" w:hAnsi="Calibri" w:cs="Times New Roman"/>
              </w:rPr>
            </w:r>
            <w:r>
              <w:rPr>
                <w:rFonts w:ascii="Calibri" w:eastAsia="Times New Roman" w:hAnsi="Calibri" w:cs="Times New Roman"/>
              </w:rPr>
              <w:fldChar w:fldCharType="separate"/>
            </w:r>
            <w:r w:rsidR="00D95045">
              <w:t>(</w:t>
            </w:r>
            <w:r w:rsidR="00D95045">
              <w:rPr>
                <w:noProof/>
              </w:rPr>
              <w:t>9</w:t>
            </w:r>
            <w:r w:rsidR="00D95045">
              <w:t>)</w:t>
            </w:r>
            <w:r>
              <w:rPr>
                <w:rFonts w:ascii="Calibri" w:eastAsia="Times New Roman" w:hAnsi="Calibri" w:cs="Times New Roman"/>
              </w:rPr>
              <w:fldChar w:fldCharType="end"/>
            </w:r>
          </w:p>
        </w:tc>
        <w:tc>
          <w:tcPr>
            <w:tcW w:w="3609" w:type="dxa"/>
            <w:vAlign w:val="center"/>
          </w:tcPr>
          <w:p w:rsidR="00CE3A9E" w:rsidRPr="001B7099" w:rsidRDefault="00CE3A9E" w:rsidP="004D3321">
            <w:pPr>
              <w:widowControl w:val="0"/>
            </w:pPr>
            <m:oMathPara>
              <m:oMathParaPr>
                <m:jc m:val="left"/>
              </m:oMathParaPr>
              <m:oMath>
                <m:r>
                  <w:rPr>
                    <w:rFonts w:ascii="Cambria Math" w:hAnsi="Cambria Math"/>
                  </w:rPr>
                  <m:t>s=</m:t>
                </m:r>
                <m:f>
                  <m:fPr>
                    <m:ctrlPr>
                      <w:rPr>
                        <w:rFonts w:ascii="Cambria Math" w:hAnsi="Cambria Math"/>
                      </w:rPr>
                    </m:ctrlPr>
                  </m:fPr>
                  <m:num>
                    <m:r>
                      <w:rPr>
                        <w:rFonts w:ascii="Cambria Math" w:hAnsi="Cambria Math"/>
                      </w:rPr>
                      <m:t>R</m:t>
                    </m:r>
                    <m:sSub>
                      <m:sSubPr>
                        <m:ctrlPr>
                          <w:rPr>
                            <w:rFonts w:ascii="Cambria Math" w:hAnsi="Cambria Math"/>
                          </w:rPr>
                        </m:ctrlPr>
                      </m:sSubPr>
                      <m:e>
                        <m:r>
                          <w:rPr>
                            <w:rFonts w:ascii="Cambria Math" w:hAnsi="Cambria Math"/>
                          </w:rPr>
                          <m:t>ω</m:t>
                        </m:r>
                      </m:e>
                      <m:sub>
                        <m:r>
                          <w:rPr>
                            <w:rFonts w:ascii="Cambria Math" w:hAnsi="Cambria Math"/>
                          </w:rPr>
                          <m:t>R</m:t>
                        </m:r>
                      </m:sub>
                    </m:sSub>
                  </m:num>
                  <m:den>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w:rPr>
                                <w:rFonts w:ascii="Cambria Math" w:hAnsi="Cambria Math"/>
                              </w:rPr>
                              <m:t>Sr</m:t>
                            </m:r>
                          </m:sub>
                        </m:sSub>
                      </m:e>
                    </m:func>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w:rPr>
                                <w:rFonts w:ascii="Cambria Math" w:hAnsi="Cambria Math"/>
                              </w:rPr>
                              <m:t>rT</m:t>
                            </m:r>
                          </m:sub>
                        </m:sSub>
                      </m:e>
                    </m:func>
                    <m:r>
                      <w:rPr>
                        <w:rFonts w:ascii="Cambria Math" w:hAnsi="Cambria Math"/>
                      </w:rPr>
                      <m:t xml:space="preserve"> </m:t>
                    </m:r>
                  </m:den>
                </m:f>
              </m:oMath>
            </m:oMathPara>
          </w:p>
        </w:tc>
      </w:tr>
      <w:tr w:rsidR="009A03E7" w:rsidTr="008F44CA">
        <w:trPr>
          <w:jc w:val="center"/>
        </w:trPr>
        <w:tc>
          <w:tcPr>
            <w:tcW w:w="2169" w:type="dxa"/>
            <w:vAlign w:val="center"/>
          </w:tcPr>
          <w:p w:rsidR="009A03E7" w:rsidRDefault="006A6AD9" w:rsidP="00171254">
            <w:pPr>
              <w:widowControl w:val="0"/>
            </w:pPr>
            <w:r>
              <w:t>Swerve</w:t>
            </w:r>
          </w:p>
        </w:tc>
        <w:tc>
          <w:tcPr>
            <w:tcW w:w="450" w:type="dxa"/>
            <w:vAlign w:val="center"/>
          </w:tcPr>
          <w:p w:rsidR="009A03E7" w:rsidRDefault="009A03E7" w:rsidP="00B20C89">
            <w:pPr>
              <w:jc w:val="right"/>
              <w:rPr>
                <w:rFonts w:ascii="Calibri" w:eastAsia="Times New Roman" w:hAnsi="Calibri" w:cs="Times New Roman"/>
                <w:caps/>
                <w:spacing w:val="15"/>
                <w:sz w:val="22"/>
                <w:szCs w:val="22"/>
              </w:rPr>
            </w:pPr>
            <w:r>
              <w:rPr>
                <w:rFonts w:ascii="Calibri" w:eastAsia="Times New Roman" w:hAnsi="Calibri" w:cs="Times New Roman"/>
                <w:caps/>
                <w:spacing w:val="15"/>
                <w:sz w:val="22"/>
                <w:szCs w:val="22"/>
              </w:rPr>
              <w:fldChar w:fldCharType="begin"/>
            </w:r>
            <w:r>
              <w:rPr>
                <w:rFonts w:ascii="Calibri" w:eastAsia="Times New Roman" w:hAnsi="Calibri" w:cs="Times New Roman"/>
                <w:caps/>
                <w:spacing w:val="15"/>
                <w:sz w:val="22"/>
                <w:szCs w:val="22"/>
              </w:rPr>
              <w:instrText xml:space="preserve"> REF _Ref437880713 \h </w:instrText>
            </w:r>
            <w:r>
              <w:rPr>
                <w:rFonts w:ascii="Calibri" w:eastAsia="Times New Roman" w:hAnsi="Calibri" w:cs="Times New Roman"/>
                <w:caps/>
                <w:spacing w:val="15"/>
                <w:sz w:val="22"/>
                <w:szCs w:val="22"/>
              </w:rPr>
            </w:r>
            <w:r>
              <w:rPr>
                <w:rFonts w:ascii="Calibri" w:eastAsia="Times New Roman" w:hAnsi="Calibri" w:cs="Times New Roman"/>
                <w:caps/>
                <w:spacing w:val="15"/>
                <w:sz w:val="22"/>
                <w:szCs w:val="22"/>
              </w:rPr>
              <w:fldChar w:fldCharType="separate"/>
            </w:r>
            <w:r w:rsidR="00D95045">
              <w:t>(</w:t>
            </w:r>
            <w:r w:rsidR="00D95045">
              <w:rPr>
                <w:noProof/>
              </w:rPr>
              <w:t>3</w:t>
            </w:r>
            <w:r w:rsidR="00D95045">
              <w:t>)</w:t>
            </w:r>
            <w:r>
              <w:rPr>
                <w:rFonts w:ascii="Calibri" w:eastAsia="Times New Roman" w:hAnsi="Calibri" w:cs="Times New Roman"/>
                <w:caps/>
                <w:spacing w:val="15"/>
                <w:sz w:val="22"/>
                <w:szCs w:val="22"/>
              </w:rPr>
              <w:fldChar w:fldCharType="end"/>
            </w:r>
          </w:p>
        </w:tc>
        <w:tc>
          <w:tcPr>
            <w:tcW w:w="1800" w:type="dxa"/>
            <w:vAlign w:val="center"/>
          </w:tcPr>
          <w:p w:rsidR="009A03E7" w:rsidRPr="001B7099" w:rsidRDefault="00D57429" w:rsidP="00171254">
            <m:oMathPara>
              <m:oMathParaPr>
                <m:jc m:val="left"/>
              </m:oMathParaPr>
              <m:oMath>
                <m:acc>
                  <m:accPr>
                    <m:chr m:val="⃗"/>
                    <m:ctrlPr>
                      <w:rPr>
                        <w:rFonts w:ascii="Cambria Math" w:hAnsi="Cambria Math"/>
                        <w:i/>
                        <w:caps/>
                        <w:spacing w:val="15"/>
                        <w:sz w:val="22"/>
                        <w:szCs w:val="22"/>
                      </w:rPr>
                    </m:ctrlPr>
                  </m:accPr>
                  <m:e>
                    <m:r>
                      <w:rPr>
                        <w:rFonts w:ascii="Cambria Math" w:hAnsi="Cambria Math"/>
                      </w:rPr>
                      <m:t>S</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R</m:t>
                        </m:r>
                      </m:sub>
                    </m:sSub>
                  </m:e>
                </m:acc>
              </m:oMath>
            </m:oMathPara>
          </w:p>
        </w:tc>
        <w:tc>
          <w:tcPr>
            <w:tcW w:w="640" w:type="dxa"/>
            <w:vAlign w:val="center"/>
          </w:tcPr>
          <w:p w:rsidR="009A03E7" w:rsidRDefault="009A03E7" w:rsidP="00B20C89">
            <w:pPr>
              <w:jc w:val="right"/>
              <w:rPr>
                <w:rFonts w:ascii="Calibri" w:eastAsia="Times New Roman" w:hAnsi="Calibri" w:cs="Times New Roman"/>
                <w:caps/>
                <w:spacing w:val="15"/>
                <w:sz w:val="22"/>
                <w:szCs w:val="22"/>
              </w:rPr>
            </w:pPr>
            <w:r>
              <w:rPr>
                <w:rFonts w:ascii="Calibri" w:eastAsia="Times New Roman" w:hAnsi="Calibri" w:cs="Times New Roman"/>
                <w:caps/>
                <w:spacing w:val="15"/>
                <w:sz w:val="22"/>
                <w:szCs w:val="22"/>
              </w:rPr>
              <w:fldChar w:fldCharType="begin"/>
            </w:r>
            <w:r>
              <w:rPr>
                <w:rFonts w:ascii="Calibri" w:eastAsia="Times New Roman" w:hAnsi="Calibri" w:cs="Times New Roman"/>
                <w:caps/>
                <w:spacing w:val="15"/>
                <w:sz w:val="22"/>
                <w:szCs w:val="22"/>
              </w:rPr>
              <w:instrText xml:space="preserve"> REF _Ref437880831 \h </w:instrText>
            </w:r>
            <w:r>
              <w:rPr>
                <w:rFonts w:ascii="Calibri" w:eastAsia="Times New Roman" w:hAnsi="Calibri" w:cs="Times New Roman"/>
                <w:caps/>
                <w:spacing w:val="15"/>
                <w:sz w:val="22"/>
                <w:szCs w:val="22"/>
              </w:rPr>
            </w:r>
            <w:r>
              <w:rPr>
                <w:rFonts w:ascii="Calibri" w:eastAsia="Times New Roman" w:hAnsi="Calibri" w:cs="Times New Roman"/>
                <w:caps/>
                <w:spacing w:val="15"/>
                <w:sz w:val="22"/>
                <w:szCs w:val="22"/>
              </w:rPr>
              <w:fldChar w:fldCharType="separate"/>
            </w:r>
            <w:r w:rsidR="00D95045">
              <w:t>(</w:t>
            </w:r>
            <w:r w:rsidR="00D95045">
              <w:rPr>
                <w:noProof/>
              </w:rPr>
              <w:t>7</w:t>
            </w:r>
            <w:r w:rsidR="00D95045">
              <w:t>)</w:t>
            </w:r>
            <w:r>
              <w:rPr>
                <w:rFonts w:ascii="Calibri" w:eastAsia="Times New Roman" w:hAnsi="Calibri" w:cs="Times New Roman"/>
                <w:caps/>
                <w:spacing w:val="15"/>
                <w:sz w:val="22"/>
                <w:szCs w:val="22"/>
              </w:rPr>
              <w:fldChar w:fldCharType="end"/>
            </w:r>
          </w:p>
        </w:tc>
        <w:tc>
          <w:tcPr>
            <w:tcW w:w="3609" w:type="dxa"/>
            <w:vAlign w:val="center"/>
          </w:tcPr>
          <w:p w:rsidR="009A03E7" w:rsidRPr="001B7099" w:rsidRDefault="00D57429" w:rsidP="00A26840">
            <m:oMath>
              <m:acc>
                <m:accPr>
                  <m:chr m:val="⃗"/>
                  <m:ctrlPr>
                    <w:rPr>
                      <w:rFonts w:ascii="Cambria Math" w:hAnsi="Cambria Math"/>
                      <w:i/>
                      <w:caps/>
                      <w:spacing w:val="15"/>
                      <w:sz w:val="22"/>
                      <w:szCs w:val="22"/>
                    </w:rPr>
                  </m:ctrlPr>
                </m:accPr>
                <m:e>
                  <m:r>
                    <w:rPr>
                      <w:rFonts w:ascii="Cambria Math" w:hAnsi="Cambria Math"/>
                    </w:rPr>
                    <m:t>S</m:t>
                  </m:r>
                </m:e>
              </m:acc>
              <m:r>
                <w:rPr>
                  <w:rFonts w:ascii="Cambria Math" w:hAnsi="Cambria Math"/>
                </w:rPr>
                <m:t>=R</m:t>
              </m:r>
              <m:sSub>
                <m:sSubPr>
                  <m:ctrlPr>
                    <w:rPr>
                      <w:rFonts w:ascii="Cambria Math" w:hAnsi="Cambria Math"/>
                    </w:rPr>
                  </m:ctrlPr>
                </m:sSubPr>
                <m:e>
                  <m:r>
                    <w:rPr>
                      <w:rFonts w:ascii="Cambria Math" w:hAnsi="Cambria Math"/>
                    </w:rPr>
                    <m:t>ω</m:t>
                  </m:r>
                </m:e>
                <m:sub>
                  <m:r>
                    <w:rPr>
                      <w:rFonts w:ascii="Cambria Math" w:hAnsi="Cambria Math"/>
                    </w:rPr>
                    <m:t>R</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T</m:t>
                  </m:r>
                </m:sub>
              </m:sSub>
            </m:oMath>
            <w:r w:rsidR="009A03E7">
              <w:t xml:space="preserve"> </w:t>
            </w:r>
          </w:p>
        </w:tc>
      </w:tr>
    </w:tbl>
    <w:p w:rsidR="00B86586" w:rsidRDefault="00B444EC">
      <w:pPr>
        <w:pStyle w:val="Heading1"/>
      </w:pPr>
      <w:bookmarkStart w:id="27" w:name="h.azxwylf9umhr" w:colFirst="0" w:colLast="0"/>
      <w:bookmarkEnd w:id="27"/>
      <w:r>
        <w:t>Examples</w:t>
      </w:r>
    </w:p>
    <w:p w:rsidR="00B86586" w:rsidRDefault="00B444EC">
      <w:pPr>
        <w:pStyle w:val="Heading2"/>
      </w:pPr>
      <w:bookmarkStart w:id="28" w:name="h.p2m74rxghq0d" w:colFirst="0" w:colLast="0"/>
      <w:bookmarkEnd w:id="28"/>
      <w:r>
        <w:t>Standard arcade drive</w:t>
      </w:r>
    </w:p>
    <w:p w:rsidR="0009147E" w:rsidRDefault="0009147E" w:rsidP="0009147E">
      <w:pPr>
        <w:jc w:val="both"/>
      </w:pPr>
      <w:r>
        <w:t>A common drive base is one with two wheels, mounted parallel on the outside of the chassis.</w:t>
      </w:r>
    </w:p>
    <w:p w:rsidR="0009147E" w:rsidRDefault="0009147E" w:rsidP="0009147E">
      <w:pPr>
        <w:pStyle w:val="Heading3"/>
      </w:pPr>
      <w:r>
        <w:lastRenderedPageBreak/>
        <w:t xml:space="preserve">Step 1: </w:t>
      </w:r>
      <m:oMath>
        <m:sSub>
          <m:sSubPr>
            <m:ctrlPr>
              <w:rPr>
                <w:rFonts w:ascii="Cambria Math" w:hAnsi="Cambria Math"/>
              </w:rPr>
            </m:ctrlPr>
          </m:sSubPr>
          <m:e>
            <m:r>
              <w:rPr>
                <w:rFonts w:ascii="Cambria Math" w:hAnsi="Cambria Math"/>
              </w:rPr>
              <m:t>ω</m:t>
            </m:r>
          </m:e>
          <m:sub>
            <m:r>
              <w:rPr>
                <w:rFonts w:ascii="Cambria Math" w:hAnsi="Cambria Math"/>
              </w:rPr>
              <m:t>R</m:t>
            </m:r>
          </m:sub>
        </m:sSub>
        <m:r>
          <w:rPr>
            <w:rFonts w:ascii="Cambria Math" w:hAnsi="Cambria Math"/>
          </w:rPr>
          <m:t>=0</m:t>
        </m:r>
      </m:oMath>
    </w:p>
    <w:p w:rsidR="002816EB" w:rsidRDefault="00602A47" w:rsidP="002816EB">
      <w:pPr>
        <w:keepNext/>
        <w:jc w:val="center"/>
      </w:pPr>
      <w:r>
        <w:rPr>
          <w:noProof/>
        </w:rPr>
        <w:drawing>
          <wp:inline distT="0" distB="0" distL="0" distR="0">
            <wp:extent cx="2011680" cy="1060450"/>
            <wp:effectExtent l="0" t="0" r="7620" b="6350"/>
            <wp:docPr id="24" name="Picture 24" descr="C:\Users\Antonio\AppData\Local\Microsoft\Windows\INetCache\Content.Word\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Antonio\AppData\Local\Microsoft\Windows\INetCache\Content.Word\f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1680" cy="1060450"/>
                    </a:xfrm>
                    <a:prstGeom prst="rect">
                      <a:avLst/>
                    </a:prstGeom>
                    <a:noFill/>
                    <a:ln>
                      <a:noFill/>
                    </a:ln>
                  </pic:spPr>
                </pic:pic>
              </a:graphicData>
            </a:graphic>
          </wp:inline>
        </w:drawing>
      </w:r>
    </w:p>
    <w:p w:rsidR="002816EB" w:rsidRDefault="002816EB" w:rsidP="002816EB">
      <w:pPr>
        <w:pStyle w:val="Caption"/>
        <w:jc w:val="center"/>
      </w:pPr>
      <w:bookmarkStart w:id="29" w:name="_Ref439281671"/>
      <w:r>
        <w:t xml:space="preserve">Figure </w:t>
      </w:r>
      <w:r w:rsidR="00D57429">
        <w:fldChar w:fldCharType="begin"/>
      </w:r>
      <w:r w:rsidR="00D57429">
        <w:instrText xml:space="preserve"> SEQ Figure \* ARABIC </w:instrText>
      </w:r>
      <w:r w:rsidR="00D57429">
        <w:fldChar w:fldCharType="separate"/>
      </w:r>
      <w:r w:rsidR="00D95045">
        <w:rPr>
          <w:noProof/>
        </w:rPr>
        <w:t>15</w:t>
      </w:r>
      <w:r w:rsidR="00D57429">
        <w:rPr>
          <w:noProof/>
        </w:rPr>
        <w:fldChar w:fldCharType="end"/>
      </w:r>
      <w:bookmarkEnd w:id="29"/>
      <w:r>
        <w:t xml:space="preserve"> – A standard drive base with two simple wheels, showing translation </w:t>
      </w:r>
    </w:p>
    <w:p w:rsidR="00C60DD1" w:rsidRDefault="0009147E" w:rsidP="0009147E">
      <w:pPr>
        <w:jc w:val="both"/>
      </w:pPr>
      <w:r>
        <w:t xml:space="preserve">Consulting </w:t>
      </w:r>
      <w:r w:rsidRPr="00C60DD1">
        <w:fldChar w:fldCharType="begin"/>
      </w:r>
      <w:r w:rsidRPr="00C60DD1">
        <w:instrText xml:space="preserve"> REF _Ref437880713 \h  \* MERGEFORMAT </w:instrText>
      </w:r>
      <w:r w:rsidRPr="00C60DD1">
        <w:fldChar w:fldCharType="separate"/>
      </w:r>
      <w:r w:rsidR="00D95045">
        <w:t>(3)</w:t>
      </w:r>
      <w:r w:rsidRPr="00C60DD1">
        <w:fldChar w:fldCharType="end"/>
      </w:r>
      <w:r>
        <w:t xml:space="preserve"> tells us that</w:t>
      </w:r>
      <m:oMath>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S</m:t>
                </m:r>
              </m:e>
            </m:acc>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S</m:t>
                </m:r>
              </m:e>
            </m:acc>
          </m:e>
          <m:sub>
            <m:r>
              <m:rPr>
                <m:sty m:val="p"/>
              </m:rPr>
              <w:rPr>
                <w:rFonts w:ascii="Cambria Math" w:hAnsi="Cambria Math"/>
              </w:rPr>
              <m:t>1</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R</m:t>
                </m:r>
              </m:sub>
            </m:sSub>
          </m:e>
        </m:acc>
      </m:oMath>
      <w:r w:rsidR="008E71B0">
        <w:t xml:space="preserve">. </w:t>
      </w:r>
      <w:r>
        <w:t xml:space="preserve">Given the wheels’ orientation, we can also note that  </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S</m:t>
                </m:r>
              </m:e>
            </m:acc>
          </m:e>
          <m:sub>
            <m:r>
              <m:rPr>
                <m:sty m:val="p"/>
              </m:rPr>
              <w:rPr>
                <w:rFonts w:ascii="Cambria Math" w:hAnsi="Cambria Math"/>
              </w:rPr>
              <m:t>0</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e>
        </m:d>
      </m:oMath>
      <w:r w:rsidRPr="0009147E">
        <w:t xml:space="preserve"> </w:t>
      </w:r>
      <w:proofErr w:type="gramStart"/>
      <w:r w:rsidR="00C60DD1">
        <w:t>and</w:t>
      </w:r>
      <w:r>
        <w:t xml:space="preserve"> </w:t>
      </w:r>
      <w:proofErr w:type="gramEnd"/>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S</m:t>
                </m:r>
              </m:e>
            </m:acc>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e>
        </m:d>
      </m:oMath>
      <w:r w:rsidR="008E71B0">
        <w:t xml:space="preserve">. </w:t>
      </w:r>
      <w:r w:rsidR="00C60DD1">
        <w:t>So</w:t>
      </w:r>
      <w:proofErr w:type="gramStart"/>
      <w:r w:rsidR="00C60DD1">
        <w:t xml:space="preserve">, </w:t>
      </w:r>
      <w:proofErr w:type="gramEnd"/>
      <m:oMath>
        <m:d>
          <m:dPr>
            <m:begChr m:val="〈"/>
            <m:endChr m:val="〉"/>
            <m:ctrlPr>
              <w:rPr>
                <w:rFonts w:ascii="Cambria Math" w:hAnsi="Cambria Math"/>
              </w:rPr>
            </m:ctrlPr>
          </m:dPr>
          <m:e>
            <m:r>
              <m:rPr>
                <m:sty m:val="p"/>
              </m:rPr>
              <w:rPr>
                <w:rFonts w:ascii="Cambria Math" w:hAnsi="Cambria Math"/>
              </w:rPr>
              <m:t>0,</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R</m:t>
                </m:r>
              </m:sub>
            </m:sSub>
          </m:e>
        </m:d>
      </m:oMath>
      <w:r w:rsidR="008E71B0">
        <w:t xml:space="preserve">. </w:t>
      </w:r>
      <w:r w:rsidR="00C60DD1">
        <w:t xml:space="preserve">Therefore, we can say that </w:t>
      </w:r>
      <w:proofErr w:type="gramStart"/>
      <w:r w:rsidR="00C60DD1">
        <w:t xml:space="preserve">when </w:t>
      </w:r>
      <w:proofErr w:type="gramEnd"/>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R</m:t>
            </m:r>
          </m:sub>
        </m:sSub>
        <m:r>
          <m:rPr>
            <m:sty m:val="p"/>
          </m:rPr>
          <w:rPr>
            <w:rFonts w:ascii="Cambria Math" w:hAnsi="Cambria Math"/>
          </w:rPr>
          <m:t>=0</m:t>
        </m:r>
      </m:oMath>
      <w:r w:rsidR="00B730FF">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1"/>
        <w:gridCol w:w="9035"/>
      </w:tblGrid>
      <w:tr w:rsidR="00B730FF" w:rsidTr="00B730FF">
        <w:tc>
          <w:tcPr>
            <w:tcW w:w="541" w:type="dxa"/>
            <w:vAlign w:val="center"/>
          </w:tcPr>
          <w:p w:rsidR="00B730FF" w:rsidRDefault="00B730FF" w:rsidP="00DF17A4">
            <w:bookmarkStart w:id="30" w:name="_Ref438031878"/>
            <w:r>
              <w:t>(</w:t>
            </w:r>
            <w:r w:rsidR="00D57429">
              <w:fldChar w:fldCharType="begin"/>
            </w:r>
            <w:r w:rsidR="00D57429">
              <w:instrText xml:space="preserve"> SEQ Equation \* ARABIC </w:instrText>
            </w:r>
            <w:r w:rsidR="00D57429">
              <w:fldChar w:fldCharType="separate"/>
            </w:r>
            <w:r w:rsidR="00D95045">
              <w:rPr>
                <w:noProof/>
              </w:rPr>
              <w:t>12</w:t>
            </w:r>
            <w:r w:rsidR="00D57429">
              <w:rPr>
                <w:noProof/>
              </w:rPr>
              <w:fldChar w:fldCharType="end"/>
            </w:r>
            <w:r>
              <w:t>)</w:t>
            </w:r>
            <w:bookmarkEnd w:id="30"/>
            <w:r>
              <w:t xml:space="preserve">  </w:t>
            </w:r>
          </w:p>
        </w:tc>
        <w:tc>
          <w:tcPr>
            <w:tcW w:w="9035" w:type="dxa"/>
          </w:tcPr>
          <w:p w:rsidR="00B730FF" w:rsidRDefault="00D57429" w:rsidP="00DF17A4">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R</m:t>
                    </m:r>
                  </m:sub>
                </m:sSub>
              </m:oMath>
            </m:oMathPara>
          </w:p>
        </w:tc>
      </w:tr>
      <w:tr w:rsidR="00B730FF" w:rsidTr="00B730FF">
        <w:tc>
          <w:tcPr>
            <w:tcW w:w="541" w:type="dxa"/>
            <w:vAlign w:val="center"/>
          </w:tcPr>
          <w:p w:rsidR="00B730FF" w:rsidRDefault="00B730FF" w:rsidP="00DF17A4">
            <w:bookmarkStart w:id="31" w:name="_Ref438031940"/>
            <w:r>
              <w:t>(</w:t>
            </w:r>
            <w:r w:rsidR="00D57429">
              <w:fldChar w:fldCharType="begin"/>
            </w:r>
            <w:r w:rsidR="00D57429">
              <w:instrText xml:space="preserve"> SEQ Equation \* ARABIC </w:instrText>
            </w:r>
            <w:r w:rsidR="00D57429">
              <w:fldChar w:fldCharType="separate"/>
            </w:r>
            <w:r w:rsidR="00D95045">
              <w:rPr>
                <w:noProof/>
              </w:rPr>
              <w:t>13</w:t>
            </w:r>
            <w:r w:rsidR="00D57429">
              <w:rPr>
                <w:noProof/>
              </w:rPr>
              <w:fldChar w:fldCharType="end"/>
            </w:r>
            <w:r>
              <w:t>)</w:t>
            </w:r>
            <w:bookmarkEnd w:id="31"/>
            <w:r>
              <w:t xml:space="preserve">  </w:t>
            </w:r>
          </w:p>
        </w:tc>
        <w:tc>
          <w:tcPr>
            <w:tcW w:w="9035" w:type="dxa"/>
          </w:tcPr>
          <w:p w:rsidR="00B730FF" w:rsidRDefault="00D57429" w:rsidP="00B730FF">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m:t>
                    </m:r>
                  </m:sub>
                </m:sSub>
              </m:oMath>
            </m:oMathPara>
          </w:p>
        </w:tc>
      </w:tr>
    </w:tbl>
    <w:p w:rsidR="007E0802" w:rsidRDefault="007E0802" w:rsidP="007E0802">
      <w:pPr>
        <w:pStyle w:val="Heading3"/>
      </w:pPr>
      <w:r>
        <w:t xml:space="preserve">Step 2: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R</m:t>
                </m:r>
              </m:sub>
            </m:sSub>
          </m:e>
        </m:acc>
        <m:r>
          <w:rPr>
            <w:rFonts w:ascii="Cambria Math" w:hAnsi="Cambria Math"/>
          </w:rPr>
          <m:t>=0</m:t>
        </m:r>
      </m:oMath>
    </w:p>
    <w:p w:rsidR="00432797" w:rsidRDefault="00676BDF" w:rsidP="00432797">
      <w:pPr>
        <w:keepNext/>
        <w:jc w:val="center"/>
      </w:pPr>
      <w:r>
        <w:pict>
          <v:shape id="_x0000_i1040" type="#_x0000_t75" style="width:203.75pt;height:93.75pt">
            <v:imagedata r:id="rId25" o:title="f16"/>
          </v:shape>
        </w:pict>
      </w:r>
    </w:p>
    <w:p w:rsidR="00432797" w:rsidRPr="00C60DD1" w:rsidRDefault="00432797" w:rsidP="00432797">
      <w:pPr>
        <w:pStyle w:val="Caption"/>
        <w:jc w:val="center"/>
      </w:pPr>
      <w:r>
        <w:t xml:space="preserve">Figure </w:t>
      </w:r>
      <w:r w:rsidR="00D57429">
        <w:fldChar w:fldCharType="begin"/>
      </w:r>
      <w:r w:rsidR="00D57429">
        <w:instrText xml:space="preserve"> SEQ Figure \* ARABIC </w:instrText>
      </w:r>
      <w:r w:rsidR="00D57429">
        <w:fldChar w:fldCharType="separate"/>
      </w:r>
      <w:r w:rsidR="00D95045">
        <w:rPr>
          <w:noProof/>
        </w:rPr>
        <w:t>16</w:t>
      </w:r>
      <w:r w:rsidR="00D57429">
        <w:rPr>
          <w:noProof/>
        </w:rPr>
        <w:fldChar w:fldCharType="end"/>
      </w:r>
      <w:r>
        <w:t xml:space="preserve"> – A standard drive base with two simple wheels, showing rotation</w:t>
      </w:r>
    </w:p>
    <w:p w:rsidR="00C60DD1" w:rsidRDefault="00432797" w:rsidP="007E0802">
      <w:pPr>
        <w:jc w:val="both"/>
      </w:pPr>
      <w:r>
        <w:t xml:space="preserve">In this case, </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S</m:t>
                </m:r>
              </m:e>
            </m:acc>
          </m:e>
          <m:sub>
            <m:r>
              <m:rPr>
                <m:sty m:val="p"/>
              </m:rPr>
              <w:rPr>
                <w:rFonts w:ascii="Cambria Math" w:hAnsi="Cambria Math"/>
              </w:rPr>
              <m:t>0</m:t>
            </m:r>
          </m:sub>
        </m:sSub>
      </m:oMath>
      <w:r>
        <w:t xml:space="preserve"> is oriented </w:t>
      </w:r>
      <w:proofErr w:type="gramStart"/>
      <w:r>
        <w:t xml:space="preserve">against </w:t>
      </w:r>
      <w:proofErr w:type="gramEnd"/>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R</m:t>
            </m:r>
          </m:sub>
        </m:sSub>
      </m:oMath>
      <w:r>
        <w:t xml:space="preserve">, and thus should use equation </w:t>
      </w:r>
      <w:r>
        <w:fldChar w:fldCharType="begin"/>
      </w:r>
      <w:r>
        <w:instrText xml:space="preserve"> REF _Ref437882998 \h </w:instrText>
      </w:r>
      <w:r w:rsidR="00C94D36">
        <w:instrText xml:space="preserve"> \* MERGEFORMAT </w:instrText>
      </w:r>
      <w:r>
        <w:fldChar w:fldCharType="separate"/>
      </w:r>
      <w:r w:rsidR="00D95045">
        <w:t>(8)</w:t>
      </w:r>
      <w:r>
        <w:fldChar w:fldCharType="end"/>
      </w:r>
      <w:r w:rsidR="008E71B0">
        <w:t xml:space="preserve">. </w:t>
      </w:r>
      <w:r>
        <w:t xml:space="preserve">However, </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S</m:t>
                </m:r>
              </m:e>
            </m:acc>
          </m:e>
          <m:sub>
            <m:r>
              <m:rPr>
                <m:sty m:val="p"/>
              </m:rPr>
              <w:rPr>
                <w:rFonts w:ascii="Cambria Math" w:hAnsi="Cambria Math"/>
              </w:rPr>
              <m:t>1</m:t>
            </m:r>
          </m:sub>
        </m:sSub>
      </m:oMath>
      <w:r>
        <w:t xml:space="preserve"> is oriented </w:t>
      </w:r>
      <w:proofErr w:type="gramStart"/>
      <w:r>
        <w:t xml:space="preserve">along </w:t>
      </w:r>
      <w:proofErr w:type="gramEnd"/>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R</m:t>
            </m:r>
          </m:sub>
        </m:sSub>
      </m:oMath>
      <w:r>
        <w:t xml:space="preserve">, and thus should use </w:t>
      </w:r>
      <w:r w:rsidRPr="00C94D36">
        <w:fldChar w:fldCharType="begin"/>
      </w:r>
      <w:r w:rsidRPr="00C94D36">
        <w:instrText xml:space="preserve"> REF _Ref437880831 \h  \* MERGEFORMAT </w:instrText>
      </w:r>
      <w:r w:rsidRPr="00C94D36">
        <w:fldChar w:fldCharType="separate"/>
      </w:r>
      <w:r w:rsidR="00D95045">
        <w:t>(7)</w:t>
      </w:r>
      <w:r w:rsidRPr="00C94D36">
        <w:fldChar w:fldCharType="end"/>
      </w:r>
      <w:r w:rsidR="008E71B0">
        <w:t xml:space="preserve">. </w:t>
      </w:r>
      <w:r w:rsidR="00C94D36" w:rsidRPr="00C94D36">
        <w:t>Theref</w:t>
      </w:r>
      <w:r w:rsidR="00C94D36">
        <w:t xml:space="preserve">ore, </w:t>
      </w:r>
    </w:p>
    <w:p w:rsidR="00C94D36" w:rsidRDefault="00D57429" w:rsidP="009A03E7">
      <w:pPr>
        <w:jc w:val="center"/>
      </w:pP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S</m:t>
                </m:r>
              </m:e>
            </m:acc>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s</m:t>
            </m:r>
          </m:sub>
        </m:sSub>
      </m:oMath>
      <w:r w:rsidR="009A03E7">
        <w:t xml:space="preserve">  </w:t>
      </w:r>
      <w:proofErr w:type="gramStart"/>
      <w:r w:rsidR="009A03E7">
        <w:t>and</w:t>
      </w:r>
      <w:proofErr w:type="gramEnd"/>
      <w:r w:rsidR="009A03E7">
        <w:t xml:space="preserve"> </w:t>
      </w:r>
    </w:p>
    <w:p w:rsidR="009A03E7" w:rsidRPr="00C60DD1" w:rsidRDefault="00D57429" w:rsidP="009A03E7">
      <w:pPr>
        <w:jc w:val="center"/>
      </w:pP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S</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s</m:t>
            </m:r>
          </m:sub>
        </m:sSub>
      </m:oMath>
      <w:r w:rsidR="009A03E7">
        <w:t xml:space="preserve"> </w:t>
      </w:r>
    </w:p>
    <w:p w:rsidR="0009147E" w:rsidRDefault="009A03E7" w:rsidP="0009147E">
      <w:pPr>
        <w:jc w:val="both"/>
      </w:pPr>
      <w:r>
        <w:t xml:space="preserve">Since  </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S</m:t>
                </m:r>
              </m:e>
            </m:acc>
          </m:e>
          <m:sub>
            <m:r>
              <m:rPr>
                <m:sty m:val="p"/>
              </m:rPr>
              <w:rPr>
                <w:rFonts w:ascii="Cambria Math" w:hAnsi="Cambria Math"/>
              </w:rPr>
              <m:t>0</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e>
        </m:d>
      </m:oMath>
      <w:r w:rsidRPr="0009147E">
        <w:t xml:space="preserve"> </w:t>
      </w:r>
      <w:proofErr w:type="gramStart"/>
      <w:r>
        <w:t xml:space="preserve">and </w:t>
      </w:r>
      <w:proofErr w:type="gramEnd"/>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S</m:t>
                </m:r>
              </m:e>
            </m:acc>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e>
        </m:d>
      </m:oMath>
      <w:r>
        <w:t>,</w:t>
      </w:r>
    </w:p>
    <w:p w:rsidR="009A03E7" w:rsidRDefault="00D57429" w:rsidP="009A03E7">
      <w:pPr>
        <w:jc w:val="center"/>
      </w:pPr>
      <m:oMath>
        <m:d>
          <m:dPr>
            <m:begChr m:val="〈"/>
            <m:endChr m:val="〉"/>
            <m:ctrlPr>
              <w:rPr>
                <w:rFonts w:ascii="Cambria Math" w:hAnsi="Cambria Math"/>
              </w:rPr>
            </m:ctrlPr>
          </m:dPr>
          <m:e>
            <m:r>
              <m:rPr>
                <m:sty m:val="p"/>
              </m:rPr>
              <w:rPr>
                <w:rFonts w:ascii="Cambria Math" w:hAnsi="Cambria Math"/>
              </w:rPr>
              <m:t>0,</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s</m:t>
            </m:r>
          </m:sub>
        </m:sSub>
      </m:oMath>
      <w:r w:rsidR="009A03E7">
        <w:t xml:space="preserve">  </w:t>
      </w:r>
      <w:proofErr w:type="gramStart"/>
      <w:r w:rsidR="009A03E7">
        <w:t>and</w:t>
      </w:r>
      <w:proofErr w:type="gramEnd"/>
      <w:r w:rsidR="009A03E7">
        <w:t xml:space="preserve"> </w:t>
      </w:r>
    </w:p>
    <w:p w:rsidR="009A03E7" w:rsidRPr="00C60DD1" w:rsidRDefault="00D57429" w:rsidP="009A03E7">
      <w:pPr>
        <w:jc w:val="center"/>
      </w:pPr>
      <m:oMath>
        <m:d>
          <m:dPr>
            <m:begChr m:val="〈"/>
            <m:endChr m:val="〉"/>
            <m:ctrlPr>
              <w:rPr>
                <w:rFonts w:ascii="Cambria Math" w:hAnsi="Cambria Math"/>
              </w:rPr>
            </m:ctrlPr>
          </m:dPr>
          <m:e>
            <m:r>
              <m:rPr>
                <m:sty m:val="p"/>
              </m:rPr>
              <w:rPr>
                <w:rFonts w:ascii="Cambria Math" w:hAnsi="Cambria Math"/>
              </w:rPr>
              <m:t>0,</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s</m:t>
            </m:r>
          </m:sub>
        </m:sSub>
      </m:oMath>
      <w:r w:rsidR="009A03E7">
        <w:t xml:space="preserve"> </w:t>
      </w:r>
    </w:p>
    <w:p w:rsidR="009A03E7" w:rsidRDefault="009A03E7" w:rsidP="0009147E">
      <w:pPr>
        <w:jc w:val="both"/>
      </w:pPr>
      <w:r>
        <w:t xml:space="preserve">In both cases,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s</m:t>
            </m:r>
          </m:sub>
        </m:sSub>
        <m:r>
          <m:rPr>
            <m:sty m:val="p"/>
          </m:rPr>
          <w:rPr>
            <w:rFonts w:ascii="Cambria Math" w:hAnsi="Cambria Math"/>
          </w:rPr>
          <m:t>=</m:t>
        </m:r>
        <m:f>
          <m:fPr>
            <m:ctrlPr>
              <w:rPr>
                <w:rFonts w:ascii="Cambria Math" w:hAnsi="Cambria Math"/>
              </w:rPr>
            </m:ctrlPr>
          </m:fPr>
          <m:num>
            <m:r>
              <m:rPr>
                <m:sty m:val="p"/>
              </m:rPr>
              <w:rPr>
                <w:rFonts w:ascii="Cambria Math" w:hAnsi="Cambria Math"/>
              </w:rPr>
              <m:t>π</m:t>
            </m:r>
          </m:num>
          <m:den>
            <m:r>
              <m:rPr>
                <m:sty m:val="p"/>
              </m:rPr>
              <w:rPr>
                <w:rFonts w:ascii="Cambria Math" w:hAnsi="Cambria Math"/>
              </w:rPr>
              <m:t>2</m:t>
            </m:r>
          </m:den>
        </m:f>
      </m:oMath>
      <w:r>
        <w:t xml:space="preserve"> – that is, </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S</m:t>
                </m:r>
              </m:e>
            </m:acc>
          </m:e>
          <m:sub>
            <m:r>
              <m:rPr>
                <m:sty m:val="p"/>
              </m:rPr>
              <w:rPr>
                <w:rFonts w:ascii="Cambria Math" w:hAnsi="Cambria Math"/>
              </w:rPr>
              <m:t>0</m:t>
            </m:r>
          </m:sub>
        </m:sSub>
      </m:oMath>
      <w:r>
        <w:t xml:space="preserve">and </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S</m:t>
                </m:r>
              </m:e>
            </m:acc>
          </m:e>
          <m:sub>
            <m:r>
              <m:rPr>
                <m:sty m:val="p"/>
              </m:rPr>
              <w:rPr>
                <w:rFonts w:ascii="Cambria Math" w:hAnsi="Cambria Math"/>
              </w:rPr>
              <m:t>1</m:t>
            </m:r>
          </m:sub>
        </m:sSub>
      </m:oMath>
      <w:r>
        <w:t xml:space="preserve"> are both pointed “upward”, along the positive direction of the y-axis</w:t>
      </w:r>
      <w:r w:rsidR="008E71B0">
        <w:t xml:space="preserve">. </w:t>
      </w:r>
      <w:r w:rsidR="00B730FF">
        <w:t>So: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1"/>
        <w:gridCol w:w="9035"/>
      </w:tblGrid>
      <w:tr w:rsidR="00B730FF" w:rsidTr="00DF17A4">
        <w:tc>
          <w:tcPr>
            <w:tcW w:w="468" w:type="dxa"/>
            <w:vAlign w:val="center"/>
          </w:tcPr>
          <w:p w:rsidR="00B730FF" w:rsidRDefault="00B730FF" w:rsidP="00DF17A4">
            <w:bookmarkStart w:id="32" w:name="_Ref438031884"/>
            <w:r>
              <w:t>(</w:t>
            </w:r>
            <w:r w:rsidR="00D57429">
              <w:fldChar w:fldCharType="begin"/>
            </w:r>
            <w:r w:rsidR="00D57429">
              <w:instrText xml:space="preserve"> SEQ Equation \* ARABIC </w:instrText>
            </w:r>
            <w:r w:rsidR="00D57429">
              <w:fldChar w:fldCharType="separate"/>
            </w:r>
            <w:r w:rsidR="00D95045">
              <w:rPr>
                <w:noProof/>
              </w:rPr>
              <w:t>14</w:t>
            </w:r>
            <w:r w:rsidR="00D57429">
              <w:rPr>
                <w:noProof/>
              </w:rPr>
              <w:fldChar w:fldCharType="end"/>
            </w:r>
            <w:r>
              <w:t>)</w:t>
            </w:r>
            <w:bookmarkEnd w:id="32"/>
            <w:r>
              <w:t xml:space="preserve">  </w:t>
            </w:r>
          </w:p>
        </w:tc>
        <w:tc>
          <w:tcPr>
            <w:tcW w:w="9108" w:type="dxa"/>
          </w:tcPr>
          <w:p w:rsidR="00B730FF" w:rsidRDefault="00D57429" w:rsidP="00DF17A4">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R</m:t>
                    </m:r>
                  </m:sub>
                </m:sSub>
              </m:oMath>
            </m:oMathPara>
          </w:p>
        </w:tc>
      </w:tr>
      <w:tr w:rsidR="00B730FF" w:rsidTr="00DF17A4">
        <w:tc>
          <w:tcPr>
            <w:tcW w:w="468" w:type="dxa"/>
            <w:vAlign w:val="center"/>
          </w:tcPr>
          <w:p w:rsidR="00B730FF" w:rsidRDefault="00B730FF" w:rsidP="00DF17A4">
            <w:bookmarkStart w:id="33" w:name="_Ref438031948"/>
            <w:r>
              <w:t>(</w:t>
            </w:r>
            <w:r w:rsidR="00D57429">
              <w:fldChar w:fldCharType="begin"/>
            </w:r>
            <w:r w:rsidR="00D57429">
              <w:instrText xml:space="preserve"> SEQ Equation \* ARABIC </w:instrText>
            </w:r>
            <w:r w:rsidR="00D57429">
              <w:fldChar w:fldCharType="separate"/>
            </w:r>
            <w:r w:rsidR="00D95045">
              <w:rPr>
                <w:noProof/>
              </w:rPr>
              <w:t>15</w:t>
            </w:r>
            <w:r w:rsidR="00D57429">
              <w:rPr>
                <w:noProof/>
              </w:rPr>
              <w:fldChar w:fldCharType="end"/>
            </w:r>
            <w:r>
              <w:t>)</w:t>
            </w:r>
            <w:bookmarkEnd w:id="33"/>
            <w:r>
              <w:t xml:space="preserve">  </w:t>
            </w:r>
          </w:p>
        </w:tc>
        <w:tc>
          <w:tcPr>
            <w:tcW w:w="9108" w:type="dxa"/>
          </w:tcPr>
          <w:p w:rsidR="00B730FF" w:rsidRDefault="00D57429" w:rsidP="00DF17A4">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R</m:t>
                    </m:r>
                  </m:sub>
                </m:sSub>
              </m:oMath>
            </m:oMathPara>
          </w:p>
        </w:tc>
      </w:tr>
    </w:tbl>
    <w:p w:rsidR="00B730FF" w:rsidRDefault="00B730FF" w:rsidP="00B730FF">
      <w:pPr>
        <w:pStyle w:val="Heading3"/>
      </w:pPr>
      <w:r>
        <w:t>Step 3: Take the mean</w:t>
      </w:r>
    </w:p>
    <w:p w:rsidR="00B730FF" w:rsidRDefault="00B730FF" w:rsidP="0009147E">
      <w:pPr>
        <w:jc w:val="both"/>
      </w:pPr>
      <w:r>
        <w:lastRenderedPageBreak/>
        <w:t xml:space="preserve">Equations </w:t>
      </w:r>
      <w:r>
        <w:fldChar w:fldCharType="begin"/>
      </w:r>
      <w:r>
        <w:instrText xml:space="preserve"> REF _Ref438031878 \h </w:instrText>
      </w:r>
      <w:r>
        <w:fldChar w:fldCharType="separate"/>
      </w:r>
      <w:r w:rsidR="00D95045">
        <w:t>(</w:t>
      </w:r>
      <w:r w:rsidR="00D95045">
        <w:rPr>
          <w:noProof/>
        </w:rPr>
        <w:t>12</w:t>
      </w:r>
      <w:r w:rsidR="00D95045">
        <w:t>)</w:t>
      </w:r>
      <w:r>
        <w:fldChar w:fldCharType="end"/>
      </w:r>
      <w:r>
        <w:t xml:space="preserve"> and </w:t>
      </w:r>
      <w:r>
        <w:fldChar w:fldCharType="begin"/>
      </w:r>
      <w:r>
        <w:instrText xml:space="preserve"> REF _Ref438031884 \h </w:instrText>
      </w:r>
      <w:r>
        <w:fldChar w:fldCharType="separate"/>
      </w:r>
      <w:r w:rsidR="00D95045">
        <w:t>(</w:t>
      </w:r>
      <w:r w:rsidR="00D95045">
        <w:rPr>
          <w:noProof/>
        </w:rPr>
        <w:t>14</w:t>
      </w:r>
      <w:r w:rsidR="00D95045">
        <w:t>)</w:t>
      </w:r>
      <w:r>
        <w:fldChar w:fldCharType="end"/>
      </w:r>
      <w:r>
        <w:t xml:space="preserve"> average to create </w:t>
      </w:r>
      <w:r>
        <w:fldChar w:fldCharType="begin"/>
      </w:r>
      <w:r>
        <w:instrText xml:space="preserve"> REF _Ref438031920 \h </w:instrText>
      </w:r>
      <w:r>
        <w:fldChar w:fldCharType="separate"/>
      </w:r>
      <w:r w:rsidR="00D95045">
        <w:t>(</w:t>
      </w:r>
      <w:r w:rsidR="00D95045">
        <w:rPr>
          <w:noProof/>
        </w:rPr>
        <w:t>16</w:t>
      </w:r>
      <w:r w:rsidR="00D95045">
        <w:t>)</w:t>
      </w:r>
      <w:r>
        <w:fldChar w:fldCharType="end"/>
      </w:r>
      <w:r>
        <w:t xml:space="preserve">, while </w:t>
      </w:r>
      <w:r>
        <w:fldChar w:fldCharType="begin"/>
      </w:r>
      <w:r>
        <w:instrText xml:space="preserve"> REF _Ref438031940 \h </w:instrText>
      </w:r>
      <w:r>
        <w:fldChar w:fldCharType="separate"/>
      </w:r>
      <w:r w:rsidR="00D95045">
        <w:t>(</w:t>
      </w:r>
      <w:r w:rsidR="00D95045">
        <w:rPr>
          <w:noProof/>
        </w:rPr>
        <w:t>13</w:t>
      </w:r>
      <w:r w:rsidR="00D95045">
        <w:t>)</w:t>
      </w:r>
      <w:r>
        <w:fldChar w:fldCharType="end"/>
      </w:r>
      <w:r>
        <w:t xml:space="preserve"> and </w:t>
      </w:r>
      <w:r>
        <w:fldChar w:fldCharType="begin"/>
      </w:r>
      <w:r>
        <w:instrText xml:space="preserve"> REF _Ref438031948 \h </w:instrText>
      </w:r>
      <w:r>
        <w:fldChar w:fldCharType="separate"/>
      </w:r>
      <w:r w:rsidR="00D95045">
        <w:t>(</w:t>
      </w:r>
      <w:r w:rsidR="00D95045">
        <w:rPr>
          <w:noProof/>
        </w:rPr>
        <w:t>15</w:t>
      </w:r>
      <w:r w:rsidR="00D95045">
        <w:t>)</w:t>
      </w:r>
      <w:r>
        <w:fldChar w:fldCharType="end"/>
      </w:r>
      <w:r>
        <w:t xml:space="preserve"> average to create </w:t>
      </w:r>
      <w:r>
        <w:fldChar w:fldCharType="begin"/>
      </w:r>
      <w:r>
        <w:instrText xml:space="preserve"> REF _Ref438031916 \h </w:instrText>
      </w:r>
      <w:r>
        <w:fldChar w:fldCharType="separate"/>
      </w:r>
      <w:r w:rsidR="00D95045">
        <w:t>(</w:t>
      </w:r>
      <w:r w:rsidR="00D95045">
        <w:rPr>
          <w:noProof/>
        </w:rPr>
        <w:t>17</w:t>
      </w:r>
      <w:r w:rsidR="00D95045">
        <w:t>)</w:t>
      </w:r>
      <w: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1"/>
        <w:gridCol w:w="9035"/>
      </w:tblGrid>
      <w:tr w:rsidR="00B730FF" w:rsidTr="00B730FF">
        <w:tc>
          <w:tcPr>
            <w:tcW w:w="541" w:type="dxa"/>
            <w:vAlign w:val="center"/>
          </w:tcPr>
          <w:p w:rsidR="00B730FF" w:rsidRDefault="00B730FF" w:rsidP="00DF17A4">
            <w:bookmarkStart w:id="34" w:name="_Ref438031920"/>
            <w:r>
              <w:t>(</w:t>
            </w:r>
            <w:r w:rsidR="00D57429">
              <w:fldChar w:fldCharType="begin"/>
            </w:r>
            <w:r w:rsidR="00D57429">
              <w:instrText xml:space="preserve"> SEQ Equation \* ARABIC </w:instrText>
            </w:r>
            <w:r w:rsidR="00D57429">
              <w:fldChar w:fldCharType="separate"/>
            </w:r>
            <w:r w:rsidR="00D95045">
              <w:rPr>
                <w:noProof/>
              </w:rPr>
              <w:t>16</w:t>
            </w:r>
            <w:r w:rsidR="00D57429">
              <w:rPr>
                <w:noProof/>
              </w:rPr>
              <w:fldChar w:fldCharType="end"/>
            </w:r>
            <w:r>
              <w:t>)</w:t>
            </w:r>
            <w:bookmarkEnd w:id="34"/>
            <w:r>
              <w:t xml:space="preserve">  </w:t>
            </w:r>
          </w:p>
        </w:tc>
        <w:tc>
          <w:tcPr>
            <w:tcW w:w="9035" w:type="dxa"/>
          </w:tcPr>
          <w:p w:rsidR="00B730FF" w:rsidRDefault="00D57429" w:rsidP="00B730FF">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y</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R</m:t>
                        </m:r>
                      </m:sub>
                    </m:sSub>
                  </m:num>
                  <m:den>
                    <m:r>
                      <w:rPr>
                        <w:rFonts w:ascii="Cambria Math" w:hAnsi="Cambria Math"/>
                      </w:rPr>
                      <m:t>2</m:t>
                    </m:r>
                  </m:den>
                </m:f>
              </m:oMath>
            </m:oMathPara>
          </w:p>
        </w:tc>
      </w:tr>
      <w:tr w:rsidR="00B730FF" w:rsidTr="00B730FF">
        <w:tc>
          <w:tcPr>
            <w:tcW w:w="541" w:type="dxa"/>
            <w:vAlign w:val="center"/>
          </w:tcPr>
          <w:p w:rsidR="00B730FF" w:rsidRDefault="00B730FF" w:rsidP="00DF17A4">
            <w:bookmarkStart w:id="35" w:name="_Ref438031916"/>
            <w:r>
              <w:t>(</w:t>
            </w:r>
            <w:r w:rsidR="00D57429">
              <w:fldChar w:fldCharType="begin"/>
            </w:r>
            <w:r w:rsidR="00D57429">
              <w:instrText xml:space="preserve"> SEQ Equation \* ARABIC </w:instrText>
            </w:r>
            <w:r w:rsidR="00D57429">
              <w:fldChar w:fldCharType="separate"/>
            </w:r>
            <w:r w:rsidR="00D95045">
              <w:rPr>
                <w:noProof/>
              </w:rPr>
              <w:t>17</w:t>
            </w:r>
            <w:r w:rsidR="00D57429">
              <w:rPr>
                <w:noProof/>
              </w:rPr>
              <w:fldChar w:fldCharType="end"/>
            </w:r>
            <w:r>
              <w:t>)</w:t>
            </w:r>
            <w:bookmarkEnd w:id="35"/>
            <w:r>
              <w:t xml:space="preserve">  </w:t>
            </w:r>
          </w:p>
        </w:tc>
        <w:tc>
          <w:tcPr>
            <w:tcW w:w="9035" w:type="dxa"/>
          </w:tcPr>
          <w:p w:rsidR="00B730FF" w:rsidRDefault="00D57429" w:rsidP="00DF17A4">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y</m:t>
                        </m:r>
                      </m:e>
                      <m:sub>
                        <m:r>
                          <m:rPr>
                            <m:sty m:val="p"/>
                          </m:rPr>
                          <w:rPr>
                            <w:rFonts w:ascii="Cambria Math" w:hAnsi="Cambria Math"/>
                          </w:rPr>
                          <m:t>R</m:t>
                        </m:r>
                      </m:sub>
                    </m:sSub>
                    <m: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R</m:t>
                        </m:r>
                      </m:sub>
                    </m:sSub>
                  </m:num>
                  <m:den>
                    <m:r>
                      <w:rPr>
                        <w:rFonts w:ascii="Cambria Math" w:hAnsi="Cambria Math"/>
                      </w:rPr>
                      <m:t>2</m:t>
                    </m:r>
                  </m:den>
                </m:f>
              </m:oMath>
            </m:oMathPara>
          </w:p>
        </w:tc>
      </w:tr>
    </w:tbl>
    <w:p w:rsidR="00B730FF" w:rsidRDefault="00B730FF" w:rsidP="00B730FF">
      <w:pPr>
        <w:pStyle w:val="Heading3"/>
      </w:pPr>
      <w:r>
        <w:t>practical note</w:t>
      </w:r>
    </w:p>
    <w:p w:rsidR="00B730FF" w:rsidRDefault="00B730FF" w:rsidP="0009147E">
      <w:pPr>
        <w:jc w:val="both"/>
      </w:pPr>
      <w:r>
        <w:t xml:space="preserve">While equations </w:t>
      </w:r>
      <w:r>
        <w:fldChar w:fldCharType="begin"/>
      </w:r>
      <w:r>
        <w:instrText xml:space="preserve"> REF _Ref438031920 \h </w:instrText>
      </w:r>
      <w:r>
        <w:fldChar w:fldCharType="separate"/>
      </w:r>
      <w:r w:rsidR="00D95045">
        <w:t>(</w:t>
      </w:r>
      <w:r w:rsidR="00D95045">
        <w:rPr>
          <w:noProof/>
        </w:rPr>
        <w:t>16</w:t>
      </w:r>
      <w:r w:rsidR="00D95045">
        <w:t>)</w:t>
      </w:r>
      <w:r>
        <w:fldChar w:fldCharType="end"/>
      </w:r>
      <w:r>
        <w:t xml:space="preserve"> and </w:t>
      </w:r>
      <w:r>
        <w:fldChar w:fldCharType="begin"/>
      </w:r>
      <w:r>
        <w:instrText xml:space="preserve"> REF _Ref438031916 \h </w:instrText>
      </w:r>
      <w:r>
        <w:fldChar w:fldCharType="separate"/>
      </w:r>
      <w:r w:rsidR="00D95045">
        <w:t>(</w:t>
      </w:r>
      <w:r w:rsidR="00D95045">
        <w:rPr>
          <w:noProof/>
        </w:rPr>
        <w:t>17</w:t>
      </w:r>
      <w:r w:rsidR="00D95045">
        <w:t>)</w:t>
      </w:r>
      <w:r>
        <w:fldChar w:fldCharType="end"/>
      </w:r>
      <w:r>
        <w:t xml:space="preserve"> are the final drive equations, it would be unusual to see them represented exactly this way in software.</w:t>
      </w:r>
    </w:p>
    <w:p w:rsidR="00B730FF" w:rsidRDefault="00B730FF" w:rsidP="0009147E">
      <w:pPr>
        <w:jc w:val="both"/>
      </w:pPr>
      <w:r>
        <w:t>A highly skilled FRC veteran could, in theory, compute the maximum desirable robot speed, along with precisely the desired mapping between user inputs and robot speed</w:t>
      </w:r>
      <w:r w:rsidR="008E71B0">
        <w:t xml:space="preserve">. </w:t>
      </w:r>
      <w:r>
        <w:t>In reality, the first time a robot is driven, the controls typically feel either “twitchy” (the robot responds</w:t>
      </w:r>
      <w:r w:rsidR="00537D10">
        <w:t xml:space="preserve"> strongly to</w:t>
      </w:r>
      <w:r>
        <w:t xml:space="preserve"> small </w:t>
      </w:r>
      <w:r w:rsidR="00877B3D">
        <w:t>movements of the sticks</w:t>
      </w:r>
      <w:r>
        <w:t>) or feels “slow”</w:t>
      </w:r>
      <w:r w:rsidR="00877B3D">
        <w:t xml:space="preserve"> (the stick</w:t>
      </w:r>
      <w:r w:rsidR="009C6DAE">
        <w:t xml:space="preserve"> is</w:t>
      </w:r>
      <w:r w:rsidR="00877B3D">
        <w:t xml:space="preserve"> full-forward and the robot merely crawls</w:t>
      </w:r>
      <w:r>
        <w:t>)</w:t>
      </w:r>
      <w:r w:rsidR="008E71B0">
        <w:t xml:space="preserve">. </w:t>
      </w:r>
      <w:r w:rsidR="00877B3D">
        <w:t>Consequently, most teams wind up inserting multipliers at several parts of the drive equation</w:t>
      </w:r>
      <w:r w:rsidR="008E71B0">
        <w:t xml:space="preserve">. </w:t>
      </w:r>
      <w:r w:rsidR="00877B3D">
        <w:t xml:space="preserve">Rather than </w:t>
      </w:r>
      <w:r w:rsidR="00877B3D">
        <w:fldChar w:fldCharType="begin"/>
      </w:r>
      <w:r w:rsidR="00877B3D">
        <w:instrText xml:space="preserve"> REF _Ref438031920 \h </w:instrText>
      </w:r>
      <w:r w:rsidR="00877B3D">
        <w:fldChar w:fldCharType="separate"/>
      </w:r>
      <w:r w:rsidR="00D95045">
        <w:t>(</w:t>
      </w:r>
      <w:r w:rsidR="00D95045">
        <w:rPr>
          <w:noProof/>
        </w:rPr>
        <w:t>16</w:t>
      </w:r>
      <w:r w:rsidR="00D95045">
        <w:t>)</w:t>
      </w:r>
      <w:r w:rsidR="00877B3D">
        <w:fldChar w:fldCharType="end"/>
      </w:r>
      <w:r w:rsidR="00877B3D">
        <w:t xml:space="preserve"> and </w:t>
      </w:r>
      <w:r w:rsidR="00877B3D">
        <w:fldChar w:fldCharType="begin"/>
      </w:r>
      <w:r w:rsidR="00877B3D">
        <w:instrText xml:space="preserve"> REF _Ref438031916 \h </w:instrText>
      </w:r>
      <w:r w:rsidR="00877B3D">
        <w:fldChar w:fldCharType="separate"/>
      </w:r>
      <w:r w:rsidR="00D95045">
        <w:t>(</w:t>
      </w:r>
      <w:r w:rsidR="00D95045">
        <w:rPr>
          <w:noProof/>
        </w:rPr>
        <w:t>17</w:t>
      </w:r>
      <w:r w:rsidR="00D95045">
        <w:t>)</w:t>
      </w:r>
      <w:r w:rsidR="00877B3D">
        <w:fldChar w:fldCharType="end"/>
      </w:r>
      <w:r w:rsidR="00877B3D">
        <w:t>, you are more likely to see robot software for this drive</w:t>
      </w:r>
      <w:r w:rsidR="00F76525">
        <w:t xml:space="preserve"> </w:t>
      </w:r>
      <w:r w:rsidR="00877B3D">
        <w:t>base that looks something like this</w:t>
      </w:r>
      <w:r w:rsidR="009C0E06">
        <w:t xml:space="preserve">, where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R</m:t>
            </m:r>
          </m:sub>
        </m:sSub>
      </m:oMath>
      <w:r w:rsidR="009C0E06">
        <w:t xml:space="preserve"> comes from the </w:t>
      </w:r>
      <m:oMath>
        <m:r>
          <w:rPr>
            <w:rFonts w:ascii="Cambria Math" w:hAnsi="Cambria Math"/>
          </w:rPr>
          <m:t>y</m:t>
        </m:r>
      </m:oMath>
      <w:r w:rsidR="009C0E06">
        <w:t xml:space="preserve"> axis of a joystick and </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R</m:t>
            </m:r>
          </m:sub>
        </m:sSub>
      </m:oMath>
      <w:r w:rsidR="009C0E06">
        <w:t xml:space="preserve"> comes from the </w:t>
      </w:r>
      <m:oMath>
        <m:r>
          <w:rPr>
            <w:rFonts w:ascii="Cambria Math" w:hAnsi="Cambria Math"/>
          </w:rPr>
          <m:t>x</m:t>
        </m:r>
      </m:oMath>
      <w:r w:rsidR="009C0E06">
        <w:t xml:space="preserve"> axis of the same stick</w:t>
      </w:r>
      <w:r w:rsidR="00877B3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1"/>
        <w:gridCol w:w="9035"/>
      </w:tblGrid>
      <w:tr w:rsidR="00877B3D" w:rsidTr="00DF17A4">
        <w:tc>
          <w:tcPr>
            <w:tcW w:w="541" w:type="dxa"/>
            <w:vAlign w:val="center"/>
          </w:tcPr>
          <w:p w:rsidR="00877B3D" w:rsidRDefault="00877B3D" w:rsidP="00DF17A4">
            <w:bookmarkStart w:id="36" w:name="_Ref438033020"/>
            <w:r>
              <w:t>(</w:t>
            </w:r>
            <w:r w:rsidR="00D57429">
              <w:fldChar w:fldCharType="begin"/>
            </w:r>
            <w:r w:rsidR="00D57429">
              <w:instrText xml:space="preserve"> SEQ Equation \* ARABIC </w:instrText>
            </w:r>
            <w:r w:rsidR="00D57429">
              <w:fldChar w:fldCharType="separate"/>
            </w:r>
            <w:r w:rsidR="00D95045">
              <w:rPr>
                <w:noProof/>
              </w:rPr>
              <w:t>18</w:t>
            </w:r>
            <w:r w:rsidR="00D57429">
              <w:rPr>
                <w:noProof/>
              </w:rPr>
              <w:fldChar w:fldCharType="end"/>
            </w:r>
            <w:r>
              <w:t>)</w:t>
            </w:r>
            <w:bookmarkEnd w:id="36"/>
            <w:r>
              <w:t xml:space="preserve">  </w:t>
            </w:r>
          </w:p>
        </w:tc>
        <w:tc>
          <w:tcPr>
            <w:tcW w:w="9035" w:type="dxa"/>
          </w:tcPr>
          <w:p w:rsidR="00877B3D" w:rsidRDefault="00D57429" w:rsidP="00DF17A4">
            <m:oMathPara>
              <m:oMath>
                <m:sSubSup>
                  <m:sSubSupPr>
                    <m:ctrlPr>
                      <w:rPr>
                        <w:rFonts w:ascii="Cambria Math" w:hAnsi="Cambria Math"/>
                        <w:i/>
                      </w:rPr>
                    </m:ctrlPr>
                  </m:sSubSupPr>
                  <m:e>
                    <m:r>
                      <m:rPr>
                        <m:sty m:val="p"/>
                      </m:rPr>
                      <w:rPr>
                        <w:rFonts w:ascii="Cambria Math" w:hAnsi="Cambria Math"/>
                      </w:rPr>
                      <m:t>y</m:t>
                    </m:r>
                    <m:ctrlPr>
                      <w:rPr>
                        <w:rFonts w:ascii="Cambria Math" w:hAnsi="Cambria Math"/>
                      </w:rPr>
                    </m:ctrlPr>
                  </m:e>
                  <m:sub>
                    <m:r>
                      <m:rPr>
                        <m:sty m:val="p"/>
                      </m:rPr>
                      <w:rPr>
                        <w:rFonts w:ascii="Cambria Math" w:hAnsi="Cambria Math"/>
                      </w:rPr>
                      <m:t>R</m:t>
                    </m:r>
                    <m:ctrlPr>
                      <w:rPr>
                        <w:rFonts w:ascii="Cambria Math" w:hAnsi="Cambria Math"/>
                      </w:rPr>
                    </m:ctrlP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R</m:t>
                    </m:r>
                  </m:sub>
                </m:sSub>
              </m:oMath>
            </m:oMathPara>
          </w:p>
        </w:tc>
      </w:tr>
      <w:tr w:rsidR="00877B3D" w:rsidTr="00DF17A4">
        <w:tc>
          <w:tcPr>
            <w:tcW w:w="541" w:type="dxa"/>
            <w:vAlign w:val="center"/>
          </w:tcPr>
          <w:p w:rsidR="00877B3D" w:rsidRDefault="00877B3D" w:rsidP="00DF17A4">
            <w:bookmarkStart w:id="37" w:name="_Ref438033025"/>
            <w:r>
              <w:t>(</w:t>
            </w:r>
            <w:r w:rsidR="00D57429">
              <w:fldChar w:fldCharType="begin"/>
            </w:r>
            <w:r w:rsidR="00D57429">
              <w:instrText xml:space="preserve"> SEQ Equation \* ARABIC </w:instrText>
            </w:r>
            <w:r w:rsidR="00D57429">
              <w:fldChar w:fldCharType="separate"/>
            </w:r>
            <w:r w:rsidR="00D95045">
              <w:rPr>
                <w:noProof/>
              </w:rPr>
              <w:t>19</w:t>
            </w:r>
            <w:r w:rsidR="00D57429">
              <w:rPr>
                <w:noProof/>
              </w:rPr>
              <w:fldChar w:fldCharType="end"/>
            </w:r>
            <w:r>
              <w:t>)</w:t>
            </w:r>
            <w:bookmarkEnd w:id="37"/>
            <w:r>
              <w:t xml:space="preserve">  </w:t>
            </w:r>
          </w:p>
        </w:tc>
        <w:tc>
          <w:tcPr>
            <w:tcW w:w="9035" w:type="dxa"/>
          </w:tcPr>
          <w:p w:rsidR="00877B3D" w:rsidRDefault="00D57429" w:rsidP="00DF17A4">
            <m:oMathPara>
              <m:oMath>
                <m:sSubSup>
                  <m:sSubSupPr>
                    <m:ctrlPr>
                      <w:rPr>
                        <w:rFonts w:ascii="Cambria Math" w:hAnsi="Cambria Math"/>
                        <w:i/>
                      </w:rPr>
                    </m:ctrlPr>
                  </m:sSubSupPr>
                  <m:e>
                    <m:r>
                      <m:rPr>
                        <m:sty m:val="p"/>
                      </m:rPr>
                      <w:rPr>
                        <w:rFonts w:ascii="Cambria Math" w:hAnsi="Cambria Math"/>
                      </w:rPr>
                      <m:t>ω</m:t>
                    </m:r>
                    <m:ctrlPr>
                      <w:rPr>
                        <w:rFonts w:ascii="Cambria Math" w:hAnsi="Cambria Math"/>
                      </w:rPr>
                    </m:ctrlPr>
                  </m:e>
                  <m:sub>
                    <m:r>
                      <m:rPr>
                        <m:sty m:val="p"/>
                      </m:rPr>
                      <w:rPr>
                        <w:rFonts w:ascii="Cambria Math" w:hAnsi="Cambria Math"/>
                      </w:rPr>
                      <m:t>R</m:t>
                    </m:r>
                    <m:ctrlPr>
                      <w:rPr>
                        <w:rFonts w:ascii="Cambria Math" w:hAnsi="Cambria Math"/>
                      </w:rPr>
                    </m:ctrlP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ω</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R</m:t>
                    </m:r>
                  </m:sub>
                </m:sSub>
              </m:oMath>
            </m:oMathPara>
          </w:p>
        </w:tc>
      </w:tr>
      <w:tr w:rsidR="00877B3D" w:rsidTr="00DF17A4">
        <w:tc>
          <w:tcPr>
            <w:tcW w:w="541" w:type="dxa"/>
            <w:vAlign w:val="center"/>
          </w:tcPr>
          <w:p w:rsidR="00877B3D" w:rsidRDefault="00877B3D" w:rsidP="00DF17A4">
            <w:bookmarkStart w:id="38" w:name="_Ref438033182"/>
            <w:r>
              <w:t>(</w:t>
            </w:r>
            <w:r w:rsidR="00D57429">
              <w:fldChar w:fldCharType="begin"/>
            </w:r>
            <w:r w:rsidR="00D57429">
              <w:instrText xml:space="preserve"> SEQ Equation \* ARABIC </w:instrText>
            </w:r>
            <w:r w:rsidR="00D57429">
              <w:fldChar w:fldCharType="separate"/>
            </w:r>
            <w:r w:rsidR="00D95045">
              <w:rPr>
                <w:noProof/>
              </w:rPr>
              <w:t>20</w:t>
            </w:r>
            <w:r w:rsidR="00D57429">
              <w:rPr>
                <w:noProof/>
              </w:rPr>
              <w:fldChar w:fldCharType="end"/>
            </w:r>
            <w:r>
              <w:t>)</w:t>
            </w:r>
            <w:bookmarkEnd w:id="38"/>
            <w:r>
              <w:t xml:space="preserve">  </w:t>
            </w:r>
          </w:p>
        </w:tc>
        <w:tc>
          <w:tcPr>
            <w:tcW w:w="9035" w:type="dxa"/>
          </w:tcPr>
          <w:p w:rsidR="00877B3D" w:rsidRDefault="00D57429" w:rsidP="00877B3D">
            <m:oMathPara>
              <m:oMath>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1</m:t>
                    </m:r>
                  </m:sub>
                  <m:sup>
                    <m:r>
                      <m:rPr>
                        <m:sty m:val="p"/>
                      </m:rP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R</m:t>
                    </m:r>
                  </m:sub>
                </m:sSub>
              </m:oMath>
            </m:oMathPara>
          </w:p>
        </w:tc>
      </w:tr>
      <w:tr w:rsidR="00877B3D" w:rsidTr="00DF17A4">
        <w:tc>
          <w:tcPr>
            <w:tcW w:w="541" w:type="dxa"/>
            <w:vAlign w:val="center"/>
          </w:tcPr>
          <w:p w:rsidR="00877B3D" w:rsidRDefault="00877B3D" w:rsidP="00DF17A4">
            <w:bookmarkStart w:id="39" w:name="_Ref438033184"/>
            <w:r>
              <w:t>(</w:t>
            </w:r>
            <w:r w:rsidR="00D57429">
              <w:fldChar w:fldCharType="begin"/>
            </w:r>
            <w:r w:rsidR="00D57429">
              <w:instrText xml:space="preserve"> SEQ Equation \* ARABIC </w:instrText>
            </w:r>
            <w:r w:rsidR="00D57429">
              <w:fldChar w:fldCharType="separate"/>
            </w:r>
            <w:r w:rsidR="00D95045">
              <w:rPr>
                <w:noProof/>
              </w:rPr>
              <w:t>21</w:t>
            </w:r>
            <w:r w:rsidR="00D57429">
              <w:rPr>
                <w:noProof/>
              </w:rPr>
              <w:fldChar w:fldCharType="end"/>
            </w:r>
            <w:r>
              <w:t>)</w:t>
            </w:r>
            <w:bookmarkEnd w:id="39"/>
            <w:r>
              <w:t xml:space="preserve">  </w:t>
            </w:r>
          </w:p>
        </w:tc>
        <w:tc>
          <w:tcPr>
            <w:tcW w:w="9035" w:type="dxa"/>
          </w:tcPr>
          <w:p w:rsidR="00877B3D" w:rsidRDefault="00D57429" w:rsidP="00877B3D">
            <m:oMathPara>
              <m:oMath>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0</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R</m:t>
                    </m:r>
                  </m:sub>
                </m:sSub>
              </m:oMath>
            </m:oMathPara>
          </w:p>
        </w:tc>
      </w:tr>
      <w:tr w:rsidR="00877B3D" w:rsidTr="00DF17A4">
        <w:tc>
          <w:tcPr>
            <w:tcW w:w="541" w:type="dxa"/>
            <w:vAlign w:val="center"/>
          </w:tcPr>
          <w:p w:rsidR="00877B3D" w:rsidRDefault="00877B3D" w:rsidP="00DF17A4">
            <w:r>
              <w:t>(</w:t>
            </w:r>
            <w:r w:rsidR="00D57429">
              <w:fldChar w:fldCharType="begin"/>
            </w:r>
            <w:r w:rsidR="00D57429">
              <w:instrText xml:space="preserve"> SEQ Equation \* ARABIC </w:instrText>
            </w:r>
            <w:r w:rsidR="00D57429">
              <w:fldChar w:fldCharType="separate"/>
            </w:r>
            <w:r w:rsidR="00D95045">
              <w:rPr>
                <w:noProof/>
              </w:rPr>
              <w:t>22</w:t>
            </w:r>
            <w:r w:rsidR="00D57429">
              <w:rPr>
                <w:noProof/>
              </w:rPr>
              <w:fldChar w:fldCharType="end"/>
            </w:r>
            <w:r>
              <w:t xml:space="preserve">)  </w:t>
            </w:r>
          </w:p>
        </w:tc>
        <w:tc>
          <w:tcPr>
            <w:tcW w:w="9035" w:type="dxa"/>
          </w:tcPr>
          <w:p w:rsidR="00877B3D" w:rsidRDefault="00D57429" w:rsidP="00877B3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r>
                  <m:rPr>
                    <m:sty m:val="p"/>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0</m:t>
                    </m:r>
                  </m:sub>
                  <m:sup>
                    <m:r>
                      <m:rPr>
                        <m:sty m:val="p"/>
                      </m:rPr>
                      <w:rPr>
                        <w:rFonts w:ascii="Cambria Math" w:hAnsi="Cambria Math"/>
                      </w:rPr>
                      <m:t>'</m:t>
                    </m:r>
                  </m:sup>
                </m:sSubSup>
              </m:oMath>
            </m:oMathPara>
          </w:p>
        </w:tc>
      </w:tr>
      <w:tr w:rsidR="00877B3D" w:rsidTr="00DF17A4">
        <w:tc>
          <w:tcPr>
            <w:tcW w:w="541" w:type="dxa"/>
            <w:vAlign w:val="center"/>
          </w:tcPr>
          <w:p w:rsidR="00877B3D" w:rsidRDefault="00877B3D" w:rsidP="00DF17A4">
            <w:r>
              <w:t>(</w:t>
            </w:r>
            <w:r w:rsidR="00D57429">
              <w:fldChar w:fldCharType="begin"/>
            </w:r>
            <w:r w:rsidR="00D57429">
              <w:instrText xml:space="preserve"> SEQ Equation \* ARABIC </w:instrText>
            </w:r>
            <w:r w:rsidR="00D57429">
              <w:fldChar w:fldCharType="separate"/>
            </w:r>
            <w:r w:rsidR="00D95045">
              <w:rPr>
                <w:noProof/>
              </w:rPr>
              <w:t>23</w:t>
            </w:r>
            <w:r w:rsidR="00D57429">
              <w:rPr>
                <w:noProof/>
              </w:rPr>
              <w:fldChar w:fldCharType="end"/>
            </w:r>
            <w:r>
              <w:t xml:space="preserve">)  </w:t>
            </w:r>
          </w:p>
        </w:tc>
        <w:tc>
          <w:tcPr>
            <w:tcW w:w="9035" w:type="dxa"/>
          </w:tcPr>
          <w:p w:rsidR="00877B3D" w:rsidRDefault="00D57429" w:rsidP="00877B3D">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Sup>
                  <m:sSubSupPr>
                    <m:ctrlPr>
                      <w:rPr>
                        <w:rFonts w:ascii="Cambria Math" w:hAnsi="Cambria Math"/>
                      </w:rPr>
                    </m:ctrlPr>
                  </m:sSubSupPr>
                  <m:e>
                    <m:r>
                      <m:rPr>
                        <m:sty m:val="p"/>
                      </m:rPr>
                      <w:rPr>
                        <w:rFonts w:ascii="Cambria Math" w:hAnsi="Cambria Math"/>
                      </w:rPr>
                      <m:t>s</m:t>
                    </m:r>
                  </m:e>
                  <m:sub>
                    <m:r>
                      <w:rPr>
                        <w:rFonts w:ascii="Cambria Math" w:hAnsi="Cambria Math"/>
                      </w:rPr>
                      <m:t>1</m:t>
                    </m:r>
                  </m:sub>
                  <m:sup>
                    <m:r>
                      <m:rPr>
                        <m:sty m:val="p"/>
                      </m:rPr>
                      <w:rPr>
                        <w:rFonts w:ascii="Cambria Math" w:hAnsi="Cambria Math"/>
                      </w:rPr>
                      <m:t>'</m:t>
                    </m:r>
                  </m:sup>
                </m:sSubSup>
              </m:oMath>
            </m:oMathPara>
          </w:p>
        </w:tc>
      </w:tr>
    </w:tbl>
    <w:p w:rsidR="00F76525" w:rsidRDefault="00706E77" w:rsidP="0009147E">
      <w:pPr>
        <w:jc w:val="both"/>
      </w:pPr>
      <w:r>
        <w:t xml:space="preserve">This accomplishes the same thing as </w:t>
      </w:r>
      <w:r>
        <w:fldChar w:fldCharType="begin"/>
      </w:r>
      <w:r>
        <w:instrText xml:space="preserve"> REF _Ref438031920 \h </w:instrText>
      </w:r>
      <w:r>
        <w:fldChar w:fldCharType="separate"/>
      </w:r>
      <w:r w:rsidR="00D95045">
        <w:t>(</w:t>
      </w:r>
      <w:r w:rsidR="00D95045">
        <w:rPr>
          <w:noProof/>
        </w:rPr>
        <w:t>16</w:t>
      </w:r>
      <w:r w:rsidR="00D95045">
        <w:t>)</w:t>
      </w:r>
      <w:r>
        <w:fldChar w:fldCharType="end"/>
      </w:r>
      <w:r>
        <w:t xml:space="preserve"> and </w:t>
      </w:r>
      <w:r>
        <w:fldChar w:fldCharType="begin"/>
      </w:r>
      <w:r>
        <w:instrText xml:space="preserve"> REF _Ref438031916 \h </w:instrText>
      </w:r>
      <w:r>
        <w:fldChar w:fldCharType="separate"/>
      </w:r>
      <w:r w:rsidR="00D95045">
        <w:t>(</w:t>
      </w:r>
      <w:r w:rsidR="00D95045">
        <w:rPr>
          <w:noProof/>
        </w:rPr>
        <w:t>17</w:t>
      </w:r>
      <w:r w:rsidR="00D95045">
        <w:t>)</w:t>
      </w:r>
      <w:r>
        <w:fldChar w:fldCharType="end"/>
      </w:r>
      <w:r>
        <w:t xml:space="preserve">, but the </w:t>
      </w:r>
      <w:proofErr w:type="gramStart"/>
      <w:r w:rsidR="00E6289B">
        <w:t xml:space="preserve">values </w:t>
      </w:r>
      <w:proofErr w:type="gramEnd"/>
      <m:oMath>
        <m:f>
          <m:fPr>
            <m:ctrlPr>
              <w:rPr>
                <w:rFonts w:ascii="Cambria Math" w:hAnsi="Cambria Math"/>
                <w:i/>
              </w:rPr>
            </m:ctrlPr>
          </m:fPr>
          <m:num>
            <m:r>
              <w:rPr>
                <w:rFonts w:ascii="Cambria Math" w:hAnsi="Cambria Math"/>
              </w:rPr>
              <m:t>1</m:t>
            </m:r>
          </m:num>
          <m:den>
            <m:r>
              <w:rPr>
                <w:rFonts w:ascii="Cambria Math" w:hAnsi="Cambria Math"/>
              </w:rPr>
              <m:t>2</m:t>
            </m:r>
          </m:den>
        </m:f>
      </m:oMath>
      <w:r w:rsidR="00E6289B">
        <w:t xml:space="preserve">,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oMath>
      <w:r w:rsidR="00E6289B">
        <w:t xml:space="preserve">, and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oMath>
      <w:r w:rsidR="00E6289B">
        <w:t xml:space="preserve"> have b</w:t>
      </w:r>
      <w:proofErr w:type="spellStart"/>
      <w:r w:rsidR="00E6289B">
        <w:t>een</w:t>
      </w:r>
      <w:proofErr w:type="spellEnd"/>
      <w:r w:rsidR="00E6289B">
        <w:t xml:space="preserve"> subsumed into </w:t>
      </w:r>
      <m:oMath>
        <m:sSub>
          <m:sSubPr>
            <m:ctrlPr>
              <w:rPr>
                <w:rFonts w:ascii="Cambria Math" w:hAnsi="Cambria Math"/>
                <w:i/>
              </w:rPr>
            </m:ctrlPr>
          </m:sSubPr>
          <m:e>
            <m:r>
              <w:rPr>
                <w:rFonts w:ascii="Cambria Math" w:hAnsi="Cambria Math"/>
              </w:rPr>
              <m:t>C</m:t>
            </m:r>
          </m:e>
          <m:sub>
            <m:r>
              <w:rPr>
                <w:rFonts w:ascii="Cambria Math" w:hAnsi="Cambria Math"/>
              </w:rPr>
              <m:t>y</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ω</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0</m:t>
            </m:r>
          </m:sub>
        </m:sSub>
      </m:oMath>
      <w:r w:rsidR="00E6289B">
        <w:t xml:space="preserve">, and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8E71B0">
        <w:t xml:space="preserve">. </w:t>
      </w:r>
      <w:r w:rsidR="00F76525">
        <w:t xml:space="preserve">It is also common to find </w:t>
      </w:r>
      <w:r w:rsidR="00F76525">
        <w:fldChar w:fldCharType="begin"/>
      </w:r>
      <w:r w:rsidR="00F76525">
        <w:instrText xml:space="preserve"> REF _Ref438033182 \h </w:instrText>
      </w:r>
      <w:r w:rsidR="00F76525">
        <w:fldChar w:fldCharType="separate"/>
      </w:r>
      <w:r w:rsidR="00D95045">
        <w:t>(</w:t>
      </w:r>
      <w:r w:rsidR="00D95045">
        <w:rPr>
          <w:noProof/>
        </w:rPr>
        <w:t>20</w:t>
      </w:r>
      <w:r w:rsidR="00D95045">
        <w:t>)</w:t>
      </w:r>
      <w:r w:rsidR="00F76525">
        <w:fldChar w:fldCharType="end"/>
      </w:r>
      <w:r w:rsidR="00F76525">
        <w:t xml:space="preserve"> and </w:t>
      </w:r>
      <w:r w:rsidR="00F76525">
        <w:fldChar w:fldCharType="begin"/>
      </w:r>
      <w:r w:rsidR="00F76525">
        <w:instrText xml:space="preserve"> REF _Ref438033184 \h </w:instrText>
      </w:r>
      <w:r w:rsidR="00F76525">
        <w:fldChar w:fldCharType="separate"/>
      </w:r>
      <w:r w:rsidR="00D95045">
        <w:t>(</w:t>
      </w:r>
      <w:r w:rsidR="00D95045">
        <w:rPr>
          <w:noProof/>
        </w:rPr>
        <w:t>21</w:t>
      </w:r>
      <w:r w:rsidR="00D95045">
        <w:t>)</w:t>
      </w:r>
      <w:r w:rsidR="00F76525">
        <w:fldChar w:fldCharType="end"/>
      </w:r>
      <w:r w:rsidR="00F76525">
        <w:t xml:space="preserve"> acting as standalone drive equations – </w:t>
      </w:r>
      <w:r w:rsidR="00A23E68">
        <w:t>without the coefficients, the robot still performs the same maneuvers</w:t>
      </w:r>
      <w:r w:rsidR="008E71B0">
        <w:t xml:space="preserve">. </w:t>
      </w:r>
      <w:r w:rsidR="004F1FD2">
        <w:t>Note that in a symmetrical robot, such as the one in this example</w:t>
      </w:r>
      <w:proofErr w:type="gramStart"/>
      <w:r w:rsidR="004F1FD2">
        <w:t xml:space="preserve">, </w:t>
      </w:r>
      <w:proofErr w:type="gramEnd"/>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oMath>
      <w:r w:rsidR="004F1FD2">
        <w:t xml:space="preserve">, and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sidR="004F1FD2">
        <w:t xml:space="preserve"> will very likely equal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4F1FD2">
        <w:t>.</w:t>
      </w:r>
    </w:p>
    <w:p w:rsidR="00877B3D" w:rsidRPr="0009147E" w:rsidRDefault="00E6289B" w:rsidP="0009147E">
      <w:pPr>
        <w:jc w:val="both"/>
      </w:pPr>
      <w:r>
        <w:t xml:space="preserve">Many teams also employ features such as </w:t>
      </w:r>
      <w:proofErr w:type="spellStart"/>
      <w:r>
        <w:t>deadbanding</w:t>
      </w:r>
      <w:proofErr w:type="spellEnd"/>
      <w:r>
        <w:t xml:space="preserve"> and exponential scaling of joystick inputs</w:t>
      </w:r>
      <w:r w:rsidR="008E71B0">
        <w:t xml:space="preserve">. </w:t>
      </w:r>
      <w:r>
        <w:t xml:space="preserve">These are useful features, which would replace </w:t>
      </w:r>
      <w:r>
        <w:fldChar w:fldCharType="begin"/>
      </w:r>
      <w:r>
        <w:instrText xml:space="preserve"> REF _Ref438033020 \h </w:instrText>
      </w:r>
      <w:r>
        <w:fldChar w:fldCharType="separate"/>
      </w:r>
      <w:r w:rsidR="00D95045">
        <w:t>(</w:t>
      </w:r>
      <w:r w:rsidR="00D95045">
        <w:rPr>
          <w:noProof/>
        </w:rPr>
        <w:t>18</w:t>
      </w:r>
      <w:r w:rsidR="00D95045">
        <w:t>)</w:t>
      </w:r>
      <w:r>
        <w:fldChar w:fldCharType="end"/>
      </w:r>
      <w:r>
        <w:t xml:space="preserve"> and </w:t>
      </w:r>
      <w:r>
        <w:fldChar w:fldCharType="begin"/>
      </w:r>
      <w:r>
        <w:instrText xml:space="preserve"> REF _Ref438033025 \h </w:instrText>
      </w:r>
      <w:r>
        <w:fldChar w:fldCharType="separate"/>
      </w:r>
      <w:r w:rsidR="00D95045">
        <w:t>(</w:t>
      </w:r>
      <w:r w:rsidR="00D95045">
        <w:rPr>
          <w:noProof/>
        </w:rPr>
        <w:t>19</w:t>
      </w:r>
      <w:r w:rsidR="00D95045">
        <w:t>)</w:t>
      </w:r>
      <w:r>
        <w:fldChar w:fldCharType="end"/>
      </w:r>
      <w:r>
        <w:t xml:space="preserve"> with more advanced functions.</w:t>
      </w:r>
    </w:p>
    <w:p w:rsidR="00B86586" w:rsidRDefault="00B444EC">
      <w:pPr>
        <w:pStyle w:val="Heading2"/>
      </w:pPr>
      <w:bookmarkStart w:id="40" w:name="h.swnn9rr0z1iq" w:colFirst="0" w:colLast="0"/>
      <w:bookmarkEnd w:id="40"/>
      <w:r>
        <w:t>Four-</w:t>
      </w:r>
      <w:r w:rsidR="006A6AD9">
        <w:t>Mecanum</w:t>
      </w:r>
      <w:r>
        <w:t xml:space="preserve"> square</w:t>
      </w:r>
    </w:p>
    <w:p w:rsidR="00B86586" w:rsidRDefault="00A156EC" w:rsidP="00A156EC">
      <w:pPr>
        <w:jc w:val="both"/>
      </w:pPr>
      <w:r>
        <w:t xml:space="preserve">This is the simplest drive base that features 4 </w:t>
      </w:r>
      <w:proofErr w:type="spellStart"/>
      <w:r>
        <w:t>Mecanum</w:t>
      </w:r>
      <w:proofErr w:type="spellEnd"/>
      <w:r>
        <w:t xml:space="preserve"> wheels</w:t>
      </w:r>
      <w:r w:rsidR="008E71B0">
        <w:t xml:space="preserve">. </w:t>
      </w:r>
      <w:r>
        <w:t>The contact patches of the wheels sit at the corners of a square, and the rollers are mounted at a 45° angle to each axle.</w:t>
      </w:r>
    </w:p>
    <w:p w:rsidR="00E6289B" w:rsidRDefault="00602A47" w:rsidP="00E6289B">
      <w:pPr>
        <w:keepNext/>
        <w:jc w:val="center"/>
      </w:pPr>
      <w:r>
        <w:rPr>
          <w:noProof/>
        </w:rPr>
        <w:lastRenderedPageBreak/>
        <w:drawing>
          <wp:inline distT="0" distB="0" distL="0" distR="0">
            <wp:extent cx="2662555" cy="2011680"/>
            <wp:effectExtent l="0" t="0" r="4445" b="7620"/>
            <wp:docPr id="25" name="Picture 25" descr="C:\Users\Antonio\AppData\Local\Microsoft\Windows\INetCache\Content.Word\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Antonio\AppData\Local\Microsoft\Windows\INetCache\Content.Word\f1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2555" cy="2011680"/>
                    </a:xfrm>
                    <a:prstGeom prst="rect">
                      <a:avLst/>
                    </a:prstGeom>
                    <a:noFill/>
                    <a:ln>
                      <a:noFill/>
                    </a:ln>
                  </pic:spPr>
                </pic:pic>
              </a:graphicData>
            </a:graphic>
          </wp:inline>
        </w:drawing>
      </w:r>
    </w:p>
    <w:p w:rsidR="00E6289B" w:rsidRDefault="00E6289B" w:rsidP="00E6289B">
      <w:pPr>
        <w:pStyle w:val="Caption"/>
        <w:jc w:val="center"/>
      </w:pPr>
      <w:bookmarkStart w:id="41" w:name="_Ref439281132"/>
      <w:r>
        <w:t xml:space="preserve">Figure </w:t>
      </w:r>
      <w:r w:rsidR="00D57429">
        <w:fldChar w:fldCharType="begin"/>
      </w:r>
      <w:r w:rsidR="00D57429">
        <w:instrText xml:space="preserve"> SEQ Figure \* ARABIC </w:instrText>
      </w:r>
      <w:r w:rsidR="00D57429">
        <w:fldChar w:fldCharType="separate"/>
      </w:r>
      <w:r w:rsidR="00D95045">
        <w:rPr>
          <w:noProof/>
        </w:rPr>
        <w:t>17</w:t>
      </w:r>
      <w:r w:rsidR="00D57429">
        <w:rPr>
          <w:noProof/>
        </w:rPr>
        <w:fldChar w:fldCharType="end"/>
      </w:r>
      <w:bookmarkEnd w:id="41"/>
      <w:r>
        <w:t xml:space="preserve"> – Wheel roll velocities for four </w:t>
      </w:r>
      <w:proofErr w:type="spellStart"/>
      <w:r w:rsidR="006A6AD9">
        <w:t>Mecanum</w:t>
      </w:r>
      <w:proofErr w:type="spellEnd"/>
      <w:r>
        <w:t xml:space="preserve"> wheels</w:t>
      </w:r>
    </w:p>
    <w:p w:rsidR="00A156EC" w:rsidRDefault="00A156EC" w:rsidP="00A156EC">
      <w:pPr>
        <w:pStyle w:val="Heading3"/>
      </w:pPr>
      <w:r>
        <w:t xml:space="preserve">Step 1: </w:t>
      </w:r>
      <m:oMath>
        <m:sSub>
          <m:sSubPr>
            <m:ctrlPr>
              <w:rPr>
                <w:rFonts w:ascii="Cambria Math" w:hAnsi="Cambria Math"/>
              </w:rPr>
            </m:ctrlPr>
          </m:sSubPr>
          <m:e>
            <m:r>
              <w:rPr>
                <w:rFonts w:ascii="Cambria Math" w:hAnsi="Cambria Math"/>
              </w:rPr>
              <m:t>ω</m:t>
            </m:r>
          </m:e>
          <m:sub>
            <m:r>
              <w:rPr>
                <w:rFonts w:ascii="Cambria Math" w:hAnsi="Cambria Math"/>
              </w:rPr>
              <m:t>R</m:t>
            </m:r>
          </m:sub>
        </m:sSub>
        <m:r>
          <w:rPr>
            <w:rFonts w:ascii="Cambria Math" w:hAnsi="Cambria Math"/>
          </w:rPr>
          <m:t>=0</m:t>
        </m:r>
      </m:oMath>
    </w:p>
    <w:p w:rsidR="001B7099" w:rsidRDefault="00614A4D" w:rsidP="00614A4D">
      <w:pPr>
        <w:jc w:val="both"/>
        <w:rPr>
          <w:rFonts w:ascii="Calibri" w:eastAsia="Times New Roman" w:hAnsi="Calibri" w:cs="Times New Roman"/>
        </w:rPr>
      </w:pPr>
      <w:r>
        <w:t xml:space="preserve">Since these are </w:t>
      </w:r>
      <w:proofErr w:type="spellStart"/>
      <w:r>
        <w:t>Mecanum</w:t>
      </w:r>
      <w:proofErr w:type="spellEnd"/>
      <w:r>
        <w:t xml:space="preserve"> wheels with 45° rollers, </w:t>
      </w:r>
      <w:r>
        <w:rPr>
          <w:rFonts w:ascii="Calibri" w:eastAsia="Times New Roman" w:hAnsi="Calibri" w:cs="Times New Roman"/>
        </w:rPr>
        <w:fldChar w:fldCharType="begin"/>
      </w:r>
      <w:r>
        <w:rPr>
          <w:rFonts w:ascii="Calibri" w:eastAsia="Times New Roman" w:hAnsi="Calibri" w:cs="Times New Roman"/>
        </w:rPr>
        <w:instrText xml:space="preserve"> REF _Ref437880928 \h </w:instrText>
      </w:r>
      <w:r>
        <w:rPr>
          <w:rFonts w:ascii="Calibri" w:eastAsia="Times New Roman" w:hAnsi="Calibri" w:cs="Times New Roman"/>
        </w:rPr>
      </w:r>
      <w:r>
        <w:rPr>
          <w:rFonts w:ascii="Calibri" w:eastAsia="Times New Roman" w:hAnsi="Calibri" w:cs="Times New Roman"/>
        </w:rPr>
        <w:fldChar w:fldCharType="separate"/>
      </w:r>
      <w:r w:rsidR="00D95045">
        <w:t>(</w:t>
      </w:r>
      <w:r w:rsidR="00D95045">
        <w:rPr>
          <w:noProof/>
        </w:rPr>
        <w:t>6</w:t>
      </w:r>
      <w:r w:rsidR="00D95045">
        <w:t>)</w:t>
      </w:r>
      <w:r>
        <w:rPr>
          <w:rFonts w:ascii="Calibri" w:eastAsia="Times New Roman" w:hAnsi="Calibri" w:cs="Times New Roman"/>
        </w:rPr>
        <w:fldChar w:fldCharType="end"/>
      </w:r>
      <w:r>
        <w:rPr>
          <w:rFonts w:ascii="Calibri" w:eastAsia="Times New Roman" w:hAnsi="Calibri" w:cs="Times New Roman"/>
        </w:rPr>
        <w:t xml:space="preserve"> describes the wheel speed for each wheel</w:t>
      </w:r>
      <w:r w:rsidR="008E71B0">
        <w:rPr>
          <w:rFonts w:ascii="Calibri" w:eastAsia="Times New Roman" w:hAnsi="Calibri" w:cs="Times New Roman"/>
        </w:rPr>
        <w:t xml:space="preserve">. </w:t>
      </w:r>
      <w:r>
        <w:rPr>
          <w:rFonts w:ascii="Calibri" w:eastAsia="Times New Roman" w:hAnsi="Calibri" w:cs="Times New Roman"/>
        </w:rPr>
        <w:t>The roller vectors in the field’s reference frame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1"/>
        <w:gridCol w:w="9035"/>
      </w:tblGrid>
      <w:tr w:rsidR="00614A4D" w:rsidTr="00BC7C7F">
        <w:tc>
          <w:tcPr>
            <w:tcW w:w="541" w:type="dxa"/>
            <w:vAlign w:val="center"/>
          </w:tcPr>
          <w:p w:rsidR="00614A4D" w:rsidRDefault="00614A4D" w:rsidP="00BC7C7F">
            <w:r>
              <w:t>(</w:t>
            </w:r>
            <w:r>
              <w:fldChar w:fldCharType="begin"/>
            </w:r>
            <w:r>
              <w:instrText xml:space="preserve"> SEQ Equation \* ARABIC </w:instrText>
            </w:r>
            <w:r>
              <w:fldChar w:fldCharType="separate"/>
            </w:r>
            <w:r w:rsidR="00D95045">
              <w:rPr>
                <w:noProof/>
              </w:rPr>
              <w:t>24</w:t>
            </w:r>
            <w:r>
              <w:rPr>
                <w:noProof/>
              </w:rPr>
              <w:fldChar w:fldCharType="end"/>
            </w:r>
            <w:r>
              <w:t xml:space="preserve">)  </w:t>
            </w:r>
          </w:p>
        </w:tc>
        <w:tc>
          <w:tcPr>
            <w:tcW w:w="9035" w:type="dxa"/>
          </w:tcPr>
          <w:p w:rsidR="00614A4D" w:rsidRPr="00614A4D" w:rsidRDefault="00614A4D" w:rsidP="00295CC3">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0</m:t>
                        </m:r>
                      </m:sub>
                    </m:sSub>
                  </m:e>
                </m:acc>
                <m:r>
                  <w:rPr>
                    <w:rFonts w:ascii="Cambria Math" w:hAnsi="Cambria Math"/>
                  </w:rPr>
                  <m:t>=</m:t>
                </m:r>
                <m:d>
                  <m:dPr>
                    <m:begChr m:val="〈"/>
                    <m:endChr m:val="〉"/>
                    <m:ctrlPr>
                      <w:rPr>
                        <w:rFonts w:ascii="Cambria Math" w:hAnsi="Cambria Math"/>
                        <w:i/>
                      </w:rPr>
                    </m:ctrlPr>
                  </m:dPr>
                  <m:e>
                    <m:r>
                      <w:rPr>
                        <w:rFonts w:ascii="Cambria Math" w:hAnsi="Cambria Math"/>
                      </w:rPr>
                      <m:t>-</m:t>
                    </m:r>
                    <m:rad>
                      <m:radPr>
                        <m:degHide m:val="1"/>
                        <m:ctrlPr>
                          <w:rPr>
                            <w:rFonts w:ascii="Cambria Math" w:hAnsi="Cambria Math"/>
                            <w:i/>
                          </w:rPr>
                        </m:ctrlPr>
                      </m:radPr>
                      <m:deg/>
                      <m:e>
                        <m:r>
                          <w:rPr>
                            <w:rFonts w:ascii="Cambria Math" w:hAnsi="Cambria Math"/>
                          </w:rPr>
                          <m:t xml:space="preserve">2 </m:t>
                        </m:r>
                      </m:e>
                    </m:rad>
                    <m:r>
                      <w:rPr>
                        <w:rFonts w:ascii="Cambria Math" w:hAnsi="Cambria Math"/>
                      </w:rPr>
                      <m:t>,</m:t>
                    </m:r>
                    <m:r>
                      <w:rPr>
                        <w:rFonts w:ascii="Cambria Math" w:hAnsi="Cambria Math"/>
                      </w:rPr>
                      <m:t>+</m:t>
                    </m:r>
                    <m:rad>
                      <m:radPr>
                        <m:degHide m:val="1"/>
                        <m:ctrlPr>
                          <w:rPr>
                            <w:rFonts w:ascii="Cambria Math" w:hAnsi="Cambria Math"/>
                            <w:i/>
                          </w:rPr>
                        </m:ctrlPr>
                      </m:radPr>
                      <m:deg/>
                      <m:e>
                        <m:r>
                          <w:rPr>
                            <w:rFonts w:ascii="Cambria Math" w:hAnsi="Cambria Math"/>
                          </w:rPr>
                          <m:t>2</m:t>
                        </m:r>
                      </m:e>
                    </m:rad>
                  </m:e>
                </m:d>
              </m:oMath>
            </m:oMathPara>
          </w:p>
        </w:tc>
      </w:tr>
      <w:tr w:rsidR="00614A4D" w:rsidTr="00BC7C7F">
        <w:tc>
          <w:tcPr>
            <w:tcW w:w="541" w:type="dxa"/>
            <w:vAlign w:val="center"/>
          </w:tcPr>
          <w:p w:rsidR="00614A4D" w:rsidRDefault="00614A4D" w:rsidP="00BC7C7F">
            <w:r>
              <w:t>(</w:t>
            </w:r>
            <w:r>
              <w:fldChar w:fldCharType="begin"/>
            </w:r>
            <w:r>
              <w:instrText xml:space="preserve"> SEQ Equation \* ARABIC </w:instrText>
            </w:r>
            <w:r>
              <w:fldChar w:fldCharType="separate"/>
            </w:r>
            <w:r w:rsidR="00D95045">
              <w:rPr>
                <w:noProof/>
              </w:rPr>
              <w:t>25</w:t>
            </w:r>
            <w:r>
              <w:rPr>
                <w:noProof/>
              </w:rPr>
              <w:fldChar w:fldCharType="end"/>
            </w:r>
            <w:r>
              <w:t xml:space="preserve">)  </w:t>
            </w:r>
          </w:p>
        </w:tc>
        <w:tc>
          <w:tcPr>
            <w:tcW w:w="9035" w:type="dxa"/>
          </w:tcPr>
          <w:p w:rsidR="00614A4D" w:rsidRDefault="00614A4D" w:rsidP="00730DF9">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1</m:t>
                        </m:r>
                      </m:sub>
                    </m:sSub>
                  </m:e>
                </m:acc>
                <m:r>
                  <w:rPr>
                    <w:rFonts w:ascii="Cambria Math" w:hAnsi="Cambria Math"/>
                  </w:rPr>
                  <m:t>=</m:t>
                </m:r>
                <m:d>
                  <m:dPr>
                    <m:begChr m:val="〈"/>
                    <m:endChr m:val="〉"/>
                    <m:ctrlPr>
                      <w:rPr>
                        <w:rFonts w:ascii="Cambria Math" w:hAnsi="Cambria Math"/>
                        <w:i/>
                      </w:rPr>
                    </m:ctrlPr>
                  </m:dPr>
                  <m:e>
                    <m:r>
                      <w:rPr>
                        <w:rFonts w:ascii="Cambria Math" w:hAnsi="Cambria Math"/>
                      </w:rPr>
                      <m:t>+</m:t>
                    </m:r>
                    <m:rad>
                      <m:radPr>
                        <m:degHide m:val="1"/>
                        <m:ctrlPr>
                          <w:rPr>
                            <w:rFonts w:ascii="Cambria Math" w:hAnsi="Cambria Math"/>
                            <w:i/>
                          </w:rPr>
                        </m:ctrlPr>
                      </m:radPr>
                      <m:deg/>
                      <m:e>
                        <m:r>
                          <w:rPr>
                            <w:rFonts w:ascii="Cambria Math" w:hAnsi="Cambria Math"/>
                          </w:rPr>
                          <m:t xml:space="preserve">2 </m:t>
                        </m:r>
                      </m:e>
                    </m:rad>
                    <m:r>
                      <w:rPr>
                        <w:rFonts w:ascii="Cambria Math" w:hAnsi="Cambria Math"/>
                      </w:rPr>
                      <m:t>,</m:t>
                    </m:r>
                    <m:r>
                      <w:rPr>
                        <w:rFonts w:ascii="Cambria Math" w:hAnsi="Cambria Math"/>
                      </w:rPr>
                      <m:t>+</m:t>
                    </m:r>
                    <m:rad>
                      <m:radPr>
                        <m:degHide m:val="1"/>
                        <m:ctrlPr>
                          <w:rPr>
                            <w:rFonts w:ascii="Cambria Math" w:hAnsi="Cambria Math"/>
                            <w:i/>
                          </w:rPr>
                        </m:ctrlPr>
                      </m:radPr>
                      <m:deg/>
                      <m:e>
                        <m:r>
                          <w:rPr>
                            <w:rFonts w:ascii="Cambria Math" w:hAnsi="Cambria Math"/>
                          </w:rPr>
                          <m:t xml:space="preserve">2 </m:t>
                        </m:r>
                      </m:e>
                    </m:rad>
                  </m:e>
                </m:d>
              </m:oMath>
            </m:oMathPara>
          </w:p>
        </w:tc>
      </w:tr>
      <w:tr w:rsidR="00614A4D" w:rsidTr="00BC7C7F">
        <w:tc>
          <w:tcPr>
            <w:tcW w:w="541" w:type="dxa"/>
            <w:vAlign w:val="center"/>
          </w:tcPr>
          <w:p w:rsidR="00614A4D" w:rsidRDefault="00614A4D" w:rsidP="00BC7C7F">
            <w:r>
              <w:t>(</w:t>
            </w:r>
            <w:r>
              <w:fldChar w:fldCharType="begin"/>
            </w:r>
            <w:r>
              <w:instrText xml:space="preserve"> SEQ Equation \* ARABIC </w:instrText>
            </w:r>
            <w:r>
              <w:fldChar w:fldCharType="separate"/>
            </w:r>
            <w:r w:rsidR="00D95045">
              <w:rPr>
                <w:noProof/>
              </w:rPr>
              <w:t>26</w:t>
            </w:r>
            <w:r>
              <w:rPr>
                <w:noProof/>
              </w:rPr>
              <w:fldChar w:fldCharType="end"/>
            </w:r>
            <w:r>
              <w:t xml:space="preserve">)  </w:t>
            </w:r>
          </w:p>
        </w:tc>
        <w:tc>
          <w:tcPr>
            <w:tcW w:w="9035" w:type="dxa"/>
          </w:tcPr>
          <w:p w:rsidR="00614A4D" w:rsidRDefault="00614A4D" w:rsidP="00295CC3">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2</m:t>
                        </m:r>
                      </m:sub>
                    </m:sSub>
                  </m:e>
                </m:acc>
                <m:r>
                  <w:rPr>
                    <w:rFonts w:ascii="Cambria Math" w:hAnsi="Cambria Math"/>
                  </w:rPr>
                  <m:t>=</m:t>
                </m:r>
                <m:d>
                  <m:dPr>
                    <m:begChr m:val="〈"/>
                    <m:endChr m:val="〉"/>
                    <m:ctrlPr>
                      <w:rPr>
                        <w:rFonts w:ascii="Cambria Math" w:hAnsi="Cambria Math"/>
                        <w:i/>
                      </w:rPr>
                    </m:ctrlPr>
                  </m:dPr>
                  <m:e>
                    <m:r>
                      <w:rPr>
                        <w:rFonts w:ascii="Cambria Math" w:hAnsi="Cambria Math"/>
                      </w:rPr>
                      <m:t>+</m:t>
                    </m:r>
                    <m:rad>
                      <m:radPr>
                        <m:degHide m:val="1"/>
                        <m:ctrlPr>
                          <w:rPr>
                            <w:rFonts w:ascii="Cambria Math" w:hAnsi="Cambria Math"/>
                            <w:i/>
                          </w:rPr>
                        </m:ctrlPr>
                      </m:radPr>
                      <m:deg/>
                      <m:e>
                        <m:r>
                          <w:rPr>
                            <w:rFonts w:ascii="Cambria Math" w:hAnsi="Cambria Math"/>
                          </w:rPr>
                          <m:t xml:space="preserve">2 </m:t>
                        </m:r>
                      </m:e>
                    </m:rad>
                    <m:r>
                      <w:rPr>
                        <w:rFonts w:ascii="Cambria Math" w:hAnsi="Cambria Math"/>
                      </w:rPr>
                      <m:t>,</m:t>
                    </m:r>
                    <m:r>
                      <w:rPr>
                        <w:rFonts w:ascii="Cambria Math" w:hAnsi="Cambria Math"/>
                      </w:rPr>
                      <m:t>-</m:t>
                    </m:r>
                    <m:rad>
                      <m:radPr>
                        <m:degHide m:val="1"/>
                        <m:ctrlPr>
                          <w:rPr>
                            <w:rFonts w:ascii="Cambria Math" w:hAnsi="Cambria Math"/>
                            <w:i/>
                          </w:rPr>
                        </m:ctrlPr>
                      </m:radPr>
                      <m:deg/>
                      <m:e>
                        <m:r>
                          <w:rPr>
                            <w:rFonts w:ascii="Cambria Math" w:hAnsi="Cambria Math"/>
                          </w:rPr>
                          <m:t xml:space="preserve">2 </m:t>
                        </m:r>
                      </m:e>
                    </m:rad>
                  </m:e>
                </m:d>
              </m:oMath>
            </m:oMathPara>
          </w:p>
        </w:tc>
      </w:tr>
      <w:tr w:rsidR="00614A4D" w:rsidTr="00BC7C7F">
        <w:tc>
          <w:tcPr>
            <w:tcW w:w="541" w:type="dxa"/>
            <w:vAlign w:val="center"/>
          </w:tcPr>
          <w:p w:rsidR="00614A4D" w:rsidRDefault="00614A4D" w:rsidP="00BC7C7F">
            <w:r>
              <w:t>(</w:t>
            </w:r>
            <w:r>
              <w:fldChar w:fldCharType="begin"/>
            </w:r>
            <w:r>
              <w:instrText xml:space="preserve"> SEQ Equation \* ARABIC </w:instrText>
            </w:r>
            <w:r>
              <w:fldChar w:fldCharType="separate"/>
            </w:r>
            <w:r w:rsidR="00D95045">
              <w:rPr>
                <w:noProof/>
              </w:rPr>
              <w:t>27</w:t>
            </w:r>
            <w:r>
              <w:rPr>
                <w:noProof/>
              </w:rPr>
              <w:fldChar w:fldCharType="end"/>
            </w:r>
            <w:r>
              <w:t xml:space="preserve">)  </w:t>
            </w:r>
          </w:p>
        </w:tc>
        <w:tc>
          <w:tcPr>
            <w:tcW w:w="9035" w:type="dxa"/>
          </w:tcPr>
          <w:p w:rsidR="00614A4D" w:rsidRDefault="00614A4D" w:rsidP="00730DF9">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3</m:t>
                        </m:r>
                      </m:sub>
                    </m:sSub>
                  </m:e>
                </m:acc>
                <m:r>
                  <w:rPr>
                    <w:rFonts w:ascii="Cambria Math" w:hAnsi="Cambria Math"/>
                  </w:rPr>
                  <m:t>=</m:t>
                </m:r>
                <m:d>
                  <m:dPr>
                    <m:begChr m:val="〈"/>
                    <m:endChr m:val="〉"/>
                    <m:ctrlPr>
                      <w:rPr>
                        <w:rFonts w:ascii="Cambria Math" w:hAnsi="Cambria Math"/>
                        <w:i/>
                      </w:rPr>
                    </m:ctrlPr>
                  </m:dPr>
                  <m:e>
                    <m:r>
                      <w:rPr>
                        <w:rFonts w:ascii="Cambria Math" w:hAnsi="Cambria Math"/>
                      </w:rPr>
                      <m:t>-</m:t>
                    </m:r>
                    <m:rad>
                      <m:radPr>
                        <m:degHide m:val="1"/>
                        <m:ctrlPr>
                          <w:rPr>
                            <w:rFonts w:ascii="Cambria Math" w:hAnsi="Cambria Math"/>
                            <w:i/>
                          </w:rPr>
                        </m:ctrlPr>
                      </m:radPr>
                      <m:deg/>
                      <m:e>
                        <m:r>
                          <w:rPr>
                            <w:rFonts w:ascii="Cambria Math" w:hAnsi="Cambria Math"/>
                          </w:rPr>
                          <m:t xml:space="preserve">2 </m:t>
                        </m:r>
                      </m:e>
                    </m:rad>
                    <m:r>
                      <w:rPr>
                        <w:rFonts w:ascii="Cambria Math" w:hAnsi="Cambria Math"/>
                      </w:rPr>
                      <m:t>,</m:t>
                    </m:r>
                    <m:r>
                      <w:rPr>
                        <w:rFonts w:ascii="Cambria Math" w:hAnsi="Cambria Math"/>
                      </w:rPr>
                      <m:t>-</m:t>
                    </m:r>
                    <m:rad>
                      <m:radPr>
                        <m:degHide m:val="1"/>
                        <m:ctrlPr>
                          <w:rPr>
                            <w:rFonts w:ascii="Cambria Math" w:hAnsi="Cambria Math"/>
                            <w:i/>
                          </w:rPr>
                        </m:ctrlPr>
                      </m:radPr>
                      <m:deg/>
                      <m:e>
                        <m:r>
                          <w:rPr>
                            <w:rFonts w:ascii="Cambria Math" w:hAnsi="Cambria Math"/>
                          </w:rPr>
                          <m:t>2</m:t>
                        </m:r>
                        <m:r>
                          <w:rPr>
                            <w:rFonts w:ascii="Cambria Math" w:hAnsi="Cambria Math"/>
                          </w:rPr>
                          <m:t xml:space="preserve"> </m:t>
                        </m:r>
                      </m:e>
                    </m:rad>
                  </m:e>
                </m:d>
              </m:oMath>
            </m:oMathPara>
          </w:p>
        </w:tc>
      </w:tr>
    </w:tbl>
    <w:p w:rsidR="00614A4D" w:rsidRDefault="00295CC3" w:rsidP="00614A4D">
      <w:pPr>
        <w:jc w:val="both"/>
      </w:pPr>
      <w:r>
        <w:t xml:space="preserve">Substituting these into </w:t>
      </w:r>
      <w:r>
        <w:rPr>
          <w:rFonts w:ascii="Calibri" w:eastAsia="Times New Roman" w:hAnsi="Calibri" w:cs="Times New Roman"/>
        </w:rPr>
        <w:fldChar w:fldCharType="begin"/>
      </w:r>
      <w:r>
        <w:rPr>
          <w:rFonts w:ascii="Calibri" w:eastAsia="Times New Roman" w:hAnsi="Calibri" w:cs="Times New Roman"/>
        </w:rPr>
        <w:instrText xml:space="preserve"> REF _Ref437880928 \h </w:instrText>
      </w:r>
      <w:r>
        <w:rPr>
          <w:rFonts w:ascii="Calibri" w:eastAsia="Times New Roman" w:hAnsi="Calibri" w:cs="Times New Roman"/>
        </w:rPr>
      </w:r>
      <w:r>
        <w:rPr>
          <w:rFonts w:ascii="Calibri" w:eastAsia="Times New Roman" w:hAnsi="Calibri" w:cs="Times New Roman"/>
        </w:rPr>
        <w:fldChar w:fldCharType="separate"/>
      </w:r>
      <w:r w:rsidR="00D95045">
        <w:t>(</w:t>
      </w:r>
      <w:r w:rsidR="00D95045">
        <w:rPr>
          <w:noProof/>
        </w:rPr>
        <w:t>6</w:t>
      </w:r>
      <w:r w:rsidR="00D95045">
        <w:t>)</w:t>
      </w:r>
      <w:r>
        <w:rPr>
          <w:rFonts w:ascii="Calibri" w:eastAsia="Times New Roman" w:hAnsi="Calibri" w:cs="Times New Roman"/>
        </w:rPr>
        <w:fldChar w:fldCharType="end"/>
      </w:r>
      <w:r>
        <w:t xml:space="preserve"> for each wheel yields: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1"/>
        <w:gridCol w:w="9035"/>
      </w:tblGrid>
      <w:tr w:rsidR="009C6DAE" w:rsidTr="00BC7C7F">
        <w:tc>
          <w:tcPr>
            <w:tcW w:w="541" w:type="dxa"/>
            <w:vAlign w:val="center"/>
          </w:tcPr>
          <w:p w:rsidR="009C6DAE" w:rsidRDefault="009C6DAE" w:rsidP="00BC7C7F">
            <w:r>
              <w:t>(</w:t>
            </w:r>
            <w:r>
              <w:fldChar w:fldCharType="begin"/>
            </w:r>
            <w:r>
              <w:instrText xml:space="preserve"> SEQ Equation \* ARABIC </w:instrText>
            </w:r>
            <w:r>
              <w:fldChar w:fldCharType="separate"/>
            </w:r>
            <w:r w:rsidR="00D95045">
              <w:rPr>
                <w:noProof/>
              </w:rPr>
              <w:t>28</w:t>
            </w:r>
            <w:r>
              <w:rPr>
                <w:noProof/>
              </w:rPr>
              <w:fldChar w:fldCharType="end"/>
            </w:r>
            <w:r>
              <w:t xml:space="preserve">)  </w:t>
            </w:r>
          </w:p>
        </w:tc>
        <w:tc>
          <w:tcPr>
            <w:tcW w:w="9035" w:type="dxa"/>
          </w:tcPr>
          <w:p w:rsidR="009C6DAE" w:rsidRPr="00614A4D" w:rsidRDefault="009C6DAE" w:rsidP="009C6DAE">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rad>
                  <m:radPr>
                    <m:degHide m:val="1"/>
                    <m:ctrlPr>
                      <w:rPr>
                        <w:rFonts w:ascii="Cambria Math" w:hAnsi="Cambria Math"/>
                        <w:i/>
                      </w:rPr>
                    </m:ctrlPr>
                  </m:radPr>
                  <m:deg/>
                  <m:e>
                    <m:r>
                      <w:rPr>
                        <w:rFonts w:ascii="Cambria Math" w:hAnsi="Cambria Math"/>
                      </w:rPr>
                      <m:t xml:space="preserve">2 </m:t>
                    </m:r>
                  </m:e>
                </m:ra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R</m:t>
                        </m:r>
                      </m:sub>
                    </m:sSub>
                  </m:e>
                </m:acc>
                <m:r>
                  <w:rPr>
                    <w:rFonts w:ascii="Cambria Math" w:hAnsi="Cambria Math"/>
                  </w:rPr>
                  <m:t>∙</m:t>
                </m:r>
                <m:d>
                  <m:dPr>
                    <m:begChr m:val="〈"/>
                    <m:endChr m:val="〉"/>
                    <m:ctrlPr>
                      <w:rPr>
                        <w:rFonts w:ascii="Cambria Math" w:hAnsi="Cambria Math"/>
                        <w:i/>
                      </w:rPr>
                    </m:ctrlPr>
                  </m:dPr>
                  <m:e>
                    <m:r>
                      <w:rPr>
                        <w:rFonts w:ascii="Cambria Math" w:hAnsi="Cambria Math"/>
                      </w:rPr>
                      <m:t>-</m:t>
                    </m:r>
                    <m:rad>
                      <m:radPr>
                        <m:degHide m:val="1"/>
                        <m:ctrlPr>
                          <w:rPr>
                            <w:rFonts w:ascii="Cambria Math" w:hAnsi="Cambria Math"/>
                            <w:i/>
                          </w:rPr>
                        </m:ctrlPr>
                      </m:radPr>
                      <m:deg/>
                      <m:e>
                        <m:r>
                          <w:rPr>
                            <w:rFonts w:ascii="Cambria Math" w:hAnsi="Cambria Math"/>
                          </w:rPr>
                          <m:t xml:space="preserve">2 </m:t>
                        </m:r>
                      </m:e>
                    </m:rad>
                    <m:r>
                      <w:rPr>
                        <w:rFonts w:ascii="Cambria Math" w:hAnsi="Cambria Math"/>
                      </w:rPr>
                      <m:t>,+</m:t>
                    </m:r>
                    <m:rad>
                      <m:radPr>
                        <m:degHide m:val="1"/>
                        <m:ctrlPr>
                          <w:rPr>
                            <w:rFonts w:ascii="Cambria Math" w:hAnsi="Cambria Math"/>
                            <w:i/>
                          </w:rPr>
                        </m:ctrlPr>
                      </m:radPr>
                      <m:deg/>
                      <m:e>
                        <m:r>
                          <w:rPr>
                            <w:rFonts w:ascii="Cambria Math" w:hAnsi="Cambria Math"/>
                          </w:rPr>
                          <m:t>2</m:t>
                        </m:r>
                      </m:e>
                    </m:rad>
                  </m:e>
                </m:d>
              </m:oMath>
            </m:oMathPara>
          </w:p>
        </w:tc>
      </w:tr>
      <w:tr w:rsidR="009C6DAE" w:rsidTr="00BC7C7F">
        <w:tc>
          <w:tcPr>
            <w:tcW w:w="541" w:type="dxa"/>
            <w:vAlign w:val="center"/>
          </w:tcPr>
          <w:p w:rsidR="009C6DAE" w:rsidRDefault="009C6DAE" w:rsidP="00BC7C7F">
            <w:r>
              <w:t>(</w:t>
            </w:r>
            <w:r>
              <w:fldChar w:fldCharType="begin"/>
            </w:r>
            <w:r>
              <w:instrText xml:space="preserve"> SEQ Equation \* ARABIC </w:instrText>
            </w:r>
            <w:r>
              <w:fldChar w:fldCharType="separate"/>
            </w:r>
            <w:r w:rsidR="00D95045">
              <w:rPr>
                <w:noProof/>
              </w:rPr>
              <w:t>29</w:t>
            </w:r>
            <w:r>
              <w:rPr>
                <w:noProof/>
              </w:rPr>
              <w:fldChar w:fldCharType="end"/>
            </w:r>
            <w:r>
              <w:t xml:space="preserve">)  </w:t>
            </w:r>
          </w:p>
        </w:tc>
        <w:tc>
          <w:tcPr>
            <w:tcW w:w="9035" w:type="dxa"/>
          </w:tcPr>
          <w:p w:rsidR="009C6DAE" w:rsidRDefault="009C6DAE" w:rsidP="00730DF9">
            <m:oMathPara>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 xml:space="preserve">2 </m:t>
                    </m:r>
                  </m:e>
                </m:ra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R</m:t>
                        </m:r>
                      </m:sub>
                    </m:sSub>
                  </m:e>
                </m:acc>
                <m:r>
                  <w:rPr>
                    <w:rFonts w:ascii="Cambria Math" w:hAnsi="Cambria Math"/>
                  </w:rPr>
                  <m:t>∙</m:t>
                </m:r>
                <m:d>
                  <m:dPr>
                    <m:begChr m:val="〈"/>
                    <m:endChr m:val="〉"/>
                    <m:ctrlPr>
                      <w:rPr>
                        <w:rFonts w:ascii="Cambria Math" w:hAnsi="Cambria Math"/>
                        <w:i/>
                      </w:rPr>
                    </m:ctrlPr>
                  </m:dPr>
                  <m:e>
                    <m:r>
                      <w:rPr>
                        <w:rFonts w:ascii="Cambria Math" w:hAnsi="Cambria Math"/>
                      </w:rPr>
                      <m:t>+</m:t>
                    </m:r>
                    <m:rad>
                      <m:radPr>
                        <m:degHide m:val="1"/>
                        <m:ctrlPr>
                          <w:rPr>
                            <w:rFonts w:ascii="Cambria Math" w:hAnsi="Cambria Math"/>
                            <w:i/>
                          </w:rPr>
                        </m:ctrlPr>
                      </m:radPr>
                      <m:deg/>
                      <m:e>
                        <m:r>
                          <w:rPr>
                            <w:rFonts w:ascii="Cambria Math" w:hAnsi="Cambria Math"/>
                          </w:rPr>
                          <m:t xml:space="preserve">2 </m:t>
                        </m:r>
                      </m:e>
                    </m:rad>
                    <m:r>
                      <w:rPr>
                        <w:rFonts w:ascii="Cambria Math" w:hAnsi="Cambria Math"/>
                      </w:rPr>
                      <m:t>,</m:t>
                    </m:r>
                    <m:r>
                      <w:rPr>
                        <w:rFonts w:ascii="Cambria Math" w:hAnsi="Cambria Math"/>
                      </w:rPr>
                      <m:t>+</m:t>
                    </m:r>
                    <m:rad>
                      <m:radPr>
                        <m:degHide m:val="1"/>
                        <m:ctrlPr>
                          <w:rPr>
                            <w:rFonts w:ascii="Cambria Math" w:hAnsi="Cambria Math"/>
                            <w:i/>
                          </w:rPr>
                        </m:ctrlPr>
                      </m:radPr>
                      <m:deg/>
                      <m:e>
                        <m:r>
                          <w:rPr>
                            <w:rFonts w:ascii="Cambria Math" w:hAnsi="Cambria Math"/>
                          </w:rPr>
                          <m:t xml:space="preserve">2 </m:t>
                        </m:r>
                      </m:e>
                    </m:rad>
                  </m:e>
                </m:d>
              </m:oMath>
            </m:oMathPara>
          </w:p>
        </w:tc>
      </w:tr>
      <w:tr w:rsidR="009C6DAE" w:rsidTr="00BC7C7F">
        <w:tc>
          <w:tcPr>
            <w:tcW w:w="541" w:type="dxa"/>
            <w:vAlign w:val="center"/>
          </w:tcPr>
          <w:p w:rsidR="009C6DAE" w:rsidRDefault="009C6DAE" w:rsidP="00BC7C7F">
            <w:r>
              <w:t>(</w:t>
            </w:r>
            <w:r>
              <w:fldChar w:fldCharType="begin"/>
            </w:r>
            <w:r>
              <w:instrText xml:space="preserve"> SEQ Equation \* ARABIC </w:instrText>
            </w:r>
            <w:r>
              <w:fldChar w:fldCharType="separate"/>
            </w:r>
            <w:r w:rsidR="00D95045">
              <w:rPr>
                <w:noProof/>
              </w:rPr>
              <w:t>30</w:t>
            </w:r>
            <w:r>
              <w:rPr>
                <w:noProof/>
              </w:rPr>
              <w:fldChar w:fldCharType="end"/>
            </w:r>
            <w:r>
              <w:t xml:space="preserve">)  </w:t>
            </w:r>
          </w:p>
        </w:tc>
        <w:tc>
          <w:tcPr>
            <w:tcW w:w="9035" w:type="dxa"/>
          </w:tcPr>
          <w:p w:rsidR="009C6DAE" w:rsidRDefault="009C6DAE" w:rsidP="009C6DAE">
            <m:oMathPara>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 xml:space="preserve">2 </m:t>
                    </m:r>
                  </m:e>
                </m:ra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R</m:t>
                        </m:r>
                      </m:sub>
                    </m:sSub>
                  </m:e>
                </m:acc>
                <m:r>
                  <w:rPr>
                    <w:rFonts w:ascii="Cambria Math" w:hAnsi="Cambria Math"/>
                  </w:rPr>
                  <m:t>∙</m:t>
                </m:r>
                <m:d>
                  <m:dPr>
                    <m:begChr m:val="〈"/>
                    <m:endChr m:val="〉"/>
                    <m:ctrlPr>
                      <w:rPr>
                        <w:rFonts w:ascii="Cambria Math" w:hAnsi="Cambria Math"/>
                        <w:i/>
                      </w:rPr>
                    </m:ctrlPr>
                  </m:dPr>
                  <m:e>
                    <m:r>
                      <w:rPr>
                        <w:rFonts w:ascii="Cambria Math" w:hAnsi="Cambria Math"/>
                      </w:rPr>
                      <m:t>+</m:t>
                    </m:r>
                    <m:rad>
                      <m:radPr>
                        <m:degHide m:val="1"/>
                        <m:ctrlPr>
                          <w:rPr>
                            <w:rFonts w:ascii="Cambria Math" w:hAnsi="Cambria Math"/>
                            <w:i/>
                          </w:rPr>
                        </m:ctrlPr>
                      </m:radPr>
                      <m:deg/>
                      <m:e>
                        <m:r>
                          <w:rPr>
                            <w:rFonts w:ascii="Cambria Math" w:hAnsi="Cambria Math"/>
                          </w:rPr>
                          <m:t xml:space="preserve">2 </m:t>
                        </m:r>
                      </m:e>
                    </m:rad>
                    <m:r>
                      <w:rPr>
                        <w:rFonts w:ascii="Cambria Math" w:hAnsi="Cambria Math"/>
                      </w:rPr>
                      <m:t>,-</m:t>
                    </m:r>
                    <m:rad>
                      <m:radPr>
                        <m:degHide m:val="1"/>
                        <m:ctrlPr>
                          <w:rPr>
                            <w:rFonts w:ascii="Cambria Math" w:hAnsi="Cambria Math"/>
                            <w:i/>
                          </w:rPr>
                        </m:ctrlPr>
                      </m:radPr>
                      <m:deg/>
                      <m:e>
                        <m:r>
                          <w:rPr>
                            <w:rFonts w:ascii="Cambria Math" w:hAnsi="Cambria Math"/>
                          </w:rPr>
                          <m:t xml:space="preserve">2 </m:t>
                        </m:r>
                      </m:e>
                    </m:rad>
                  </m:e>
                </m:d>
              </m:oMath>
            </m:oMathPara>
          </w:p>
        </w:tc>
      </w:tr>
      <w:tr w:rsidR="009C6DAE" w:rsidTr="00BC7C7F">
        <w:tc>
          <w:tcPr>
            <w:tcW w:w="541" w:type="dxa"/>
            <w:vAlign w:val="center"/>
          </w:tcPr>
          <w:p w:rsidR="009C6DAE" w:rsidRDefault="009C6DAE" w:rsidP="00BC7C7F">
            <w:r>
              <w:t>(</w:t>
            </w:r>
            <w:r>
              <w:fldChar w:fldCharType="begin"/>
            </w:r>
            <w:r>
              <w:instrText xml:space="preserve"> SEQ Equation \* ARABIC </w:instrText>
            </w:r>
            <w:r>
              <w:fldChar w:fldCharType="separate"/>
            </w:r>
            <w:r w:rsidR="00D95045">
              <w:rPr>
                <w:noProof/>
              </w:rPr>
              <w:t>31</w:t>
            </w:r>
            <w:r>
              <w:rPr>
                <w:noProof/>
              </w:rPr>
              <w:fldChar w:fldCharType="end"/>
            </w:r>
            <w:r>
              <w:t xml:space="preserve">)  </w:t>
            </w:r>
          </w:p>
        </w:tc>
        <w:tc>
          <w:tcPr>
            <w:tcW w:w="9035" w:type="dxa"/>
          </w:tcPr>
          <w:p w:rsidR="009C6DAE" w:rsidRDefault="009C6DAE" w:rsidP="00730DF9">
            <m:oMathPara>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rad>
                  <m:radPr>
                    <m:degHide m:val="1"/>
                    <m:ctrlPr>
                      <w:rPr>
                        <w:rFonts w:ascii="Cambria Math" w:hAnsi="Cambria Math"/>
                        <w:i/>
                      </w:rPr>
                    </m:ctrlPr>
                  </m:radPr>
                  <m:deg/>
                  <m:e>
                    <m:r>
                      <w:rPr>
                        <w:rFonts w:ascii="Cambria Math" w:hAnsi="Cambria Math"/>
                      </w:rPr>
                      <m:t xml:space="preserve">2 </m:t>
                    </m:r>
                  </m:e>
                </m:ra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R</m:t>
                        </m:r>
                      </m:sub>
                    </m:sSub>
                  </m:e>
                </m:acc>
                <m:r>
                  <w:rPr>
                    <w:rFonts w:ascii="Cambria Math" w:hAnsi="Cambria Math"/>
                  </w:rPr>
                  <m:t>∙</m:t>
                </m:r>
                <m:d>
                  <m:dPr>
                    <m:begChr m:val="〈"/>
                    <m:endChr m:val="〉"/>
                    <m:ctrlPr>
                      <w:rPr>
                        <w:rFonts w:ascii="Cambria Math" w:hAnsi="Cambria Math"/>
                        <w:i/>
                      </w:rPr>
                    </m:ctrlPr>
                  </m:dPr>
                  <m:e>
                    <m:r>
                      <w:rPr>
                        <w:rFonts w:ascii="Cambria Math" w:hAnsi="Cambria Math"/>
                      </w:rPr>
                      <m:t>-</m:t>
                    </m:r>
                    <m:rad>
                      <m:radPr>
                        <m:degHide m:val="1"/>
                        <m:ctrlPr>
                          <w:rPr>
                            <w:rFonts w:ascii="Cambria Math" w:hAnsi="Cambria Math"/>
                            <w:i/>
                          </w:rPr>
                        </m:ctrlPr>
                      </m:radPr>
                      <m:deg/>
                      <m:e>
                        <m:r>
                          <w:rPr>
                            <w:rFonts w:ascii="Cambria Math" w:hAnsi="Cambria Math"/>
                          </w:rPr>
                          <m:t xml:space="preserve">2 </m:t>
                        </m:r>
                      </m:e>
                    </m:rad>
                    <m:r>
                      <w:rPr>
                        <w:rFonts w:ascii="Cambria Math" w:hAnsi="Cambria Math"/>
                      </w:rPr>
                      <m:t>,</m:t>
                    </m:r>
                    <m:r>
                      <w:rPr>
                        <w:rFonts w:ascii="Cambria Math" w:hAnsi="Cambria Math"/>
                      </w:rPr>
                      <m:t>-</m:t>
                    </m:r>
                    <m:rad>
                      <m:radPr>
                        <m:degHide m:val="1"/>
                        <m:ctrlPr>
                          <w:rPr>
                            <w:rFonts w:ascii="Cambria Math" w:hAnsi="Cambria Math"/>
                            <w:i/>
                          </w:rPr>
                        </m:ctrlPr>
                      </m:radPr>
                      <m:deg/>
                      <m:e>
                        <m:r>
                          <w:rPr>
                            <w:rFonts w:ascii="Cambria Math" w:hAnsi="Cambria Math"/>
                          </w:rPr>
                          <m:t xml:space="preserve">2 </m:t>
                        </m:r>
                      </m:e>
                    </m:rad>
                  </m:e>
                </m:d>
              </m:oMath>
            </m:oMathPara>
          </w:p>
        </w:tc>
      </w:tr>
    </w:tbl>
    <w:p w:rsidR="00295CC3" w:rsidRDefault="009C6DAE" w:rsidP="00614A4D">
      <w:pPr>
        <w:jc w:val="both"/>
      </w:pPr>
      <w:r>
        <w:t>In (</w:t>
      </w:r>
      <w:r>
        <w:fldChar w:fldCharType="begin"/>
      </w:r>
      <w:r>
        <w:instrText xml:space="preserve"> SEQ Equation \* ARABIC </w:instrText>
      </w:r>
      <w:r>
        <w:fldChar w:fldCharType="separate"/>
      </w:r>
      <w:r w:rsidR="00D95045">
        <w:rPr>
          <w:noProof/>
        </w:rPr>
        <w:t>32</w:t>
      </w:r>
      <w:r>
        <w:rPr>
          <w:noProof/>
        </w:rPr>
        <w:fldChar w:fldCharType="end"/>
      </w:r>
      <w:r>
        <w:t>) through (</w:t>
      </w:r>
      <w:r>
        <w:fldChar w:fldCharType="begin"/>
      </w:r>
      <w:r>
        <w:instrText xml:space="preserve"> SEQ Equation \* ARABIC </w:instrText>
      </w:r>
      <w:r>
        <w:fldChar w:fldCharType="separate"/>
      </w:r>
      <w:r w:rsidR="00D95045">
        <w:rPr>
          <w:noProof/>
        </w:rPr>
        <w:t>33</w:t>
      </w:r>
      <w:r>
        <w:rPr>
          <w:noProof/>
        </w:rPr>
        <w:fldChar w:fldCharType="end"/>
      </w:r>
      <w: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n</m:t>
                </m:r>
              </m:sub>
            </m:sSub>
          </m:e>
        </m:acc>
        <m:r>
          <w:rPr>
            <w:rFonts w:ascii="Cambria Math" w:hAnsi="Cambria Math"/>
          </w:rPr>
          <m:t xml:space="preserve"> </m:t>
        </m:r>
      </m:oMath>
      <w:r>
        <w:t>is expressed in Cartesian format</w:t>
      </w:r>
      <w:r w:rsidR="008E71B0">
        <w:t xml:space="preserve">. </w:t>
      </w:r>
      <w:r>
        <w:t xml:space="preserve">It would have been equally valid to express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n</m:t>
                </m:r>
              </m:sub>
            </m:sSub>
          </m:e>
        </m:acc>
        <m:r>
          <w:rPr>
            <w:rFonts w:ascii="Cambria Math" w:hAnsi="Cambria Math"/>
          </w:rPr>
          <m:t xml:space="preserve"> </m:t>
        </m:r>
      </m:oMath>
      <w:r>
        <w:t>in polar format</w:t>
      </w:r>
      <w:r w:rsidR="008E71B0">
        <w:t xml:space="preserve">. </w:t>
      </w:r>
      <w:r>
        <w:t>In this case, let’s assume the robot’s velocity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R</m:t>
                </m:r>
              </m:sub>
            </m:sSub>
          </m:e>
        </m:acc>
      </m:oMath>
      <w:r>
        <w:t>) is also expressed in Cartesian format</w:t>
      </w:r>
      <w:r w:rsidR="008E71B0">
        <w:t xml:space="preserve">. </w:t>
      </w:r>
      <w:r w:rsidR="00CE3C28">
        <w:t>This would be the case if the robot’s</w:t>
      </w:r>
      <w:r>
        <w:t xml:space="preserve"> </w:t>
      </w:r>
      <w:r w:rsidR="00CE3C28">
        <w:t xml:space="preserve">desired </w:t>
      </w:r>
      <w:r>
        <w:t xml:space="preserve">translation </w:t>
      </w:r>
      <w:r w:rsidR="00CE3C28">
        <w:t>came from</w:t>
      </w:r>
      <w:r>
        <w:t xml:space="preserve"> a single joystick</w:t>
      </w:r>
      <w:r w:rsidR="009442C2">
        <w:t xml:space="preserve">’s </w:t>
      </w:r>
      <m:oMath>
        <m:r>
          <w:rPr>
            <w:rFonts w:ascii="Cambria Math" w:hAnsi="Cambria Math"/>
          </w:rPr>
          <m:t>x</m:t>
        </m:r>
      </m:oMath>
      <w:r w:rsidR="009442C2">
        <w:t xml:space="preserve"> and </w:t>
      </w:r>
      <m:oMath>
        <m:r>
          <w:rPr>
            <w:rFonts w:ascii="Cambria Math" w:hAnsi="Cambria Math"/>
          </w:rPr>
          <m:t>y</m:t>
        </m:r>
      </m:oMath>
      <w:r w:rsidR="009442C2">
        <w:t xml:space="preserve"> axes</w:t>
      </w:r>
      <w:r>
        <w:t>.</w:t>
      </w:r>
    </w:p>
    <w:p w:rsidR="00657B7E" w:rsidRDefault="00657B7E" w:rsidP="00614A4D">
      <w:pPr>
        <w:jc w:val="both"/>
      </w:pPr>
      <w:r>
        <w:t xml:space="preserve">Substituting </w:t>
      </w:r>
      <m:oMath>
        <m:sSub>
          <m:sSubPr>
            <m:ctrlPr>
              <w:rPr>
                <w:rFonts w:ascii="Cambria Math" w:hAnsi="Cambria Math"/>
                <w:i/>
              </w:rPr>
            </m:ctrlPr>
          </m:sSubPr>
          <m:e>
            <m:r>
              <w:rPr>
                <w:rFonts w:ascii="Cambria Math" w:hAnsi="Cambria Math"/>
              </w:rPr>
              <m:t>S</m:t>
            </m:r>
          </m:e>
          <m:sub>
            <m:r>
              <w:rPr>
                <w:rFonts w:ascii="Cambria Math" w:hAnsi="Cambria Math"/>
              </w:rPr>
              <m:t>R</m:t>
            </m:r>
          </m:sub>
        </m:sSub>
        <m:r>
          <w:rPr>
            <w:rFonts w:ascii="Cambria Math" w:hAnsi="Cambria Math"/>
          </w:rPr>
          <m:t>=</m:t>
        </m:r>
        <m:d>
          <m:dPr>
            <m:begChr m:val="〈"/>
            <m:endChr m:val="〉"/>
            <m:ctrlPr>
              <w:rPr>
                <w:rFonts w:ascii="Cambria Math" w:hAnsi="Cambria Math"/>
                <w:i/>
              </w:rPr>
            </m:ctrlPr>
          </m:dPr>
          <m:e>
            <m:r>
              <w:rPr>
                <w:rFonts w:ascii="Cambria Math" w:hAnsi="Cambria Math"/>
              </w:rPr>
              <m:t>x,y</m:t>
            </m:r>
          </m:e>
        </m:d>
        <m:r>
          <w:rPr>
            <w:rFonts w:ascii="Cambria Math" w:hAnsi="Cambria Math"/>
          </w:rPr>
          <m:t xml:space="preserve"> </m:t>
        </m:r>
      </m:oMath>
      <w:r>
        <w:t>and computing the dot pr</w:t>
      </w:r>
      <w:proofErr w:type="spellStart"/>
      <w:r>
        <w:t>oduct</w:t>
      </w:r>
      <w:proofErr w:type="spellEnd"/>
      <w:r>
        <w:t xml:space="preserve"> results 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1"/>
        <w:gridCol w:w="9035"/>
      </w:tblGrid>
      <w:tr w:rsidR="00657B7E" w:rsidTr="00BC7C7F">
        <w:tc>
          <w:tcPr>
            <w:tcW w:w="541" w:type="dxa"/>
            <w:vAlign w:val="center"/>
          </w:tcPr>
          <w:p w:rsidR="00657B7E" w:rsidRDefault="00657B7E" w:rsidP="00BC7C7F">
            <w:r>
              <w:t>(</w:t>
            </w:r>
            <w:r>
              <w:fldChar w:fldCharType="begin"/>
            </w:r>
            <w:r>
              <w:instrText xml:space="preserve"> SEQ Equation \* ARABIC </w:instrText>
            </w:r>
            <w:r>
              <w:fldChar w:fldCharType="separate"/>
            </w:r>
            <w:r w:rsidR="00D95045">
              <w:rPr>
                <w:noProof/>
              </w:rPr>
              <w:t>34</w:t>
            </w:r>
            <w:r>
              <w:rPr>
                <w:noProof/>
              </w:rPr>
              <w:fldChar w:fldCharType="end"/>
            </w:r>
            <w:r>
              <w:t xml:space="preserve">)  </w:t>
            </w:r>
          </w:p>
        </w:tc>
        <w:tc>
          <w:tcPr>
            <w:tcW w:w="9035" w:type="dxa"/>
          </w:tcPr>
          <w:p w:rsidR="00657B7E" w:rsidRPr="00657B7E" w:rsidRDefault="00657B7E" w:rsidP="00657B7E">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=-2x+2y</m:t>
                </m:r>
              </m:oMath>
            </m:oMathPara>
          </w:p>
        </w:tc>
      </w:tr>
      <w:tr w:rsidR="00657B7E" w:rsidTr="00BC7C7F">
        <w:tc>
          <w:tcPr>
            <w:tcW w:w="541" w:type="dxa"/>
            <w:vAlign w:val="center"/>
          </w:tcPr>
          <w:p w:rsidR="00657B7E" w:rsidRDefault="00657B7E" w:rsidP="00BC7C7F">
            <w:r>
              <w:t>(</w:t>
            </w:r>
            <w:r>
              <w:fldChar w:fldCharType="begin"/>
            </w:r>
            <w:r>
              <w:instrText xml:space="preserve"> SEQ Equation \* ARABIC </w:instrText>
            </w:r>
            <w:r>
              <w:fldChar w:fldCharType="separate"/>
            </w:r>
            <w:r w:rsidR="00D95045">
              <w:rPr>
                <w:noProof/>
              </w:rPr>
              <w:t>35</w:t>
            </w:r>
            <w:r>
              <w:rPr>
                <w:noProof/>
              </w:rPr>
              <w:fldChar w:fldCharType="end"/>
            </w:r>
            <w:r>
              <w:t xml:space="preserve">)  </w:t>
            </w:r>
          </w:p>
        </w:tc>
        <w:tc>
          <w:tcPr>
            <w:tcW w:w="9035" w:type="dxa"/>
          </w:tcPr>
          <w:p w:rsidR="00657B7E" w:rsidRDefault="00657B7E" w:rsidP="00730DF9">
            <m:oMathPara>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r>
                  <w:rPr>
                    <w:rFonts w:ascii="Cambria Math" w:hAnsi="Cambria Math"/>
                  </w:rPr>
                  <m:t>+</m:t>
                </m:r>
                <m:r>
                  <w:rPr>
                    <w:rFonts w:ascii="Cambria Math" w:hAnsi="Cambria Math"/>
                  </w:rPr>
                  <m:t>2x</m:t>
                </m:r>
                <m:r>
                  <w:rPr>
                    <w:rFonts w:ascii="Cambria Math" w:hAnsi="Cambria Math"/>
                  </w:rPr>
                  <m:t>+</m:t>
                </m:r>
                <m:r>
                  <w:rPr>
                    <w:rFonts w:ascii="Cambria Math" w:hAnsi="Cambria Math"/>
                  </w:rPr>
                  <m:t>2y</m:t>
                </m:r>
              </m:oMath>
            </m:oMathPara>
          </w:p>
        </w:tc>
      </w:tr>
      <w:tr w:rsidR="00657B7E" w:rsidTr="00BC7C7F">
        <w:tc>
          <w:tcPr>
            <w:tcW w:w="541" w:type="dxa"/>
            <w:vAlign w:val="center"/>
          </w:tcPr>
          <w:p w:rsidR="00657B7E" w:rsidRDefault="00657B7E" w:rsidP="00BC7C7F">
            <w:r>
              <w:t>(</w:t>
            </w:r>
            <w:r>
              <w:fldChar w:fldCharType="begin"/>
            </w:r>
            <w:r>
              <w:instrText xml:space="preserve"> SEQ Equation \* ARABIC </w:instrText>
            </w:r>
            <w:r>
              <w:fldChar w:fldCharType="separate"/>
            </w:r>
            <w:r w:rsidR="00D95045">
              <w:rPr>
                <w:noProof/>
              </w:rPr>
              <w:t>36</w:t>
            </w:r>
            <w:r>
              <w:rPr>
                <w:noProof/>
              </w:rPr>
              <w:fldChar w:fldCharType="end"/>
            </w:r>
            <w:r>
              <w:t xml:space="preserve">)  </w:t>
            </w:r>
          </w:p>
        </w:tc>
        <w:tc>
          <w:tcPr>
            <w:tcW w:w="9035" w:type="dxa"/>
          </w:tcPr>
          <w:p w:rsidR="00657B7E" w:rsidRDefault="00657B7E" w:rsidP="00657B7E">
            <m:oMathPara>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=+2x-2y</m:t>
                </m:r>
              </m:oMath>
            </m:oMathPara>
          </w:p>
        </w:tc>
      </w:tr>
      <w:tr w:rsidR="00657B7E" w:rsidTr="00BC7C7F">
        <w:tc>
          <w:tcPr>
            <w:tcW w:w="541" w:type="dxa"/>
            <w:vAlign w:val="center"/>
          </w:tcPr>
          <w:p w:rsidR="00657B7E" w:rsidRDefault="00657B7E" w:rsidP="00BC7C7F">
            <w:r>
              <w:t>(</w:t>
            </w:r>
            <w:r>
              <w:fldChar w:fldCharType="begin"/>
            </w:r>
            <w:r>
              <w:instrText xml:space="preserve"> SEQ Equation \* ARABIC </w:instrText>
            </w:r>
            <w:r>
              <w:fldChar w:fldCharType="separate"/>
            </w:r>
            <w:r w:rsidR="00D95045">
              <w:rPr>
                <w:noProof/>
              </w:rPr>
              <w:t>37</w:t>
            </w:r>
            <w:r>
              <w:rPr>
                <w:noProof/>
              </w:rPr>
              <w:fldChar w:fldCharType="end"/>
            </w:r>
            <w:r>
              <w:t xml:space="preserve">)  </w:t>
            </w:r>
          </w:p>
        </w:tc>
        <w:tc>
          <w:tcPr>
            <w:tcW w:w="9035" w:type="dxa"/>
          </w:tcPr>
          <w:p w:rsidR="00657B7E" w:rsidRDefault="00657B7E" w:rsidP="00730DF9">
            <m:oMathPara>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r>
                  <w:rPr>
                    <w:rFonts w:ascii="Cambria Math" w:hAnsi="Cambria Math"/>
                  </w:rPr>
                  <m:t>-</m:t>
                </m:r>
                <m:r>
                  <w:rPr>
                    <w:rFonts w:ascii="Cambria Math" w:hAnsi="Cambria Math"/>
                  </w:rPr>
                  <m:t>2x</m:t>
                </m:r>
                <m:r>
                  <w:rPr>
                    <w:rFonts w:ascii="Cambria Math" w:hAnsi="Cambria Math"/>
                  </w:rPr>
                  <m:t>-</m:t>
                </m:r>
                <m:r>
                  <w:rPr>
                    <w:rFonts w:ascii="Cambria Math" w:hAnsi="Cambria Math"/>
                  </w:rPr>
                  <m:t>2y</m:t>
                </m:r>
              </m:oMath>
            </m:oMathPara>
          </w:p>
        </w:tc>
      </w:tr>
    </w:tbl>
    <w:p w:rsidR="007D7F82" w:rsidRDefault="007D7F82" w:rsidP="007D7F82">
      <w:pPr>
        <w:pStyle w:val="Heading3"/>
      </w:pPr>
      <w:r>
        <w:t xml:space="preserve">Step 2: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R</m:t>
                </m:r>
              </m:sub>
            </m:sSub>
          </m:e>
        </m:acc>
        <m:r>
          <w:rPr>
            <w:rFonts w:ascii="Cambria Math" w:hAnsi="Cambria Math"/>
          </w:rPr>
          <m:t>=0</m:t>
        </m:r>
      </m:oMath>
    </w:p>
    <w:p w:rsidR="00657B7E" w:rsidRDefault="00676BDF" w:rsidP="007D7F82">
      <w:pPr>
        <w:jc w:val="center"/>
      </w:pPr>
      <w:r>
        <w:lastRenderedPageBreak/>
        <w:pict>
          <v:shape id="_x0000_i1039" type="#_x0000_t75" style="width:251.3pt;height:168.45pt">
            <v:imagedata r:id="rId27" o:title="f18"/>
          </v:shape>
        </w:pict>
      </w:r>
    </w:p>
    <w:p w:rsidR="007D7F82" w:rsidRDefault="007D7F82" w:rsidP="007D7F82">
      <w:pPr>
        <w:pStyle w:val="Caption"/>
        <w:jc w:val="center"/>
      </w:pPr>
      <w:bookmarkStart w:id="42" w:name="_Ref439279660"/>
      <w:r>
        <w:t xml:space="preserve">Figure </w:t>
      </w:r>
      <w:r>
        <w:fldChar w:fldCharType="begin"/>
      </w:r>
      <w:r>
        <w:instrText xml:space="preserve"> SEQ Figure \* ARABIC </w:instrText>
      </w:r>
      <w:r>
        <w:fldChar w:fldCharType="separate"/>
      </w:r>
      <w:r w:rsidR="00D95045">
        <w:rPr>
          <w:noProof/>
        </w:rPr>
        <w:t>18</w:t>
      </w:r>
      <w:r>
        <w:rPr>
          <w:noProof/>
        </w:rPr>
        <w:fldChar w:fldCharType="end"/>
      </w:r>
      <w:bookmarkEnd w:id="42"/>
      <w:r>
        <w:t xml:space="preserve"> – Roller and tangent vectors for four </w:t>
      </w:r>
      <w:proofErr w:type="spellStart"/>
      <w:r>
        <w:t>Mecanum</w:t>
      </w:r>
      <w:proofErr w:type="spellEnd"/>
      <w:r>
        <w:t xml:space="preserve"> wheels</w:t>
      </w:r>
    </w:p>
    <w:p w:rsidR="004D3321" w:rsidRDefault="004D3321" w:rsidP="004D3321">
      <w:pPr>
        <w:jc w:val="both"/>
        <w:rPr>
          <w:rFonts w:ascii="Calibri" w:eastAsia="Times New Roman" w:hAnsi="Calibri" w:cs="Times New Roman"/>
        </w:rPr>
      </w:pPr>
      <w:r>
        <w:t xml:space="preserve">For this step, we require </w:t>
      </w:r>
      <w:r>
        <w:rPr>
          <w:rFonts w:ascii="Calibri" w:eastAsia="Times New Roman" w:hAnsi="Calibri" w:cs="Times New Roman"/>
        </w:rPr>
        <w:fldChar w:fldCharType="begin"/>
      </w:r>
      <w:r>
        <w:rPr>
          <w:rFonts w:ascii="Calibri" w:eastAsia="Times New Roman" w:hAnsi="Calibri" w:cs="Times New Roman"/>
        </w:rPr>
        <w:instrText xml:space="preserve"> REF _Ref437880897 \h </w:instrText>
      </w:r>
      <w:r>
        <w:rPr>
          <w:rFonts w:ascii="Calibri" w:eastAsia="Times New Roman" w:hAnsi="Calibri" w:cs="Times New Roman"/>
        </w:rPr>
      </w:r>
      <w:r>
        <w:rPr>
          <w:rFonts w:ascii="Calibri" w:eastAsia="Times New Roman" w:hAnsi="Calibri" w:cs="Times New Roman"/>
        </w:rPr>
        <w:fldChar w:fldCharType="separate"/>
      </w:r>
      <w:r w:rsidR="00D95045">
        <w:t>(</w:t>
      </w:r>
      <w:r w:rsidR="00D95045">
        <w:rPr>
          <w:noProof/>
        </w:rPr>
        <w:t>11</w:t>
      </w:r>
      <w:r w:rsidR="00D95045">
        <w:t>)</w:t>
      </w:r>
      <w:r>
        <w:rPr>
          <w:rFonts w:ascii="Calibri" w:eastAsia="Times New Roman" w:hAnsi="Calibri" w:cs="Times New Roman"/>
        </w:rPr>
        <w:fldChar w:fldCharType="end"/>
      </w:r>
      <w:r>
        <w:rPr>
          <w:rFonts w:ascii="Calibri" w:eastAsia="Times New Roman" w:hAnsi="Calibri" w:cs="Times New Roman"/>
        </w:rPr>
        <w:t>, and consequently we also need the angle between the roller vector and the tangent vector for each wheel</w:t>
      </w:r>
      <w:r w:rsidR="008E71B0">
        <w:rPr>
          <w:rFonts w:ascii="Calibri" w:eastAsia="Times New Roman" w:hAnsi="Calibri" w:cs="Times New Roman"/>
        </w:rPr>
        <w:t xml:space="preserve">. </w:t>
      </w:r>
      <w:r>
        <w:rPr>
          <w:rFonts w:ascii="Calibri" w:eastAsia="Times New Roman" w:hAnsi="Calibri" w:cs="Times New Roman"/>
        </w:rPr>
        <w:t xml:space="preserve">This can be seen by inspecting </w:t>
      </w:r>
      <w:r>
        <w:rPr>
          <w:rFonts w:ascii="Calibri" w:eastAsia="Times New Roman" w:hAnsi="Calibri" w:cs="Times New Roman"/>
        </w:rPr>
        <w:fldChar w:fldCharType="begin"/>
      </w:r>
      <w:r>
        <w:rPr>
          <w:rFonts w:ascii="Calibri" w:eastAsia="Times New Roman" w:hAnsi="Calibri" w:cs="Times New Roman"/>
        </w:rPr>
        <w:instrText xml:space="preserve"> REF _Ref439279660 \h </w:instrText>
      </w:r>
      <w:r>
        <w:rPr>
          <w:rFonts w:ascii="Calibri" w:eastAsia="Times New Roman" w:hAnsi="Calibri" w:cs="Times New Roman"/>
        </w:rPr>
      </w:r>
      <w:r>
        <w:rPr>
          <w:rFonts w:ascii="Calibri" w:eastAsia="Times New Roman" w:hAnsi="Calibri" w:cs="Times New Roman"/>
        </w:rPr>
        <w:fldChar w:fldCharType="separate"/>
      </w:r>
      <w:r w:rsidR="00D95045">
        <w:t xml:space="preserve">Figure </w:t>
      </w:r>
      <w:r w:rsidR="00D95045">
        <w:rPr>
          <w:noProof/>
        </w:rPr>
        <w:t>18</w:t>
      </w:r>
      <w:r>
        <w:rPr>
          <w:rFonts w:ascii="Calibri" w:eastAsia="Times New Roman" w:hAnsi="Calibri" w:cs="Times New Roman"/>
        </w:rPr>
        <w:fldChar w:fldCharType="end"/>
      </w:r>
      <w:r>
        <w:rPr>
          <w:rFonts w:ascii="Calibri" w:eastAsia="Times New Roman" w:hAnsi="Calibri" w:cs="Times New Roman"/>
        </w:rPr>
        <w:t>, and can be computed for any robot</w:t>
      </w:r>
      <w:r w:rsidR="008E71B0">
        <w:rPr>
          <w:rFonts w:ascii="Calibri" w:eastAsia="Times New Roman" w:hAnsi="Calibri" w:cs="Times New Roman"/>
        </w:rPr>
        <w:t xml:space="preserve">. </w:t>
      </w:r>
      <w:r>
        <w:rPr>
          <w:rFonts w:ascii="Calibri" w:eastAsia="Times New Roman" w:hAnsi="Calibri" w:cs="Times New Roman"/>
        </w:rPr>
        <w:t>In this case, since the robot is a perfect square, the roller vectors happen to align perfectly parallel to the tangent vectors – either along or against them</w:t>
      </w:r>
      <w:r w:rsidR="008E71B0">
        <w:rPr>
          <w:rFonts w:ascii="Calibri" w:eastAsia="Times New Roman" w:hAnsi="Calibri" w:cs="Times New Roman"/>
        </w:rPr>
        <w:t xml:space="preserve">. </w:t>
      </w:r>
      <w:r>
        <w:rPr>
          <w:rFonts w:ascii="Calibri" w:eastAsia="Times New Roman" w:hAnsi="Calibri" w:cs="Times New Roman"/>
        </w:rPr>
        <w:t xml:space="preserve">So for wheels 0 and 2, </w:t>
      </w:r>
      <m:oMath>
        <m:sSub>
          <m:sSubPr>
            <m:ctrlPr>
              <w:rPr>
                <w:rFonts w:ascii="Cambria Math" w:hAnsi="Cambria Math"/>
              </w:rPr>
            </m:ctrlPr>
          </m:sSubPr>
          <m:e>
            <m:r>
              <w:rPr>
                <w:rFonts w:ascii="Cambria Math" w:hAnsi="Cambria Math"/>
              </w:rPr>
              <m:t>θ</m:t>
            </m:r>
          </m:e>
          <m:sub>
            <m:r>
              <w:rPr>
                <w:rFonts w:ascii="Cambria Math" w:hAnsi="Cambria Math"/>
              </w:rPr>
              <m:t>rT</m:t>
            </m:r>
          </m:sub>
        </m:sSub>
        <m:r>
          <w:rPr>
            <w:rFonts w:ascii="Cambria Math" w:hAnsi="Cambria Math"/>
          </w:rPr>
          <m:t>=0</m:t>
        </m:r>
      </m:oMath>
      <w:r>
        <w:rPr>
          <w:rFonts w:ascii="Calibri" w:eastAsia="Times New Roman" w:hAnsi="Calibri" w:cs="Times New Roman"/>
        </w:rPr>
        <w:t xml:space="preserve"> </w:t>
      </w:r>
      <w:proofErr w:type="gramStart"/>
      <w:r>
        <w:rPr>
          <w:rFonts w:ascii="Calibri" w:eastAsia="Times New Roman" w:hAnsi="Calibri" w:cs="Times New Roman"/>
        </w:rPr>
        <w:t xml:space="preserve">and </w:t>
      </w:r>
      <w:proofErr w:type="gramEnd"/>
      <m:oMath>
        <m:func>
          <m:funcPr>
            <m:ctrlPr>
              <w:rPr>
                <w:rFonts w:ascii="Cambria Math" w:eastAsia="Times New Roman" w:hAnsi="Cambria Math" w:cs="Times New Roman"/>
                <w:i/>
              </w:rPr>
            </m:ctrlPr>
          </m:funcPr>
          <m:fName>
            <m:r>
              <m:rPr>
                <m:sty m:val="p"/>
              </m:rPr>
              <w:rPr>
                <w:rFonts w:ascii="Cambria Math" w:eastAsia="Times New Roman" w:hAnsi="Cambria Math" w:cs="Times New Roman"/>
              </w:rPr>
              <m:t>cos</m:t>
            </m:r>
          </m:fName>
          <m:e>
            <m:sSub>
              <m:sSubPr>
                <m:ctrlPr>
                  <w:rPr>
                    <w:rFonts w:ascii="Cambria Math" w:hAnsi="Cambria Math"/>
                  </w:rPr>
                </m:ctrlPr>
              </m:sSubPr>
              <m:e>
                <m:r>
                  <w:rPr>
                    <w:rFonts w:ascii="Cambria Math" w:hAnsi="Cambria Math"/>
                  </w:rPr>
                  <m:t>θ</m:t>
                </m:r>
              </m:e>
              <m:sub>
                <m:r>
                  <w:rPr>
                    <w:rFonts w:ascii="Cambria Math" w:hAnsi="Cambria Math"/>
                  </w:rPr>
                  <m:t>rT</m:t>
                </m:r>
              </m:sub>
            </m:sSub>
          </m:e>
        </m:func>
        <m:r>
          <w:rPr>
            <w:rFonts w:ascii="Cambria Math" w:eastAsia="Times New Roman" w:hAnsi="Cambria Math" w:cs="Times New Roman"/>
          </w:rPr>
          <m:t>=1</m:t>
        </m:r>
      </m:oMath>
      <w:r w:rsidR="008E71B0">
        <w:rPr>
          <w:rFonts w:ascii="Calibri" w:eastAsia="Times New Roman" w:hAnsi="Calibri" w:cs="Times New Roman"/>
        </w:rPr>
        <w:t xml:space="preserve">. </w:t>
      </w:r>
      <w:r w:rsidR="00BC7C7F">
        <w:rPr>
          <w:rFonts w:ascii="Calibri" w:eastAsia="Times New Roman" w:hAnsi="Calibri" w:cs="Times New Roman"/>
        </w:rPr>
        <w:t xml:space="preserve">For wheels 1 and 3, </w:t>
      </w:r>
      <m:oMath>
        <m:sSub>
          <m:sSubPr>
            <m:ctrlPr>
              <w:rPr>
                <w:rFonts w:ascii="Cambria Math" w:hAnsi="Cambria Math"/>
              </w:rPr>
            </m:ctrlPr>
          </m:sSubPr>
          <m:e>
            <m:r>
              <w:rPr>
                <w:rFonts w:ascii="Cambria Math" w:hAnsi="Cambria Math"/>
              </w:rPr>
              <m:t>θ</m:t>
            </m:r>
          </m:e>
          <m:sub>
            <m:r>
              <w:rPr>
                <w:rFonts w:ascii="Cambria Math" w:hAnsi="Cambria Math"/>
              </w:rPr>
              <m:t>rT</m:t>
            </m:r>
          </m:sub>
        </m:sSub>
        <m:r>
          <w:rPr>
            <w:rFonts w:ascii="Cambria Math" w:hAnsi="Cambria Math"/>
          </w:rPr>
          <m:t>=π</m:t>
        </m:r>
      </m:oMath>
      <w:r w:rsidR="00BC7C7F">
        <w:rPr>
          <w:rFonts w:ascii="Calibri" w:eastAsia="Times New Roman" w:hAnsi="Calibri" w:cs="Times New Roman"/>
        </w:rPr>
        <w:t xml:space="preserve"> </w:t>
      </w:r>
      <w:proofErr w:type="gramStart"/>
      <w:r w:rsidR="00BC7C7F">
        <w:rPr>
          <w:rFonts w:ascii="Calibri" w:eastAsia="Times New Roman" w:hAnsi="Calibri" w:cs="Times New Roman"/>
        </w:rPr>
        <w:t xml:space="preserve">and </w:t>
      </w:r>
      <w:proofErr w:type="gramEnd"/>
      <m:oMath>
        <m:func>
          <m:funcPr>
            <m:ctrlPr>
              <w:rPr>
                <w:rFonts w:ascii="Cambria Math" w:eastAsia="Times New Roman" w:hAnsi="Cambria Math" w:cs="Times New Roman"/>
                <w:i/>
              </w:rPr>
            </m:ctrlPr>
          </m:funcPr>
          <m:fName>
            <m:r>
              <m:rPr>
                <m:sty m:val="p"/>
              </m:rPr>
              <w:rPr>
                <w:rFonts w:ascii="Cambria Math" w:eastAsia="Times New Roman" w:hAnsi="Cambria Math" w:cs="Times New Roman"/>
              </w:rPr>
              <m:t>cos</m:t>
            </m:r>
          </m:fName>
          <m:e>
            <m:sSub>
              <m:sSubPr>
                <m:ctrlPr>
                  <w:rPr>
                    <w:rFonts w:ascii="Cambria Math" w:hAnsi="Cambria Math"/>
                  </w:rPr>
                </m:ctrlPr>
              </m:sSubPr>
              <m:e>
                <m:r>
                  <w:rPr>
                    <w:rFonts w:ascii="Cambria Math" w:hAnsi="Cambria Math"/>
                  </w:rPr>
                  <m:t>θ</m:t>
                </m:r>
              </m:e>
              <m:sub>
                <m:r>
                  <w:rPr>
                    <w:rFonts w:ascii="Cambria Math" w:hAnsi="Cambria Math"/>
                  </w:rPr>
                  <m:t>rT</m:t>
                </m:r>
              </m:sub>
            </m:sSub>
          </m:e>
        </m:func>
        <m:r>
          <w:rPr>
            <w:rFonts w:ascii="Cambria Math" w:eastAsia="Times New Roman" w:hAnsi="Cambria Math" w:cs="Times New Roman"/>
          </w:rPr>
          <m:t>=-1</m:t>
        </m:r>
      </m:oMath>
      <w:r w:rsidR="008E71B0">
        <w:rPr>
          <w:rFonts w:ascii="Calibri" w:eastAsia="Times New Roman" w:hAnsi="Calibri" w:cs="Times New Roman"/>
        </w:rPr>
        <w:t xml:space="preserve">. </w:t>
      </w:r>
      <w:r w:rsidR="00BC7C7F">
        <w:rPr>
          <w:rFonts w:ascii="Calibri" w:eastAsia="Times New Roman" w:hAnsi="Calibri" w:cs="Times New Roman"/>
        </w:rPr>
        <w:t xml:space="preserve">Substituting this into </w:t>
      </w:r>
      <w:r w:rsidR="00BC7C7F">
        <w:rPr>
          <w:rFonts w:ascii="Calibri" w:eastAsia="Times New Roman" w:hAnsi="Calibri" w:cs="Times New Roman"/>
        </w:rPr>
        <w:fldChar w:fldCharType="begin"/>
      </w:r>
      <w:r w:rsidR="00BC7C7F">
        <w:rPr>
          <w:rFonts w:ascii="Calibri" w:eastAsia="Times New Roman" w:hAnsi="Calibri" w:cs="Times New Roman"/>
        </w:rPr>
        <w:instrText xml:space="preserve"> REF _Ref437880897 \h </w:instrText>
      </w:r>
      <w:r w:rsidR="00BC7C7F">
        <w:rPr>
          <w:rFonts w:ascii="Calibri" w:eastAsia="Times New Roman" w:hAnsi="Calibri" w:cs="Times New Roman"/>
        </w:rPr>
      </w:r>
      <w:r w:rsidR="00BC7C7F">
        <w:rPr>
          <w:rFonts w:ascii="Calibri" w:eastAsia="Times New Roman" w:hAnsi="Calibri" w:cs="Times New Roman"/>
        </w:rPr>
        <w:fldChar w:fldCharType="separate"/>
      </w:r>
      <w:r w:rsidR="00D95045">
        <w:t>(</w:t>
      </w:r>
      <w:r w:rsidR="00D95045">
        <w:rPr>
          <w:noProof/>
        </w:rPr>
        <w:t>11</w:t>
      </w:r>
      <w:r w:rsidR="00D95045">
        <w:t>)</w:t>
      </w:r>
      <w:r w:rsidR="00BC7C7F">
        <w:rPr>
          <w:rFonts w:ascii="Calibri" w:eastAsia="Times New Roman" w:hAnsi="Calibri" w:cs="Times New Roman"/>
        </w:rPr>
        <w:fldChar w:fldCharType="end"/>
      </w:r>
      <w:r w:rsidR="00BC7C7F">
        <w:rPr>
          <w:rFonts w:ascii="Calibri" w:eastAsia="Times New Roman" w:hAnsi="Calibri" w:cs="Times New Roman"/>
        </w:rPr>
        <w:t xml:space="preserve"> results 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1"/>
        <w:gridCol w:w="9035"/>
      </w:tblGrid>
      <w:tr w:rsidR="00BC7C7F" w:rsidTr="00BC7C7F">
        <w:tc>
          <w:tcPr>
            <w:tcW w:w="541" w:type="dxa"/>
            <w:vAlign w:val="center"/>
          </w:tcPr>
          <w:p w:rsidR="00BC7C7F" w:rsidRDefault="00BC7C7F" w:rsidP="00BC7C7F">
            <w:r>
              <w:t>(</w:t>
            </w:r>
            <w:r>
              <w:fldChar w:fldCharType="begin"/>
            </w:r>
            <w:r>
              <w:instrText xml:space="preserve"> SEQ Equation \* ARABIC </w:instrText>
            </w:r>
            <w:r>
              <w:fldChar w:fldCharType="separate"/>
            </w:r>
            <w:r w:rsidR="00D95045">
              <w:rPr>
                <w:noProof/>
              </w:rPr>
              <w:t>38</w:t>
            </w:r>
            <w:r>
              <w:rPr>
                <w:noProof/>
              </w:rPr>
              <w:fldChar w:fldCharType="end"/>
            </w:r>
            <w:r>
              <w:t xml:space="preserve">)  </w:t>
            </w:r>
          </w:p>
        </w:tc>
        <w:tc>
          <w:tcPr>
            <w:tcW w:w="9035" w:type="dxa"/>
          </w:tcPr>
          <w:p w:rsidR="00BC7C7F" w:rsidRPr="00246124" w:rsidRDefault="00BC7C7F" w:rsidP="00BC7C7F">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r>
                  <w:rPr>
                    <w:rFonts w:ascii="Cambria Math" w:hAnsi="Cambria Math"/>
                  </w:rPr>
                  <m:t>+</m:t>
                </m:r>
                <m:rad>
                  <m:radPr>
                    <m:degHide m:val="1"/>
                    <m:ctrlPr>
                      <w:rPr>
                        <w:rFonts w:ascii="Cambria Math" w:hAnsi="Cambria Math"/>
                      </w:rPr>
                    </m:ctrlPr>
                  </m:radPr>
                  <m:deg/>
                  <m:e>
                    <m:r>
                      <w:rPr>
                        <w:rFonts w:ascii="Cambria Math" w:hAnsi="Cambria Math"/>
                      </w:rPr>
                      <m:t>2</m:t>
                    </m:r>
                  </m:e>
                </m:rad>
                <m:r>
                  <w:rPr>
                    <w:rFonts w:ascii="Cambria Math" w:hAnsi="Cambria Math"/>
                  </w:rPr>
                  <m:t>R</m:t>
                </m:r>
                <m:sSub>
                  <m:sSubPr>
                    <m:ctrlPr>
                      <w:rPr>
                        <w:rFonts w:ascii="Cambria Math" w:hAnsi="Cambria Math"/>
                      </w:rPr>
                    </m:ctrlPr>
                  </m:sSubPr>
                  <m:e>
                    <m:r>
                      <w:rPr>
                        <w:rFonts w:ascii="Cambria Math" w:hAnsi="Cambria Math"/>
                      </w:rPr>
                      <m:t>ω</m:t>
                    </m:r>
                  </m:e>
                  <m:sub>
                    <m:r>
                      <w:rPr>
                        <w:rFonts w:ascii="Cambria Math" w:hAnsi="Cambria Math"/>
                      </w:rPr>
                      <m:t>R</m:t>
                    </m:r>
                  </m:sub>
                </m:sSub>
              </m:oMath>
            </m:oMathPara>
          </w:p>
        </w:tc>
      </w:tr>
      <w:tr w:rsidR="00BC7C7F" w:rsidTr="00BC7C7F">
        <w:tc>
          <w:tcPr>
            <w:tcW w:w="541" w:type="dxa"/>
            <w:vAlign w:val="center"/>
          </w:tcPr>
          <w:p w:rsidR="00BC7C7F" w:rsidRDefault="00BC7C7F" w:rsidP="00BC7C7F">
            <w:r>
              <w:t>(</w:t>
            </w:r>
            <w:r>
              <w:fldChar w:fldCharType="begin"/>
            </w:r>
            <w:r>
              <w:instrText xml:space="preserve"> SEQ Equation \* ARABIC </w:instrText>
            </w:r>
            <w:r>
              <w:fldChar w:fldCharType="separate"/>
            </w:r>
            <w:r w:rsidR="00D95045">
              <w:rPr>
                <w:noProof/>
              </w:rPr>
              <w:t>39</w:t>
            </w:r>
            <w:r>
              <w:rPr>
                <w:noProof/>
              </w:rPr>
              <w:fldChar w:fldCharType="end"/>
            </w:r>
            <w:r>
              <w:t xml:space="preserve">)  </w:t>
            </w:r>
          </w:p>
        </w:tc>
        <w:tc>
          <w:tcPr>
            <w:tcW w:w="9035" w:type="dxa"/>
          </w:tcPr>
          <w:p w:rsidR="00BC7C7F" w:rsidRDefault="00BC7C7F" w:rsidP="00BC7C7F">
            <m:oMathPara>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r>
                  <w:rPr>
                    <w:rFonts w:ascii="Cambria Math" w:hAnsi="Cambria Math"/>
                  </w:rPr>
                  <m:t>-</m:t>
                </m:r>
                <m:rad>
                  <m:radPr>
                    <m:degHide m:val="1"/>
                    <m:ctrlPr>
                      <w:rPr>
                        <w:rFonts w:ascii="Cambria Math" w:hAnsi="Cambria Math"/>
                      </w:rPr>
                    </m:ctrlPr>
                  </m:radPr>
                  <m:deg/>
                  <m:e>
                    <m:r>
                      <w:rPr>
                        <w:rFonts w:ascii="Cambria Math" w:hAnsi="Cambria Math"/>
                      </w:rPr>
                      <m:t>2</m:t>
                    </m:r>
                  </m:e>
                </m:rad>
                <m:r>
                  <w:rPr>
                    <w:rFonts w:ascii="Cambria Math" w:hAnsi="Cambria Math"/>
                  </w:rPr>
                  <m:t>R</m:t>
                </m:r>
                <m:sSub>
                  <m:sSubPr>
                    <m:ctrlPr>
                      <w:rPr>
                        <w:rFonts w:ascii="Cambria Math" w:hAnsi="Cambria Math"/>
                      </w:rPr>
                    </m:ctrlPr>
                  </m:sSubPr>
                  <m:e>
                    <m:r>
                      <w:rPr>
                        <w:rFonts w:ascii="Cambria Math" w:hAnsi="Cambria Math"/>
                      </w:rPr>
                      <m:t>ω</m:t>
                    </m:r>
                  </m:e>
                  <m:sub>
                    <m:r>
                      <w:rPr>
                        <w:rFonts w:ascii="Cambria Math" w:hAnsi="Cambria Math"/>
                      </w:rPr>
                      <m:t>R</m:t>
                    </m:r>
                  </m:sub>
                </m:sSub>
              </m:oMath>
            </m:oMathPara>
          </w:p>
        </w:tc>
      </w:tr>
      <w:tr w:rsidR="00BC7C7F" w:rsidTr="00BC7C7F">
        <w:tc>
          <w:tcPr>
            <w:tcW w:w="541" w:type="dxa"/>
            <w:vAlign w:val="center"/>
          </w:tcPr>
          <w:p w:rsidR="00BC7C7F" w:rsidRDefault="00BC7C7F" w:rsidP="00BC7C7F">
            <w:r>
              <w:t>(</w:t>
            </w:r>
            <w:r>
              <w:fldChar w:fldCharType="begin"/>
            </w:r>
            <w:r>
              <w:instrText xml:space="preserve"> SEQ Equation \* ARABIC </w:instrText>
            </w:r>
            <w:r>
              <w:fldChar w:fldCharType="separate"/>
            </w:r>
            <w:r w:rsidR="00D95045">
              <w:rPr>
                <w:noProof/>
              </w:rPr>
              <w:t>40</w:t>
            </w:r>
            <w:r>
              <w:rPr>
                <w:noProof/>
              </w:rPr>
              <w:fldChar w:fldCharType="end"/>
            </w:r>
            <w:r>
              <w:t xml:space="preserve">)  </w:t>
            </w:r>
          </w:p>
        </w:tc>
        <w:tc>
          <w:tcPr>
            <w:tcW w:w="9035" w:type="dxa"/>
          </w:tcPr>
          <w:p w:rsidR="00BC7C7F" w:rsidRDefault="00BC7C7F" w:rsidP="00BC7C7F">
            <m:oMathPara>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
                  <w:rPr>
                    <w:rFonts w:ascii="Cambria Math" w:hAnsi="Cambria Math"/>
                  </w:rPr>
                  <m:t>+</m:t>
                </m:r>
                <m:rad>
                  <m:radPr>
                    <m:degHide m:val="1"/>
                    <m:ctrlPr>
                      <w:rPr>
                        <w:rFonts w:ascii="Cambria Math" w:hAnsi="Cambria Math"/>
                      </w:rPr>
                    </m:ctrlPr>
                  </m:radPr>
                  <m:deg/>
                  <m:e>
                    <m:r>
                      <w:rPr>
                        <w:rFonts w:ascii="Cambria Math" w:hAnsi="Cambria Math"/>
                      </w:rPr>
                      <m:t>2</m:t>
                    </m:r>
                  </m:e>
                </m:rad>
                <m:r>
                  <w:rPr>
                    <w:rFonts w:ascii="Cambria Math" w:hAnsi="Cambria Math"/>
                  </w:rPr>
                  <m:t>R</m:t>
                </m:r>
                <m:sSub>
                  <m:sSubPr>
                    <m:ctrlPr>
                      <w:rPr>
                        <w:rFonts w:ascii="Cambria Math" w:hAnsi="Cambria Math"/>
                      </w:rPr>
                    </m:ctrlPr>
                  </m:sSubPr>
                  <m:e>
                    <m:r>
                      <w:rPr>
                        <w:rFonts w:ascii="Cambria Math" w:hAnsi="Cambria Math"/>
                      </w:rPr>
                      <m:t>ω</m:t>
                    </m:r>
                  </m:e>
                  <m:sub>
                    <m:r>
                      <w:rPr>
                        <w:rFonts w:ascii="Cambria Math" w:hAnsi="Cambria Math"/>
                      </w:rPr>
                      <m:t>R</m:t>
                    </m:r>
                  </m:sub>
                </m:sSub>
              </m:oMath>
            </m:oMathPara>
          </w:p>
        </w:tc>
      </w:tr>
      <w:tr w:rsidR="00BC7C7F" w:rsidTr="00BC7C7F">
        <w:tc>
          <w:tcPr>
            <w:tcW w:w="541" w:type="dxa"/>
            <w:vAlign w:val="center"/>
          </w:tcPr>
          <w:p w:rsidR="00BC7C7F" w:rsidRDefault="00BC7C7F" w:rsidP="00BC7C7F">
            <w:r>
              <w:t>(</w:t>
            </w:r>
            <w:r>
              <w:fldChar w:fldCharType="begin"/>
            </w:r>
            <w:r>
              <w:instrText xml:space="preserve"> SEQ Equation \* ARABIC </w:instrText>
            </w:r>
            <w:r>
              <w:fldChar w:fldCharType="separate"/>
            </w:r>
            <w:r w:rsidR="00D95045">
              <w:rPr>
                <w:noProof/>
              </w:rPr>
              <w:t>41</w:t>
            </w:r>
            <w:r>
              <w:rPr>
                <w:noProof/>
              </w:rPr>
              <w:fldChar w:fldCharType="end"/>
            </w:r>
            <w:r>
              <w:t xml:space="preserve">)  </w:t>
            </w:r>
          </w:p>
        </w:tc>
        <w:tc>
          <w:tcPr>
            <w:tcW w:w="9035" w:type="dxa"/>
          </w:tcPr>
          <w:p w:rsidR="00BC7C7F" w:rsidRDefault="00BC7C7F" w:rsidP="00BC7C7F">
            <m:oMathPara>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rad>
                  <m:radPr>
                    <m:degHide m:val="1"/>
                    <m:ctrlPr>
                      <w:rPr>
                        <w:rFonts w:ascii="Cambria Math" w:hAnsi="Cambria Math"/>
                      </w:rPr>
                    </m:ctrlPr>
                  </m:radPr>
                  <m:deg/>
                  <m:e>
                    <m:r>
                      <w:rPr>
                        <w:rFonts w:ascii="Cambria Math" w:hAnsi="Cambria Math"/>
                      </w:rPr>
                      <m:t>2</m:t>
                    </m:r>
                  </m:e>
                </m:rad>
                <m:r>
                  <w:rPr>
                    <w:rFonts w:ascii="Cambria Math" w:hAnsi="Cambria Math"/>
                  </w:rPr>
                  <m:t>R</m:t>
                </m:r>
                <m:sSub>
                  <m:sSubPr>
                    <m:ctrlPr>
                      <w:rPr>
                        <w:rFonts w:ascii="Cambria Math" w:hAnsi="Cambria Math"/>
                      </w:rPr>
                    </m:ctrlPr>
                  </m:sSubPr>
                  <m:e>
                    <m:r>
                      <w:rPr>
                        <w:rFonts w:ascii="Cambria Math" w:hAnsi="Cambria Math"/>
                      </w:rPr>
                      <m:t>ω</m:t>
                    </m:r>
                  </m:e>
                  <m:sub>
                    <m:r>
                      <w:rPr>
                        <w:rFonts w:ascii="Cambria Math" w:hAnsi="Cambria Math"/>
                      </w:rPr>
                      <m:t>R</m:t>
                    </m:r>
                  </m:sub>
                </m:sSub>
              </m:oMath>
            </m:oMathPara>
          </w:p>
        </w:tc>
      </w:tr>
    </w:tbl>
    <w:p w:rsidR="00246124" w:rsidRDefault="00246124" w:rsidP="00246124">
      <w:pPr>
        <w:pStyle w:val="Heading3"/>
      </w:pPr>
      <w:r>
        <w:t>Step 3: Take the mean</w:t>
      </w:r>
    </w:p>
    <w:p w:rsidR="00BC7C7F" w:rsidRDefault="00426A4E" w:rsidP="004D3321">
      <w:pPr>
        <w:jc w:val="both"/>
      </w:pPr>
      <w:r>
        <w:t>Averaging (</w:t>
      </w:r>
      <w:r>
        <w:fldChar w:fldCharType="begin"/>
      </w:r>
      <w:r>
        <w:instrText xml:space="preserve"> SEQ Equation \* ARABIC </w:instrText>
      </w:r>
      <w:r>
        <w:fldChar w:fldCharType="separate"/>
      </w:r>
      <w:r w:rsidR="00D95045">
        <w:rPr>
          <w:noProof/>
        </w:rPr>
        <w:t>42</w:t>
      </w:r>
      <w:r>
        <w:rPr>
          <w:noProof/>
        </w:rPr>
        <w:fldChar w:fldCharType="end"/>
      </w:r>
      <w:r>
        <w:t>) through (</w:t>
      </w:r>
      <w:r>
        <w:fldChar w:fldCharType="begin"/>
      </w:r>
      <w:r>
        <w:instrText xml:space="preserve"> SEQ Equation \* ARABIC </w:instrText>
      </w:r>
      <w:r>
        <w:fldChar w:fldCharType="separate"/>
      </w:r>
      <w:r w:rsidR="00D95045">
        <w:rPr>
          <w:noProof/>
        </w:rPr>
        <w:t>43</w:t>
      </w:r>
      <w:r>
        <w:rPr>
          <w:noProof/>
        </w:rPr>
        <w:fldChar w:fldCharType="end"/>
      </w:r>
      <w:r>
        <w:t>) with (</w:t>
      </w:r>
      <w:r>
        <w:fldChar w:fldCharType="begin"/>
      </w:r>
      <w:r>
        <w:instrText xml:space="preserve"> SEQ Equation \* ARABIC </w:instrText>
      </w:r>
      <w:r>
        <w:fldChar w:fldCharType="separate"/>
      </w:r>
      <w:r w:rsidR="00D95045">
        <w:rPr>
          <w:noProof/>
        </w:rPr>
        <w:t>44</w:t>
      </w:r>
      <w:r>
        <w:rPr>
          <w:noProof/>
        </w:rPr>
        <w:fldChar w:fldCharType="end"/>
      </w:r>
      <w:r>
        <w:t>) through (</w:t>
      </w:r>
      <w:r>
        <w:fldChar w:fldCharType="begin"/>
      </w:r>
      <w:r>
        <w:instrText xml:space="preserve"> SEQ Equation \* ARABIC </w:instrText>
      </w:r>
      <w:r>
        <w:fldChar w:fldCharType="separate"/>
      </w:r>
      <w:r w:rsidR="00D95045">
        <w:rPr>
          <w:noProof/>
        </w:rPr>
        <w:t>45</w:t>
      </w:r>
      <w:r>
        <w:rPr>
          <w:noProof/>
        </w:rPr>
        <w:fldChar w:fldCharType="end"/>
      </w:r>
      <w:r>
        <w:t>) results 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1"/>
        <w:gridCol w:w="9035"/>
      </w:tblGrid>
      <w:tr w:rsidR="00426A4E" w:rsidTr="00D95045">
        <w:tc>
          <w:tcPr>
            <w:tcW w:w="541" w:type="dxa"/>
            <w:vAlign w:val="center"/>
          </w:tcPr>
          <w:p w:rsidR="00426A4E" w:rsidRDefault="00426A4E" w:rsidP="00D95045">
            <w:r>
              <w:t>(</w:t>
            </w:r>
            <w:r>
              <w:fldChar w:fldCharType="begin"/>
            </w:r>
            <w:r>
              <w:instrText xml:space="preserve"> SEQ Equation \* ARABIC </w:instrText>
            </w:r>
            <w:r>
              <w:fldChar w:fldCharType="separate"/>
            </w:r>
            <w:r w:rsidR="00D95045">
              <w:rPr>
                <w:noProof/>
              </w:rPr>
              <w:t>46</w:t>
            </w:r>
            <w:r>
              <w:rPr>
                <w:noProof/>
              </w:rPr>
              <w:fldChar w:fldCharType="end"/>
            </w:r>
            <w:r>
              <w:t xml:space="preserve">)  </w:t>
            </w:r>
          </w:p>
        </w:tc>
        <w:tc>
          <w:tcPr>
            <w:tcW w:w="9035" w:type="dxa"/>
          </w:tcPr>
          <w:p w:rsidR="00426A4E" w:rsidRPr="00246124" w:rsidRDefault="00426A4E" w:rsidP="00D95045">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=-x+y+</m:t>
                </m:r>
                <m:f>
                  <m:fPr>
                    <m:ctrlPr>
                      <w:rPr>
                        <w:rFonts w:ascii="Cambria Math" w:hAnsi="Cambria Math"/>
                      </w:rPr>
                    </m:ctrlPr>
                  </m:fPr>
                  <m:num>
                    <m:rad>
                      <m:radPr>
                        <m:degHide m:val="1"/>
                        <m:ctrlPr>
                          <w:rPr>
                            <w:rFonts w:ascii="Cambria Math" w:hAnsi="Cambria Math"/>
                          </w:rPr>
                        </m:ctrlPr>
                      </m:radPr>
                      <m:deg/>
                      <m:e>
                        <m:r>
                          <w:rPr>
                            <w:rFonts w:ascii="Cambria Math" w:hAnsi="Cambria Math"/>
                          </w:rPr>
                          <m:t>2</m:t>
                        </m:r>
                      </m:e>
                    </m:rad>
                  </m:num>
                  <m:den>
                    <m:r>
                      <w:rPr>
                        <w:rFonts w:ascii="Cambria Math" w:hAnsi="Cambria Math"/>
                      </w:rPr>
                      <m:t>2</m:t>
                    </m:r>
                  </m:den>
                </m:f>
                <m:r>
                  <w:rPr>
                    <w:rFonts w:ascii="Cambria Math" w:hAnsi="Cambria Math"/>
                  </w:rPr>
                  <m:t>R</m:t>
                </m:r>
                <m:sSub>
                  <m:sSubPr>
                    <m:ctrlPr>
                      <w:rPr>
                        <w:rFonts w:ascii="Cambria Math" w:hAnsi="Cambria Math"/>
                      </w:rPr>
                    </m:ctrlPr>
                  </m:sSubPr>
                  <m:e>
                    <m:r>
                      <w:rPr>
                        <w:rFonts w:ascii="Cambria Math" w:hAnsi="Cambria Math"/>
                      </w:rPr>
                      <m:t>ω</m:t>
                    </m:r>
                  </m:e>
                  <m:sub>
                    <m:r>
                      <w:rPr>
                        <w:rFonts w:ascii="Cambria Math" w:hAnsi="Cambria Math"/>
                      </w:rPr>
                      <m:t>R</m:t>
                    </m:r>
                  </m:sub>
                </m:sSub>
              </m:oMath>
            </m:oMathPara>
          </w:p>
        </w:tc>
      </w:tr>
      <w:tr w:rsidR="00426A4E" w:rsidTr="00D95045">
        <w:tc>
          <w:tcPr>
            <w:tcW w:w="541" w:type="dxa"/>
            <w:vAlign w:val="center"/>
          </w:tcPr>
          <w:p w:rsidR="00426A4E" w:rsidRDefault="00426A4E" w:rsidP="00D95045">
            <w:r>
              <w:t>(</w:t>
            </w:r>
            <w:r>
              <w:fldChar w:fldCharType="begin"/>
            </w:r>
            <w:r>
              <w:instrText xml:space="preserve"> SEQ Equation \* ARABIC </w:instrText>
            </w:r>
            <w:r>
              <w:fldChar w:fldCharType="separate"/>
            </w:r>
            <w:r w:rsidR="00D95045">
              <w:rPr>
                <w:noProof/>
              </w:rPr>
              <w:t>47</w:t>
            </w:r>
            <w:r>
              <w:rPr>
                <w:noProof/>
              </w:rPr>
              <w:fldChar w:fldCharType="end"/>
            </w:r>
            <w:r>
              <w:t xml:space="preserve">)  </w:t>
            </w:r>
          </w:p>
        </w:tc>
        <w:tc>
          <w:tcPr>
            <w:tcW w:w="9035" w:type="dxa"/>
          </w:tcPr>
          <w:p w:rsidR="00426A4E" w:rsidRPr="00196592" w:rsidRDefault="00426A4E" w:rsidP="00730DF9">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r>
                  <w:rPr>
                    <w:rFonts w:ascii="Cambria Math" w:hAnsi="Cambria Math"/>
                  </w:rPr>
                  <m:t>+</m:t>
                </m:r>
                <m:r>
                  <w:rPr>
                    <w:rFonts w:ascii="Cambria Math" w:hAnsi="Cambria Math"/>
                  </w:rPr>
                  <m:t>x</m:t>
                </m:r>
                <m:r>
                  <w:rPr>
                    <w:rFonts w:ascii="Cambria Math" w:hAnsi="Cambria Math"/>
                  </w:rPr>
                  <m:t>+</m:t>
                </m:r>
                <m:r>
                  <w:rPr>
                    <w:rFonts w:ascii="Cambria Math" w:hAnsi="Cambria Math"/>
                  </w:rPr>
                  <m:t>y-</m:t>
                </m:r>
                <m:f>
                  <m:fPr>
                    <m:ctrlPr>
                      <w:rPr>
                        <w:rFonts w:ascii="Cambria Math" w:hAnsi="Cambria Math"/>
                      </w:rPr>
                    </m:ctrlPr>
                  </m:fPr>
                  <m:num>
                    <m:rad>
                      <m:radPr>
                        <m:degHide m:val="1"/>
                        <m:ctrlPr>
                          <w:rPr>
                            <w:rFonts w:ascii="Cambria Math" w:hAnsi="Cambria Math"/>
                          </w:rPr>
                        </m:ctrlPr>
                      </m:radPr>
                      <m:deg/>
                      <m:e>
                        <m:r>
                          <w:rPr>
                            <w:rFonts w:ascii="Cambria Math" w:hAnsi="Cambria Math"/>
                          </w:rPr>
                          <m:t>2</m:t>
                        </m:r>
                      </m:e>
                    </m:rad>
                  </m:num>
                  <m:den>
                    <m:r>
                      <w:rPr>
                        <w:rFonts w:ascii="Cambria Math" w:hAnsi="Cambria Math"/>
                      </w:rPr>
                      <m:t>2</m:t>
                    </m:r>
                  </m:den>
                </m:f>
                <m:r>
                  <w:rPr>
                    <w:rFonts w:ascii="Cambria Math" w:hAnsi="Cambria Math"/>
                  </w:rPr>
                  <m:t>R</m:t>
                </m:r>
                <m:sSub>
                  <m:sSubPr>
                    <m:ctrlPr>
                      <w:rPr>
                        <w:rFonts w:ascii="Cambria Math" w:hAnsi="Cambria Math"/>
                      </w:rPr>
                    </m:ctrlPr>
                  </m:sSubPr>
                  <m:e>
                    <m:r>
                      <w:rPr>
                        <w:rFonts w:ascii="Cambria Math" w:hAnsi="Cambria Math"/>
                      </w:rPr>
                      <m:t>ω</m:t>
                    </m:r>
                  </m:e>
                  <m:sub>
                    <m:r>
                      <w:rPr>
                        <w:rFonts w:ascii="Cambria Math" w:hAnsi="Cambria Math"/>
                      </w:rPr>
                      <m:t>R</m:t>
                    </m:r>
                  </m:sub>
                </m:sSub>
              </m:oMath>
            </m:oMathPara>
          </w:p>
        </w:tc>
      </w:tr>
      <w:tr w:rsidR="00426A4E" w:rsidTr="00D95045">
        <w:tc>
          <w:tcPr>
            <w:tcW w:w="541" w:type="dxa"/>
            <w:vAlign w:val="center"/>
          </w:tcPr>
          <w:p w:rsidR="00426A4E" w:rsidRDefault="00426A4E" w:rsidP="00D95045">
            <w:r>
              <w:t>(</w:t>
            </w:r>
            <w:r>
              <w:fldChar w:fldCharType="begin"/>
            </w:r>
            <w:r>
              <w:instrText xml:space="preserve"> SEQ Equation \* ARABIC </w:instrText>
            </w:r>
            <w:r>
              <w:fldChar w:fldCharType="separate"/>
            </w:r>
            <w:r w:rsidR="00D95045">
              <w:rPr>
                <w:noProof/>
              </w:rPr>
              <w:t>48</w:t>
            </w:r>
            <w:r>
              <w:rPr>
                <w:noProof/>
              </w:rPr>
              <w:fldChar w:fldCharType="end"/>
            </w:r>
            <w:r>
              <w:t xml:space="preserve">)  </w:t>
            </w:r>
          </w:p>
        </w:tc>
        <w:tc>
          <w:tcPr>
            <w:tcW w:w="9035" w:type="dxa"/>
          </w:tcPr>
          <w:p w:rsidR="00426A4E" w:rsidRDefault="00426A4E" w:rsidP="00426A4E">
            <m:oMathPara>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=+x-y+</m:t>
                </m:r>
                <m:f>
                  <m:fPr>
                    <m:ctrlPr>
                      <w:rPr>
                        <w:rFonts w:ascii="Cambria Math" w:hAnsi="Cambria Math"/>
                      </w:rPr>
                    </m:ctrlPr>
                  </m:fPr>
                  <m:num>
                    <m:rad>
                      <m:radPr>
                        <m:degHide m:val="1"/>
                        <m:ctrlPr>
                          <w:rPr>
                            <w:rFonts w:ascii="Cambria Math" w:hAnsi="Cambria Math"/>
                          </w:rPr>
                        </m:ctrlPr>
                      </m:radPr>
                      <m:deg/>
                      <m:e>
                        <m:r>
                          <w:rPr>
                            <w:rFonts w:ascii="Cambria Math" w:hAnsi="Cambria Math"/>
                          </w:rPr>
                          <m:t>2</m:t>
                        </m:r>
                      </m:e>
                    </m:rad>
                  </m:num>
                  <m:den>
                    <m:r>
                      <w:rPr>
                        <w:rFonts w:ascii="Cambria Math" w:hAnsi="Cambria Math"/>
                      </w:rPr>
                      <m:t>2</m:t>
                    </m:r>
                  </m:den>
                </m:f>
                <m:r>
                  <w:rPr>
                    <w:rFonts w:ascii="Cambria Math" w:hAnsi="Cambria Math"/>
                  </w:rPr>
                  <m:t>R</m:t>
                </m:r>
                <m:sSub>
                  <m:sSubPr>
                    <m:ctrlPr>
                      <w:rPr>
                        <w:rFonts w:ascii="Cambria Math" w:hAnsi="Cambria Math"/>
                      </w:rPr>
                    </m:ctrlPr>
                  </m:sSubPr>
                  <m:e>
                    <m:r>
                      <w:rPr>
                        <w:rFonts w:ascii="Cambria Math" w:hAnsi="Cambria Math"/>
                      </w:rPr>
                      <m:t>ω</m:t>
                    </m:r>
                  </m:e>
                  <m:sub>
                    <m:r>
                      <w:rPr>
                        <w:rFonts w:ascii="Cambria Math" w:hAnsi="Cambria Math"/>
                      </w:rPr>
                      <m:t>R</m:t>
                    </m:r>
                  </m:sub>
                </m:sSub>
              </m:oMath>
            </m:oMathPara>
          </w:p>
        </w:tc>
      </w:tr>
      <w:tr w:rsidR="00426A4E" w:rsidTr="00D95045">
        <w:tc>
          <w:tcPr>
            <w:tcW w:w="541" w:type="dxa"/>
            <w:vAlign w:val="center"/>
          </w:tcPr>
          <w:p w:rsidR="00426A4E" w:rsidRDefault="00426A4E" w:rsidP="00D95045">
            <w:r>
              <w:t>(</w:t>
            </w:r>
            <w:r>
              <w:fldChar w:fldCharType="begin"/>
            </w:r>
            <w:r>
              <w:instrText xml:space="preserve"> SEQ Equation \* ARABIC </w:instrText>
            </w:r>
            <w:r>
              <w:fldChar w:fldCharType="separate"/>
            </w:r>
            <w:r w:rsidR="00D95045">
              <w:rPr>
                <w:noProof/>
              </w:rPr>
              <w:t>49</w:t>
            </w:r>
            <w:r>
              <w:rPr>
                <w:noProof/>
              </w:rPr>
              <w:fldChar w:fldCharType="end"/>
            </w:r>
            <w:r>
              <w:t xml:space="preserve">)  </w:t>
            </w:r>
          </w:p>
        </w:tc>
        <w:tc>
          <w:tcPr>
            <w:tcW w:w="9035" w:type="dxa"/>
          </w:tcPr>
          <w:p w:rsidR="00426A4E" w:rsidRDefault="00426A4E" w:rsidP="00426A4E">
            <m:oMathPara>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r>
                  <w:rPr>
                    <w:rFonts w:ascii="Cambria Math" w:hAnsi="Cambria Math"/>
                  </w:rPr>
                  <m:t>-</m:t>
                </m:r>
                <m:r>
                  <w:rPr>
                    <w:rFonts w:ascii="Cambria Math" w:hAnsi="Cambria Math"/>
                  </w:rPr>
                  <m:t>x</m:t>
                </m:r>
                <m:r>
                  <w:rPr>
                    <w:rFonts w:ascii="Cambria Math" w:hAnsi="Cambria Math"/>
                  </w:rPr>
                  <m:t>-</m:t>
                </m:r>
                <m:r>
                  <w:rPr>
                    <w:rFonts w:ascii="Cambria Math" w:hAnsi="Cambria Math"/>
                  </w:rPr>
                  <m:t>y-</m:t>
                </m:r>
                <m:f>
                  <m:fPr>
                    <m:ctrlPr>
                      <w:rPr>
                        <w:rFonts w:ascii="Cambria Math" w:hAnsi="Cambria Math"/>
                      </w:rPr>
                    </m:ctrlPr>
                  </m:fPr>
                  <m:num>
                    <m:rad>
                      <m:radPr>
                        <m:degHide m:val="1"/>
                        <m:ctrlPr>
                          <w:rPr>
                            <w:rFonts w:ascii="Cambria Math" w:hAnsi="Cambria Math"/>
                          </w:rPr>
                        </m:ctrlPr>
                      </m:radPr>
                      <m:deg/>
                      <m:e>
                        <m:r>
                          <w:rPr>
                            <w:rFonts w:ascii="Cambria Math" w:hAnsi="Cambria Math"/>
                          </w:rPr>
                          <m:t>2</m:t>
                        </m:r>
                      </m:e>
                    </m:rad>
                  </m:num>
                  <m:den>
                    <m:r>
                      <w:rPr>
                        <w:rFonts w:ascii="Cambria Math" w:hAnsi="Cambria Math"/>
                      </w:rPr>
                      <m:t>2</m:t>
                    </m:r>
                  </m:den>
                </m:f>
                <m:r>
                  <w:rPr>
                    <w:rFonts w:ascii="Cambria Math" w:hAnsi="Cambria Math"/>
                  </w:rPr>
                  <m:t>R</m:t>
                </m:r>
                <m:sSub>
                  <m:sSubPr>
                    <m:ctrlPr>
                      <w:rPr>
                        <w:rFonts w:ascii="Cambria Math" w:hAnsi="Cambria Math"/>
                      </w:rPr>
                    </m:ctrlPr>
                  </m:sSubPr>
                  <m:e>
                    <m:r>
                      <w:rPr>
                        <w:rFonts w:ascii="Cambria Math" w:hAnsi="Cambria Math"/>
                      </w:rPr>
                      <m:t>ω</m:t>
                    </m:r>
                  </m:e>
                  <m:sub>
                    <m:r>
                      <w:rPr>
                        <w:rFonts w:ascii="Cambria Math" w:hAnsi="Cambria Math"/>
                      </w:rPr>
                      <m:t>R</m:t>
                    </m:r>
                  </m:sub>
                </m:sSub>
              </m:oMath>
            </m:oMathPara>
          </w:p>
        </w:tc>
      </w:tr>
    </w:tbl>
    <w:p w:rsidR="00196592" w:rsidRPr="00196592" w:rsidRDefault="00196592" w:rsidP="00D93E3C">
      <w:pPr>
        <w:jc w:val="both"/>
      </w:pPr>
      <w:r>
        <w:t xml:space="preserve">Note </w:t>
      </w:r>
      <w:proofErr w:type="gramStart"/>
      <w:r>
        <w:t xml:space="preserve">that </w:t>
      </w:r>
      <w:proofErr w:type="gramEnd"/>
      <m:oMath>
        <m:r>
          <w:rPr>
            <w:rFonts w:ascii="Cambria Math" w:hAnsi="Cambria Math"/>
          </w:rPr>
          <m:t>R</m:t>
        </m:r>
      </m:oMath>
      <w:r>
        <w:t>, the distance from each wheel’s contact patch to the center of the robot, is constant</w:t>
      </w:r>
      <w:r w:rsidR="008E71B0">
        <w:t xml:space="preserve">. </w:t>
      </w:r>
      <w:proofErr w:type="gramStart"/>
      <w:r>
        <w:t xml:space="preserve">In some robots, </w:t>
      </w:r>
      <m:oMath>
        <m:r>
          <w:rPr>
            <w:rFonts w:ascii="Cambria Math" w:hAnsi="Cambria Math"/>
          </w:rPr>
          <m:t>R</m:t>
        </m:r>
      </m:oMath>
      <w:r>
        <w:t xml:space="preserve"> can be different for different wheels</w:t>
      </w:r>
      <w:r w:rsidR="008E71B0">
        <w:t>.</w:t>
      </w:r>
      <w:proofErr w:type="gramEnd"/>
      <w:r w:rsidR="008E71B0">
        <w:t xml:space="preserve"> </w:t>
      </w:r>
      <w:r>
        <w:t xml:space="preserve">In the robot </w:t>
      </w:r>
      <w:r w:rsidR="00D93E3C">
        <w:t>in this example</w:t>
      </w:r>
      <w:r>
        <w:t xml:space="preserve">, </w:t>
      </w:r>
      <m:oMath>
        <m:r>
          <w:rPr>
            <w:rFonts w:ascii="Cambria Math" w:hAnsi="Cambria Math"/>
          </w:rPr>
          <m:t>R</m:t>
        </m:r>
      </m:oMath>
      <w:r>
        <w:t xml:space="preserve"> is the same for all four wheels, so it is shown here without subscript.</w:t>
      </w:r>
    </w:p>
    <w:p w:rsidR="00196592" w:rsidRDefault="00196592" w:rsidP="00196592">
      <w:pPr>
        <w:pStyle w:val="Heading3"/>
      </w:pPr>
      <w:r>
        <w:t>practical note</w:t>
      </w:r>
    </w:p>
    <w:p w:rsidR="00426A4E" w:rsidRDefault="005233AD" w:rsidP="004D3321">
      <w:pPr>
        <w:jc w:val="both"/>
      </w:pPr>
      <w:r>
        <w:t>Like in the previous example</w:t>
      </w:r>
      <w:r w:rsidR="00196592">
        <w:t>, the input values (</w:t>
      </w:r>
      <m:oMath>
        <m:r>
          <w:rPr>
            <w:rFonts w:ascii="Cambria Math" w:hAnsi="Cambria Math"/>
          </w:rPr>
          <m:t>x</m:t>
        </m:r>
      </m:oMath>
      <w:proofErr w:type="gramStart"/>
      <w:r w:rsidR="00196592">
        <w:t xml:space="preserve">, </w:t>
      </w:r>
      <w:proofErr w:type="gramEnd"/>
      <m:oMath>
        <m:r>
          <w:rPr>
            <w:rFonts w:ascii="Cambria Math" w:hAnsi="Cambria Math"/>
          </w:rPr>
          <m:t>y</m:t>
        </m:r>
      </m:oMath>
      <w:r w:rsidR="00196592">
        <w:t xml:space="preserve">, and </w:t>
      </w:r>
      <m:oMath>
        <m:sSub>
          <m:sSubPr>
            <m:ctrlPr>
              <w:rPr>
                <w:rFonts w:ascii="Cambria Math" w:hAnsi="Cambria Math"/>
              </w:rPr>
            </m:ctrlPr>
          </m:sSubPr>
          <m:e>
            <m:r>
              <w:rPr>
                <w:rFonts w:ascii="Cambria Math" w:hAnsi="Cambria Math"/>
              </w:rPr>
              <m:t>ω</m:t>
            </m:r>
          </m:e>
          <m:sub>
            <m:r>
              <w:rPr>
                <w:rFonts w:ascii="Cambria Math" w:hAnsi="Cambria Math"/>
              </w:rPr>
              <m:t>R</m:t>
            </m:r>
          </m:sub>
        </m:sSub>
      </m:oMath>
      <w:r w:rsidR="00196592">
        <w:t>) will probably need to be scaled so that the robot’s speed feels right  (in stricter terms, so that the robot’s velocity maps well to the operator’s expectations)</w:t>
      </w:r>
      <w:r w:rsidR="008E71B0">
        <w:t xml:space="preserve">. </w:t>
      </w:r>
      <w:r w:rsidR="00AB7F52">
        <w:t xml:space="preserve">Therefore, the constant term </w:t>
      </w:r>
      <m:oMath>
        <m:f>
          <m:fPr>
            <m:ctrlPr>
              <w:rPr>
                <w:rFonts w:ascii="Cambria Math" w:hAnsi="Cambria Math"/>
              </w:rPr>
            </m:ctrlPr>
          </m:fPr>
          <m:num>
            <m:rad>
              <m:radPr>
                <m:degHide m:val="1"/>
                <m:ctrlPr>
                  <w:rPr>
                    <w:rFonts w:ascii="Cambria Math" w:hAnsi="Cambria Math"/>
                  </w:rPr>
                </m:ctrlPr>
              </m:radPr>
              <m:deg/>
              <m:e>
                <m:r>
                  <w:rPr>
                    <w:rFonts w:ascii="Cambria Math" w:hAnsi="Cambria Math"/>
                  </w:rPr>
                  <m:t>2</m:t>
                </m:r>
              </m:e>
            </m:rad>
          </m:num>
          <m:den>
            <m:r>
              <w:rPr>
                <w:rFonts w:ascii="Cambria Math" w:hAnsi="Cambria Math"/>
              </w:rPr>
              <m:t>2</m:t>
            </m:r>
          </m:den>
        </m:f>
        <m:r>
          <w:rPr>
            <w:rFonts w:ascii="Cambria Math" w:hAnsi="Cambria Math"/>
          </w:rPr>
          <m:t xml:space="preserve">R </m:t>
        </m:r>
      </m:oMath>
      <w:r w:rsidR="00AB7F52">
        <w:t xml:space="preserve">will be subsumed </w:t>
      </w:r>
      <w:proofErr w:type="gramStart"/>
      <w:r w:rsidR="00AB7F52">
        <w:t xml:space="preserve">into </w:t>
      </w:r>
      <w:proofErr w:type="gramEnd"/>
      <m:oMath>
        <m:sSub>
          <m:sSubPr>
            <m:ctrlPr>
              <w:rPr>
                <w:rFonts w:ascii="Cambria Math" w:hAnsi="Cambria Math"/>
                <w:i/>
              </w:rPr>
            </m:ctrlPr>
          </m:sSubPr>
          <m:e>
            <m:r>
              <w:rPr>
                <w:rFonts w:ascii="Cambria Math" w:hAnsi="Cambria Math"/>
              </w:rPr>
              <m:t>C</m:t>
            </m:r>
          </m:e>
          <m:sub>
            <m:r>
              <w:rPr>
                <w:rFonts w:ascii="Cambria Math" w:hAnsi="Cambria Math"/>
              </w:rPr>
              <m:t>ω</m:t>
            </m:r>
          </m:sub>
        </m:sSub>
      </m:oMath>
      <w:r w:rsidR="00AB7F52">
        <w:t>, and the actual drive equations would likely appear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1"/>
        <w:gridCol w:w="9035"/>
      </w:tblGrid>
      <w:tr w:rsidR="004F1FD2" w:rsidTr="00D95045">
        <w:tc>
          <w:tcPr>
            <w:tcW w:w="541" w:type="dxa"/>
            <w:vAlign w:val="center"/>
          </w:tcPr>
          <w:p w:rsidR="004F1FD2" w:rsidRDefault="004F1FD2" w:rsidP="00D95045">
            <w:r>
              <w:lastRenderedPageBreak/>
              <w:t>(</w:t>
            </w:r>
            <w:r>
              <w:fldChar w:fldCharType="begin"/>
            </w:r>
            <w:r>
              <w:instrText xml:space="preserve"> SEQ Equation \* ARABIC </w:instrText>
            </w:r>
            <w:r>
              <w:fldChar w:fldCharType="separate"/>
            </w:r>
            <w:r w:rsidR="00D95045">
              <w:rPr>
                <w:noProof/>
              </w:rPr>
              <w:t>50</w:t>
            </w:r>
            <w:r>
              <w:rPr>
                <w:noProof/>
              </w:rPr>
              <w:fldChar w:fldCharType="end"/>
            </w:r>
            <w:r>
              <w:t xml:space="preserve">)  </w:t>
            </w:r>
          </w:p>
        </w:tc>
        <w:tc>
          <w:tcPr>
            <w:tcW w:w="9035" w:type="dxa"/>
          </w:tcPr>
          <w:p w:rsidR="004F1FD2" w:rsidRPr="00D93E3C" w:rsidRDefault="004F1FD2" w:rsidP="004F1FD2">
            <m:oMathPara>
              <m:oMathParaPr>
                <m:jc m:val="center"/>
              </m:oMathParaPr>
              <m:oMath>
                <m:sSubSup>
                  <m:sSubSupPr>
                    <m:ctrlPr>
                      <w:rPr>
                        <w:rFonts w:ascii="Cambria Math" w:hAnsi="Cambria Math"/>
                        <w:i/>
                      </w:rPr>
                    </m:ctrlPr>
                  </m:sSubSupPr>
                  <m:e>
                    <m:r>
                      <m:rPr>
                        <m:sty m:val="p"/>
                      </m:rPr>
                      <w:rPr>
                        <w:rFonts w:ascii="Cambria Math" w:hAnsi="Cambria Math"/>
                      </w:rPr>
                      <m:t>x</m:t>
                    </m:r>
                    <m:ctrlPr>
                      <w:rPr>
                        <w:rFonts w:ascii="Cambria Math" w:hAnsi="Cambria Math"/>
                      </w:rPr>
                    </m:ctrlPr>
                  </m:e>
                  <m:sub>
                    <m:r>
                      <m:rPr>
                        <m:sty m:val="p"/>
                      </m:rPr>
                      <w:rPr>
                        <w:rFonts w:ascii="Cambria Math" w:hAnsi="Cambria Math"/>
                      </w:rPr>
                      <m:t>R</m:t>
                    </m:r>
                    <m:ctrlPr>
                      <w:rPr>
                        <w:rFonts w:ascii="Cambria Math" w:hAnsi="Cambria Math"/>
                      </w:rPr>
                    </m:ctrlP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R</m:t>
                    </m:r>
                  </m:sub>
                </m:sSub>
              </m:oMath>
            </m:oMathPara>
          </w:p>
        </w:tc>
      </w:tr>
      <w:tr w:rsidR="004F1FD2" w:rsidTr="00D95045">
        <w:tc>
          <w:tcPr>
            <w:tcW w:w="541" w:type="dxa"/>
            <w:vAlign w:val="center"/>
          </w:tcPr>
          <w:p w:rsidR="004F1FD2" w:rsidRDefault="004F1FD2" w:rsidP="00D95045">
            <w:r>
              <w:t>(</w:t>
            </w:r>
            <w:r>
              <w:fldChar w:fldCharType="begin"/>
            </w:r>
            <w:r>
              <w:instrText xml:space="preserve"> SEQ Equation \* ARABIC </w:instrText>
            </w:r>
            <w:r>
              <w:fldChar w:fldCharType="separate"/>
            </w:r>
            <w:r w:rsidR="00D95045">
              <w:rPr>
                <w:noProof/>
              </w:rPr>
              <w:t>51</w:t>
            </w:r>
            <w:r>
              <w:rPr>
                <w:noProof/>
              </w:rPr>
              <w:fldChar w:fldCharType="end"/>
            </w:r>
            <w:r>
              <w:t xml:space="preserve">)  </w:t>
            </w:r>
          </w:p>
        </w:tc>
        <w:tc>
          <w:tcPr>
            <w:tcW w:w="9035" w:type="dxa"/>
          </w:tcPr>
          <w:p w:rsidR="004F1FD2" w:rsidRDefault="004F1FD2" w:rsidP="00D95045">
            <m:oMathPara>
              <m:oMath>
                <m:sSubSup>
                  <m:sSubSupPr>
                    <m:ctrlPr>
                      <w:rPr>
                        <w:rFonts w:ascii="Cambria Math" w:hAnsi="Cambria Math"/>
                        <w:i/>
                      </w:rPr>
                    </m:ctrlPr>
                  </m:sSubSupPr>
                  <m:e>
                    <m:r>
                      <m:rPr>
                        <m:sty m:val="p"/>
                      </m:rPr>
                      <w:rPr>
                        <w:rFonts w:ascii="Cambria Math" w:hAnsi="Cambria Math"/>
                      </w:rPr>
                      <m:t>y</m:t>
                    </m:r>
                    <m:ctrlPr>
                      <w:rPr>
                        <w:rFonts w:ascii="Cambria Math" w:hAnsi="Cambria Math"/>
                      </w:rPr>
                    </m:ctrlPr>
                  </m:e>
                  <m:sub>
                    <m:r>
                      <m:rPr>
                        <m:sty m:val="p"/>
                      </m:rPr>
                      <w:rPr>
                        <w:rFonts w:ascii="Cambria Math" w:hAnsi="Cambria Math"/>
                      </w:rPr>
                      <m:t>R</m:t>
                    </m:r>
                    <m:ctrlPr>
                      <w:rPr>
                        <w:rFonts w:ascii="Cambria Math" w:hAnsi="Cambria Math"/>
                      </w:rPr>
                    </m:ctrlP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R</m:t>
                    </m:r>
                  </m:sub>
                </m:sSub>
              </m:oMath>
            </m:oMathPara>
          </w:p>
        </w:tc>
      </w:tr>
      <w:tr w:rsidR="004F1FD2" w:rsidTr="00D95045">
        <w:tc>
          <w:tcPr>
            <w:tcW w:w="541" w:type="dxa"/>
            <w:vAlign w:val="center"/>
          </w:tcPr>
          <w:p w:rsidR="004F1FD2" w:rsidRDefault="004F1FD2" w:rsidP="00D95045">
            <w:r>
              <w:t>(</w:t>
            </w:r>
            <w:r>
              <w:fldChar w:fldCharType="begin"/>
            </w:r>
            <w:r>
              <w:instrText xml:space="preserve"> SEQ Equation \* ARABIC </w:instrText>
            </w:r>
            <w:r>
              <w:fldChar w:fldCharType="separate"/>
            </w:r>
            <w:r w:rsidR="00D95045">
              <w:rPr>
                <w:noProof/>
              </w:rPr>
              <w:t>52</w:t>
            </w:r>
            <w:r>
              <w:rPr>
                <w:noProof/>
              </w:rPr>
              <w:fldChar w:fldCharType="end"/>
            </w:r>
            <w:r>
              <w:t xml:space="preserve">)  </w:t>
            </w:r>
          </w:p>
        </w:tc>
        <w:tc>
          <w:tcPr>
            <w:tcW w:w="9035" w:type="dxa"/>
          </w:tcPr>
          <w:p w:rsidR="004F1FD2" w:rsidRDefault="004F1FD2" w:rsidP="00D95045">
            <m:oMathPara>
              <m:oMath>
                <m:sSubSup>
                  <m:sSubSupPr>
                    <m:ctrlPr>
                      <w:rPr>
                        <w:rFonts w:ascii="Cambria Math" w:hAnsi="Cambria Math"/>
                        <w:i/>
                      </w:rPr>
                    </m:ctrlPr>
                  </m:sSubSupPr>
                  <m:e>
                    <m:r>
                      <m:rPr>
                        <m:sty m:val="p"/>
                      </m:rPr>
                      <w:rPr>
                        <w:rFonts w:ascii="Cambria Math" w:hAnsi="Cambria Math"/>
                      </w:rPr>
                      <m:t>ω</m:t>
                    </m:r>
                    <m:ctrlPr>
                      <w:rPr>
                        <w:rFonts w:ascii="Cambria Math" w:hAnsi="Cambria Math"/>
                      </w:rPr>
                    </m:ctrlPr>
                  </m:e>
                  <m:sub>
                    <m:r>
                      <m:rPr>
                        <m:sty m:val="p"/>
                      </m:rPr>
                      <w:rPr>
                        <w:rFonts w:ascii="Cambria Math" w:hAnsi="Cambria Math"/>
                      </w:rPr>
                      <m:t>R</m:t>
                    </m:r>
                    <m:ctrlPr>
                      <w:rPr>
                        <w:rFonts w:ascii="Cambria Math" w:hAnsi="Cambria Math"/>
                      </w:rPr>
                    </m:ctrlP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ω</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R</m:t>
                    </m:r>
                  </m:sub>
                </m:sSub>
              </m:oMath>
            </m:oMathPara>
          </w:p>
        </w:tc>
      </w:tr>
      <w:tr w:rsidR="004F1FD2" w:rsidTr="00D95045">
        <w:tc>
          <w:tcPr>
            <w:tcW w:w="541" w:type="dxa"/>
            <w:vAlign w:val="center"/>
          </w:tcPr>
          <w:p w:rsidR="004F1FD2" w:rsidRDefault="004F1FD2" w:rsidP="00D95045">
            <w:r>
              <w:t>(</w:t>
            </w:r>
            <w:r>
              <w:fldChar w:fldCharType="begin"/>
            </w:r>
            <w:r>
              <w:instrText xml:space="preserve"> SEQ Equation \* ARABIC </w:instrText>
            </w:r>
            <w:r>
              <w:fldChar w:fldCharType="separate"/>
            </w:r>
            <w:r w:rsidR="00D95045">
              <w:rPr>
                <w:noProof/>
              </w:rPr>
              <w:t>53</w:t>
            </w:r>
            <w:r>
              <w:rPr>
                <w:noProof/>
              </w:rPr>
              <w:fldChar w:fldCharType="end"/>
            </w:r>
            <w:r>
              <w:t xml:space="preserve">)  </w:t>
            </w:r>
          </w:p>
        </w:tc>
        <w:tc>
          <w:tcPr>
            <w:tcW w:w="9035" w:type="dxa"/>
          </w:tcPr>
          <w:p w:rsidR="004F1FD2" w:rsidRPr="00246124" w:rsidRDefault="004F1FD2" w:rsidP="00D95045">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0</m:t>
                    </m:r>
                  </m:sub>
                  <m:sup>
                    <m:r>
                      <w:rPr>
                        <w:rFonts w:ascii="Cambria Math" w:hAnsi="Cambria Math"/>
                      </w:rPr>
                      <m:t>'</m:t>
                    </m:r>
                  </m:sup>
                </m:sSubSup>
                <m:r>
                  <w:rPr>
                    <w:rFonts w:ascii="Cambria Math" w:hAnsi="Cambria Math"/>
                  </w:rPr>
                  <m:t>=-x+y+</m:t>
                </m:r>
                <m:sSub>
                  <m:sSubPr>
                    <m:ctrlPr>
                      <w:rPr>
                        <w:rFonts w:ascii="Cambria Math" w:hAnsi="Cambria Math"/>
                      </w:rPr>
                    </m:ctrlPr>
                  </m:sSubPr>
                  <m:e>
                    <m:r>
                      <w:rPr>
                        <w:rFonts w:ascii="Cambria Math" w:hAnsi="Cambria Math"/>
                      </w:rPr>
                      <m:t>ω</m:t>
                    </m:r>
                  </m:e>
                  <m:sub>
                    <m:r>
                      <w:rPr>
                        <w:rFonts w:ascii="Cambria Math" w:hAnsi="Cambria Math"/>
                      </w:rPr>
                      <m:t>R</m:t>
                    </m:r>
                  </m:sub>
                </m:sSub>
              </m:oMath>
            </m:oMathPara>
          </w:p>
        </w:tc>
      </w:tr>
      <w:tr w:rsidR="004F1FD2" w:rsidTr="00D95045">
        <w:tc>
          <w:tcPr>
            <w:tcW w:w="541" w:type="dxa"/>
            <w:vAlign w:val="center"/>
          </w:tcPr>
          <w:p w:rsidR="004F1FD2" w:rsidRDefault="004F1FD2" w:rsidP="00D95045">
            <w:r>
              <w:t>(</w:t>
            </w:r>
            <w:r>
              <w:fldChar w:fldCharType="begin"/>
            </w:r>
            <w:r>
              <w:instrText xml:space="preserve"> SEQ Equation \* ARABIC </w:instrText>
            </w:r>
            <w:r>
              <w:fldChar w:fldCharType="separate"/>
            </w:r>
            <w:r w:rsidR="00D95045">
              <w:rPr>
                <w:noProof/>
              </w:rPr>
              <w:t>54</w:t>
            </w:r>
            <w:r>
              <w:rPr>
                <w:noProof/>
              </w:rPr>
              <w:fldChar w:fldCharType="end"/>
            </w:r>
            <w:r>
              <w:t xml:space="preserve">)  </w:t>
            </w:r>
          </w:p>
        </w:tc>
        <w:tc>
          <w:tcPr>
            <w:tcW w:w="9035" w:type="dxa"/>
          </w:tcPr>
          <w:p w:rsidR="004F1FD2" w:rsidRPr="00196592" w:rsidRDefault="004F1FD2" w:rsidP="00DF0DDD">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m:t>
                    </m:r>
                  </m:sup>
                </m:sSubSup>
                <m:r>
                  <w:rPr>
                    <w:rFonts w:ascii="Cambria Math" w:hAnsi="Cambria Math"/>
                  </w:rPr>
                  <m:t>=</m:t>
                </m:r>
                <m:r>
                  <w:rPr>
                    <w:rFonts w:ascii="Cambria Math" w:hAnsi="Cambria Math"/>
                  </w:rPr>
                  <m:t>+</m:t>
                </m:r>
                <m:r>
                  <w:rPr>
                    <w:rFonts w:ascii="Cambria Math" w:hAnsi="Cambria Math"/>
                  </w:rPr>
                  <m:t>x</m:t>
                </m:r>
                <m:r>
                  <w:rPr>
                    <w:rFonts w:ascii="Cambria Math" w:hAnsi="Cambria Math"/>
                  </w:rPr>
                  <m:t>+</m:t>
                </m:r>
                <m:r>
                  <w:rPr>
                    <w:rFonts w:ascii="Cambria Math" w:hAnsi="Cambria Math"/>
                  </w:rPr>
                  <m:t>y-</m:t>
                </m:r>
                <m:sSub>
                  <m:sSubPr>
                    <m:ctrlPr>
                      <w:rPr>
                        <w:rFonts w:ascii="Cambria Math" w:hAnsi="Cambria Math"/>
                      </w:rPr>
                    </m:ctrlPr>
                  </m:sSubPr>
                  <m:e>
                    <m:r>
                      <w:rPr>
                        <w:rFonts w:ascii="Cambria Math" w:hAnsi="Cambria Math"/>
                      </w:rPr>
                      <m:t>ω</m:t>
                    </m:r>
                  </m:e>
                  <m:sub>
                    <m:r>
                      <w:rPr>
                        <w:rFonts w:ascii="Cambria Math" w:hAnsi="Cambria Math"/>
                      </w:rPr>
                      <m:t>R</m:t>
                    </m:r>
                  </m:sub>
                </m:sSub>
              </m:oMath>
            </m:oMathPara>
          </w:p>
        </w:tc>
      </w:tr>
      <w:tr w:rsidR="004F1FD2" w:rsidTr="00D95045">
        <w:tc>
          <w:tcPr>
            <w:tcW w:w="541" w:type="dxa"/>
            <w:vAlign w:val="center"/>
          </w:tcPr>
          <w:p w:rsidR="004F1FD2" w:rsidRDefault="004F1FD2" w:rsidP="00D95045">
            <w:r>
              <w:t>(</w:t>
            </w:r>
            <w:r>
              <w:fldChar w:fldCharType="begin"/>
            </w:r>
            <w:r>
              <w:instrText xml:space="preserve"> SEQ Equation \* ARABIC </w:instrText>
            </w:r>
            <w:r>
              <w:fldChar w:fldCharType="separate"/>
            </w:r>
            <w:r w:rsidR="00D95045">
              <w:rPr>
                <w:noProof/>
              </w:rPr>
              <w:t>55</w:t>
            </w:r>
            <w:r>
              <w:rPr>
                <w:noProof/>
              </w:rPr>
              <w:fldChar w:fldCharType="end"/>
            </w:r>
            <w:r>
              <w:t xml:space="preserve">)  </w:t>
            </w:r>
          </w:p>
        </w:tc>
        <w:tc>
          <w:tcPr>
            <w:tcW w:w="9035" w:type="dxa"/>
          </w:tcPr>
          <w:p w:rsidR="004F1FD2" w:rsidRDefault="004F1FD2" w:rsidP="00D95045">
            <m:oMathPara>
              <m:oMath>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m:t>
                    </m:r>
                  </m:sup>
                </m:sSubSup>
                <m:r>
                  <w:rPr>
                    <w:rFonts w:ascii="Cambria Math" w:hAnsi="Cambria Math"/>
                  </w:rPr>
                  <m:t>=+x-y+</m:t>
                </m:r>
                <m:sSub>
                  <m:sSubPr>
                    <m:ctrlPr>
                      <w:rPr>
                        <w:rFonts w:ascii="Cambria Math" w:hAnsi="Cambria Math"/>
                      </w:rPr>
                    </m:ctrlPr>
                  </m:sSubPr>
                  <m:e>
                    <m:r>
                      <w:rPr>
                        <w:rFonts w:ascii="Cambria Math" w:hAnsi="Cambria Math"/>
                      </w:rPr>
                      <m:t>ω</m:t>
                    </m:r>
                  </m:e>
                  <m:sub>
                    <m:r>
                      <w:rPr>
                        <w:rFonts w:ascii="Cambria Math" w:hAnsi="Cambria Math"/>
                      </w:rPr>
                      <m:t>R</m:t>
                    </m:r>
                  </m:sub>
                </m:sSub>
              </m:oMath>
            </m:oMathPara>
          </w:p>
        </w:tc>
      </w:tr>
      <w:tr w:rsidR="004F1FD2" w:rsidTr="00D95045">
        <w:tc>
          <w:tcPr>
            <w:tcW w:w="541" w:type="dxa"/>
            <w:vAlign w:val="center"/>
          </w:tcPr>
          <w:p w:rsidR="004F1FD2" w:rsidRDefault="004F1FD2" w:rsidP="00D95045">
            <w:r>
              <w:t>(</w:t>
            </w:r>
            <w:r>
              <w:fldChar w:fldCharType="begin"/>
            </w:r>
            <w:r>
              <w:instrText xml:space="preserve"> SEQ Equation \* ARABIC </w:instrText>
            </w:r>
            <w:r>
              <w:fldChar w:fldCharType="separate"/>
            </w:r>
            <w:r w:rsidR="00D95045">
              <w:rPr>
                <w:noProof/>
              </w:rPr>
              <w:t>56</w:t>
            </w:r>
            <w:r>
              <w:rPr>
                <w:noProof/>
              </w:rPr>
              <w:fldChar w:fldCharType="end"/>
            </w:r>
            <w:r>
              <w:t xml:space="preserve">)  </w:t>
            </w:r>
          </w:p>
        </w:tc>
        <w:tc>
          <w:tcPr>
            <w:tcW w:w="9035" w:type="dxa"/>
          </w:tcPr>
          <w:p w:rsidR="004F1FD2" w:rsidRDefault="004F1FD2" w:rsidP="00D95045">
            <m:oMathPara>
              <m:oMath>
                <m:sSubSup>
                  <m:sSubSupPr>
                    <m:ctrlPr>
                      <w:rPr>
                        <w:rFonts w:ascii="Cambria Math" w:hAnsi="Cambria Math"/>
                        <w:i/>
                      </w:rPr>
                    </m:ctrlPr>
                  </m:sSubSupPr>
                  <m:e>
                    <m:r>
                      <w:rPr>
                        <w:rFonts w:ascii="Cambria Math" w:hAnsi="Cambria Math"/>
                      </w:rPr>
                      <m:t>s</m:t>
                    </m:r>
                  </m:e>
                  <m:sub>
                    <m:r>
                      <w:rPr>
                        <w:rFonts w:ascii="Cambria Math" w:hAnsi="Cambria Math"/>
                      </w:rPr>
                      <m:t>3</m:t>
                    </m:r>
                  </m:sub>
                  <m:sup>
                    <m:r>
                      <w:rPr>
                        <w:rFonts w:ascii="Cambria Math" w:hAnsi="Cambria Math"/>
                      </w:rPr>
                      <m:t>'</m:t>
                    </m:r>
                  </m:sup>
                </m:sSubSup>
                <m:r>
                  <w:rPr>
                    <w:rFonts w:ascii="Cambria Math" w:hAnsi="Cambria Math"/>
                  </w:rPr>
                  <m:t>=</m:t>
                </m:r>
                <m:r>
                  <w:rPr>
                    <w:rFonts w:ascii="Cambria Math" w:hAnsi="Cambria Math"/>
                  </w:rPr>
                  <m:t>-</m:t>
                </m:r>
                <m:r>
                  <w:rPr>
                    <w:rFonts w:ascii="Cambria Math" w:hAnsi="Cambria Math"/>
                  </w:rPr>
                  <m:t>x</m:t>
                </m:r>
                <m:r>
                  <w:rPr>
                    <w:rFonts w:ascii="Cambria Math" w:hAnsi="Cambria Math"/>
                  </w:rPr>
                  <m:t>-</m:t>
                </m:r>
                <m:r>
                  <w:rPr>
                    <w:rFonts w:ascii="Cambria Math" w:hAnsi="Cambria Math"/>
                  </w:rPr>
                  <m:t>y-</m:t>
                </m:r>
                <m:sSub>
                  <m:sSubPr>
                    <m:ctrlPr>
                      <w:rPr>
                        <w:rFonts w:ascii="Cambria Math" w:hAnsi="Cambria Math"/>
                      </w:rPr>
                    </m:ctrlPr>
                  </m:sSubPr>
                  <m:e>
                    <m:r>
                      <w:rPr>
                        <w:rFonts w:ascii="Cambria Math" w:hAnsi="Cambria Math"/>
                      </w:rPr>
                      <m:t>ω</m:t>
                    </m:r>
                  </m:e>
                  <m:sub>
                    <m:r>
                      <w:rPr>
                        <w:rFonts w:ascii="Cambria Math" w:hAnsi="Cambria Math"/>
                      </w:rPr>
                      <m:t>R</m:t>
                    </m:r>
                  </m:sub>
                </m:sSub>
              </m:oMath>
            </m:oMathPara>
          </w:p>
        </w:tc>
      </w:tr>
      <w:tr w:rsidR="00AB7F52" w:rsidTr="00D95045">
        <w:tc>
          <w:tcPr>
            <w:tcW w:w="541" w:type="dxa"/>
            <w:vAlign w:val="center"/>
          </w:tcPr>
          <w:p w:rsidR="00AB7F52" w:rsidRDefault="00AB7F52" w:rsidP="00D95045">
            <w:r>
              <w:t>(</w:t>
            </w:r>
            <w:r>
              <w:fldChar w:fldCharType="begin"/>
            </w:r>
            <w:r>
              <w:instrText xml:space="preserve"> SEQ Equation \* ARABIC </w:instrText>
            </w:r>
            <w:r>
              <w:fldChar w:fldCharType="separate"/>
            </w:r>
            <w:r w:rsidR="00D95045">
              <w:rPr>
                <w:noProof/>
              </w:rPr>
              <w:t>57</w:t>
            </w:r>
            <w:r>
              <w:rPr>
                <w:noProof/>
              </w:rPr>
              <w:fldChar w:fldCharType="end"/>
            </w:r>
            <w:r>
              <w:t xml:space="preserve">)  </w:t>
            </w:r>
          </w:p>
        </w:tc>
        <w:tc>
          <w:tcPr>
            <w:tcW w:w="9035" w:type="dxa"/>
          </w:tcPr>
          <w:p w:rsidR="00AB7F52" w:rsidRPr="00246124" w:rsidRDefault="00AB7F52" w:rsidP="004F1FD2">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sSubSup>
                  <m:sSubSupPr>
                    <m:ctrlPr>
                      <w:rPr>
                        <w:rFonts w:ascii="Cambria Math" w:hAnsi="Cambria Math"/>
                        <w:i/>
                      </w:rPr>
                    </m:ctrlPr>
                  </m:sSubSupPr>
                  <m:e>
                    <m:r>
                      <w:rPr>
                        <w:rFonts w:ascii="Cambria Math" w:hAnsi="Cambria Math"/>
                      </w:rPr>
                      <m:t>s</m:t>
                    </m:r>
                  </m:e>
                  <m:sub>
                    <m:r>
                      <w:rPr>
                        <w:rFonts w:ascii="Cambria Math" w:hAnsi="Cambria Math"/>
                      </w:rPr>
                      <m:t>0</m:t>
                    </m:r>
                  </m:sub>
                  <m:sup>
                    <m:r>
                      <w:rPr>
                        <w:rFonts w:ascii="Cambria Math" w:hAnsi="Cambria Math"/>
                      </w:rPr>
                      <m:t>'</m:t>
                    </m:r>
                  </m:sup>
                </m:sSubSup>
              </m:oMath>
            </m:oMathPara>
          </w:p>
        </w:tc>
      </w:tr>
      <w:tr w:rsidR="00AB7F52" w:rsidTr="00D95045">
        <w:tc>
          <w:tcPr>
            <w:tcW w:w="541" w:type="dxa"/>
            <w:vAlign w:val="center"/>
          </w:tcPr>
          <w:p w:rsidR="00AB7F52" w:rsidRDefault="00AB7F52" w:rsidP="00D95045">
            <w:r>
              <w:t>(</w:t>
            </w:r>
            <w:r>
              <w:fldChar w:fldCharType="begin"/>
            </w:r>
            <w:r>
              <w:instrText xml:space="preserve"> SEQ Equation \* ARABIC </w:instrText>
            </w:r>
            <w:r>
              <w:fldChar w:fldCharType="separate"/>
            </w:r>
            <w:r w:rsidR="00D95045">
              <w:rPr>
                <w:noProof/>
              </w:rPr>
              <w:t>58</w:t>
            </w:r>
            <w:r>
              <w:rPr>
                <w:noProof/>
              </w:rPr>
              <w:fldChar w:fldCharType="end"/>
            </w:r>
            <w:r>
              <w:t xml:space="preserve">)  </w:t>
            </w:r>
          </w:p>
        </w:tc>
        <w:tc>
          <w:tcPr>
            <w:tcW w:w="9035" w:type="dxa"/>
          </w:tcPr>
          <w:p w:rsidR="00AB7F52" w:rsidRPr="00196592" w:rsidRDefault="00AB7F52" w:rsidP="004F1FD2">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m:t>
                    </m:r>
                  </m:sup>
                </m:sSubSup>
              </m:oMath>
            </m:oMathPara>
          </w:p>
        </w:tc>
      </w:tr>
      <w:tr w:rsidR="00AB7F52" w:rsidTr="00D95045">
        <w:tc>
          <w:tcPr>
            <w:tcW w:w="541" w:type="dxa"/>
            <w:vAlign w:val="center"/>
          </w:tcPr>
          <w:p w:rsidR="00AB7F52" w:rsidRDefault="00AB7F52" w:rsidP="00D95045">
            <w:r>
              <w:t>(</w:t>
            </w:r>
            <w:r>
              <w:fldChar w:fldCharType="begin"/>
            </w:r>
            <w:r>
              <w:instrText xml:space="preserve"> SEQ Equation \* ARABIC </w:instrText>
            </w:r>
            <w:r>
              <w:fldChar w:fldCharType="separate"/>
            </w:r>
            <w:r w:rsidR="00D95045">
              <w:rPr>
                <w:noProof/>
              </w:rPr>
              <w:t>59</w:t>
            </w:r>
            <w:r>
              <w:rPr>
                <w:noProof/>
              </w:rPr>
              <w:fldChar w:fldCharType="end"/>
            </w:r>
            <w:r>
              <w:t xml:space="preserve">)  </w:t>
            </w:r>
          </w:p>
        </w:tc>
        <w:tc>
          <w:tcPr>
            <w:tcW w:w="9035" w:type="dxa"/>
          </w:tcPr>
          <w:p w:rsidR="00AB7F52" w:rsidRDefault="00AB7F52" w:rsidP="004F1FD2">
            <m:oMathPara>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m:t>
                    </m:r>
                  </m:sup>
                </m:sSubSup>
              </m:oMath>
            </m:oMathPara>
          </w:p>
        </w:tc>
      </w:tr>
      <w:tr w:rsidR="00AB7F52" w:rsidTr="00D95045">
        <w:tc>
          <w:tcPr>
            <w:tcW w:w="541" w:type="dxa"/>
            <w:vAlign w:val="center"/>
          </w:tcPr>
          <w:p w:rsidR="00AB7F52" w:rsidRDefault="00AB7F52" w:rsidP="00D95045">
            <w:r>
              <w:t>(</w:t>
            </w:r>
            <w:r>
              <w:fldChar w:fldCharType="begin"/>
            </w:r>
            <w:r>
              <w:instrText xml:space="preserve"> SEQ Equation \* ARABIC </w:instrText>
            </w:r>
            <w:r>
              <w:fldChar w:fldCharType="separate"/>
            </w:r>
            <w:r w:rsidR="00D95045">
              <w:rPr>
                <w:noProof/>
              </w:rPr>
              <w:t>60</w:t>
            </w:r>
            <w:r>
              <w:rPr>
                <w:noProof/>
              </w:rPr>
              <w:fldChar w:fldCharType="end"/>
            </w:r>
            <w:r>
              <w:t xml:space="preserve">)  </w:t>
            </w:r>
          </w:p>
        </w:tc>
        <w:tc>
          <w:tcPr>
            <w:tcW w:w="9035" w:type="dxa"/>
          </w:tcPr>
          <w:p w:rsidR="00AB7F52" w:rsidRDefault="00AB7F52" w:rsidP="004F1FD2">
            <m:oMathPara>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bSup>
                  <m:sSubSupPr>
                    <m:ctrlPr>
                      <w:rPr>
                        <w:rFonts w:ascii="Cambria Math" w:hAnsi="Cambria Math"/>
                        <w:i/>
                      </w:rPr>
                    </m:ctrlPr>
                  </m:sSubSupPr>
                  <m:e>
                    <m:r>
                      <w:rPr>
                        <w:rFonts w:ascii="Cambria Math" w:hAnsi="Cambria Math"/>
                      </w:rPr>
                      <m:t>s</m:t>
                    </m:r>
                  </m:e>
                  <m:sub>
                    <m:r>
                      <w:rPr>
                        <w:rFonts w:ascii="Cambria Math" w:hAnsi="Cambria Math"/>
                      </w:rPr>
                      <m:t>3</m:t>
                    </m:r>
                  </m:sub>
                  <m:sup>
                    <m:r>
                      <w:rPr>
                        <w:rFonts w:ascii="Cambria Math" w:hAnsi="Cambria Math"/>
                      </w:rPr>
                      <m:t>'</m:t>
                    </m:r>
                  </m:sup>
                </m:sSubSup>
              </m:oMath>
            </m:oMathPara>
          </w:p>
        </w:tc>
      </w:tr>
    </w:tbl>
    <w:p w:rsidR="00AB7F52" w:rsidRDefault="00AB7F52" w:rsidP="004D3321">
      <w:pPr>
        <w:jc w:val="both"/>
      </w:pPr>
    </w:p>
    <w:sectPr w:rsidR="00AB7F5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D06D26"/>
    <w:multiLevelType w:val="multilevel"/>
    <w:tmpl w:val="3C90B7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25184F0C"/>
    <w:multiLevelType w:val="multilevel"/>
    <w:tmpl w:val="B0E4940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2EE77E79"/>
    <w:multiLevelType w:val="hybridMultilevel"/>
    <w:tmpl w:val="7D30F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5711CC5"/>
    <w:multiLevelType w:val="multilevel"/>
    <w:tmpl w:val="BEE4C5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64834BA4"/>
    <w:multiLevelType w:val="multilevel"/>
    <w:tmpl w:val="314A2C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7A3D5B38"/>
    <w:multiLevelType w:val="multilevel"/>
    <w:tmpl w:val="7C54FF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4"/>
  </w:num>
  <w:num w:numId="3">
    <w:abstractNumId w:val="0"/>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defaultTabStop w:val="720"/>
  <w:characterSpacingControl w:val="doNotCompress"/>
  <w:compat>
    <w:useFELayout/>
    <w:compatSetting w:name="compatibilityMode" w:uri="http://schemas.microsoft.com/office/word" w:val="14"/>
  </w:compat>
  <w:rsids>
    <w:rsidRoot w:val="00B86586"/>
    <w:rsid w:val="0009147E"/>
    <w:rsid w:val="001061F9"/>
    <w:rsid w:val="001370D0"/>
    <w:rsid w:val="00171254"/>
    <w:rsid w:val="00196592"/>
    <w:rsid w:val="001B7099"/>
    <w:rsid w:val="00214BFB"/>
    <w:rsid w:val="00246124"/>
    <w:rsid w:val="002816EB"/>
    <w:rsid w:val="00295CC3"/>
    <w:rsid w:val="002D1FF7"/>
    <w:rsid w:val="002D452D"/>
    <w:rsid w:val="002F3E5C"/>
    <w:rsid w:val="00311285"/>
    <w:rsid w:val="00352D13"/>
    <w:rsid w:val="00363FBB"/>
    <w:rsid w:val="003A4D4A"/>
    <w:rsid w:val="003B0B57"/>
    <w:rsid w:val="003B7D32"/>
    <w:rsid w:val="003D473D"/>
    <w:rsid w:val="004002F9"/>
    <w:rsid w:val="00426A4E"/>
    <w:rsid w:val="00432797"/>
    <w:rsid w:val="004442A2"/>
    <w:rsid w:val="004A5F76"/>
    <w:rsid w:val="004B1398"/>
    <w:rsid w:val="004C17BA"/>
    <w:rsid w:val="004D3321"/>
    <w:rsid w:val="004D6267"/>
    <w:rsid w:val="004F17D5"/>
    <w:rsid w:val="004F1FD2"/>
    <w:rsid w:val="00507EAC"/>
    <w:rsid w:val="005233AD"/>
    <w:rsid w:val="00523A21"/>
    <w:rsid w:val="0053214C"/>
    <w:rsid w:val="00537B6D"/>
    <w:rsid w:val="00537D10"/>
    <w:rsid w:val="00544206"/>
    <w:rsid w:val="00551442"/>
    <w:rsid w:val="005B0FFE"/>
    <w:rsid w:val="005C5C4E"/>
    <w:rsid w:val="00602A47"/>
    <w:rsid w:val="00614A4D"/>
    <w:rsid w:val="00620412"/>
    <w:rsid w:val="00647D21"/>
    <w:rsid w:val="00657B7E"/>
    <w:rsid w:val="0067189A"/>
    <w:rsid w:val="00676BDF"/>
    <w:rsid w:val="006A403B"/>
    <w:rsid w:val="006A6AD9"/>
    <w:rsid w:val="006D4664"/>
    <w:rsid w:val="006E05DB"/>
    <w:rsid w:val="00706E77"/>
    <w:rsid w:val="00730DF9"/>
    <w:rsid w:val="00783D36"/>
    <w:rsid w:val="00785AEC"/>
    <w:rsid w:val="007B416E"/>
    <w:rsid w:val="007C0998"/>
    <w:rsid w:val="007D7F82"/>
    <w:rsid w:val="007E0802"/>
    <w:rsid w:val="007E7285"/>
    <w:rsid w:val="00804BBF"/>
    <w:rsid w:val="008268AA"/>
    <w:rsid w:val="00831748"/>
    <w:rsid w:val="008431FF"/>
    <w:rsid w:val="0084538B"/>
    <w:rsid w:val="008509C3"/>
    <w:rsid w:val="00860284"/>
    <w:rsid w:val="00877B3D"/>
    <w:rsid w:val="00887E61"/>
    <w:rsid w:val="008C7714"/>
    <w:rsid w:val="008E71B0"/>
    <w:rsid w:val="008F322A"/>
    <w:rsid w:val="008F44CA"/>
    <w:rsid w:val="009007F9"/>
    <w:rsid w:val="00906880"/>
    <w:rsid w:val="00907454"/>
    <w:rsid w:val="009442C2"/>
    <w:rsid w:val="0094505F"/>
    <w:rsid w:val="009979B6"/>
    <w:rsid w:val="009A03E7"/>
    <w:rsid w:val="009B3362"/>
    <w:rsid w:val="009C0E06"/>
    <w:rsid w:val="009C6DAE"/>
    <w:rsid w:val="009D6111"/>
    <w:rsid w:val="009E5D21"/>
    <w:rsid w:val="00A06918"/>
    <w:rsid w:val="00A156EC"/>
    <w:rsid w:val="00A23E68"/>
    <w:rsid w:val="00A24E26"/>
    <w:rsid w:val="00A26840"/>
    <w:rsid w:val="00A42622"/>
    <w:rsid w:val="00A50ED4"/>
    <w:rsid w:val="00A62E1D"/>
    <w:rsid w:val="00A7302F"/>
    <w:rsid w:val="00A8463F"/>
    <w:rsid w:val="00A91996"/>
    <w:rsid w:val="00AB7F52"/>
    <w:rsid w:val="00AC1FFE"/>
    <w:rsid w:val="00AC3BA7"/>
    <w:rsid w:val="00B004F9"/>
    <w:rsid w:val="00B20C89"/>
    <w:rsid w:val="00B22B5F"/>
    <w:rsid w:val="00B238C6"/>
    <w:rsid w:val="00B444EC"/>
    <w:rsid w:val="00B44586"/>
    <w:rsid w:val="00B44E58"/>
    <w:rsid w:val="00B45028"/>
    <w:rsid w:val="00B554C5"/>
    <w:rsid w:val="00B730FF"/>
    <w:rsid w:val="00B86586"/>
    <w:rsid w:val="00BC7C7F"/>
    <w:rsid w:val="00C44305"/>
    <w:rsid w:val="00C60DD1"/>
    <w:rsid w:val="00C83A14"/>
    <w:rsid w:val="00C9155E"/>
    <w:rsid w:val="00C94D36"/>
    <w:rsid w:val="00CC298B"/>
    <w:rsid w:val="00CC5572"/>
    <w:rsid w:val="00CE3A9E"/>
    <w:rsid w:val="00CE3C28"/>
    <w:rsid w:val="00CF52D8"/>
    <w:rsid w:val="00D15500"/>
    <w:rsid w:val="00D27D0E"/>
    <w:rsid w:val="00D54943"/>
    <w:rsid w:val="00D57429"/>
    <w:rsid w:val="00D93E3C"/>
    <w:rsid w:val="00D95045"/>
    <w:rsid w:val="00D957D0"/>
    <w:rsid w:val="00DA7416"/>
    <w:rsid w:val="00DE1B66"/>
    <w:rsid w:val="00DE6B07"/>
    <w:rsid w:val="00DF0DDD"/>
    <w:rsid w:val="00DF17A4"/>
    <w:rsid w:val="00E10D27"/>
    <w:rsid w:val="00E463CA"/>
    <w:rsid w:val="00E6289B"/>
    <w:rsid w:val="00E6405A"/>
    <w:rsid w:val="00EF746B"/>
    <w:rsid w:val="00F61117"/>
    <w:rsid w:val="00F73363"/>
    <w:rsid w:val="00F76525"/>
    <w:rsid w:val="00FB78F9"/>
    <w:rsid w:val="00FD6B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EC"/>
    <w:rPr>
      <w:sz w:val="20"/>
      <w:szCs w:val="20"/>
    </w:rPr>
  </w:style>
  <w:style w:type="paragraph" w:styleId="Heading1">
    <w:name w:val="heading 1"/>
    <w:basedOn w:val="Normal"/>
    <w:next w:val="Normal"/>
    <w:link w:val="Heading1Char"/>
    <w:uiPriority w:val="9"/>
    <w:qFormat/>
    <w:rsid w:val="00B444EC"/>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B444EC"/>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B444EC"/>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B444EC"/>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B444EC"/>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B444EC"/>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B444EC"/>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B444EC"/>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444EC"/>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44EC"/>
    <w:pPr>
      <w:spacing w:before="720"/>
    </w:pPr>
    <w:rPr>
      <w:caps/>
      <w:color w:val="4F81BD" w:themeColor="accent1"/>
      <w:spacing w:val="10"/>
      <w:kern w:val="28"/>
      <w:sz w:val="52"/>
      <w:szCs w:val="52"/>
    </w:rPr>
  </w:style>
  <w:style w:type="paragraph" w:styleId="Subtitle">
    <w:name w:val="Subtitle"/>
    <w:basedOn w:val="Normal"/>
    <w:next w:val="Normal"/>
    <w:link w:val="SubtitleChar"/>
    <w:uiPriority w:val="11"/>
    <w:qFormat/>
    <w:rsid w:val="00B444EC"/>
    <w:pPr>
      <w:spacing w:after="1000" w:line="240" w:lineRule="auto"/>
    </w:pPr>
    <w:rPr>
      <w:caps/>
      <w:color w:val="595959" w:themeColor="text1" w:themeTint="A6"/>
      <w:spacing w:val="10"/>
      <w:sz w:val="24"/>
      <w:szCs w:val="24"/>
    </w:r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Pr>
  </w:style>
  <w:style w:type="paragraph" w:styleId="BalloonText">
    <w:name w:val="Balloon Text"/>
    <w:basedOn w:val="Normal"/>
    <w:link w:val="BalloonTextChar"/>
    <w:uiPriority w:val="99"/>
    <w:semiHidden/>
    <w:unhideWhenUsed/>
    <w:rsid w:val="00B444E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EC"/>
    <w:rPr>
      <w:rFonts w:ascii="Tahoma" w:hAnsi="Tahoma" w:cs="Tahoma"/>
      <w:sz w:val="16"/>
      <w:szCs w:val="16"/>
    </w:rPr>
  </w:style>
  <w:style w:type="character" w:customStyle="1" w:styleId="Heading1Char">
    <w:name w:val="Heading 1 Char"/>
    <w:basedOn w:val="DefaultParagraphFont"/>
    <w:link w:val="Heading1"/>
    <w:uiPriority w:val="9"/>
    <w:rsid w:val="00B444EC"/>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B444EC"/>
    <w:rPr>
      <w:caps/>
      <w:spacing w:val="15"/>
      <w:shd w:val="clear" w:color="auto" w:fill="DBE5F1" w:themeFill="accent1" w:themeFillTint="33"/>
    </w:rPr>
  </w:style>
  <w:style w:type="character" w:customStyle="1" w:styleId="Heading3Char">
    <w:name w:val="Heading 3 Char"/>
    <w:basedOn w:val="DefaultParagraphFont"/>
    <w:link w:val="Heading3"/>
    <w:uiPriority w:val="9"/>
    <w:rsid w:val="00B444EC"/>
    <w:rPr>
      <w:caps/>
      <w:color w:val="243F60" w:themeColor="accent1" w:themeShade="7F"/>
      <w:spacing w:val="15"/>
    </w:rPr>
  </w:style>
  <w:style w:type="character" w:customStyle="1" w:styleId="Heading4Char">
    <w:name w:val="Heading 4 Char"/>
    <w:basedOn w:val="DefaultParagraphFont"/>
    <w:link w:val="Heading4"/>
    <w:uiPriority w:val="9"/>
    <w:rsid w:val="00B444EC"/>
    <w:rPr>
      <w:caps/>
      <w:color w:val="365F91" w:themeColor="accent1" w:themeShade="BF"/>
      <w:spacing w:val="10"/>
    </w:rPr>
  </w:style>
  <w:style w:type="character" w:customStyle="1" w:styleId="Heading5Char">
    <w:name w:val="Heading 5 Char"/>
    <w:basedOn w:val="DefaultParagraphFont"/>
    <w:link w:val="Heading5"/>
    <w:uiPriority w:val="9"/>
    <w:rsid w:val="00B444EC"/>
    <w:rPr>
      <w:caps/>
      <w:color w:val="365F91" w:themeColor="accent1" w:themeShade="BF"/>
      <w:spacing w:val="10"/>
    </w:rPr>
  </w:style>
  <w:style w:type="character" w:customStyle="1" w:styleId="Heading6Char">
    <w:name w:val="Heading 6 Char"/>
    <w:basedOn w:val="DefaultParagraphFont"/>
    <w:link w:val="Heading6"/>
    <w:uiPriority w:val="9"/>
    <w:rsid w:val="00B444EC"/>
    <w:rPr>
      <w:caps/>
      <w:color w:val="365F91" w:themeColor="accent1" w:themeShade="BF"/>
      <w:spacing w:val="10"/>
    </w:rPr>
  </w:style>
  <w:style w:type="character" w:customStyle="1" w:styleId="Heading7Char">
    <w:name w:val="Heading 7 Char"/>
    <w:basedOn w:val="DefaultParagraphFont"/>
    <w:link w:val="Heading7"/>
    <w:uiPriority w:val="9"/>
    <w:semiHidden/>
    <w:rsid w:val="00B444EC"/>
    <w:rPr>
      <w:caps/>
      <w:color w:val="365F91" w:themeColor="accent1" w:themeShade="BF"/>
      <w:spacing w:val="10"/>
    </w:rPr>
  </w:style>
  <w:style w:type="character" w:customStyle="1" w:styleId="Heading8Char">
    <w:name w:val="Heading 8 Char"/>
    <w:basedOn w:val="DefaultParagraphFont"/>
    <w:link w:val="Heading8"/>
    <w:uiPriority w:val="9"/>
    <w:semiHidden/>
    <w:rsid w:val="00B444EC"/>
    <w:rPr>
      <w:caps/>
      <w:spacing w:val="10"/>
      <w:sz w:val="18"/>
      <w:szCs w:val="18"/>
    </w:rPr>
  </w:style>
  <w:style w:type="character" w:customStyle="1" w:styleId="Heading9Char">
    <w:name w:val="Heading 9 Char"/>
    <w:basedOn w:val="DefaultParagraphFont"/>
    <w:link w:val="Heading9"/>
    <w:uiPriority w:val="9"/>
    <w:semiHidden/>
    <w:rsid w:val="00B444EC"/>
    <w:rPr>
      <w:i/>
      <w:caps/>
      <w:spacing w:val="10"/>
      <w:sz w:val="18"/>
      <w:szCs w:val="18"/>
    </w:rPr>
  </w:style>
  <w:style w:type="paragraph" w:styleId="Caption">
    <w:name w:val="caption"/>
    <w:basedOn w:val="Normal"/>
    <w:next w:val="Normal"/>
    <w:uiPriority w:val="35"/>
    <w:unhideWhenUsed/>
    <w:qFormat/>
    <w:rsid w:val="00B444EC"/>
    <w:rPr>
      <w:b/>
      <w:bCs/>
      <w:color w:val="365F91" w:themeColor="accent1" w:themeShade="BF"/>
      <w:sz w:val="16"/>
      <w:szCs w:val="16"/>
    </w:rPr>
  </w:style>
  <w:style w:type="character" w:customStyle="1" w:styleId="TitleChar">
    <w:name w:val="Title Char"/>
    <w:basedOn w:val="DefaultParagraphFont"/>
    <w:link w:val="Title"/>
    <w:uiPriority w:val="10"/>
    <w:rsid w:val="00B444EC"/>
    <w:rPr>
      <w:caps/>
      <w:color w:val="4F81BD" w:themeColor="accent1"/>
      <w:spacing w:val="10"/>
      <w:kern w:val="28"/>
      <w:sz w:val="52"/>
      <w:szCs w:val="52"/>
    </w:rPr>
  </w:style>
  <w:style w:type="character" w:customStyle="1" w:styleId="SubtitleChar">
    <w:name w:val="Subtitle Char"/>
    <w:basedOn w:val="DefaultParagraphFont"/>
    <w:link w:val="Subtitle"/>
    <w:uiPriority w:val="11"/>
    <w:rsid w:val="00B444EC"/>
    <w:rPr>
      <w:caps/>
      <w:color w:val="595959" w:themeColor="text1" w:themeTint="A6"/>
      <w:spacing w:val="10"/>
      <w:sz w:val="24"/>
      <w:szCs w:val="24"/>
    </w:rPr>
  </w:style>
  <w:style w:type="character" w:styleId="Strong">
    <w:name w:val="Strong"/>
    <w:uiPriority w:val="22"/>
    <w:qFormat/>
    <w:rsid w:val="00B444EC"/>
    <w:rPr>
      <w:b/>
      <w:bCs/>
    </w:rPr>
  </w:style>
  <w:style w:type="character" w:styleId="Emphasis">
    <w:name w:val="Emphasis"/>
    <w:uiPriority w:val="20"/>
    <w:qFormat/>
    <w:rsid w:val="00B444EC"/>
    <w:rPr>
      <w:caps/>
      <w:color w:val="243F60" w:themeColor="accent1" w:themeShade="7F"/>
      <w:spacing w:val="5"/>
    </w:rPr>
  </w:style>
  <w:style w:type="paragraph" w:styleId="NoSpacing">
    <w:name w:val="No Spacing"/>
    <w:basedOn w:val="Normal"/>
    <w:link w:val="NoSpacingChar"/>
    <w:uiPriority w:val="1"/>
    <w:qFormat/>
    <w:rsid w:val="00B444EC"/>
    <w:pPr>
      <w:spacing w:before="0" w:after="0" w:line="240" w:lineRule="auto"/>
    </w:pPr>
  </w:style>
  <w:style w:type="character" w:customStyle="1" w:styleId="NoSpacingChar">
    <w:name w:val="No Spacing Char"/>
    <w:basedOn w:val="DefaultParagraphFont"/>
    <w:link w:val="NoSpacing"/>
    <w:uiPriority w:val="1"/>
    <w:rsid w:val="00B444EC"/>
    <w:rPr>
      <w:sz w:val="20"/>
      <w:szCs w:val="20"/>
    </w:rPr>
  </w:style>
  <w:style w:type="paragraph" w:styleId="ListParagraph">
    <w:name w:val="List Paragraph"/>
    <w:basedOn w:val="Normal"/>
    <w:uiPriority w:val="34"/>
    <w:qFormat/>
    <w:rsid w:val="00B444EC"/>
    <w:pPr>
      <w:ind w:left="720"/>
      <w:contextualSpacing/>
    </w:pPr>
  </w:style>
  <w:style w:type="paragraph" w:styleId="Quote">
    <w:name w:val="Quote"/>
    <w:basedOn w:val="Normal"/>
    <w:next w:val="Normal"/>
    <w:link w:val="QuoteChar"/>
    <w:uiPriority w:val="29"/>
    <w:qFormat/>
    <w:rsid w:val="00B444EC"/>
    <w:rPr>
      <w:i/>
      <w:iCs/>
    </w:rPr>
  </w:style>
  <w:style w:type="character" w:customStyle="1" w:styleId="QuoteChar">
    <w:name w:val="Quote Char"/>
    <w:basedOn w:val="DefaultParagraphFont"/>
    <w:link w:val="Quote"/>
    <w:uiPriority w:val="29"/>
    <w:rsid w:val="00B444EC"/>
    <w:rPr>
      <w:i/>
      <w:iCs/>
      <w:sz w:val="20"/>
      <w:szCs w:val="20"/>
    </w:rPr>
  </w:style>
  <w:style w:type="paragraph" w:styleId="IntenseQuote">
    <w:name w:val="Intense Quote"/>
    <w:basedOn w:val="Normal"/>
    <w:next w:val="Normal"/>
    <w:link w:val="IntenseQuoteChar"/>
    <w:uiPriority w:val="30"/>
    <w:qFormat/>
    <w:rsid w:val="00B444EC"/>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B444EC"/>
    <w:rPr>
      <w:i/>
      <w:iCs/>
      <w:color w:val="4F81BD" w:themeColor="accent1"/>
      <w:sz w:val="20"/>
      <w:szCs w:val="20"/>
    </w:rPr>
  </w:style>
  <w:style w:type="character" w:styleId="SubtleEmphasis">
    <w:name w:val="Subtle Emphasis"/>
    <w:uiPriority w:val="19"/>
    <w:qFormat/>
    <w:rsid w:val="00B444EC"/>
    <w:rPr>
      <w:i/>
      <w:iCs/>
      <w:color w:val="243F60" w:themeColor="accent1" w:themeShade="7F"/>
    </w:rPr>
  </w:style>
  <w:style w:type="character" w:styleId="IntenseEmphasis">
    <w:name w:val="Intense Emphasis"/>
    <w:uiPriority w:val="21"/>
    <w:qFormat/>
    <w:rsid w:val="00B444EC"/>
    <w:rPr>
      <w:b/>
      <w:bCs/>
      <w:caps/>
      <w:color w:val="243F60" w:themeColor="accent1" w:themeShade="7F"/>
      <w:spacing w:val="10"/>
    </w:rPr>
  </w:style>
  <w:style w:type="character" w:styleId="SubtleReference">
    <w:name w:val="Subtle Reference"/>
    <w:uiPriority w:val="31"/>
    <w:qFormat/>
    <w:rsid w:val="00B444EC"/>
    <w:rPr>
      <w:b/>
      <w:bCs/>
      <w:color w:val="4F81BD" w:themeColor="accent1"/>
    </w:rPr>
  </w:style>
  <w:style w:type="character" w:styleId="IntenseReference">
    <w:name w:val="Intense Reference"/>
    <w:uiPriority w:val="32"/>
    <w:qFormat/>
    <w:rsid w:val="00B444EC"/>
    <w:rPr>
      <w:b/>
      <w:bCs/>
      <w:i/>
      <w:iCs/>
      <w:caps/>
      <w:color w:val="4F81BD" w:themeColor="accent1"/>
    </w:rPr>
  </w:style>
  <w:style w:type="character" w:styleId="BookTitle">
    <w:name w:val="Book Title"/>
    <w:uiPriority w:val="33"/>
    <w:qFormat/>
    <w:rsid w:val="00B444EC"/>
    <w:rPr>
      <w:b/>
      <w:bCs/>
      <w:i/>
      <w:iCs/>
      <w:spacing w:val="9"/>
    </w:rPr>
  </w:style>
  <w:style w:type="paragraph" w:styleId="TOCHeading">
    <w:name w:val="TOC Heading"/>
    <w:basedOn w:val="Heading1"/>
    <w:next w:val="Normal"/>
    <w:uiPriority w:val="39"/>
    <w:semiHidden/>
    <w:unhideWhenUsed/>
    <w:qFormat/>
    <w:rsid w:val="00B444EC"/>
    <w:pPr>
      <w:outlineLvl w:val="9"/>
    </w:pPr>
    <w:rPr>
      <w:lang w:bidi="en-US"/>
    </w:rPr>
  </w:style>
  <w:style w:type="table" w:styleId="LightGrid-Accent1">
    <w:name w:val="Light Grid Accent 1"/>
    <w:basedOn w:val="TableNormal"/>
    <w:uiPriority w:val="62"/>
    <w:rsid w:val="00171254"/>
    <w:pPr>
      <w:spacing w:before="0"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171254"/>
    <w:pPr>
      <w:spacing w:before="0"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olorfulGrid-Accent1">
    <w:name w:val="Colorful Grid Accent 1"/>
    <w:basedOn w:val="TableNormal"/>
    <w:uiPriority w:val="73"/>
    <w:rsid w:val="00171254"/>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uiPriority w:val="59"/>
    <w:rsid w:val="008509C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A03E7"/>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EC"/>
    <w:rPr>
      <w:sz w:val="20"/>
      <w:szCs w:val="20"/>
    </w:rPr>
  </w:style>
  <w:style w:type="paragraph" w:styleId="Heading1">
    <w:name w:val="heading 1"/>
    <w:basedOn w:val="Normal"/>
    <w:next w:val="Normal"/>
    <w:link w:val="Heading1Char"/>
    <w:uiPriority w:val="9"/>
    <w:qFormat/>
    <w:rsid w:val="00B444EC"/>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B444EC"/>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B444EC"/>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B444EC"/>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B444EC"/>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B444EC"/>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B444EC"/>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B444EC"/>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444EC"/>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44EC"/>
    <w:pPr>
      <w:spacing w:before="720"/>
    </w:pPr>
    <w:rPr>
      <w:caps/>
      <w:color w:val="4F81BD" w:themeColor="accent1"/>
      <w:spacing w:val="10"/>
      <w:kern w:val="28"/>
      <w:sz w:val="52"/>
      <w:szCs w:val="52"/>
    </w:rPr>
  </w:style>
  <w:style w:type="paragraph" w:styleId="Subtitle">
    <w:name w:val="Subtitle"/>
    <w:basedOn w:val="Normal"/>
    <w:next w:val="Normal"/>
    <w:link w:val="SubtitleChar"/>
    <w:uiPriority w:val="11"/>
    <w:qFormat/>
    <w:rsid w:val="00B444EC"/>
    <w:pPr>
      <w:spacing w:after="1000" w:line="240" w:lineRule="auto"/>
    </w:pPr>
    <w:rPr>
      <w:caps/>
      <w:color w:val="595959" w:themeColor="text1" w:themeTint="A6"/>
      <w:spacing w:val="10"/>
      <w:sz w:val="24"/>
      <w:szCs w:val="24"/>
    </w:r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Pr>
  </w:style>
  <w:style w:type="paragraph" w:styleId="BalloonText">
    <w:name w:val="Balloon Text"/>
    <w:basedOn w:val="Normal"/>
    <w:link w:val="BalloonTextChar"/>
    <w:uiPriority w:val="99"/>
    <w:semiHidden/>
    <w:unhideWhenUsed/>
    <w:rsid w:val="00B444E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EC"/>
    <w:rPr>
      <w:rFonts w:ascii="Tahoma" w:hAnsi="Tahoma" w:cs="Tahoma"/>
      <w:sz w:val="16"/>
      <w:szCs w:val="16"/>
    </w:rPr>
  </w:style>
  <w:style w:type="character" w:customStyle="1" w:styleId="Heading1Char">
    <w:name w:val="Heading 1 Char"/>
    <w:basedOn w:val="DefaultParagraphFont"/>
    <w:link w:val="Heading1"/>
    <w:uiPriority w:val="9"/>
    <w:rsid w:val="00B444EC"/>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B444EC"/>
    <w:rPr>
      <w:caps/>
      <w:spacing w:val="15"/>
      <w:shd w:val="clear" w:color="auto" w:fill="DBE5F1" w:themeFill="accent1" w:themeFillTint="33"/>
    </w:rPr>
  </w:style>
  <w:style w:type="character" w:customStyle="1" w:styleId="Heading3Char">
    <w:name w:val="Heading 3 Char"/>
    <w:basedOn w:val="DefaultParagraphFont"/>
    <w:link w:val="Heading3"/>
    <w:uiPriority w:val="9"/>
    <w:rsid w:val="00B444EC"/>
    <w:rPr>
      <w:caps/>
      <w:color w:val="243F60" w:themeColor="accent1" w:themeShade="7F"/>
      <w:spacing w:val="15"/>
    </w:rPr>
  </w:style>
  <w:style w:type="character" w:customStyle="1" w:styleId="Heading4Char">
    <w:name w:val="Heading 4 Char"/>
    <w:basedOn w:val="DefaultParagraphFont"/>
    <w:link w:val="Heading4"/>
    <w:uiPriority w:val="9"/>
    <w:rsid w:val="00B444EC"/>
    <w:rPr>
      <w:caps/>
      <w:color w:val="365F91" w:themeColor="accent1" w:themeShade="BF"/>
      <w:spacing w:val="10"/>
    </w:rPr>
  </w:style>
  <w:style w:type="character" w:customStyle="1" w:styleId="Heading5Char">
    <w:name w:val="Heading 5 Char"/>
    <w:basedOn w:val="DefaultParagraphFont"/>
    <w:link w:val="Heading5"/>
    <w:uiPriority w:val="9"/>
    <w:rsid w:val="00B444EC"/>
    <w:rPr>
      <w:caps/>
      <w:color w:val="365F91" w:themeColor="accent1" w:themeShade="BF"/>
      <w:spacing w:val="10"/>
    </w:rPr>
  </w:style>
  <w:style w:type="character" w:customStyle="1" w:styleId="Heading6Char">
    <w:name w:val="Heading 6 Char"/>
    <w:basedOn w:val="DefaultParagraphFont"/>
    <w:link w:val="Heading6"/>
    <w:uiPriority w:val="9"/>
    <w:rsid w:val="00B444EC"/>
    <w:rPr>
      <w:caps/>
      <w:color w:val="365F91" w:themeColor="accent1" w:themeShade="BF"/>
      <w:spacing w:val="10"/>
    </w:rPr>
  </w:style>
  <w:style w:type="character" w:customStyle="1" w:styleId="Heading7Char">
    <w:name w:val="Heading 7 Char"/>
    <w:basedOn w:val="DefaultParagraphFont"/>
    <w:link w:val="Heading7"/>
    <w:uiPriority w:val="9"/>
    <w:semiHidden/>
    <w:rsid w:val="00B444EC"/>
    <w:rPr>
      <w:caps/>
      <w:color w:val="365F91" w:themeColor="accent1" w:themeShade="BF"/>
      <w:spacing w:val="10"/>
    </w:rPr>
  </w:style>
  <w:style w:type="character" w:customStyle="1" w:styleId="Heading8Char">
    <w:name w:val="Heading 8 Char"/>
    <w:basedOn w:val="DefaultParagraphFont"/>
    <w:link w:val="Heading8"/>
    <w:uiPriority w:val="9"/>
    <w:semiHidden/>
    <w:rsid w:val="00B444EC"/>
    <w:rPr>
      <w:caps/>
      <w:spacing w:val="10"/>
      <w:sz w:val="18"/>
      <w:szCs w:val="18"/>
    </w:rPr>
  </w:style>
  <w:style w:type="character" w:customStyle="1" w:styleId="Heading9Char">
    <w:name w:val="Heading 9 Char"/>
    <w:basedOn w:val="DefaultParagraphFont"/>
    <w:link w:val="Heading9"/>
    <w:uiPriority w:val="9"/>
    <w:semiHidden/>
    <w:rsid w:val="00B444EC"/>
    <w:rPr>
      <w:i/>
      <w:caps/>
      <w:spacing w:val="10"/>
      <w:sz w:val="18"/>
      <w:szCs w:val="18"/>
    </w:rPr>
  </w:style>
  <w:style w:type="paragraph" w:styleId="Caption">
    <w:name w:val="caption"/>
    <w:basedOn w:val="Normal"/>
    <w:next w:val="Normal"/>
    <w:uiPriority w:val="35"/>
    <w:unhideWhenUsed/>
    <w:qFormat/>
    <w:rsid w:val="00B444EC"/>
    <w:rPr>
      <w:b/>
      <w:bCs/>
      <w:color w:val="365F91" w:themeColor="accent1" w:themeShade="BF"/>
      <w:sz w:val="16"/>
      <w:szCs w:val="16"/>
    </w:rPr>
  </w:style>
  <w:style w:type="character" w:customStyle="1" w:styleId="TitleChar">
    <w:name w:val="Title Char"/>
    <w:basedOn w:val="DefaultParagraphFont"/>
    <w:link w:val="Title"/>
    <w:uiPriority w:val="10"/>
    <w:rsid w:val="00B444EC"/>
    <w:rPr>
      <w:caps/>
      <w:color w:val="4F81BD" w:themeColor="accent1"/>
      <w:spacing w:val="10"/>
      <w:kern w:val="28"/>
      <w:sz w:val="52"/>
      <w:szCs w:val="52"/>
    </w:rPr>
  </w:style>
  <w:style w:type="character" w:customStyle="1" w:styleId="SubtitleChar">
    <w:name w:val="Subtitle Char"/>
    <w:basedOn w:val="DefaultParagraphFont"/>
    <w:link w:val="Subtitle"/>
    <w:uiPriority w:val="11"/>
    <w:rsid w:val="00B444EC"/>
    <w:rPr>
      <w:caps/>
      <w:color w:val="595959" w:themeColor="text1" w:themeTint="A6"/>
      <w:spacing w:val="10"/>
      <w:sz w:val="24"/>
      <w:szCs w:val="24"/>
    </w:rPr>
  </w:style>
  <w:style w:type="character" w:styleId="Strong">
    <w:name w:val="Strong"/>
    <w:uiPriority w:val="22"/>
    <w:qFormat/>
    <w:rsid w:val="00B444EC"/>
    <w:rPr>
      <w:b/>
      <w:bCs/>
    </w:rPr>
  </w:style>
  <w:style w:type="character" w:styleId="Emphasis">
    <w:name w:val="Emphasis"/>
    <w:uiPriority w:val="20"/>
    <w:qFormat/>
    <w:rsid w:val="00B444EC"/>
    <w:rPr>
      <w:caps/>
      <w:color w:val="243F60" w:themeColor="accent1" w:themeShade="7F"/>
      <w:spacing w:val="5"/>
    </w:rPr>
  </w:style>
  <w:style w:type="paragraph" w:styleId="NoSpacing">
    <w:name w:val="No Spacing"/>
    <w:basedOn w:val="Normal"/>
    <w:link w:val="NoSpacingChar"/>
    <w:uiPriority w:val="1"/>
    <w:qFormat/>
    <w:rsid w:val="00B444EC"/>
    <w:pPr>
      <w:spacing w:before="0" w:after="0" w:line="240" w:lineRule="auto"/>
    </w:pPr>
  </w:style>
  <w:style w:type="character" w:customStyle="1" w:styleId="NoSpacingChar">
    <w:name w:val="No Spacing Char"/>
    <w:basedOn w:val="DefaultParagraphFont"/>
    <w:link w:val="NoSpacing"/>
    <w:uiPriority w:val="1"/>
    <w:rsid w:val="00B444EC"/>
    <w:rPr>
      <w:sz w:val="20"/>
      <w:szCs w:val="20"/>
    </w:rPr>
  </w:style>
  <w:style w:type="paragraph" w:styleId="ListParagraph">
    <w:name w:val="List Paragraph"/>
    <w:basedOn w:val="Normal"/>
    <w:uiPriority w:val="34"/>
    <w:qFormat/>
    <w:rsid w:val="00B444EC"/>
    <w:pPr>
      <w:ind w:left="720"/>
      <w:contextualSpacing/>
    </w:pPr>
  </w:style>
  <w:style w:type="paragraph" w:styleId="Quote">
    <w:name w:val="Quote"/>
    <w:basedOn w:val="Normal"/>
    <w:next w:val="Normal"/>
    <w:link w:val="QuoteChar"/>
    <w:uiPriority w:val="29"/>
    <w:qFormat/>
    <w:rsid w:val="00B444EC"/>
    <w:rPr>
      <w:i/>
      <w:iCs/>
    </w:rPr>
  </w:style>
  <w:style w:type="character" w:customStyle="1" w:styleId="QuoteChar">
    <w:name w:val="Quote Char"/>
    <w:basedOn w:val="DefaultParagraphFont"/>
    <w:link w:val="Quote"/>
    <w:uiPriority w:val="29"/>
    <w:rsid w:val="00B444EC"/>
    <w:rPr>
      <w:i/>
      <w:iCs/>
      <w:sz w:val="20"/>
      <w:szCs w:val="20"/>
    </w:rPr>
  </w:style>
  <w:style w:type="paragraph" w:styleId="IntenseQuote">
    <w:name w:val="Intense Quote"/>
    <w:basedOn w:val="Normal"/>
    <w:next w:val="Normal"/>
    <w:link w:val="IntenseQuoteChar"/>
    <w:uiPriority w:val="30"/>
    <w:qFormat/>
    <w:rsid w:val="00B444EC"/>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B444EC"/>
    <w:rPr>
      <w:i/>
      <w:iCs/>
      <w:color w:val="4F81BD" w:themeColor="accent1"/>
      <w:sz w:val="20"/>
      <w:szCs w:val="20"/>
    </w:rPr>
  </w:style>
  <w:style w:type="character" w:styleId="SubtleEmphasis">
    <w:name w:val="Subtle Emphasis"/>
    <w:uiPriority w:val="19"/>
    <w:qFormat/>
    <w:rsid w:val="00B444EC"/>
    <w:rPr>
      <w:i/>
      <w:iCs/>
      <w:color w:val="243F60" w:themeColor="accent1" w:themeShade="7F"/>
    </w:rPr>
  </w:style>
  <w:style w:type="character" w:styleId="IntenseEmphasis">
    <w:name w:val="Intense Emphasis"/>
    <w:uiPriority w:val="21"/>
    <w:qFormat/>
    <w:rsid w:val="00B444EC"/>
    <w:rPr>
      <w:b/>
      <w:bCs/>
      <w:caps/>
      <w:color w:val="243F60" w:themeColor="accent1" w:themeShade="7F"/>
      <w:spacing w:val="10"/>
    </w:rPr>
  </w:style>
  <w:style w:type="character" w:styleId="SubtleReference">
    <w:name w:val="Subtle Reference"/>
    <w:uiPriority w:val="31"/>
    <w:qFormat/>
    <w:rsid w:val="00B444EC"/>
    <w:rPr>
      <w:b/>
      <w:bCs/>
      <w:color w:val="4F81BD" w:themeColor="accent1"/>
    </w:rPr>
  </w:style>
  <w:style w:type="character" w:styleId="IntenseReference">
    <w:name w:val="Intense Reference"/>
    <w:uiPriority w:val="32"/>
    <w:qFormat/>
    <w:rsid w:val="00B444EC"/>
    <w:rPr>
      <w:b/>
      <w:bCs/>
      <w:i/>
      <w:iCs/>
      <w:caps/>
      <w:color w:val="4F81BD" w:themeColor="accent1"/>
    </w:rPr>
  </w:style>
  <w:style w:type="character" w:styleId="BookTitle">
    <w:name w:val="Book Title"/>
    <w:uiPriority w:val="33"/>
    <w:qFormat/>
    <w:rsid w:val="00B444EC"/>
    <w:rPr>
      <w:b/>
      <w:bCs/>
      <w:i/>
      <w:iCs/>
      <w:spacing w:val="9"/>
    </w:rPr>
  </w:style>
  <w:style w:type="paragraph" w:styleId="TOCHeading">
    <w:name w:val="TOC Heading"/>
    <w:basedOn w:val="Heading1"/>
    <w:next w:val="Normal"/>
    <w:uiPriority w:val="39"/>
    <w:semiHidden/>
    <w:unhideWhenUsed/>
    <w:qFormat/>
    <w:rsid w:val="00B444EC"/>
    <w:pPr>
      <w:outlineLvl w:val="9"/>
    </w:pPr>
    <w:rPr>
      <w:lang w:bidi="en-US"/>
    </w:rPr>
  </w:style>
  <w:style w:type="table" w:styleId="LightGrid-Accent1">
    <w:name w:val="Light Grid Accent 1"/>
    <w:basedOn w:val="TableNormal"/>
    <w:uiPriority w:val="62"/>
    <w:rsid w:val="00171254"/>
    <w:pPr>
      <w:spacing w:before="0"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171254"/>
    <w:pPr>
      <w:spacing w:before="0"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olorfulGrid-Accent1">
    <w:name w:val="Colorful Grid Accent 1"/>
    <w:basedOn w:val="TableNormal"/>
    <w:uiPriority w:val="73"/>
    <w:rsid w:val="00171254"/>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uiPriority w:val="59"/>
    <w:rsid w:val="008509C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A03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F62C66-1C7D-446D-8688-E843A2111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2806</TotalTime>
  <Pages>1</Pages>
  <Words>3530</Words>
  <Characters>20126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Creare Inc.</Company>
  <LinksUpToDate>false</LinksUpToDate>
  <CharactersWithSpaces>23609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Walthour</dc:creator>
  <cp:lastModifiedBy>Antonio</cp:lastModifiedBy>
  <cp:revision>53</cp:revision>
  <cp:lastPrinted>2015-12-31T07:22:00Z</cp:lastPrinted>
  <dcterms:created xsi:type="dcterms:W3CDTF">2015-12-14T22:32:00Z</dcterms:created>
  <dcterms:modified xsi:type="dcterms:W3CDTF">2015-12-31T07:41:00Z</dcterms:modified>
</cp:coreProperties>
</file>