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06D" w:rsidRDefault="00427CDD" w:rsidP="00026C87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BST</w:t>
      </w:r>
      <w:r w:rsidR="00907840">
        <w:rPr>
          <w:rFonts w:ascii="Arial" w:hAnsi="Arial" w:cs="Arial"/>
        </w:rPr>
        <w:t xml:space="preserve"> 222 </w:t>
      </w:r>
      <w:r w:rsidR="00ED6ECD">
        <w:rPr>
          <w:rFonts w:ascii="Arial" w:hAnsi="Arial" w:cs="Arial"/>
        </w:rPr>
        <w:t xml:space="preserve">Group </w:t>
      </w:r>
      <w:r w:rsidR="00907840">
        <w:rPr>
          <w:rFonts w:ascii="Arial" w:hAnsi="Arial" w:cs="Arial"/>
        </w:rPr>
        <w:t>Homework #</w:t>
      </w:r>
      <w:r w:rsidR="00ED6ECD">
        <w:rPr>
          <w:rFonts w:ascii="Arial" w:hAnsi="Arial" w:cs="Arial"/>
        </w:rPr>
        <w:t>7</w:t>
      </w:r>
      <w:proofErr w:type="gramEnd"/>
    </w:p>
    <w:p w:rsidR="00BB606D" w:rsidRDefault="007A09F3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Due Tue</w:t>
      </w:r>
      <w:r w:rsidR="00CD6AC6">
        <w:rPr>
          <w:rFonts w:ascii="Arial" w:hAnsi="Arial" w:cs="Arial"/>
        </w:rPr>
        <w:t>s</w:t>
      </w:r>
      <w:r w:rsidR="00BB606D">
        <w:rPr>
          <w:rFonts w:ascii="Arial" w:hAnsi="Arial" w:cs="Arial"/>
        </w:rPr>
        <w:t xml:space="preserve">day, </w:t>
      </w:r>
      <w:r w:rsidR="004B2B88">
        <w:rPr>
          <w:rFonts w:ascii="Arial" w:hAnsi="Arial" w:cs="Arial"/>
        </w:rPr>
        <w:t xml:space="preserve">November </w:t>
      </w:r>
      <w:r w:rsidR="009B4B7A">
        <w:rPr>
          <w:rFonts w:ascii="Arial" w:hAnsi="Arial" w:cs="Arial"/>
        </w:rPr>
        <w:t>20</w:t>
      </w:r>
      <w:r w:rsidR="00BB606D">
        <w:rPr>
          <w:rFonts w:ascii="Arial" w:hAnsi="Arial" w:cs="Arial"/>
        </w:rPr>
        <w:t>, in lecture</w:t>
      </w:r>
    </w:p>
    <w:p w:rsidR="00353C2A" w:rsidRDefault="00353C2A" w:rsidP="00026C87">
      <w:pPr>
        <w:spacing w:line="360" w:lineRule="auto"/>
        <w:rPr>
          <w:rFonts w:ascii="Arial" w:hAnsi="Arial" w:cs="Arial"/>
        </w:rPr>
      </w:pPr>
    </w:p>
    <w:p w:rsidR="00ED6ECD" w:rsidRDefault="00ED6ECD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 this two-week homewo</w:t>
      </w:r>
      <w:r w:rsidR="003438B8">
        <w:rPr>
          <w:rFonts w:ascii="Arial" w:hAnsi="Arial" w:cs="Arial"/>
        </w:rPr>
        <w:t xml:space="preserve">rk assignment, </w:t>
      </w:r>
      <w:r>
        <w:rPr>
          <w:rFonts w:ascii="Arial" w:hAnsi="Arial" w:cs="Arial"/>
        </w:rPr>
        <w:t xml:space="preserve">work in </w:t>
      </w:r>
      <w:r w:rsidR="007A09F3">
        <w:rPr>
          <w:rFonts w:ascii="Arial" w:hAnsi="Arial" w:cs="Arial"/>
        </w:rPr>
        <w:t xml:space="preserve">assigned </w:t>
      </w:r>
      <w:r>
        <w:rPr>
          <w:rFonts w:ascii="Arial" w:hAnsi="Arial" w:cs="Arial"/>
        </w:rPr>
        <w:t xml:space="preserve">groups to develop a set of slides </w:t>
      </w:r>
      <w:r w:rsidR="00026C87">
        <w:rPr>
          <w:rFonts w:ascii="Arial" w:hAnsi="Arial" w:cs="Arial"/>
        </w:rPr>
        <w:t>(about</w:t>
      </w:r>
      <w:r>
        <w:rPr>
          <w:rFonts w:ascii="Arial" w:hAnsi="Arial" w:cs="Arial"/>
        </w:rPr>
        <w:t xml:space="preserve"> 12</w:t>
      </w:r>
      <w:r w:rsidR="004D2231">
        <w:rPr>
          <w:rFonts w:ascii="Arial" w:hAnsi="Arial" w:cs="Arial"/>
        </w:rPr>
        <w:t>-14</w:t>
      </w:r>
      <w:r>
        <w:rPr>
          <w:rFonts w:ascii="Arial" w:hAnsi="Arial" w:cs="Arial"/>
        </w:rPr>
        <w:t xml:space="preserve"> </w:t>
      </w:r>
      <w:r w:rsidR="004D2231">
        <w:rPr>
          <w:rFonts w:ascii="Arial" w:hAnsi="Arial" w:cs="Arial"/>
        </w:rPr>
        <w:t>slides, max of 16</w:t>
      </w:r>
      <w:r>
        <w:rPr>
          <w:rFonts w:ascii="Arial" w:hAnsi="Arial" w:cs="Arial"/>
        </w:rPr>
        <w:t xml:space="preserve">, including a cover slide) </w:t>
      </w:r>
      <w:r w:rsidR="003712DD">
        <w:rPr>
          <w:rFonts w:ascii="Arial" w:hAnsi="Arial" w:cs="Arial"/>
        </w:rPr>
        <w:t>that summarize</w:t>
      </w:r>
      <w:r w:rsidR="00791B16">
        <w:rPr>
          <w:rFonts w:ascii="Arial" w:hAnsi="Arial" w:cs="Arial"/>
        </w:rPr>
        <w:t xml:space="preserve"> your work, </w:t>
      </w:r>
      <w:r>
        <w:rPr>
          <w:rFonts w:ascii="Arial" w:hAnsi="Arial" w:cs="Arial"/>
        </w:rPr>
        <w:t>findings</w:t>
      </w:r>
      <w:r w:rsidR="00791B16">
        <w:rPr>
          <w:rFonts w:ascii="Arial" w:hAnsi="Arial" w:cs="Arial"/>
        </w:rPr>
        <w:t>, and recommendations</w:t>
      </w:r>
      <w:r>
        <w:rPr>
          <w:rFonts w:ascii="Arial" w:hAnsi="Arial" w:cs="Arial"/>
        </w:rPr>
        <w:t xml:space="preserve">. Use R </w:t>
      </w:r>
      <w:r w:rsidR="00026C87">
        <w:rPr>
          <w:rFonts w:ascii="Arial" w:hAnsi="Arial" w:cs="Arial"/>
        </w:rPr>
        <w:t xml:space="preserve">programming, including </w:t>
      </w:r>
      <w:r>
        <w:rPr>
          <w:rFonts w:ascii="Arial" w:hAnsi="Arial" w:cs="Arial"/>
        </w:rPr>
        <w:t>calculations a</w:t>
      </w:r>
      <w:r w:rsidR="008111D6">
        <w:rPr>
          <w:rFonts w:ascii="Arial" w:hAnsi="Arial" w:cs="Arial"/>
        </w:rPr>
        <w:t xml:space="preserve">nd/or simulations, </w:t>
      </w:r>
      <w:r>
        <w:rPr>
          <w:rFonts w:ascii="Arial" w:hAnsi="Arial" w:cs="Arial"/>
        </w:rPr>
        <w:t xml:space="preserve">to study the properties of </w:t>
      </w:r>
      <w:r w:rsidR="004D2231">
        <w:rPr>
          <w:rFonts w:ascii="Arial" w:hAnsi="Arial" w:cs="Arial"/>
        </w:rPr>
        <w:t xml:space="preserve">(exactly two of) point estimation, </w:t>
      </w:r>
      <w:r>
        <w:rPr>
          <w:rFonts w:ascii="Arial" w:hAnsi="Arial" w:cs="Arial"/>
        </w:rPr>
        <w:t>hypothesis testing</w:t>
      </w:r>
      <w:r w:rsidR="004D223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</w:t>
      </w:r>
      <w:r w:rsidR="004D2231">
        <w:rPr>
          <w:rFonts w:ascii="Arial" w:hAnsi="Arial" w:cs="Arial"/>
        </w:rPr>
        <w:t>/or</w:t>
      </w:r>
      <w:r>
        <w:rPr>
          <w:rFonts w:ascii="Arial" w:hAnsi="Arial" w:cs="Arial"/>
        </w:rPr>
        <w:t xml:space="preserve"> confidence interval estimation for one of the following distributions (your choice!):</w:t>
      </w:r>
    </w:p>
    <w:p w:rsidR="00ED6ECD" w:rsidRPr="003712DD" w:rsidRDefault="00ED6ECD" w:rsidP="00026C87">
      <w:pPr>
        <w:spacing w:line="360" w:lineRule="auto"/>
        <w:rPr>
          <w:rFonts w:ascii="Arial" w:hAnsi="Arial" w:cs="Arial"/>
          <w:sz w:val="10"/>
          <w:szCs w:val="10"/>
        </w:rPr>
      </w:pPr>
    </w:p>
    <w:p w:rsidR="00ED6ECD" w:rsidRDefault="00ED6ECD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(a) Poisson distribution</w:t>
      </w:r>
      <w:r w:rsidR="007A09F3">
        <w:rPr>
          <w:rFonts w:ascii="Arial" w:hAnsi="Arial" w:cs="Arial"/>
        </w:rPr>
        <w:t xml:space="preserve"> – </w:t>
      </w:r>
      <w:r w:rsidR="00A65A9E">
        <w:rPr>
          <w:rFonts w:ascii="Arial" w:hAnsi="Arial" w:cs="Arial"/>
        </w:rPr>
        <w:t xml:space="preserve">one group problem </w:t>
      </w:r>
      <w:r w:rsidR="007A09F3">
        <w:rPr>
          <w:rFonts w:ascii="Arial" w:hAnsi="Arial" w:cs="Arial"/>
        </w:rPr>
        <w:t>including an exact analysis</w:t>
      </w:r>
    </w:p>
    <w:p w:rsidR="0008413F" w:rsidRDefault="00ED6ECD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="0008413F">
        <w:rPr>
          <w:rFonts w:ascii="Arial" w:hAnsi="Arial" w:cs="Arial"/>
        </w:rPr>
        <w:t>Poisson distribution – comparing two groups</w:t>
      </w:r>
    </w:p>
    <w:p w:rsidR="007A09F3" w:rsidRDefault="00ED6ECD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(c) </w:t>
      </w:r>
      <w:r w:rsidR="0008413F">
        <w:rPr>
          <w:rFonts w:ascii="Arial" w:hAnsi="Arial" w:cs="Arial"/>
        </w:rPr>
        <w:t>Exponential distribution (mean or rate) – comparing two groups</w:t>
      </w:r>
    </w:p>
    <w:p w:rsidR="007A09F3" w:rsidRDefault="00A65A9E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(d) The risk difference or </w:t>
      </w:r>
      <w:r w:rsidR="004727A3">
        <w:rPr>
          <w:rFonts w:ascii="Arial" w:hAnsi="Arial" w:cs="Arial"/>
        </w:rPr>
        <w:t>odds ratio in 2×2 table analysis</w:t>
      </w:r>
    </w:p>
    <w:p w:rsidR="006055AC" w:rsidRDefault="006055AC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(e)</w:t>
      </w:r>
      <w:r w:rsidR="00A65A9E">
        <w:rPr>
          <w:rFonts w:ascii="Arial" w:hAnsi="Arial" w:cs="Arial"/>
        </w:rPr>
        <w:t xml:space="preserve"> </w:t>
      </w:r>
      <w:proofErr w:type="gramStart"/>
      <w:r w:rsidR="00A65A9E">
        <w:rPr>
          <w:rFonts w:ascii="Arial" w:hAnsi="Arial" w:cs="Arial"/>
        </w:rPr>
        <w:t>Uniform(</w:t>
      </w:r>
      <w:proofErr w:type="gramEnd"/>
      <w:r w:rsidR="00A65A9E">
        <w:rPr>
          <w:rFonts w:ascii="Arial" w:hAnsi="Arial" w:cs="Arial"/>
        </w:rPr>
        <w:t>0, b) – one group problem to determine the upper boundary</w:t>
      </w:r>
    </w:p>
    <w:p w:rsidR="00ED6ECD" w:rsidRDefault="006055AC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(f</w:t>
      </w:r>
      <w:r w:rsidR="007A09F3">
        <w:rPr>
          <w:rFonts w:ascii="Arial" w:hAnsi="Arial" w:cs="Arial"/>
        </w:rPr>
        <w:t>) Some other related project that you</w:t>
      </w:r>
      <w:r w:rsidR="00A65A9E">
        <w:rPr>
          <w:rFonts w:ascii="Arial" w:hAnsi="Arial" w:cs="Arial"/>
        </w:rPr>
        <w:t>r</w:t>
      </w:r>
      <w:r w:rsidR="007A09F3">
        <w:rPr>
          <w:rFonts w:ascii="Arial" w:hAnsi="Arial" w:cs="Arial"/>
        </w:rPr>
        <w:t xml:space="preserve"> </w:t>
      </w:r>
      <w:r w:rsidR="00A65A9E">
        <w:rPr>
          <w:rFonts w:ascii="Arial" w:hAnsi="Arial" w:cs="Arial"/>
        </w:rPr>
        <w:t xml:space="preserve">group </w:t>
      </w:r>
      <w:r w:rsidR="007A09F3">
        <w:rPr>
          <w:rFonts w:ascii="Arial" w:hAnsi="Arial" w:cs="Arial"/>
        </w:rPr>
        <w:t>propose</w:t>
      </w:r>
      <w:r w:rsidR="00A65A9E">
        <w:rPr>
          <w:rFonts w:ascii="Arial" w:hAnsi="Arial" w:cs="Arial"/>
        </w:rPr>
        <w:t>s</w:t>
      </w:r>
      <w:r w:rsidR="007A09F3">
        <w:rPr>
          <w:rFonts w:ascii="Arial" w:hAnsi="Arial" w:cs="Arial"/>
        </w:rPr>
        <w:t xml:space="preserve"> and get</w:t>
      </w:r>
      <w:r w:rsidR="00A65A9E">
        <w:rPr>
          <w:rFonts w:ascii="Arial" w:hAnsi="Arial" w:cs="Arial"/>
        </w:rPr>
        <w:t>s</w:t>
      </w:r>
      <w:r w:rsidR="007A09F3">
        <w:rPr>
          <w:rFonts w:ascii="Arial" w:hAnsi="Arial" w:cs="Arial"/>
        </w:rPr>
        <w:t xml:space="preserve"> David’</w:t>
      </w:r>
      <w:r w:rsidR="009B4B7A">
        <w:rPr>
          <w:rFonts w:ascii="Arial" w:hAnsi="Arial" w:cs="Arial"/>
        </w:rPr>
        <w:t>s approval for</w:t>
      </w:r>
      <w:r w:rsidR="004D2231">
        <w:rPr>
          <w:rFonts w:ascii="Arial" w:hAnsi="Arial" w:cs="Arial"/>
        </w:rPr>
        <w:t>.</w:t>
      </w:r>
    </w:p>
    <w:p w:rsidR="004D2231" w:rsidRPr="003712DD" w:rsidRDefault="004D2231" w:rsidP="00026C87">
      <w:pPr>
        <w:spacing w:line="360" w:lineRule="auto"/>
        <w:rPr>
          <w:rFonts w:ascii="Arial" w:hAnsi="Arial" w:cs="Arial"/>
          <w:sz w:val="10"/>
          <w:szCs w:val="10"/>
        </w:rPr>
      </w:pPr>
    </w:p>
    <w:p w:rsidR="004D2231" w:rsidRDefault="00427CDD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whichever </w:t>
      </w:r>
      <w:r w:rsidR="00A74EFD">
        <w:rPr>
          <w:rFonts w:ascii="Arial" w:hAnsi="Arial" w:cs="Arial"/>
        </w:rPr>
        <w:t>distribution</w:t>
      </w:r>
      <w:r w:rsidR="004D2231">
        <w:rPr>
          <w:rFonts w:ascii="Arial" w:hAnsi="Arial" w:cs="Arial"/>
        </w:rPr>
        <w:t xml:space="preserve"> you choose, use (at least) three d</w:t>
      </w:r>
      <w:r>
        <w:rPr>
          <w:rFonts w:ascii="Arial" w:hAnsi="Arial" w:cs="Arial"/>
        </w:rPr>
        <w:t>ifferent point estimator</w:t>
      </w:r>
      <w:r w:rsidR="004D2231">
        <w:rPr>
          <w:rFonts w:ascii="Arial" w:hAnsi="Arial" w:cs="Arial"/>
        </w:rPr>
        <w:t xml:space="preserve">s, </w:t>
      </w:r>
      <w:r w:rsidR="00A74EFD">
        <w:rPr>
          <w:rFonts w:ascii="Arial" w:hAnsi="Arial" w:cs="Arial"/>
        </w:rPr>
        <w:t xml:space="preserve">(at least) </w:t>
      </w:r>
      <w:r w:rsidR="004D2231">
        <w:rPr>
          <w:rFonts w:ascii="Arial" w:hAnsi="Arial" w:cs="Arial"/>
        </w:rPr>
        <w:t>three dif</w:t>
      </w:r>
      <w:r>
        <w:rPr>
          <w:rFonts w:ascii="Arial" w:hAnsi="Arial" w:cs="Arial"/>
        </w:rPr>
        <w:t>ferent hypothesis test</w:t>
      </w:r>
      <w:r w:rsidR="004D2231">
        <w:rPr>
          <w:rFonts w:ascii="Arial" w:hAnsi="Arial" w:cs="Arial"/>
        </w:rPr>
        <w:t xml:space="preserve">s, </w:t>
      </w:r>
      <w:r w:rsidR="00A74EFD">
        <w:rPr>
          <w:rFonts w:ascii="Arial" w:hAnsi="Arial" w:cs="Arial"/>
        </w:rPr>
        <w:t>and/</w:t>
      </w:r>
      <w:r w:rsidR="004D2231">
        <w:rPr>
          <w:rFonts w:ascii="Arial" w:hAnsi="Arial" w:cs="Arial"/>
        </w:rPr>
        <w:t xml:space="preserve">or </w:t>
      </w:r>
      <w:r w:rsidR="00A74EFD">
        <w:rPr>
          <w:rFonts w:ascii="Arial" w:hAnsi="Arial" w:cs="Arial"/>
        </w:rPr>
        <w:t xml:space="preserve">(at least) </w:t>
      </w:r>
      <w:r w:rsidR="004D2231">
        <w:rPr>
          <w:rFonts w:ascii="Arial" w:hAnsi="Arial" w:cs="Arial"/>
        </w:rPr>
        <w:t>three different confidence intervals for your comparisons. (Make up something novel and interesting and worth checking out if appropriate!)</w:t>
      </w:r>
    </w:p>
    <w:p w:rsidR="004D2231" w:rsidRPr="003712DD" w:rsidRDefault="004D2231" w:rsidP="00026C87">
      <w:pPr>
        <w:spacing w:line="360" w:lineRule="auto"/>
        <w:rPr>
          <w:rFonts w:ascii="Arial" w:hAnsi="Arial" w:cs="Arial"/>
          <w:sz w:val="10"/>
          <w:szCs w:val="10"/>
        </w:rPr>
      </w:pPr>
    </w:p>
    <w:p w:rsidR="004D2231" w:rsidRDefault="004D2231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You’</w:t>
      </w:r>
      <w:r w:rsidR="00026C87">
        <w:rPr>
          <w:rFonts w:ascii="Arial" w:hAnsi="Arial" w:cs="Arial"/>
        </w:rPr>
        <w:t xml:space="preserve">ll </w:t>
      </w:r>
      <w:r w:rsidR="003712DD">
        <w:rPr>
          <w:rFonts w:ascii="Arial" w:hAnsi="Arial" w:cs="Arial"/>
        </w:rPr>
        <w:t>need to begin with a</w:t>
      </w:r>
      <w:r>
        <w:rPr>
          <w:rFonts w:ascii="Arial" w:hAnsi="Arial" w:cs="Arial"/>
        </w:rPr>
        <w:t xml:space="preserve"> selection of meth</w:t>
      </w:r>
      <w:r w:rsidR="00791B16">
        <w:rPr>
          <w:rFonts w:ascii="Arial" w:hAnsi="Arial" w:cs="Arial"/>
        </w:rPr>
        <w:t>ods to study</w:t>
      </w:r>
      <w:r w:rsidR="008111D6">
        <w:rPr>
          <w:rFonts w:ascii="Arial" w:hAnsi="Arial" w:cs="Arial"/>
        </w:rPr>
        <w:t xml:space="preserve"> and criteria for comparing your methods</w:t>
      </w:r>
      <w:r>
        <w:rPr>
          <w:rFonts w:ascii="Arial" w:hAnsi="Arial" w:cs="Arial"/>
        </w:rPr>
        <w:t xml:space="preserve">. Then program </w:t>
      </w:r>
      <w:r w:rsidR="003712DD">
        <w:rPr>
          <w:rFonts w:ascii="Arial" w:hAnsi="Arial" w:cs="Arial"/>
        </w:rPr>
        <w:t xml:space="preserve">things up for small to moderate </w:t>
      </w:r>
      <w:r>
        <w:rPr>
          <w:rFonts w:ascii="Arial" w:hAnsi="Arial" w:cs="Arial"/>
        </w:rPr>
        <w:t>sample sizes</w:t>
      </w:r>
      <w:r w:rsidR="00026C87">
        <w:rPr>
          <w:rFonts w:ascii="Arial" w:hAnsi="Arial" w:cs="Arial"/>
        </w:rPr>
        <w:t xml:space="preserve"> and reasonable choice</w:t>
      </w:r>
      <w:r w:rsidR="00427CDD">
        <w:rPr>
          <w:rFonts w:ascii="Arial" w:hAnsi="Arial" w:cs="Arial"/>
        </w:rPr>
        <w:t>(</w:t>
      </w:r>
      <w:r w:rsidR="00026C87">
        <w:rPr>
          <w:rFonts w:ascii="Arial" w:hAnsi="Arial" w:cs="Arial"/>
        </w:rPr>
        <w:t>s</w:t>
      </w:r>
      <w:r w:rsidR="00427CDD">
        <w:rPr>
          <w:rFonts w:ascii="Arial" w:hAnsi="Arial" w:cs="Arial"/>
        </w:rPr>
        <w:t>)</w:t>
      </w:r>
      <w:r w:rsidR="00026C87">
        <w:rPr>
          <w:rFonts w:ascii="Arial" w:hAnsi="Arial" w:cs="Arial"/>
        </w:rPr>
        <w:t xml:space="preserve"> of parameters</w:t>
      </w:r>
      <w:r w:rsidR="00791B16">
        <w:rPr>
          <w:rFonts w:ascii="Arial" w:hAnsi="Arial" w:cs="Arial"/>
        </w:rPr>
        <w:t xml:space="preserve">. Develop a </w:t>
      </w:r>
      <w:r>
        <w:rPr>
          <w:rFonts w:ascii="Arial" w:hAnsi="Arial" w:cs="Arial"/>
        </w:rPr>
        <w:t>set of</w:t>
      </w:r>
      <w:r w:rsidR="00A74EFD">
        <w:rPr>
          <w:rFonts w:ascii="Arial" w:hAnsi="Arial" w:cs="Arial"/>
        </w:rPr>
        <w:t xml:space="preserve"> graphs and/or tables that </w:t>
      </w:r>
      <w:r>
        <w:rPr>
          <w:rFonts w:ascii="Arial" w:hAnsi="Arial" w:cs="Arial"/>
        </w:rPr>
        <w:t>summarize your work and inc</w:t>
      </w:r>
      <w:r w:rsidR="00791B16">
        <w:rPr>
          <w:rFonts w:ascii="Arial" w:hAnsi="Arial" w:cs="Arial"/>
        </w:rPr>
        <w:t>lude these in your slide set</w:t>
      </w:r>
      <w:r>
        <w:rPr>
          <w:rFonts w:ascii="Arial" w:hAnsi="Arial" w:cs="Arial"/>
        </w:rPr>
        <w:t>. You</w:t>
      </w:r>
      <w:r w:rsidR="00427CDD">
        <w:rPr>
          <w:rFonts w:ascii="Arial" w:hAnsi="Arial" w:cs="Arial"/>
        </w:rPr>
        <w:t>r slide set should</w:t>
      </w:r>
      <w:r>
        <w:rPr>
          <w:rFonts w:ascii="Arial" w:hAnsi="Arial" w:cs="Arial"/>
        </w:rPr>
        <w:t xml:space="preserve"> begin with a </w:t>
      </w:r>
      <w:r w:rsidR="00A74EFD">
        <w:rPr>
          <w:rFonts w:ascii="Arial" w:hAnsi="Arial" w:cs="Arial"/>
        </w:rPr>
        <w:t>short</w:t>
      </w:r>
      <w:r w:rsidR="00427CDD">
        <w:rPr>
          <w:rFonts w:ascii="Arial" w:hAnsi="Arial" w:cs="Arial"/>
        </w:rPr>
        <w:t xml:space="preserve"> review</w:t>
      </w:r>
      <w:r>
        <w:rPr>
          <w:rFonts w:ascii="Arial" w:hAnsi="Arial" w:cs="Arial"/>
        </w:rPr>
        <w:t xml:space="preserve"> o</w:t>
      </w:r>
      <w:r w:rsidR="00E15DB8">
        <w:rPr>
          <w:rFonts w:ascii="Arial" w:hAnsi="Arial" w:cs="Arial"/>
        </w:rPr>
        <w:t>f the methods you ar</w:t>
      </w:r>
      <w:r w:rsidR="00791B16">
        <w:rPr>
          <w:rFonts w:ascii="Arial" w:hAnsi="Arial" w:cs="Arial"/>
        </w:rPr>
        <w:t>e using</w:t>
      </w:r>
      <w:r w:rsidR="00427CDD">
        <w:rPr>
          <w:rFonts w:ascii="Arial" w:hAnsi="Arial" w:cs="Arial"/>
        </w:rPr>
        <w:t xml:space="preserve"> and end with a brief summary of your findings and </w:t>
      </w:r>
      <w:r w:rsidR="003438B8">
        <w:rPr>
          <w:rFonts w:ascii="Arial" w:hAnsi="Arial" w:cs="Arial"/>
        </w:rPr>
        <w:t>recommendations</w:t>
      </w:r>
      <w:r w:rsidR="00427CDD">
        <w:rPr>
          <w:rFonts w:ascii="Arial" w:hAnsi="Arial" w:cs="Arial"/>
        </w:rPr>
        <w:t>.</w:t>
      </w:r>
      <w:r w:rsidR="00791B16">
        <w:rPr>
          <w:rFonts w:ascii="Arial" w:hAnsi="Arial" w:cs="Arial"/>
        </w:rPr>
        <w:t xml:space="preserve"> No additional papers or code should be turned in.</w:t>
      </w:r>
    </w:p>
    <w:p w:rsidR="00A74EFD" w:rsidRPr="003712DD" w:rsidRDefault="00A74EFD" w:rsidP="00026C87">
      <w:pPr>
        <w:spacing w:line="360" w:lineRule="auto"/>
        <w:rPr>
          <w:rFonts w:ascii="Arial" w:hAnsi="Arial" w:cs="Arial"/>
          <w:sz w:val="10"/>
          <w:szCs w:val="10"/>
        </w:rPr>
      </w:pPr>
    </w:p>
    <w:p w:rsidR="00A74EFD" w:rsidRDefault="008111D6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Grading </w:t>
      </w:r>
      <w:r w:rsidR="00791B16">
        <w:rPr>
          <w:rFonts w:ascii="Arial" w:hAnsi="Arial" w:cs="Arial"/>
        </w:rPr>
        <w:t xml:space="preserve">will be based on the </w:t>
      </w:r>
      <w:r w:rsidR="003438B8">
        <w:rPr>
          <w:rFonts w:ascii="Arial" w:hAnsi="Arial" w:cs="Arial"/>
        </w:rPr>
        <w:t xml:space="preserve">appropriateness and depth of your evaluations, the </w:t>
      </w:r>
      <w:r w:rsidR="00A74EFD">
        <w:rPr>
          <w:rFonts w:ascii="Arial" w:hAnsi="Arial" w:cs="Arial"/>
        </w:rPr>
        <w:t>thoroughness, accuracy, and originality</w:t>
      </w:r>
      <w:r w:rsidR="003438B8">
        <w:rPr>
          <w:rFonts w:ascii="Arial" w:hAnsi="Arial" w:cs="Arial"/>
        </w:rPr>
        <w:t xml:space="preserve"> of your </w:t>
      </w:r>
      <w:r w:rsidR="00A74EFD">
        <w:rPr>
          <w:rFonts w:ascii="Arial" w:hAnsi="Arial" w:cs="Arial"/>
        </w:rPr>
        <w:t>slides</w:t>
      </w:r>
      <w:r w:rsidR="003438B8">
        <w:rPr>
          <w:rFonts w:ascii="Arial" w:hAnsi="Arial" w:cs="Arial"/>
        </w:rPr>
        <w:t>, and</w:t>
      </w:r>
      <w:r w:rsidR="003712DD">
        <w:rPr>
          <w:rFonts w:ascii="Arial" w:hAnsi="Arial" w:cs="Arial"/>
        </w:rPr>
        <w:t xml:space="preserve"> th</w:t>
      </w:r>
      <w:r w:rsidR="00427CDD">
        <w:rPr>
          <w:rFonts w:ascii="Arial" w:hAnsi="Arial" w:cs="Arial"/>
        </w:rPr>
        <w:t>e quality of your slides (</w:t>
      </w:r>
      <w:r w:rsidR="003712DD">
        <w:rPr>
          <w:rFonts w:ascii="Arial" w:hAnsi="Arial" w:cs="Arial"/>
        </w:rPr>
        <w:t xml:space="preserve">“prettiness”, readability, </w:t>
      </w:r>
      <w:proofErr w:type="spellStart"/>
      <w:r w:rsidR="003438B8">
        <w:rPr>
          <w:rFonts w:ascii="Arial" w:hAnsi="Arial" w:cs="Arial"/>
        </w:rPr>
        <w:t>teachability</w:t>
      </w:r>
      <w:proofErr w:type="spellEnd"/>
      <w:r w:rsidR="003712DD">
        <w:rPr>
          <w:rFonts w:ascii="Arial" w:hAnsi="Arial" w:cs="Arial"/>
        </w:rPr>
        <w:t>)</w:t>
      </w:r>
      <w:r w:rsidR="00A74EFD">
        <w:rPr>
          <w:rFonts w:ascii="Arial" w:hAnsi="Arial" w:cs="Arial"/>
        </w:rPr>
        <w:t xml:space="preserve">. A selection of </w:t>
      </w:r>
      <w:r w:rsidR="00791B16">
        <w:rPr>
          <w:rFonts w:ascii="Arial" w:hAnsi="Arial" w:cs="Arial"/>
        </w:rPr>
        <w:t xml:space="preserve">the </w:t>
      </w:r>
      <w:r w:rsidR="00427CDD">
        <w:rPr>
          <w:rFonts w:ascii="Arial" w:hAnsi="Arial" w:cs="Arial"/>
        </w:rPr>
        <w:t xml:space="preserve">strongest </w:t>
      </w:r>
      <w:r w:rsidR="00791B16">
        <w:rPr>
          <w:rFonts w:ascii="Arial" w:hAnsi="Arial" w:cs="Arial"/>
        </w:rPr>
        <w:t>slide sets</w:t>
      </w:r>
      <w:r w:rsidR="00A74E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will be invit</w:t>
      </w:r>
      <w:r w:rsidR="006055AC">
        <w:rPr>
          <w:rFonts w:ascii="Arial" w:hAnsi="Arial" w:cs="Arial"/>
        </w:rPr>
        <w:t xml:space="preserve">ed to present to the class soon after the Thanksgiving holiday, and these groups would receive extra credit. </w:t>
      </w:r>
      <w:r w:rsidR="003438B8">
        <w:rPr>
          <w:rFonts w:ascii="Arial" w:hAnsi="Arial" w:cs="Arial"/>
        </w:rPr>
        <w:t>As this</w:t>
      </w:r>
      <w:r>
        <w:rPr>
          <w:rFonts w:ascii="Arial" w:hAnsi="Arial" w:cs="Arial"/>
        </w:rPr>
        <w:t xml:space="preserve"> is a crea</w:t>
      </w:r>
      <w:r w:rsidR="003438B8">
        <w:rPr>
          <w:rFonts w:ascii="Arial" w:hAnsi="Arial" w:cs="Arial"/>
        </w:rPr>
        <w:t>tive</w:t>
      </w:r>
      <w:r w:rsidR="00026C87">
        <w:rPr>
          <w:rFonts w:ascii="Arial" w:hAnsi="Arial" w:cs="Arial"/>
        </w:rPr>
        <w:t xml:space="preserve"> homework </w:t>
      </w:r>
      <w:r>
        <w:rPr>
          <w:rFonts w:ascii="Arial" w:hAnsi="Arial" w:cs="Arial"/>
        </w:rPr>
        <w:t xml:space="preserve">with </w:t>
      </w:r>
      <w:r w:rsidR="003438B8">
        <w:rPr>
          <w:rFonts w:ascii="Arial" w:hAnsi="Arial" w:cs="Arial"/>
        </w:rPr>
        <w:t>longer time frame</w:t>
      </w:r>
      <w:r>
        <w:rPr>
          <w:rFonts w:ascii="Arial" w:hAnsi="Arial" w:cs="Arial"/>
        </w:rPr>
        <w:t xml:space="preserve"> involving multiple student</w:t>
      </w:r>
      <w:r w:rsidR="003438B8">
        <w:rPr>
          <w:rFonts w:ascii="Arial" w:hAnsi="Arial" w:cs="Arial"/>
        </w:rPr>
        <w:t>s</w:t>
      </w:r>
      <w:r w:rsidR="00026C87">
        <w:rPr>
          <w:rFonts w:ascii="Arial" w:hAnsi="Arial" w:cs="Arial"/>
        </w:rPr>
        <w:t xml:space="preserve">, it will be worth </w:t>
      </w:r>
      <w:r w:rsidR="00600597">
        <w:rPr>
          <w:rFonts w:ascii="Arial" w:hAnsi="Arial" w:cs="Arial"/>
        </w:rPr>
        <w:t>1</w:t>
      </w:r>
      <w:r w:rsidR="008D4587">
        <w:rPr>
          <w:rFonts w:ascii="Arial" w:hAnsi="Arial" w:cs="Arial"/>
        </w:rPr>
        <w:t>00 points on our homework scale</w:t>
      </w:r>
      <w:r w:rsidR="00026C87">
        <w:rPr>
          <w:rFonts w:ascii="Arial" w:hAnsi="Arial" w:cs="Arial"/>
        </w:rPr>
        <w:t>.</w:t>
      </w:r>
      <w:r w:rsidR="00791B16">
        <w:rPr>
          <w:rFonts w:ascii="Arial" w:hAnsi="Arial" w:cs="Arial"/>
        </w:rPr>
        <w:t xml:space="preserve"> Only one group member should submit their gr</w:t>
      </w:r>
      <w:r w:rsidR="00A65A9E">
        <w:rPr>
          <w:rFonts w:ascii="Arial" w:hAnsi="Arial" w:cs="Arial"/>
        </w:rPr>
        <w:t>oup’s final slide set to Canvas, and all group members will receive the same score. All group members should contr</w:t>
      </w:r>
      <w:r w:rsidR="00E15DB8">
        <w:rPr>
          <w:rFonts w:ascii="Arial" w:hAnsi="Arial" w:cs="Arial"/>
        </w:rPr>
        <w:t xml:space="preserve">ibute approximately equally to </w:t>
      </w:r>
      <w:r w:rsidR="00A65A9E">
        <w:rPr>
          <w:rFonts w:ascii="Arial" w:hAnsi="Arial" w:cs="Arial"/>
        </w:rPr>
        <w:t>each submission</w:t>
      </w:r>
      <w:r w:rsidR="008D4587">
        <w:rPr>
          <w:rFonts w:ascii="Arial" w:hAnsi="Arial" w:cs="Arial"/>
        </w:rPr>
        <w:t xml:space="preserve"> – if there are any problems, please contact David or a TA</w:t>
      </w:r>
      <w:bookmarkStart w:id="0" w:name="_GoBack"/>
      <w:bookmarkEnd w:id="0"/>
      <w:r w:rsidR="00A65A9E">
        <w:rPr>
          <w:rFonts w:ascii="Arial" w:hAnsi="Arial" w:cs="Arial"/>
        </w:rPr>
        <w:t>.</w:t>
      </w:r>
    </w:p>
    <w:p w:rsidR="00A74EFD" w:rsidRPr="003712DD" w:rsidRDefault="00A74EFD" w:rsidP="00026C87">
      <w:pPr>
        <w:spacing w:line="360" w:lineRule="auto"/>
        <w:rPr>
          <w:rFonts w:ascii="Arial" w:hAnsi="Arial" w:cs="Arial"/>
          <w:sz w:val="10"/>
          <w:szCs w:val="10"/>
        </w:rPr>
      </w:pPr>
    </w:p>
    <w:p w:rsidR="004E161A" w:rsidRPr="00026C87" w:rsidRDefault="006055AC" w:rsidP="00026C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</w:t>
      </w:r>
      <w:r w:rsidR="00026C87">
        <w:rPr>
          <w:rFonts w:ascii="Helvetica" w:hAnsi="Helvetica" w:cs="Helvetica"/>
          <w:color w:val="2D3B45"/>
          <w:shd w:val="clear" w:color="auto" w:fill="F5F5F5"/>
        </w:rPr>
        <w:t xml:space="preserve"> can use office hour</w:t>
      </w:r>
      <w:r w:rsidR="003438B8">
        <w:rPr>
          <w:rFonts w:ascii="Helvetica" w:hAnsi="Helvetica" w:cs="Helvetica"/>
          <w:color w:val="2D3B45"/>
          <w:shd w:val="clear" w:color="auto" w:fill="F5F5F5"/>
        </w:rPr>
        <w:t>s and</w:t>
      </w:r>
      <w:r w:rsidR="00427CDD">
        <w:rPr>
          <w:rFonts w:ascii="Helvetica" w:hAnsi="Helvetica" w:cs="Helvetica"/>
          <w:color w:val="2D3B45"/>
          <w:shd w:val="clear" w:color="auto" w:fill="F5F5F5"/>
        </w:rPr>
        <w:t xml:space="preserve"> e-mail to answer questions</w:t>
      </w:r>
      <w:r w:rsidR="003438B8">
        <w:rPr>
          <w:rFonts w:ascii="Helvetica" w:hAnsi="Helvetica" w:cs="Helvetica"/>
          <w:color w:val="2D3B45"/>
          <w:shd w:val="clear" w:color="auto" w:fill="F5F5F5"/>
        </w:rPr>
        <w:t xml:space="preserve"> and bounce off ideas (or catch us after class)</w:t>
      </w:r>
      <w:r w:rsidR="00026C87">
        <w:rPr>
          <w:rFonts w:ascii="Helvetica" w:hAnsi="Helvetica" w:cs="Helvetica"/>
          <w:color w:val="2D3B45"/>
          <w:shd w:val="clear" w:color="auto" w:fill="F5F5F5"/>
        </w:rPr>
        <w:t xml:space="preserve">. </w:t>
      </w:r>
      <w:r w:rsidR="00791B16" w:rsidRPr="00791B16">
        <w:rPr>
          <w:rFonts w:ascii="Helvetica" w:hAnsi="Helvetica" w:cs="Helvetica"/>
          <w:i/>
          <w:color w:val="2D3B45"/>
          <w:shd w:val="clear" w:color="auto" w:fill="F5F5F5"/>
        </w:rPr>
        <w:t>Don’t hesitate to ask us questions!</w:t>
      </w:r>
      <w:r w:rsidR="00A65A9E">
        <w:rPr>
          <w:rFonts w:ascii="Helvetica" w:hAnsi="Helvetica" w:cs="Helvetica"/>
          <w:i/>
          <w:color w:val="2D3B45"/>
          <w:shd w:val="clear" w:color="auto" w:fill="F5F5F5"/>
        </w:rPr>
        <w:t xml:space="preserve"> And, have some fun and be </w:t>
      </w:r>
      <w:r w:rsidR="00E15DB8">
        <w:rPr>
          <w:rFonts w:ascii="Helvetica" w:hAnsi="Helvetica" w:cs="Helvetica"/>
          <w:i/>
          <w:color w:val="2D3B45"/>
          <w:shd w:val="clear" w:color="auto" w:fill="F5F5F5"/>
        </w:rPr>
        <w:t xml:space="preserve">thoughtful and </w:t>
      </w:r>
      <w:r w:rsidR="00A65A9E">
        <w:rPr>
          <w:rFonts w:ascii="Helvetica" w:hAnsi="Helvetica" w:cs="Helvetica"/>
          <w:i/>
          <w:color w:val="2D3B45"/>
          <w:shd w:val="clear" w:color="auto" w:fill="F5F5F5"/>
        </w:rPr>
        <w:t>creative!</w:t>
      </w:r>
    </w:p>
    <w:sectPr w:rsidR="004E161A" w:rsidRPr="00026C87" w:rsidSect="00353C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961D4"/>
    <w:multiLevelType w:val="hybridMultilevel"/>
    <w:tmpl w:val="7610B99C"/>
    <w:lvl w:ilvl="0" w:tplc="1E005E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810B88"/>
    <w:multiLevelType w:val="hybridMultilevel"/>
    <w:tmpl w:val="00D8D224"/>
    <w:lvl w:ilvl="0" w:tplc="F1526D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C3D5E"/>
    <w:multiLevelType w:val="hybridMultilevel"/>
    <w:tmpl w:val="44283F54"/>
    <w:lvl w:ilvl="0" w:tplc="4C523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03A"/>
    <w:rsid w:val="00026C87"/>
    <w:rsid w:val="0008413F"/>
    <w:rsid w:val="001012D0"/>
    <w:rsid w:val="001A3993"/>
    <w:rsid w:val="002437E8"/>
    <w:rsid w:val="00244277"/>
    <w:rsid w:val="003438B8"/>
    <w:rsid w:val="00353C2A"/>
    <w:rsid w:val="003712DD"/>
    <w:rsid w:val="00427CDD"/>
    <w:rsid w:val="00452CE6"/>
    <w:rsid w:val="004727A3"/>
    <w:rsid w:val="00484973"/>
    <w:rsid w:val="004B2B88"/>
    <w:rsid w:val="004D2231"/>
    <w:rsid w:val="004E0693"/>
    <w:rsid w:val="004E161A"/>
    <w:rsid w:val="005D3108"/>
    <w:rsid w:val="00600597"/>
    <w:rsid w:val="006055AC"/>
    <w:rsid w:val="00627D2B"/>
    <w:rsid w:val="00765762"/>
    <w:rsid w:val="00791B16"/>
    <w:rsid w:val="007A09F3"/>
    <w:rsid w:val="008111D6"/>
    <w:rsid w:val="00897D00"/>
    <w:rsid w:val="008D4587"/>
    <w:rsid w:val="00907840"/>
    <w:rsid w:val="009225DC"/>
    <w:rsid w:val="009B2581"/>
    <w:rsid w:val="009B4B7A"/>
    <w:rsid w:val="00A65A9E"/>
    <w:rsid w:val="00A74EFD"/>
    <w:rsid w:val="00B12E18"/>
    <w:rsid w:val="00B53E99"/>
    <w:rsid w:val="00BB606D"/>
    <w:rsid w:val="00BC56CF"/>
    <w:rsid w:val="00C83C98"/>
    <w:rsid w:val="00CA5EF8"/>
    <w:rsid w:val="00CD6AC6"/>
    <w:rsid w:val="00D1703A"/>
    <w:rsid w:val="00E15DB8"/>
    <w:rsid w:val="00E23DB4"/>
    <w:rsid w:val="00ED6ECD"/>
    <w:rsid w:val="00F16AF3"/>
    <w:rsid w:val="00F2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C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6A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F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4E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C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6A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F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4E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5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HSPH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Wypij</dc:creator>
  <cp:lastModifiedBy>David Wypij</cp:lastModifiedBy>
  <cp:revision>5</cp:revision>
  <cp:lastPrinted>2018-11-01T18:13:00Z</cp:lastPrinted>
  <dcterms:created xsi:type="dcterms:W3CDTF">2018-11-01T17:39:00Z</dcterms:created>
  <dcterms:modified xsi:type="dcterms:W3CDTF">2018-11-01T18:32:00Z</dcterms:modified>
</cp:coreProperties>
</file>