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5828CF" w14:textId="0C0C6C02" w:rsidR="00B66D6D" w:rsidRDefault="00B66D6D" w:rsidP="00B66D6D">
      <w:pPr>
        <w:pStyle w:val="NormalWeb"/>
        <w:contextualSpacing/>
        <w:jc w:val="center"/>
        <w:rPr>
          <w:b/>
        </w:rPr>
      </w:pPr>
      <w:r>
        <w:rPr>
          <w:b/>
        </w:rPr>
        <w:t>Project</w:t>
      </w:r>
      <w:r w:rsidRPr="00B66D6D">
        <w:rPr>
          <w:b/>
        </w:rPr>
        <w:t>: Stock Overflow</w:t>
      </w:r>
    </w:p>
    <w:p w14:paraId="419DADC7" w14:textId="10B023C0" w:rsidR="00B66D6D" w:rsidRDefault="00B66D6D" w:rsidP="00B66D6D">
      <w:pPr>
        <w:pStyle w:val="NormalWeb"/>
        <w:shd w:val="clear" w:color="auto" w:fill="FFFFFF"/>
        <w:contextualSpacing/>
        <w:jc w:val="center"/>
        <w:rPr>
          <w:b/>
        </w:rPr>
      </w:pPr>
      <w:r w:rsidRPr="00B66D6D">
        <w:rPr>
          <w:b/>
        </w:rPr>
        <w:t xml:space="preserve">Team Name: Bits </w:t>
      </w:r>
      <w:proofErr w:type="spellStart"/>
      <w:r w:rsidRPr="00B66D6D">
        <w:rPr>
          <w:b/>
        </w:rPr>
        <w:t>Plz</w:t>
      </w:r>
      <w:proofErr w:type="spellEnd"/>
    </w:p>
    <w:p w14:paraId="46D43112" w14:textId="104ABF96" w:rsidR="00B66D6D" w:rsidRDefault="00B66D6D" w:rsidP="00B66D6D">
      <w:pPr>
        <w:pStyle w:val="NormalWeb"/>
        <w:shd w:val="clear" w:color="auto" w:fill="FFFFFF"/>
        <w:contextualSpacing/>
        <w:jc w:val="center"/>
        <w:rPr>
          <w:b/>
        </w:rPr>
      </w:pPr>
      <w:proofErr w:type="spellStart"/>
      <w:r w:rsidRPr="00B66D6D">
        <w:rPr>
          <w:b/>
        </w:rPr>
        <w:t>Edvin</w:t>
      </w:r>
      <w:proofErr w:type="spellEnd"/>
      <w:r w:rsidRPr="00B66D6D">
        <w:rPr>
          <w:b/>
        </w:rPr>
        <w:t xml:space="preserve"> </w:t>
      </w:r>
      <w:proofErr w:type="spellStart"/>
      <w:r w:rsidRPr="00B66D6D">
        <w:rPr>
          <w:b/>
        </w:rPr>
        <w:t>Dizdarevic</w:t>
      </w:r>
      <w:proofErr w:type="spellEnd"/>
      <w:r w:rsidRPr="00B66D6D">
        <w:rPr>
          <w:b/>
        </w:rPr>
        <w:t>, James Griffin, Phillip Griggs, Asheton Harrell, and Jonathan Waring</w:t>
      </w:r>
    </w:p>
    <w:p w14:paraId="1EA4952B" w14:textId="2AFB4486" w:rsidR="00B66D6D" w:rsidRDefault="00B66D6D" w:rsidP="00B66D6D">
      <w:pPr>
        <w:pStyle w:val="NormalWeb"/>
        <w:shd w:val="clear" w:color="auto" w:fill="FFFFFF"/>
        <w:contextualSpacing/>
        <w:jc w:val="center"/>
        <w:rPr>
          <w:b/>
        </w:rPr>
      </w:pPr>
    </w:p>
    <w:p w14:paraId="0480A179" w14:textId="5D40C86D" w:rsidR="00B66D6D" w:rsidRDefault="00B66D6D" w:rsidP="00B66D6D">
      <w:pPr>
        <w:pStyle w:val="NormalWeb"/>
        <w:shd w:val="clear" w:color="auto" w:fill="FFFFFF"/>
        <w:contextualSpacing/>
        <w:rPr>
          <w:sz w:val="22"/>
          <w:szCs w:val="22"/>
        </w:rPr>
      </w:pPr>
      <w:r>
        <w:rPr>
          <w:sz w:val="22"/>
          <w:szCs w:val="22"/>
        </w:rPr>
        <w:tab/>
      </w:r>
      <w:r w:rsidRPr="00B66D6D">
        <w:rPr>
          <w:sz w:val="22"/>
          <w:szCs w:val="22"/>
        </w:rPr>
        <w:t xml:space="preserve">The main goal of </w:t>
      </w:r>
      <w:proofErr w:type="spellStart"/>
      <w:r w:rsidRPr="00B66D6D">
        <w:rPr>
          <w:sz w:val="22"/>
          <w:szCs w:val="22"/>
        </w:rPr>
        <w:t>StockOverflow</w:t>
      </w:r>
      <w:proofErr w:type="spellEnd"/>
      <w:r w:rsidRPr="00B66D6D">
        <w:rPr>
          <w:sz w:val="22"/>
          <w:szCs w:val="22"/>
        </w:rPr>
        <w:t xml:space="preserve"> is to serve as a research tool for stocks based on a specified pri</w:t>
      </w:r>
      <w:r w:rsidR="00BB7825">
        <w:rPr>
          <w:sz w:val="22"/>
          <w:szCs w:val="22"/>
        </w:rPr>
        <w:t xml:space="preserve">ce range. Additionally, it </w:t>
      </w:r>
      <w:r w:rsidRPr="00B66D6D">
        <w:rPr>
          <w:sz w:val="22"/>
          <w:szCs w:val="22"/>
        </w:rPr>
        <w:t>serve</w:t>
      </w:r>
      <w:r w:rsidR="00BB7825">
        <w:rPr>
          <w:sz w:val="22"/>
          <w:szCs w:val="22"/>
        </w:rPr>
        <w:t>s</w:t>
      </w:r>
      <w:r w:rsidRPr="00B66D6D">
        <w:rPr>
          <w:sz w:val="22"/>
          <w:szCs w:val="22"/>
        </w:rPr>
        <w:t xml:space="preserve"> as a gateway for young investors to educate themselves about trading.</w:t>
      </w:r>
      <w:r>
        <w:rPr>
          <w:sz w:val="22"/>
          <w:szCs w:val="22"/>
        </w:rPr>
        <w:t xml:space="preserve"> </w:t>
      </w:r>
      <w:r w:rsidR="00BB7825">
        <w:rPr>
          <w:sz w:val="22"/>
          <w:szCs w:val="22"/>
        </w:rPr>
        <w:t xml:space="preserve">We provide some basic information about trading stocks, as well as new and interesting ways to visualize and look at stock data for algorithmic trading. We have found that very few online platforms </w:t>
      </w:r>
      <w:r w:rsidR="00BB7825" w:rsidRPr="00BB7825">
        <w:rPr>
          <w:sz w:val="22"/>
          <w:szCs w:val="22"/>
        </w:rPr>
        <w:t>organize stocks by</w:t>
      </w:r>
      <w:r w:rsidR="00315345">
        <w:rPr>
          <w:sz w:val="22"/>
          <w:szCs w:val="22"/>
        </w:rPr>
        <w:t xml:space="preserve"> user-specified</w:t>
      </w:r>
      <w:r w:rsidR="00BB7825" w:rsidRPr="00BB7825">
        <w:rPr>
          <w:sz w:val="22"/>
          <w:szCs w:val="22"/>
        </w:rPr>
        <w:t xml:space="preserve"> price range</w:t>
      </w:r>
      <w:r w:rsidR="00315345">
        <w:rPr>
          <w:sz w:val="22"/>
          <w:szCs w:val="22"/>
        </w:rPr>
        <w:t>s</w:t>
      </w:r>
      <w:bookmarkStart w:id="0" w:name="_GoBack"/>
      <w:bookmarkEnd w:id="0"/>
      <w:r w:rsidR="00BB7825" w:rsidRPr="00BB7825">
        <w:rPr>
          <w:sz w:val="22"/>
          <w:szCs w:val="22"/>
        </w:rPr>
        <w:t>. This makes finding “penny stocks” for amateur or new investors difficult and discouraging. Finding credible information and tools that are free is incredibly difficult as well.</w:t>
      </w:r>
      <w:r w:rsidR="00BB7825">
        <w:rPr>
          <w:sz w:val="22"/>
          <w:szCs w:val="22"/>
        </w:rPr>
        <w:t xml:space="preserve"> </w:t>
      </w:r>
      <w:proofErr w:type="spellStart"/>
      <w:r w:rsidR="00BB7825" w:rsidRPr="00BB7825">
        <w:rPr>
          <w:sz w:val="22"/>
          <w:szCs w:val="22"/>
        </w:rPr>
        <w:t>StockOverflow</w:t>
      </w:r>
      <w:proofErr w:type="spellEnd"/>
      <w:r w:rsidR="00BB7825" w:rsidRPr="00BB7825">
        <w:rPr>
          <w:sz w:val="22"/>
          <w:szCs w:val="22"/>
        </w:rPr>
        <w:t xml:space="preserve"> aims to make these obstacles for new traders obsolete.</w:t>
      </w:r>
    </w:p>
    <w:p w14:paraId="372BE065" w14:textId="294C636D" w:rsidR="00BB7825" w:rsidRDefault="00BB7825" w:rsidP="00B66D6D">
      <w:pPr>
        <w:pStyle w:val="NormalWeb"/>
        <w:shd w:val="clear" w:color="auto" w:fill="FFFFFF"/>
        <w:contextualSpacing/>
        <w:rPr>
          <w:sz w:val="22"/>
          <w:szCs w:val="22"/>
        </w:rPr>
      </w:pPr>
    </w:p>
    <w:p w14:paraId="728F132D" w14:textId="5CD3403C" w:rsidR="00BB7825" w:rsidRPr="00B66D6D" w:rsidRDefault="00BB7825" w:rsidP="00B66D6D">
      <w:pPr>
        <w:pStyle w:val="NormalWeb"/>
        <w:shd w:val="clear" w:color="auto" w:fill="FFFFFF"/>
        <w:contextualSpacing/>
        <w:rPr>
          <w:sz w:val="22"/>
          <w:szCs w:val="22"/>
        </w:rPr>
      </w:pPr>
      <w:r>
        <w:rPr>
          <w:sz w:val="22"/>
          <w:szCs w:val="22"/>
        </w:rPr>
        <w:tab/>
        <w:t>We have</w:t>
      </w:r>
      <w:r w:rsidR="00315345">
        <w:rPr>
          <w:sz w:val="22"/>
          <w:szCs w:val="22"/>
        </w:rPr>
        <w:t xml:space="preserve"> web</w:t>
      </w:r>
      <w:r>
        <w:rPr>
          <w:sz w:val="22"/>
          <w:szCs w:val="22"/>
        </w:rPr>
        <w:t xml:space="preserve"> scraped approximately one million tuples that contain</w:t>
      </w:r>
      <w:r w:rsidR="00315345">
        <w:rPr>
          <w:sz w:val="22"/>
          <w:szCs w:val="22"/>
        </w:rPr>
        <w:t>s</w:t>
      </w:r>
      <w:r>
        <w:rPr>
          <w:sz w:val="22"/>
          <w:szCs w:val="22"/>
        </w:rPr>
        <w:t xml:space="preserve"> inform</w:t>
      </w:r>
      <w:r w:rsidR="00315345">
        <w:rPr>
          <w:sz w:val="22"/>
          <w:szCs w:val="22"/>
        </w:rPr>
        <w:t xml:space="preserve">ation for stocks in the S&amp;P 500 index, as well as the FTSE 100 index. The tuples contain historical pricing data over a 5-year span on the 595 different stocks in these indexes. We have information on each stock’s volume, opening price, closing price, high price, and low price for each day dating back as far as 2010 up until March 31, 2017. It has been well established that 5 years of data is needed for meaningful stock trading analysis, and we wanted to ensure that our end product would allow our users to get the data they needed. The scraping was accomplished through the use of the </w:t>
      </w:r>
      <w:hyperlink r:id="rId6" w:history="1">
        <w:r w:rsidR="00315345" w:rsidRPr="00315345">
          <w:rPr>
            <w:rStyle w:val="Hyperlink"/>
            <w:sz w:val="22"/>
            <w:szCs w:val="22"/>
          </w:rPr>
          <w:t>Yahoo! Finance API</w:t>
        </w:r>
      </w:hyperlink>
      <w:r w:rsidR="00315345">
        <w:rPr>
          <w:sz w:val="22"/>
          <w:szCs w:val="22"/>
        </w:rPr>
        <w:t xml:space="preserve"> in the Python programming language.  </w:t>
      </w:r>
    </w:p>
    <w:p w14:paraId="710CCE4F" w14:textId="5E6E7A87" w:rsidR="00115A74" w:rsidRPr="00B66D6D" w:rsidRDefault="00115A74" w:rsidP="00B66D6D">
      <w:pPr>
        <w:pStyle w:val="NormalWeb"/>
        <w:shd w:val="clear" w:color="auto" w:fill="FFFFFF"/>
        <w:spacing w:before="0" w:beforeAutospacing="0" w:after="30" w:afterAutospacing="0"/>
        <w:jc w:val="center"/>
      </w:pPr>
    </w:p>
    <w:sectPr w:rsidR="00115A74" w:rsidRPr="00B66D6D" w:rsidSect="007D55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00DAB" w14:textId="77777777" w:rsidR="007F5346" w:rsidRDefault="007F5346" w:rsidP="00B66D6D">
      <w:r>
        <w:separator/>
      </w:r>
    </w:p>
  </w:endnote>
  <w:endnote w:type="continuationSeparator" w:id="0">
    <w:p w14:paraId="04DBDE29" w14:textId="77777777" w:rsidR="007F5346" w:rsidRDefault="007F5346" w:rsidP="00B6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A66B5B" w14:textId="77777777" w:rsidR="007F5346" w:rsidRDefault="007F5346" w:rsidP="00B66D6D">
      <w:r>
        <w:separator/>
      </w:r>
    </w:p>
  </w:footnote>
  <w:footnote w:type="continuationSeparator" w:id="0">
    <w:p w14:paraId="43E412FC" w14:textId="77777777" w:rsidR="007F5346" w:rsidRDefault="007F5346" w:rsidP="00B66D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98A"/>
    <w:rsid w:val="00115A74"/>
    <w:rsid w:val="001A698A"/>
    <w:rsid w:val="00315345"/>
    <w:rsid w:val="007D551E"/>
    <w:rsid w:val="007F5346"/>
    <w:rsid w:val="009461D9"/>
    <w:rsid w:val="00B66D6D"/>
    <w:rsid w:val="00BB7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013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698A"/>
    <w:pPr>
      <w:spacing w:before="100" w:beforeAutospacing="1" w:after="100" w:afterAutospacing="1"/>
    </w:pPr>
    <w:rPr>
      <w:rFonts w:ascii="Times New Roman" w:hAnsi="Times New Roman" w:cs="Times New Roman"/>
    </w:rPr>
  </w:style>
  <w:style w:type="paragraph" w:styleId="Header">
    <w:name w:val="header"/>
    <w:basedOn w:val="Normal"/>
    <w:link w:val="HeaderChar"/>
    <w:uiPriority w:val="99"/>
    <w:unhideWhenUsed/>
    <w:rsid w:val="00B66D6D"/>
    <w:pPr>
      <w:tabs>
        <w:tab w:val="center" w:pos="4680"/>
        <w:tab w:val="right" w:pos="9360"/>
      </w:tabs>
    </w:pPr>
  </w:style>
  <w:style w:type="character" w:customStyle="1" w:styleId="HeaderChar">
    <w:name w:val="Header Char"/>
    <w:basedOn w:val="DefaultParagraphFont"/>
    <w:link w:val="Header"/>
    <w:uiPriority w:val="99"/>
    <w:rsid w:val="00B66D6D"/>
  </w:style>
  <w:style w:type="paragraph" w:styleId="Footer">
    <w:name w:val="footer"/>
    <w:basedOn w:val="Normal"/>
    <w:link w:val="FooterChar"/>
    <w:uiPriority w:val="99"/>
    <w:unhideWhenUsed/>
    <w:rsid w:val="00B66D6D"/>
    <w:pPr>
      <w:tabs>
        <w:tab w:val="center" w:pos="4680"/>
        <w:tab w:val="right" w:pos="9360"/>
      </w:tabs>
    </w:pPr>
  </w:style>
  <w:style w:type="character" w:customStyle="1" w:styleId="FooterChar">
    <w:name w:val="Footer Char"/>
    <w:basedOn w:val="DefaultParagraphFont"/>
    <w:link w:val="Footer"/>
    <w:uiPriority w:val="99"/>
    <w:rsid w:val="00B66D6D"/>
  </w:style>
  <w:style w:type="character" w:styleId="Hyperlink">
    <w:name w:val="Hyperlink"/>
    <w:basedOn w:val="DefaultParagraphFont"/>
    <w:uiPriority w:val="99"/>
    <w:unhideWhenUsed/>
    <w:rsid w:val="003153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70103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ypi.python.org/pypi/yahoo-finance"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Walker Griggs</dc:creator>
  <cp:keywords/>
  <dc:description/>
  <cp:lastModifiedBy>Jonathan Waring</cp:lastModifiedBy>
  <cp:revision>3</cp:revision>
  <dcterms:created xsi:type="dcterms:W3CDTF">2017-04-17T22:42:00Z</dcterms:created>
  <dcterms:modified xsi:type="dcterms:W3CDTF">2017-04-18T23:31:00Z</dcterms:modified>
</cp:coreProperties>
</file>