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10/02/2019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10:22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0:15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designing new content dialog, started testing it.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working a next stories.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completed the New Course Dialog with the option to choose from a list of categories for the newly created course, and began working on the Roll Call Page.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complete the Roll Call Page as well as polish the New Course Dialog Page.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