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9kjpkhhzfudb" w:id="0"/>
      <w:bookmarkEnd w:id="0"/>
      <w:r w:rsidDel="00000000" w:rsidR="00000000" w:rsidRPr="00000000">
        <w:rPr>
          <w:rtl w:val="0"/>
        </w:rPr>
        <w:t xml:space="preserve">Daily Scrum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80"/>
        <w:gridCol w:w="7980"/>
        <w:tblGridChange w:id="0">
          <w:tblGrid>
            <w:gridCol w:w="1380"/>
            <w:gridCol w:w="7980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 #: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10/8/2019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Start: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0:00 AM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End: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0:15 AM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Attendees: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Joao Guimaraes, Daniel Rodriguez</w:t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Team Member:</w:t>
            </w:r>
            <w:r w:rsidDel="00000000" w:rsidR="00000000" w:rsidRPr="00000000">
              <w:rPr>
                <w:rtl w:val="0"/>
              </w:rPr>
              <w:t xml:space="preserve">  Joao Guimaraes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What was accomplished since last meeting: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8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What is planned to be accomplished by the following daily scrum: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0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Any impediments: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Team Member:</w:t>
            </w:r>
            <w:r w:rsidDel="00000000" w:rsidR="00000000" w:rsidRPr="00000000">
              <w:rPr>
                <w:rtl w:val="0"/>
              </w:rPr>
              <w:t xml:space="preserve">  Daniel Rodriguez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What was accomplished since last meeting: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8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What is planned to be accomplished by the following daily scrum: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0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Any impediments: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