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kjpkhhzfudb" w:id="0"/>
      <w:bookmarkEnd w:id="0"/>
      <w:r w:rsidDel="00000000" w:rsidR="00000000" w:rsidRPr="00000000">
        <w:rPr>
          <w:rtl w:val="0"/>
        </w:rPr>
        <w:t xml:space="preserve">Sprint Planning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Sprint #:</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6</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Date:</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11/20/2019</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Start:</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9:30 AM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End:</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10:00 AM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Attendees:</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Joao Guimaraes, Danny Rene Rodriguez</w:t>
            </w:r>
          </w:p>
        </w:tc>
      </w:tr>
      <w:tr>
        <w:trPr>
          <w:trHeight w:val="1080" w:hRule="atLeast"/>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Sprint Goal:</w:t>
            </w:r>
            <w:r w:rsidDel="00000000" w:rsidR="00000000" w:rsidRPr="00000000">
              <w:rPr>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In this Sprint, we plan on enhancing some of our features, consolidating and refining the code to run seamlessly, document the reproduction of our dev environment for the next team and end-to-end testing, as well as record video demonstrations for the next team.</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Daily Scrum Schedule:</w:t>
      </w:r>
      <w:r w:rsidDel="00000000" w:rsidR="00000000" w:rsidRPr="00000000">
        <w:rPr>
          <w:rtl w:val="0"/>
        </w:rPr>
        <w:t xml:space="preserve"> </w:t>
      </w:r>
      <w:r w:rsidDel="00000000" w:rsidR="00000000" w:rsidRPr="00000000">
        <w:rPr>
          <w:i w:val="1"/>
          <w:rtl w:val="0"/>
        </w:rPr>
        <w:t xml:space="preserve">Mon-Friday </w:t>
      </w:r>
      <w:r w:rsidDel="00000000" w:rsidR="00000000" w:rsidRPr="00000000">
        <w:rPr>
          <w:rtl w:val="0"/>
        </w:rPr>
        <w:t xml:space="preserve"> at 9:00-9:30 PM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4800"/>
        <w:gridCol w:w="2010"/>
        <w:gridCol w:w="1590"/>
        <w:tblGridChange w:id="0">
          <w:tblGrid>
            <w:gridCol w:w="960"/>
            <w:gridCol w:w="4800"/>
            <w:gridCol w:w="2010"/>
            <w:gridCol w:w="1590"/>
          </w:tblGrid>
        </w:tblGridChange>
      </w:tblGrid>
      <w:tr>
        <w:trPr>
          <w:trHeight w:val="3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sz w:val="18"/>
                <w:szCs w:val="18"/>
              </w:rPr>
            </w:pPr>
            <w:r w:rsidDel="00000000" w:rsidR="00000000" w:rsidRPr="00000000">
              <w:rPr>
                <w:b w:val="1"/>
                <w:sz w:val="18"/>
                <w:szCs w:val="18"/>
                <w:rtl w:val="0"/>
              </w:rPr>
              <w:t xml:space="preserve">Sprint Backlog</w:t>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18"/>
                <w:szCs w:val="18"/>
              </w:rPr>
            </w:pPr>
            <w:r w:rsidDel="00000000" w:rsidR="00000000" w:rsidRPr="00000000">
              <w:rPr>
                <w:b w:val="1"/>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18"/>
                <w:szCs w:val="18"/>
              </w:rPr>
            </w:pPr>
            <w:r w:rsidDel="00000000" w:rsidR="00000000" w:rsidRPr="00000000">
              <w:rPr>
                <w:b w:val="1"/>
                <w:sz w:val="18"/>
                <w:szCs w:val="18"/>
                <w:rtl w:val="0"/>
              </w:rPr>
              <w:t xml:space="preserve">Story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18"/>
                <w:szCs w:val="18"/>
              </w:rPr>
            </w:pPr>
            <w:r w:rsidDel="00000000" w:rsidR="00000000" w:rsidRPr="00000000">
              <w:rPr>
                <w:b w:val="1"/>
                <w:sz w:val="18"/>
                <w:szCs w:val="18"/>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18"/>
                <w:szCs w:val="18"/>
              </w:rPr>
            </w:pPr>
            <w:r w:rsidDel="00000000" w:rsidR="00000000" w:rsidRPr="00000000">
              <w:rPr>
                <w:b w:val="1"/>
                <w:sz w:val="18"/>
                <w:szCs w:val="18"/>
                <w:rtl w:val="0"/>
              </w:rPr>
              <w:t xml:space="preserve">Estimate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Enhance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Danny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Enhance Dashboard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Danny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Enhance Help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Danny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Refine NavBar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Danny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Document Developer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Danny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Enhance Videos Upload/Embed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Danny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Game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Joao Guimaraes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Catalog Sorting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Joao Guimaraes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Gamified Practice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Joao Guimaraes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Course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Joao Guimaraes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Sprint Velocity Estimate:</w:t>
      </w:r>
      <w:r w:rsidDel="00000000" w:rsidR="00000000" w:rsidRPr="00000000">
        <w:rPr>
          <w:rtl w:val="0"/>
        </w:rPr>
        <w:t xml:space="preserve">  53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User Story:</w:t>
            </w:r>
          </w:p>
        </w:tc>
        <w:tc>
          <w:tcPr>
            <w:tcBorders>
              <w:top w:color="000000" w:space="0" w:sz="6" w:val="single"/>
              <w:left w:color="000000" w:space="0" w:sz="6" w:val="single"/>
              <w:bottom w:color="000000" w:space="0" w:sz="6" w:val="single"/>
              <w:right w:color="000000" w:space="0" w:sz="6"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Acceptance Criteria:</w:t>
            </w:r>
          </w:p>
        </w:tc>
      </w:tr>
      <w:tr>
        <w:trPr>
          <w:trHeight w:val="1980" w:hRule="atLeast"/>
        </w:trPr>
        <w:tc>
          <w:tcPr>
            <w:gridSpan w:val="2"/>
            <w:tcBorders>
              <w:top w:color="000000" w:space="0" w:sz="6" w:val="single"/>
              <w:left w:color="000000" w:space="0" w:sz="6" w:val="single"/>
              <w:bottom w:color="000000" w:space="0" w:sz="6" w:val="single"/>
              <w:right w:color="000000" w:space="0" w:sz="6"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
              </w:numPr>
              <w:spacing w:line="240" w:lineRule="auto"/>
              <w:ind w:left="720" w:hanging="360"/>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