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DE4BB" w14:textId="7D3CA9B7" w:rsidR="00210995" w:rsidRDefault="00124456" w:rsidP="006C1ECF">
      <w:pPr>
        <w:pStyle w:val="MainHead"/>
        <w:suppressLineNumbers/>
      </w:pPr>
      <w:r>
        <w:rPr>
          <w:noProof/>
        </w:rPr>
        <w:drawing>
          <wp:anchor distT="0" distB="0" distL="114300" distR="114300" simplePos="0" relativeHeight="251663360" behindDoc="1" locked="0" layoutInCell="1" allowOverlap="1" wp14:anchorId="07C503D4" wp14:editId="0EE9B527">
            <wp:simplePos x="0" y="0"/>
            <wp:positionH relativeFrom="page">
              <wp:align>left</wp:align>
            </wp:positionH>
            <wp:positionV relativeFrom="page">
              <wp:align>top</wp:align>
            </wp:positionV>
            <wp:extent cx="7799832" cy="10094976"/>
            <wp:effectExtent l="0" t="0" r="0" b="1905"/>
            <wp:wrapNone/>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pic:nvPicPr>
                  <pic:blipFill>
                    <a:blip r:embed="rId8"/>
                    <a:stretch>
                      <a:fillRect/>
                    </a:stretch>
                  </pic:blipFill>
                  <pic:spPr>
                    <a:xfrm>
                      <a:off x="0" y="0"/>
                      <a:ext cx="7799832" cy="10094976"/>
                    </a:xfrm>
                    <a:prstGeom prst="rect">
                      <a:avLst/>
                    </a:prstGeom>
                  </pic:spPr>
                </pic:pic>
              </a:graphicData>
            </a:graphic>
            <wp14:sizeRelH relativeFrom="margin">
              <wp14:pctWidth>0</wp14:pctWidth>
            </wp14:sizeRelH>
            <wp14:sizeRelV relativeFrom="margin">
              <wp14:pctHeight>0</wp14:pctHeight>
            </wp14:sizeRelV>
          </wp:anchor>
        </w:drawing>
      </w:r>
    </w:p>
    <w:p w14:paraId="2D5CCD53" w14:textId="7AE2E2CE" w:rsidR="000609A7" w:rsidRDefault="000609A7" w:rsidP="006C1ECF">
      <w:pPr>
        <w:pStyle w:val="Heading1"/>
        <w:suppressLineNumbers/>
        <w:pBdr>
          <w:bottom w:val="none" w:sz="0" w:space="0" w:color="auto"/>
        </w:pBdr>
        <w:tabs>
          <w:tab w:val="left" w:pos="6208"/>
        </w:tabs>
        <w:spacing w:before="0" w:after="120" w:line="240" w:lineRule="exact"/>
        <w:rPr>
          <w:rFonts w:ascii="Times" w:hAnsi="Times"/>
          <w:color w:val="auto"/>
          <w:sz w:val="21"/>
          <w:szCs w:val="21"/>
        </w:rPr>
      </w:pPr>
    </w:p>
    <w:p w14:paraId="5C3DB880" w14:textId="6DFC25E5" w:rsidR="00511948" w:rsidRDefault="00511948" w:rsidP="0092359F">
      <w:pPr>
        <w:pStyle w:val="BibleQuote"/>
      </w:pPr>
    </w:p>
    <w:p w14:paraId="46DBEE0D" w14:textId="4739A0C9" w:rsidR="00137918" w:rsidRPr="00C334B7" w:rsidRDefault="00C461E1" w:rsidP="005B315D">
      <w:pPr>
        <w:pStyle w:val="NoSpacing"/>
        <w:rPr>
          <w:noProof/>
          <w14:shadow w14:blurRad="63500" w14:dist="101600" w14:dir="5400000" w14:sx="0" w14:sy="0" w14:kx="0" w14:ky="0" w14:algn="none">
            <w14:srgbClr w14:val="000000">
              <w14:alpha w14:val="50000"/>
            </w14:srgbClr>
          </w14:shadow>
        </w:rPr>
      </w:pPr>
      <w:r w:rsidRPr="00E97CFD">
        <w:rPr>
          <w:noProof/>
        </w:rPr>
        <mc:AlternateContent>
          <mc:Choice Requires="wps">
            <w:drawing>
              <wp:anchor distT="0" distB="0" distL="114300" distR="114300" simplePos="0" relativeHeight="251662336" behindDoc="0" locked="0" layoutInCell="1" allowOverlap="1" wp14:anchorId="73E21F44" wp14:editId="5A9D325F">
                <wp:simplePos x="0" y="0"/>
                <wp:positionH relativeFrom="column">
                  <wp:posOffset>-685800</wp:posOffset>
                </wp:positionH>
                <wp:positionV relativeFrom="margin">
                  <wp:posOffset>8768806</wp:posOffset>
                </wp:positionV>
                <wp:extent cx="7772400" cy="347345"/>
                <wp:effectExtent l="0" t="0" r="0" b="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347345"/>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5814D4E7" w14:textId="77777777" w:rsidR="006951E4" w:rsidRPr="00A13A24" w:rsidRDefault="00BB75B9" w:rsidP="00A13A24">
                            <w:pPr>
                              <w:widowControl w:val="0"/>
                              <w:autoSpaceDE w:val="0"/>
                              <w:autoSpaceDN w:val="0"/>
                              <w:adjustRightInd w:val="0"/>
                              <w:jc w:val="center"/>
                              <w:rPr>
                                <w:rFonts w:ascii="Arial" w:hAnsi="Arial" w:cs="Arial"/>
                                <w:b/>
                                <w:color w:val="FFFFFF" w:themeColor="background1"/>
                                <w:sz w:val="18"/>
                                <w:szCs w:val="18"/>
                                <w:lang w:eastAsia="en-US"/>
                              </w:rPr>
                            </w:pPr>
                            <w:r>
                              <w:rPr>
                                <w:rFonts w:ascii="Arial" w:hAnsi="Arial" w:cs="Arial"/>
                                <w:color w:val="FFFFFF" w:themeColor="background1"/>
                                <w:sz w:val="18"/>
                                <w:szCs w:val="18"/>
                                <w:lang w:eastAsia="en-US"/>
                              </w:rPr>
                              <w:t>Life in Christ Lutheran Church, 2017 West Highway 61, PO Box 765 Grand Marais, MN * 515.462.0566 * pastor@licgm.org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E21F44" id="_x0000_t202" coordsize="21600,21600" o:spt="202" path="m,l,21600r21600,l21600,xe">
                <v:stroke joinstyle="miter"/>
                <v:path gradientshapeok="t" o:connecttype="rect"/>
              </v:shapetype>
              <v:shape id="Text Box 11" o:spid="_x0000_s1026" type="#_x0000_t202" style="position:absolute;left:0;text-align:left;margin-left:-54pt;margin-top:690.45pt;width:612pt;height:2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" filled="f" stroked="f">
                <v:textbox>
                  <w:txbxContent>
                    <w:p w14:paraId="5814D4E7" w14:textId="77777777" w:rsidR="006951E4" w:rsidRPr="00A13A24" w:rsidRDefault="00BB75B9" w:rsidP="00A13A24">
                      <w:pPr>
                        <w:widowControl w:val="0"/>
                        <w:autoSpaceDE w:val="0"/>
                        <w:autoSpaceDN w:val="0"/>
                        <w:adjustRightInd w:val="0"/>
                        <w:jc w:val="center"/>
                        <w:rPr>
                          <w:rFonts w:ascii="Arial" w:hAnsi="Arial" w:cs="Arial"/>
                          <w:b/>
                          <w:color w:val="FFFFFF" w:themeColor="background1"/>
                          <w:sz w:val="18"/>
                          <w:szCs w:val="18"/>
                          <w:lang w:eastAsia="en-US"/>
                        </w:rPr>
                      </w:pPr>
                      <w:r>
                        <w:rPr>
                          <w:rFonts w:ascii="Arial" w:hAnsi="Arial" w:cs="Arial"/>
                          <w:color w:val="FFFFFF" w:themeColor="background1"/>
                          <w:sz w:val="18"/>
                          <w:szCs w:val="18"/>
                          <w:lang w:eastAsia="en-US"/>
                        </w:rPr>
                        <w:t>Life in Christ Lutheran Church, 2017 West Highway 61, PO Box 765 Grand Marais, MN * 515.462.0566 * pastor@licgm.org</w:t>
                      </w:r>
                    </w:p>
                  </w:txbxContent>
                </v:textbox>
                <w10:wrap type="square" anchory="margin"/>
              </v:shape>
            </w:pict>
          </mc:Fallback>
        </mc:AlternateContent>
      </w:r>
      <w:r w:rsidR="005B315D">
        <w:rPr>
          <w:noProof/>
        </w:rPr>
        <w:t>CONSTITUTION FOR LIFE IN CHRIST LUTHERAN CHURCH</w:t>
      </w:r>
    </w:p>
    <w:p w14:paraId="4781BA36" w14:textId="6C2CC373" w:rsidR="005B315D" w:rsidRDefault="005B315D" w:rsidP="005B315D">
      <w:pPr>
        <w:pStyle w:val="NoSpacing"/>
        <w:rPr>
          <w:noProof/>
        </w:rPr>
      </w:pPr>
      <w:r>
        <w:rPr>
          <w:noProof/>
        </w:rPr>
        <w:t>OF COOK COUNT</w:t>
      </w:r>
      <w:r w:rsidR="00D03AA3">
        <w:rPr>
          <w:noProof/>
        </w:rPr>
        <w:t>Y</w:t>
      </w:r>
      <w:r>
        <w:rPr>
          <w:noProof/>
        </w:rPr>
        <w:t>, MN</w:t>
      </w:r>
    </w:p>
    <w:p w14:paraId="763D14F7" w14:textId="6D7E4CF5" w:rsidR="005B315D" w:rsidRPr="00C334B7" w:rsidRDefault="005B315D" w:rsidP="005B315D">
      <w:pPr>
        <w:pStyle w:val="NoSpacing"/>
        <w:rPr>
          <w:noProof/>
        </w:rPr>
      </w:pPr>
    </w:p>
    <w:p w14:paraId="75F2C757" w14:textId="11862184" w:rsidR="005B315D" w:rsidRDefault="005B315D" w:rsidP="005B315D">
      <w:pPr>
        <w:pStyle w:val="NoSpacing"/>
        <w:rPr>
          <w:noProof/>
        </w:rPr>
      </w:pPr>
      <w:r>
        <w:rPr>
          <w:noProof/>
        </w:rPr>
        <w:t>PREAM</w:t>
      </w:r>
      <w:r w:rsidR="009C5A25">
        <w:rPr>
          <w:noProof/>
        </w:rPr>
        <w:t>B</w:t>
      </w:r>
      <w:r>
        <w:rPr>
          <w:noProof/>
        </w:rPr>
        <w:t>LE:</w:t>
      </w:r>
    </w:p>
    <w:p w14:paraId="18588292" w14:textId="750A8FC1" w:rsidR="005B315D" w:rsidRDefault="005B315D" w:rsidP="005B315D">
      <w:pPr>
        <w:pStyle w:val="NoSpacing"/>
        <w:rPr>
          <w:noProof/>
        </w:rPr>
      </w:pPr>
      <w:r>
        <w:rPr>
          <w:noProof/>
        </w:rPr>
        <w:t>The Word of God requires that a Chr</w:t>
      </w:r>
      <w:r w:rsidR="009C5A25">
        <w:rPr>
          <w:noProof/>
        </w:rPr>
        <w:t>i</w:t>
      </w:r>
      <w:r>
        <w:rPr>
          <w:noProof/>
        </w:rPr>
        <w:t>stian Congregation shall conform to this; The Divine Word in doctrine an</w:t>
      </w:r>
      <w:r w:rsidR="009C5A25">
        <w:rPr>
          <w:noProof/>
        </w:rPr>
        <w:t>d</w:t>
      </w:r>
      <w:r>
        <w:rPr>
          <w:noProof/>
        </w:rPr>
        <w:t xml:space="preserve"> practice. Since it is the will of our Lord Jesus Christ that His disciples both hear and proclaim the gospel to the world, we follow such Scriptu</w:t>
      </w:r>
      <w:r w:rsidR="009C5A25">
        <w:rPr>
          <w:noProof/>
        </w:rPr>
        <w:t>r</w:t>
      </w:r>
      <w:r>
        <w:rPr>
          <w:noProof/>
        </w:rPr>
        <w:t>al words as these:</w:t>
      </w:r>
    </w:p>
    <w:p w14:paraId="55EE7B44" w14:textId="77777777" w:rsidR="005B315D" w:rsidRDefault="005B315D" w:rsidP="0092359F">
      <w:pPr>
        <w:pStyle w:val="BibleQuote"/>
      </w:pPr>
    </w:p>
    <w:p w14:paraId="0C25ADC0" w14:textId="52D2D7C3" w:rsidR="005B315D" w:rsidRDefault="005B315D" w:rsidP="0092359F">
      <w:pPr>
        <w:pStyle w:val="BibleQuote"/>
      </w:pPr>
      <w:r>
        <w:t>Your word is a lamp to my feet and a light to my path.</w:t>
      </w:r>
      <w:r>
        <w:rPr>
          <w:rStyle w:val="BibleQuoteChar"/>
        </w:rPr>
        <w:t xml:space="preserve"> (Psalm 119:105, ESV)</w:t>
      </w:r>
      <w:r>
        <w:t xml:space="preserve"> </w:t>
      </w:r>
    </w:p>
    <w:p w14:paraId="2F9CD763" w14:textId="06D04937" w:rsidR="005B315D" w:rsidRDefault="005B315D" w:rsidP="0092359F">
      <w:pPr>
        <w:pStyle w:val="BibleQuote"/>
      </w:pPr>
      <w:r>
        <w:t>And Jesus came and said to them, “All authority in heaven and on earth has been given to me. Go therefore and make disciples of all nations, baptizing them in the name of the Father and of the Son and of the Holy Spirit, teaching them to observe all that I have commanded you. And behold, I am with you always, to the end of the age.”</w:t>
      </w:r>
      <w:r>
        <w:rPr>
          <w:rStyle w:val="BibleQuoteChar"/>
        </w:rPr>
        <w:t xml:space="preserve"> (Matthew 28:18–20, ESV)</w:t>
      </w:r>
      <w:r>
        <w:t xml:space="preserve"> </w:t>
      </w:r>
    </w:p>
    <w:p w14:paraId="3592F032" w14:textId="77777777" w:rsidR="005B315D" w:rsidRDefault="005B315D" w:rsidP="0092359F">
      <w:pPr>
        <w:pStyle w:val="BibleQuote"/>
      </w:pPr>
      <w:r>
        <w:t>I charge you in the presence of God and of Christ Jesus, who is to judge the living and the dead, and by his appearing and his kingdom: preach the word; be ready in season and out of season; reprove, rebuke, and exhort, with complete patience and teaching. For the time is coming when people will not endure sound teaching, but having itching ears they will accumulate for themselves teachers to suit their own passions, and will turn away from listening to the truth and wander off into myths. As for you, always be sober-minded, endure suffering, do the work of an evangelist, fulfill your ministry.</w:t>
      </w:r>
      <w:r>
        <w:rPr>
          <w:rStyle w:val="BibleQuoteChar"/>
        </w:rPr>
        <w:t>” (2 Timothy 4:1–5, ESV)</w:t>
      </w:r>
      <w:r>
        <w:t xml:space="preserve"> </w:t>
      </w:r>
    </w:p>
    <w:p w14:paraId="3D7E0BE8" w14:textId="568A5B16" w:rsidR="005B315D" w:rsidRDefault="005B315D" w:rsidP="0092359F">
      <w:pPr>
        <w:pStyle w:val="BibleQuote"/>
      </w:pPr>
      <w:r>
        <w:t>for “ ‘In him we live and move and have our being’; as even some of your own poets have said, “ ‘For we are indeed his offspring.’</w:t>
      </w:r>
      <w:r>
        <w:rPr>
          <w:rStyle w:val="BibleQuoteChar"/>
        </w:rPr>
        <w:t>” (Acts 17:28, ESV)</w:t>
      </w:r>
      <w:r>
        <w:t xml:space="preserve"> </w:t>
      </w:r>
    </w:p>
    <w:p w14:paraId="520B6006" w14:textId="269842BE" w:rsidR="00124456" w:rsidRDefault="005B315D" w:rsidP="0092359F">
      <w:pPr>
        <w:pStyle w:val="BibleQuote"/>
        <w:rPr>
          <w:rStyle w:val="BibleQuoteChar"/>
        </w:rPr>
      </w:pPr>
      <w:r>
        <w:t>But all things should be done decently and in order.</w:t>
      </w:r>
      <w:r>
        <w:rPr>
          <w:rStyle w:val="BibleQuoteChar"/>
        </w:rPr>
        <w:t xml:space="preserve"> (1 Corinthians 14:40, ESV)</w:t>
      </w:r>
    </w:p>
    <w:p w14:paraId="2E4730C6" w14:textId="6DF7AF42" w:rsidR="005B315D" w:rsidRDefault="005B315D" w:rsidP="0092359F">
      <w:pPr>
        <w:pStyle w:val="BibleQuote"/>
      </w:pPr>
      <w:r>
        <w:t xml:space="preserve"> </w:t>
      </w:r>
    </w:p>
    <w:p w14:paraId="14D54BFD" w14:textId="6025DF58" w:rsidR="005B315D" w:rsidRDefault="005B315D" w:rsidP="005B315D">
      <w:pPr>
        <w:pStyle w:val="NoSpacing"/>
      </w:pPr>
      <w:r>
        <w:lastRenderedPageBreak/>
        <w:t>We the members of Life in Christ Lutheran Church accept and subscribe to the following Constitution and Bylaws, in accordance with all spiritual and material affairs of our congregation shall be governed.</w:t>
      </w:r>
    </w:p>
    <w:p w14:paraId="27F6252A" w14:textId="77777777" w:rsidR="005B315D" w:rsidRDefault="005B315D">
      <w:pPr>
        <w:spacing w:before="0" w:after="0"/>
        <w:rPr>
          <w:b/>
          <w:sz w:val="32"/>
        </w:rPr>
      </w:pPr>
      <w:r>
        <w:br w:type="page"/>
      </w:r>
    </w:p>
    <w:p w14:paraId="012E169B" w14:textId="78EF7DC1" w:rsidR="005B315D" w:rsidRPr="005B315D" w:rsidRDefault="005B315D" w:rsidP="005B315D">
      <w:pPr>
        <w:pStyle w:val="NoSpacing"/>
        <w:rPr>
          <w:lang w:eastAsia="en-US"/>
        </w:rPr>
      </w:pPr>
      <w:r>
        <w:rPr>
          <w:lang w:eastAsia="en-US"/>
        </w:rPr>
        <w:lastRenderedPageBreak/>
        <w:t xml:space="preserve">ARTICLE I: </w:t>
      </w:r>
      <w:r w:rsidRPr="005B315D">
        <w:rPr>
          <w:b/>
          <w:bCs/>
          <w:lang w:eastAsia="en-US"/>
        </w:rPr>
        <w:t>NAME</w:t>
      </w:r>
    </w:p>
    <w:p w14:paraId="5649D95C" w14:textId="177E2A77" w:rsidR="005B315D" w:rsidRDefault="005B315D" w:rsidP="005B315D">
      <w:r>
        <w:t>The Name of this congregation shall be Life in Christ Lutheran Church of Cook County, Minnesota.</w:t>
      </w:r>
    </w:p>
    <w:p w14:paraId="3A1DC59F" w14:textId="1E1F93B6" w:rsidR="005B315D" w:rsidRDefault="005B315D" w:rsidP="001264EC">
      <w:pPr>
        <w:pStyle w:val="NoSpacing"/>
      </w:pPr>
      <w:r>
        <w:t xml:space="preserve">ARTICLE II: </w:t>
      </w:r>
      <w:r w:rsidRPr="001264EC">
        <w:rPr>
          <w:b/>
          <w:bCs/>
        </w:rPr>
        <w:t>PURPOSE</w:t>
      </w:r>
    </w:p>
    <w:p w14:paraId="3C727CC4" w14:textId="70647F56" w:rsidR="005B315D" w:rsidRDefault="00615EA1" w:rsidP="005B315D">
      <w:r>
        <w:t xml:space="preserve">The purpose of this congregation shall be to preach and teach the Word of God and to rightly administer the Sacraments of Holy Baptism and Holy Communion. As such, this congregation shall be a religious organization established and maintained not for profit, but to promote the Christian religion and maintain the public ministry through </w:t>
      </w:r>
      <w:r w:rsidR="00D03AA3">
        <w:t xml:space="preserve">the </w:t>
      </w:r>
      <w:r>
        <w:t>public and private administration of the means of grace in accordance with the confessional basis set f</w:t>
      </w:r>
      <w:r w:rsidR="009C5A25">
        <w:t>orth</w:t>
      </w:r>
      <w:r>
        <w:t xml:space="preserve"> in ARTICLE III below.</w:t>
      </w:r>
    </w:p>
    <w:p w14:paraId="3370C251" w14:textId="1723BC8C" w:rsidR="00615EA1" w:rsidRDefault="00615EA1" w:rsidP="001264EC">
      <w:pPr>
        <w:pStyle w:val="NoSpacing"/>
      </w:pPr>
      <w:r>
        <w:t xml:space="preserve">ARTICLE III: </w:t>
      </w:r>
      <w:r w:rsidRPr="001264EC">
        <w:rPr>
          <w:b/>
          <w:bCs/>
        </w:rPr>
        <w:t>CONFESSIONAL BASIS</w:t>
      </w:r>
    </w:p>
    <w:p w14:paraId="5105086C" w14:textId="4F4454C7" w:rsidR="00615EA1" w:rsidRDefault="00615EA1" w:rsidP="005B315D">
      <w:r>
        <w:t>This congregation accepts without reservation:</w:t>
      </w:r>
    </w:p>
    <w:p w14:paraId="0B7526B2" w14:textId="5EC2AEB8" w:rsidR="00615EA1" w:rsidRDefault="00615EA1" w:rsidP="00615EA1">
      <w:pPr>
        <w:pStyle w:val="ListParagraph"/>
        <w:numPr>
          <w:ilvl w:val="0"/>
          <w:numId w:val="4"/>
        </w:numPr>
      </w:pPr>
      <w:r>
        <w:t xml:space="preserve">The Scriptures of the Old and New Testament as the inspired and written Word of God and the only rule and </w:t>
      </w:r>
      <w:r w:rsidR="009C5A25">
        <w:t>norm</w:t>
      </w:r>
      <w:r>
        <w:t xml:space="preserve"> of faith and practice, and</w:t>
      </w:r>
    </w:p>
    <w:p w14:paraId="14EFA2E2" w14:textId="69F0AA01" w:rsidR="00615EA1" w:rsidRDefault="00615EA1" w:rsidP="00615EA1">
      <w:pPr>
        <w:pStyle w:val="ListParagraph"/>
        <w:numPr>
          <w:ilvl w:val="0"/>
          <w:numId w:val="4"/>
        </w:numPr>
      </w:pPr>
      <w:r>
        <w:t xml:space="preserve">The </w:t>
      </w:r>
      <w:r w:rsidR="001264EC">
        <w:t>Symbolical</w:t>
      </w:r>
      <w:r>
        <w:t xml:space="preserve"> Books of the Evangelical </w:t>
      </w:r>
      <w:r w:rsidR="001264EC">
        <w:t>Lutheran</w:t>
      </w:r>
      <w:r>
        <w:t xml:space="preserve"> Church as a true and accurate statement and exposition of the Word of God, which books include:</w:t>
      </w:r>
    </w:p>
    <w:p w14:paraId="01E0823F" w14:textId="430D3A26" w:rsidR="00615EA1" w:rsidRDefault="00615EA1" w:rsidP="00D03AA3">
      <w:pPr>
        <w:pStyle w:val="ListParagraph"/>
        <w:numPr>
          <w:ilvl w:val="1"/>
          <w:numId w:val="4"/>
        </w:numPr>
      </w:pPr>
      <w:r>
        <w:t>The three Ecumenical Creeds (being the Apostles’ Creed, the Nicene Creed, and the Athanasian Creed);</w:t>
      </w:r>
    </w:p>
    <w:p w14:paraId="6D7C983A" w14:textId="7CFD5F76" w:rsidR="00615EA1" w:rsidRDefault="00615EA1" w:rsidP="00615EA1">
      <w:pPr>
        <w:pStyle w:val="ListParagraph"/>
        <w:numPr>
          <w:ilvl w:val="1"/>
          <w:numId w:val="4"/>
        </w:numPr>
      </w:pPr>
      <w:r>
        <w:t>The unaltered Augsburg Confession;</w:t>
      </w:r>
    </w:p>
    <w:p w14:paraId="6F5238B9" w14:textId="48BF52A7" w:rsidR="00615EA1" w:rsidRDefault="00615EA1" w:rsidP="00615EA1">
      <w:pPr>
        <w:pStyle w:val="ListParagraph"/>
        <w:numPr>
          <w:ilvl w:val="1"/>
          <w:numId w:val="4"/>
        </w:numPr>
      </w:pPr>
      <w:r>
        <w:t>The Apology of the Augsburg Confession;</w:t>
      </w:r>
    </w:p>
    <w:p w14:paraId="6ED2B7B1" w14:textId="3C0A62BC" w:rsidR="00615EA1" w:rsidRDefault="00615EA1" w:rsidP="00615EA1">
      <w:pPr>
        <w:pStyle w:val="ListParagraph"/>
        <w:numPr>
          <w:ilvl w:val="1"/>
          <w:numId w:val="4"/>
        </w:numPr>
      </w:pPr>
      <w:r>
        <w:t xml:space="preserve">The </w:t>
      </w:r>
      <w:proofErr w:type="spellStart"/>
      <w:r>
        <w:t>Smalcald</w:t>
      </w:r>
      <w:proofErr w:type="spellEnd"/>
      <w:r>
        <w:t xml:space="preserve"> Articles;</w:t>
      </w:r>
    </w:p>
    <w:p w14:paraId="59A1DD9C" w14:textId="70CC7EC0" w:rsidR="00615EA1" w:rsidRDefault="00615EA1" w:rsidP="00615EA1">
      <w:pPr>
        <w:pStyle w:val="ListParagraph"/>
        <w:numPr>
          <w:ilvl w:val="1"/>
          <w:numId w:val="4"/>
        </w:numPr>
      </w:pPr>
      <w:r>
        <w:t>The Large Catechism of Dr. Martin Luther;</w:t>
      </w:r>
    </w:p>
    <w:p w14:paraId="1E993477" w14:textId="7B9A6207" w:rsidR="00615EA1" w:rsidRDefault="00615EA1" w:rsidP="00615EA1">
      <w:pPr>
        <w:pStyle w:val="ListParagraph"/>
        <w:numPr>
          <w:ilvl w:val="1"/>
          <w:numId w:val="4"/>
        </w:numPr>
      </w:pPr>
      <w:r>
        <w:t xml:space="preserve">The Small Catechism of Dr. Martin Luther; and </w:t>
      </w:r>
    </w:p>
    <w:p w14:paraId="6CAF9D9A" w14:textId="761BA9E2" w:rsidR="00615EA1" w:rsidRDefault="00615EA1" w:rsidP="00615EA1">
      <w:pPr>
        <w:pStyle w:val="ListParagraph"/>
        <w:numPr>
          <w:ilvl w:val="1"/>
          <w:numId w:val="4"/>
        </w:numPr>
      </w:pPr>
      <w:r>
        <w:t>The Formula of Concord.</w:t>
      </w:r>
    </w:p>
    <w:p w14:paraId="4B30EE4D" w14:textId="1B52AB03" w:rsidR="00615EA1" w:rsidRDefault="00615EA1" w:rsidP="00615EA1">
      <w:r>
        <w:t xml:space="preserve">Only such hymns, prayers and liturgies shall be used in the public services of this congregation and in all ministerial acts as conform to the Confessional Standard of this Article. Likewise, in all classes for instruction </w:t>
      </w:r>
      <w:r w:rsidR="009C5A25">
        <w:t xml:space="preserve">in </w:t>
      </w:r>
      <w:r>
        <w:t>Christian doctrine only such books shall be used as conform to the Standard.</w:t>
      </w:r>
    </w:p>
    <w:p w14:paraId="4853B1AA" w14:textId="3D0EBE98" w:rsidR="00615EA1" w:rsidRDefault="00615EA1" w:rsidP="001264EC">
      <w:pPr>
        <w:pStyle w:val="NoSpacing"/>
      </w:pPr>
      <w:r>
        <w:t xml:space="preserve">ARTICLE IV: </w:t>
      </w:r>
      <w:r w:rsidRPr="001264EC">
        <w:rPr>
          <w:b/>
          <w:bCs/>
        </w:rPr>
        <w:t>MEMBERSHIP</w:t>
      </w:r>
    </w:p>
    <w:p w14:paraId="79B2A961" w14:textId="3C4BB22D" w:rsidR="00615EA1" w:rsidRDefault="00615EA1" w:rsidP="00615EA1">
      <w:r>
        <w:t>The membership of this congregation shall include Baptized Members, Communicant Members, Associate Member</w:t>
      </w:r>
      <w:r w:rsidR="009C5A25">
        <w:t>s</w:t>
      </w:r>
      <w:r>
        <w:t>, and Voting Members.</w:t>
      </w:r>
    </w:p>
    <w:p w14:paraId="1FA75071" w14:textId="2473EA9E" w:rsidR="00615EA1" w:rsidRDefault="00615EA1" w:rsidP="00615EA1">
      <w:r>
        <w:t xml:space="preserve">Baptized Members shall include all persons who have been baptized in the name of the Triune God and have </w:t>
      </w:r>
      <w:r w:rsidR="009C5A25">
        <w:t>been</w:t>
      </w:r>
      <w:r>
        <w:t xml:space="preserve"> placed under the pastoral care of this congregation.</w:t>
      </w:r>
    </w:p>
    <w:p w14:paraId="4B32399C" w14:textId="788843E6" w:rsidR="00615EA1" w:rsidRDefault="00615EA1" w:rsidP="00615EA1">
      <w:r>
        <w:t>Communicant Members</w:t>
      </w:r>
      <w:r w:rsidR="005F5D3A">
        <w:t xml:space="preserve"> shall include those persons who are baptized and who have placed themselves under the spiritual care of </w:t>
      </w:r>
      <w:r w:rsidR="00124456">
        <w:t>this</w:t>
      </w:r>
      <w:r w:rsidR="005F5D3A">
        <w:t xml:space="preserve"> congregation and have met the requirements of the congregation in the matter of Confirmation, reaffirmation and profession of faith, or transfer from another Lutheran Church—Missouri Synod congregation. It is expected that all Communicant Members shall faithfully seek the use of God’s Word. It is further expected that Communicant Members will seek to give evidence of </w:t>
      </w:r>
      <w:r w:rsidR="00D03AA3">
        <w:t xml:space="preserve">a </w:t>
      </w:r>
      <w:r w:rsidR="005F5D3A">
        <w:t>Christian faith through a Christian life by attend</w:t>
      </w:r>
      <w:r w:rsidR="009C5A25">
        <w:t>ing</w:t>
      </w:r>
      <w:r w:rsidR="005F5D3A">
        <w:t xml:space="preserve"> public </w:t>
      </w:r>
      <w:r w:rsidR="005F5D3A">
        <w:lastRenderedPageBreak/>
        <w:t xml:space="preserve">worship, celebrating Holy </w:t>
      </w:r>
      <w:proofErr w:type="gramStart"/>
      <w:r w:rsidR="005F5D3A">
        <w:t>Baptism</w:t>
      </w:r>
      <w:proofErr w:type="gramEnd"/>
      <w:r w:rsidR="005F5D3A">
        <w:t xml:space="preserve"> and frequently partaking of Holy Communion and by the contributions of their time, talent and treasure as God has prospered them for the maintenance and extension of </w:t>
      </w:r>
      <w:r w:rsidR="00D03AA3">
        <w:t>His</w:t>
      </w:r>
      <w:r w:rsidR="005F5D3A">
        <w:t xml:space="preserve"> church. All Communicant Members shall agree </w:t>
      </w:r>
      <w:r w:rsidR="00D03AA3">
        <w:t xml:space="preserve">to </w:t>
      </w:r>
      <w:r w:rsidR="005F5D3A">
        <w:t>faithfully abide by this Constitution.</w:t>
      </w:r>
    </w:p>
    <w:p w14:paraId="615BED87" w14:textId="0E2D36F4" w:rsidR="005F5D3A" w:rsidRDefault="005F5D3A" w:rsidP="00615EA1">
      <w:r>
        <w:t>Associate Members shall include those whose membership is in another LCMS Congregation but whose position in life places them in Cook County for extended periods of time. The congregation will work with these members and their home congregation to provide pastoral care. Upon discussion with the pastor such members are invited to partake of all rights and privileges of the congregation except the right to vote and hold office. We welcome their presence and discussion at Voters Meetings.</w:t>
      </w:r>
    </w:p>
    <w:p w14:paraId="4F94AD6F" w14:textId="77A1D440" w:rsidR="005F5D3A" w:rsidRDefault="005F5D3A" w:rsidP="00615EA1">
      <w:r>
        <w:t>Voting Members shall include Communicant Members who have attained the age of 18 years, have signed this Constitution (as and if amended), and have attended at least two consecutive meetings of the Voting Members.</w:t>
      </w:r>
    </w:p>
    <w:p w14:paraId="1658A280" w14:textId="22615D82" w:rsidR="005F5D3A" w:rsidRDefault="005F5D3A" w:rsidP="001264EC">
      <w:pPr>
        <w:pStyle w:val="NoSpacing"/>
      </w:pPr>
      <w:r>
        <w:t xml:space="preserve">ARTICLE V: </w:t>
      </w:r>
      <w:r w:rsidRPr="001264EC">
        <w:rPr>
          <w:b/>
          <w:bCs/>
        </w:rPr>
        <w:t>AUTHORITY OF THE CONGREGATION</w:t>
      </w:r>
    </w:p>
    <w:p w14:paraId="0C4D0A37" w14:textId="63FA01D6" w:rsidR="005F5D3A" w:rsidRDefault="005F5D3A" w:rsidP="00615EA1">
      <w:r>
        <w:t xml:space="preserve">The authority of this congregation is vested in its Voting Members. </w:t>
      </w:r>
      <w:r w:rsidR="004A7B85">
        <w:t>Accordingly</w:t>
      </w:r>
      <w:r>
        <w:t>, no arrangement or decision, though proceeding from a member or a group of members in the congregation, shall be valid unless m</w:t>
      </w:r>
      <w:r w:rsidR="004A7B85">
        <w:t xml:space="preserve">ade in the name of the congregation and in accordance with the powers delegated by the Voting Members. The Voting Members shall receive into </w:t>
      </w:r>
      <w:r w:rsidR="00124456">
        <w:t>their</w:t>
      </w:r>
      <w:r w:rsidR="004A7B85">
        <w:t xml:space="preserve"> number Communicant Members who wish to become Voting Members and who </w:t>
      </w:r>
      <w:r w:rsidR="00380CB1">
        <w:t>qualify</w:t>
      </w:r>
      <w:r w:rsidR="004A7B85">
        <w:t xml:space="preserve"> as Voting Members in accordance with ARTICLE IV above. The Voting Members shall retain the authority to remove Communicant Members who fail to meet the standards for Communicant Members as set forth in ARTICLE IV and, if appropriate and in accordance with Scripture, discipline and even excommunicat</w:t>
      </w:r>
      <w:r w:rsidR="00380CB1">
        <w:t>e</w:t>
      </w:r>
      <w:r w:rsidR="004A7B85">
        <w:t xml:space="preserve"> Communicant Members. The Voting Members shall retain and not delegate the authority of the congregation to call Pastor</w:t>
      </w:r>
      <w:r w:rsidR="00380CB1">
        <w:t>s</w:t>
      </w:r>
      <w:r w:rsidR="004A7B85">
        <w:t xml:space="preserve">, </w:t>
      </w:r>
      <w:r w:rsidR="00380CB1">
        <w:t>teachers,</w:t>
      </w:r>
      <w:r w:rsidR="004A7B85">
        <w:t xml:space="preserve"> or any other personnel eligible to receive a call. The Voting Members shall also retain and not delegate the authority to elect officers of the congregation. Any action by the Voting Members to remove a called person from his or her office shall be in accordance with the applicable provision of the Bylaws and shall be consistent with applicable Scriptural princip</w:t>
      </w:r>
      <w:r w:rsidR="00380CB1">
        <w:t>les</w:t>
      </w:r>
      <w:r w:rsidR="004A7B85">
        <w:t>.</w:t>
      </w:r>
    </w:p>
    <w:p w14:paraId="0CF692B1" w14:textId="4AC02BC0" w:rsidR="004A7B85" w:rsidRDefault="004A7B85" w:rsidP="001264EC">
      <w:pPr>
        <w:pStyle w:val="NoSpacing"/>
      </w:pPr>
      <w:r>
        <w:t xml:space="preserve">ARTICLE VI: </w:t>
      </w:r>
      <w:r w:rsidRPr="001264EC">
        <w:rPr>
          <w:b/>
          <w:bCs/>
        </w:rPr>
        <w:t>AFFILIATION</w:t>
      </w:r>
    </w:p>
    <w:p w14:paraId="495B385F" w14:textId="69E06C53" w:rsidR="004A7B85" w:rsidRDefault="004A7B85" w:rsidP="00615EA1">
      <w:r>
        <w:t xml:space="preserve">This congregation shall be a member of The Lutheran Church—Missouri Synod and its Minnesota North District. Such affiliation shall continue </w:t>
      </w:r>
      <w:proofErr w:type="gramStart"/>
      <w:r>
        <w:t>as long as</w:t>
      </w:r>
      <w:proofErr w:type="gramEnd"/>
      <w:r>
        <w:t xml:space="preserve"> the Synod and District conform to the congregation’s confessional basis as set forth in ARTICLE III above. As a member of </w:t>
      </w:r>
      <w:proofErr w:type="gramStart"/>
      <w:r>
        <w:t>Synod</w:t>
      </w:r>
      <w:proofErr w:type="gramEnd"/>
      <w:r>
        <w:t xml:space="preserve"> it shall send its pastor and a lay-delegate to the District convention of Synod, and support the work of the Synod.</w:t>
      </w:r>
    </w:p>
    <w:p w14:paraId="61A89EB7" w14:textId="1F9E9530" w:rsidR="004A7B85" w:rsidRDefault="004A7B85" w:rsidP="001264EC">
      <w:pPr>
        <w:pStyle w:val="NoSpacing"/>
      </w:pPr>
      <w:r>
        <w:t xml:space="preserve">ARTICLE VII: </w:t>
      </w:r>
      <w:r w:rsidRPr="001264EC">
        <w:rPr>
          <w:b/>
          <w:bCs/>
        </w:rPr>
        <w:t>OFFICE OF PASTOR</w:t>
      </w:r>
    </w:p>
    <w:p w14:paraId="21CE1F77" w14:textId="2AC53066" w:rsidR="004A7B85" w:rsidRDefault="004A7B85" w:rsidP="00615EA1">
      <w:r>
        <w:t xml:space="preserve">There shall exist within this congregation the office of pastor also known as the office of the public ministry. Said office shall be conferred only on </w:t>
      </w:r>
      <w:r w:rsidR="002F49DB">
        <w:t>such pastor</w:t>
      </w:r>
      <w:r>
        <w:t xml:space="preserve"> or candidate who professes and adheres to the confessional basis of this congregation as set forth in ARTICLE III</w:t>
      </w:r>
      <w:r w:rsidR="006B2B84">
        <w:t xml:space="preserve"> above, who is qualified for his work, and who has been certified by The Lutheran Church—Missouri Synod, and who is or will become a member of said Synod.</w:t>
      </w:r>
    </w:p>
    <w:p w14:paraId="295A03AD" w14:textId="7E44056B" w:rsidR="006B2B84" w:rsidRDefault="006B2B84" w:rsidP="001264EC">
      <w:pPr>
        <w:pStyle w:val="NoSpacing"/>
        <w:rPr>
          <w:b/>
          <w:bCs/>
        </w:rPr>
      </w:pPr>
      <w:r>
        <w:lastRenderedPageBreak/>
        <w:t xml:space="preserve">ARTICLE VIII: </w:t>
      </w:r>
      <w:r w:rsidRPr="001264EC">
        <w:rPr>
          <w:b/>
          <w:bCs/>
        </w:rPr>
        <w:t>OFFICERS AND ADMINISTRATION</w:t>
      </w:r>
    </w:p>
    <w:p w14:paraId="1290E1F2" w14:textId="0BB39108" w:rsidR="006E5D69" w:rsidRDefault="006E5D69" w:rsidP="006E5D69">
      <w:r>
        <w:t>The officers and boards or committees of this congregation shall be those specifically set for</w:t>
      </w:r>
      <w:r w:rsidR="00380CB1">
        <w:t>th</w:t>
      </w:r>
      <w:r>
        <w:t xml:space="preserve"> in the Bylaws as and after the same are adopted by the Voting Members. In the meantime, the affairs of this congregation shall be supervised and directed by an Operating Board consisting of 7 members, elected by the Voting Members of the congregation, and officially serving as the Trustees of the congregation. For such </w:t>
      </w:r>
      <w:proofErr w:type="gramStart"/>
      <w:r>
        <w:t>a period of time</w:t>
      </w:r>
      <w:proofErr w:type="gramEnd"/>
      <w:r>
        <w:t xml:space="preserve"> as the Operating Board is in existence, the term of office of the Board members shall be 1 year. The Voting Members shall elect or reelect members and there shall be no limit on the years of service as a member of said Board. If any Board member resigns his or her position, the Voting Members shall elect a replacement member who shall serve the balance of the vacated term.</w:t>
      </w:r>
    </w:p>
    <w:p w14:paraId="027FF749" w14:textId="49740193" w:rsidR="006E5D69" w:rsidRDefault="006E5D69" w:rsidP="006E5D69">
      <w:r>
        <w:t xml:space="preserve">The Operating Board shall be responsible for drafting Bylaws for consideration by the Voting Members of the congregation. It is expected that proposed Bylaws be presented for action by the Voting Members within 1 year of the adoption of this Constitution. The Bylaws </w:t>
      </w:r>
      <w:r w:rsidR="00124456">
        <w:t>shall</w:t>
      </w:r>
      <w:r>
        <w:t xml:space="preserve"> include consideration of the following topics.</w:t>
      </w:r>
    </w:p>
    <w:p w14:paraId="59838F4E" w14:textId="3F62D578" w:rsidR="006E5D69" w:rsidRDefault="006E5D69" w:rsidP="006E5D69">
      <w:pPr>
        <w:pStyle w:val="ListParagraph"/>
        <w:numPr>
          <w:ilvl w:val="0"/>
          <w:numId w:val="5"/>
        </w:numPr>
      </w:pPr>
      <w:r>
        <w:t>Meeting of Voting Members and business to be conducted;</w:t>
      </w:r>
    </w:p>
    <w:p w14:paraId="4DA42CC4" w14:textId="5DFF50FB" w:rsidR="006E5D69" w:rsidRDefault="006E5D69" w:rsidP="006E5D69">
      <w:pPr>
        <w:pStyle w:val="ListParagraph"/>
        <w:numPr>
          <w:ilvl w:val="0"/>
          <w:numId w:val="5"/>
        </w:numPr>
      </w:pPr>
      <w:r>
        <w:t>Designation and description of officers, boards, councils, and committees and the terms thereof;</w:t>
      </w:r>
    </w:p>
    <w:p w14:paraId="70BF3E6D" w14:textId="28A1A2CD" w:rsidR="006E5D69" w:rsidRDefault="006E5D69" w:rsidP="006E5D69">
      <w:pPr>
        <w:pStyle w:val="ListParagraph"/>
        <w:numPr>
          <w:ilvl w:val="0"/>
          <w:numId w:val="5"/>
        </w:numPr>
      </w:pPr>
      <w:r>
        <w:t xml:space="preserve">Procedures for nominations, </w:t>
      </w:r>
      <w:r w:rsidR="002F49DB">
        <w:t>elections,</w:t>
      </w:r>
      <w:r>
        <w:t xml:space="preserve"> and calls;</w:t>
      </w:r>
    </w:p>
    <w:p w14:paraId="305A2177" w14:textId="2625FABA" w:rsidR="006E5D69" w:rsidRDefault="006E5D69" w:rsidP="006E5D69">
      <w:pPr>
        <w:pStyle w:val="ListParagraph"/>
        <w:numPr>
          <w:ilvl w:val="0"/>
          <w:numId w:val="5"/>
        </w:numPr>
      </w:pPr>
      <w:r>
        <w:t>Discipline and removal from office; and</w:t>
      </w:r>
    </w:p>
    <w:p w14:paraId="1A108B30" w14:textId="2603839B" w:rsidR="006E5D69" w:rsidRDefault="006E5D69" w:rsidP="006E5D69">
      <w:pPr>
        <w:pStyle w:val="ListParagraph"/>
        <w:numPr>
          <w:ilvl w:val="0"/>
          <w:numId w:val="5"/>
        </w:numPr>
      </w:pPr>
      <w:r>
        <w:t>Amendments</w:t>
      </w:r>
    </w:p>
    <w:p w14:paraId="4379DED2" w14:textId="5BEF6C89" w:rsidR="006E5D69" w:rsidRDefault="00B93394" w:rsidP="006E5D69">
      <w:r>
        <w:t xml:space="preserve">The Bylaws shall be adopted by the Voting Members at a meeting called for such purpose </w:t>
      </w:r>
      <w:r w:rsidRPr="00B93394">
        <w:rPr>
          <w:b/>
          <w:bCs/>
          <w:u w:val="single"/>
        </w:rPr>
        <w:t>providing said meeting was advertised on two prior Sundays</w:t>
      </w:r>
      <w:r>
        <w:t xml:space="preserve">. A simple majority vote of the Voting Members </w:t>
      </w:r>
      <w:proofErr w:type="gramStart"/>
      <w:r>
        <w:t>present</w:t>
      </w:r>
      <w:proofErr w:type="gramEnd"/>
      <w:r>
        <w:t xml:space="preserve"> and voting shall be required for adoption of all Bylaws. The Bylaws (and any amendments thereto) shall also be presented to the Minnesota North District or such District of the Lutheran Church—Missouri Synod of which the congregation is a member, for its approval. At such time as the Bylaws are adopted by the Voting Members and approved by the </w:t>
      </w:r>
      <w:proofErr w:type="gramStart"/>
      <w:r w:rsidR="00124456">
        <w:t>District</w:t>
      </w:r>
      <w:proofErr w:type="gramEnd"/>
      <w:r w:rsidR="00124456">
        <w:t xml:space="preserve"> and</w:t>
      </w:r>
      <w:r>
        <w:t xml:space="preserve"> following the election of officers per the approved Bylaws, the Operating Board shall automatically be </w:t>
      </w:r>
      <w:r w:rsidR="002F49DB">
        <w:t>dissolved,</w:t>
      </w:r>
      <w:r>
        <w:t xml:space="preserve"> and the ARTICLE </w:t>
      </w:r>
      <w:r w:rsidR="00D03AA3">
        <w:t>VIII</w:t>
      </w:r>
      <w:r>
        <w:t xml:space="preserve"> shall have no further effect.</w:t>
      </w:r>
    </w:p>
    <w:p w14:paraId="1D0CF9F0" w14:textId="4C97D9A1" w:rsidR="006B2B84" w:rsidRDefault="001264EC" w:rsidP="001264EC">
      <w:pPr>
        <w:pStyle w:val="NoSpacing"/>
        <w:rPr>
          <w:b/>
          <w:bCs/>
        </w:rPr>
      </w:pPr>
      <w:r>
        <w:t xml:space="preserve">ARTICLE IX: </w:t>
      </w:r>
      <w:r w:rsidRPr="001264EC">
        <w:rPr>
          <w:b/>
          <w:bCs/>
        </w:rPr>
        <w:t>DIVISION</w:t>
      </w:r>
    </w:p>
    <w:p w14:paraId="7884D35F" w14:textId="0D52413C" w:rsidR="006E5D69" w:rsidRDefault="00B93394" w:rsidP="006E5D69">
      <w:r>
        <w:t xml:space="preserve">If a division of the Communicant members should occur on account of doctrine or practice, the property of the congregation (including the benefits connected therewith) and the authority of, the congregation shall remain with those Communicant members who continue to and adhere in confession and practice to the confessional basis set </w:t>
      </w:r>
      <w:r w:rsidR="00124456">
        <w:t>forth</w:t>
      </w:r>
      <w:r>
        <w:t xml:space="preserve"> in ARTICLE III above as determined in accordance with the dispute resolution procedures of the Synod then in effect. If division takes place for any reason other than doctrine or practice, the property (including the benefits connected therewith) and the authority of the congregation shall remain with those Voting Members who represent a majority provided, however, that said majority continues to adhere in confession and practice to the confessional basis set forth in ARTICLE III above. Any such dispute shall be resolved in accordance with the dispute resolution procedures of the Synod then in effect.</w:t>
      </w:r>
    </w:p>
    <w:p w14:paraId="331E42EA" w14:textId="6BAD6185" w:rsidR="00B93394" w:rsidRDefault="00B93394" w:rsidP="006E5D69">
      <w:r>
        <w:lastRenderedPageBreak/>
        <w:t xml:space="preserve">In the event this congregation dissolves, the property and all rights connected therewith shall be </w:t>
      </w:r>
      <w:r w:rsidR="009173C2">
        <w:t>transferred</w:t>
      </w:r>
      <w:r>
        <w:t xml:space="preserve"> to the Minnesota North District or such District of </w:t>
      </w:r>
      <w:r w:rsidR="00B63056">
        <w:t>T</w:t>
      </w:r>
      <w:r>
        <w:t>he Lutheran Church—Missouri Synod</w:t>
      </w:r>
      <w:r w:rsidR="009173C2">
        <w:t xml:space="preserve"> of which the congregation is then a member.</w:t>
      </w:r>
    </w:p>
    <w:p w14:paraId="60BC8E72" w14:textId="14AE499B" w:rsidR="001264EC" w:rsidRDefault="001264EC" w:rsidP="001264EC">
      <w:pPr>
        <w:pStyle w:val="NoSpacing"/>
        <w:rPr>
          <w:b/>
          <w:bCs/>
        </w:rPr>
      </w:pPr>
      <w:r>
        <w:t xml:space="preserve">ARTICLE X: </w:t>
      </w:r>
      <w:r w:rsidRPr="001264EC">
        <w:rPr>
          <w:b/>
          <w:bCs/>
        </w:rPr>
        <w:t>BYLAWS AND AMENDMENTS</w:t>
      </w:r>
    </w:p>
    <w:p w14:paraId="7D4A836A" w14:textId="44D284C2" w:rsidR="006E5D69" w:rsidRDefault="009173C2" w:rsidP="006E5D69">
      <w:r>
        <w:t>As set forth in ARTICLE VIII above, this congregation shall adopt Bylaws. Said Bylaws may be amended in accordance with whatever provisions for amendment are provide</w:t>
      </w:r>
      <w:r w:rsidR="00B63056">
        <w:t>d</w:t>
      </w:r>
      <w:r>
        <w:t xml:space="preserve"> for in the Bylaws.</w:t>
      </w:r>
    </w:p>
    <w:p w14:paraId="05FE0C37" w14:textId="19DC817F" w:rsidR="0092681E" w:rsidRDefault="009173C2" w:rsidP="00666B3E">
      <w:r>
        <w:t xml:space="preserve">This Constitution may be amended by the Voting Members of the congregation at either a regular Voters’ meeting or a special Voters’ meeting called for that purpose provided, however, that the proposed amendment(s) does(do) not conflict with the provisions laid down in ARTICLES II and III of this Constitution and provided further that the proposed </w:t>
      </w:r>
      <w:r w:rsidR="00124456">
        <w:t>Amendment</w:t>
      </w:r>
      <w:r>
        <w:t>(s) has(have) been submitted to the previous meeting of the Voting Members. The affirmative vote of a 2/3rds majority of the Voting Members present and voting at the meeting shall be required for adoption of any amendment(s).</w:t>
      </w:r>
      <w:r w:rsidR="0092681E">
        <w:br w:type="page"/>
      </w:r>
    </w:p>
    <w:p w14:paraId="38E18064" w14:textId="12BA0928" w:rsidR="001264EC" w:rsidRDefault="00406C59" w:rsidP="0092681E">
      <w:pPr>
        <w:pStyle w:val="NoSpacing"/>
      </w:pPr>
      <w:r>
        <w:lastRenderedPageBreak/>
        <w:t>THE BYLAWS</w:t>
      </w:r>
    </w:p>
    <w:p w14:paraId="1EE5A7C6" w14:textId="2516DE01" w:rsidR="00406C59" w:rsidRPr="00B63056" w:rsidRDefault="00406C59" w:rsidP="00406C59">
      <w:pPr>
        <w:pStyle w:val="ListParagraph"/>
        <w:numPr>
          <w:ilvl w:val="0"/>
          <w:numId w:val="6"/>
        </w:numPr>
        <w:rPr>
          <w:b/>
          <w:bCs/>
        </w:rPr>
      </w:pPr>
      <w:r w:rsidRPr="00B63056">
        <w:rPr>
          <w:b/>
          <w:bCs/>
        </w:rPr>
        <w:t>MEETINGS OF THE VOTING MEMBERS AND BUSINESS TO BE CONDUCTED:</w:t>
      </w:r>
    </w:p>
    <w:p w14:paraId="794F8BC0" w14:textId="0E494650" w:rsidR="00406C59" w:rsidRDefault="00406C59" w:rsidP="00406C59">
      <w:pPr>
        <w:ind w:left="720"/>
      </w:pPr>
      <w:r w:rsidRPr="00517F27">
        <w:rPr>
          <w:b/>
          <w:bCs/>
          <w:i/>
          <w:iCs/>
        </w:rPr>
        <w:t>MEETING DATES</w:t>
      </w:r>
      <w:r>
        <w:t>: Meetings of the Voting Members should be held each quarter on the calendar year on Sunday following the end of the previous quarter. Additional meetings should be scheduled for the purpose of budget review and election of officers or as deemed necessary to conduct the business of the congregation.</w:t>
      </w:r>
    </w:p>
    <w:p w14:paraId="7E48439B" w14:textId="5D5D231A" w:rsidR="00511948" w:rsidRDefault="00406C59" w:rsidP="00517F27">
      <w:pPr>
        <w:ind w:left="720"/>
      </w:pPr>
      <w:r w:rsidRPr="00517F27">
        <w:rPr>
          <w:b/>
          <w:bCs/>
          <w:i/>
          <w:iCs/>
        </w:rPr>
        <w:t>DECISIONS</w:t>
      </w:r>
      <w:r>
        <w:t xml:space="preserve">: Matters of doctrine and conscience shall be decided by the Word of God; other matters shall be decided by the Voters Meeting by a majority vote unless otherwise specified in the Constitution and Bylaws. </w:t>
      </w:r>
      <w:r w:rsidRPr="00406C59">
        <w:rPr>
          <w:b/>
          <w:bCs/>
          <w:u w:val="single"/>
        </w:rPr>
        <w:t>Robert’s Rules of Order shall prevail for the purpose of order</w:t>
      </w:r>
      <w:r>
        <w:t>.</w:t>
      </w:r>
    </w:p>
    <w:p w14:paraId="591882CC" w14:textId="6A282D92" w:rsidR="00517F27" w:rsidRDefault="00517F27" w:rsidP="00517F27">
      <w:pPr>
        <w:ind w:left="720"/>
      </w:pPr>
      <w:r w:rsidRPr="00517F27">
        <w:rPr>
          <w:b/>
          <w:bCs/>
          <w:i/>
          <w:iCs/>
        </w:rPr>
        <w:t>ORDER OF BUSINESS</w:t>
      </w:r>
      <w:r w:rsidRPr="00517F27">
        <w:rPr>
          <w:b/>
          <w:bCs/>
        </w:rPr>
        <w:t>:</w:t>
      </w:r>
      <w:r>
        <w:t xml:space="preserve"> The following order of business shall be employed at the regular Voters Meetings:</w:t>
      </w:r>
    </w:p>
    <w:p w14:paraId="606052F2" w14:textId="6E53F289" w:rsidR="00517F27" w:rsidRDefault="00517F27" w:rsidP="00517F27">
      <w:pPr>
        <w:pStyle w:val="ListParagraph"/>
        <w:numPr>
          <w:ilvl w:val="0"/>
          <w:numId w:val="7"/>
        </w:numPr>
      </w:pPr>
      <w:r>
        <w:t>Devotion</w:t>
      </w:r>
    </w:p>
    <w:p w14:paraId="258C6ED4" w14:textId="73B4972E" w:rsidR="00517F27" w:rsidRDefault="00517F27" w:rsidP="00517F27">
      <w:pPr>
        <w:pStyle w:val="ListParagraph"/>
        <w:numPr>
          <w:ilvl w:val="0"/>
          <w:numId w:val="7"/>
        </w:numPr>
      </w:pPr>
      <w:r>
        <w:t>Roll Call</w:t>
      </w:r>
    </w:p>
    <w:p w14:paraId="7218B904" w14:textId="11AAC1E2" w:rsidR="00517F27" w:rsidRDefault="00517F27" w:rsidP="00517F27">
      <w:pPr>
        <w:pStyle w:val="ListParagraph"/>
        <w:numPr>
          <w:ilvl w:val="0"/>
          <w:numId w:val="7"/>
        </w:numPr>
      </w:pPr>
      <w:r>
        <w:t>Reading of Minutes</w:t>
      </w:r>
    </w:p>
    <w:p w14:paraId="5EDCAF06" w14:textId="3EEE745D" w:rsidR="00517F27" w:rsidRDefault="00517F27" w:rsidP="00517F27">
      <w:pPr>
        <w:pStyle w:val="ListParagraph"/>
        <w:numPr>
          <w:ilvl w:val="0"/>
          <w:numId w:val="7"/>
        </w:numPr>
      </w:pPr>
      <w:r>
        <w:t>Admission of new members and granting transfers</w:t>
      </w:r>
    </w:p>
    <w:p w14:paraId="5CF2DA84" w14:textId="4F174EDE" w:rsidR="00517F27" w:rsidRDefault="00517F27" w:rsidP="00517F27">
      <w:pPr>
        <w:pStyle w:val="ListParagraph"/>
        <w:numPr>
          <w:ilvl w:val="0"/>
          <w:numId w:val="7"/>
        </w:numPr>
      </w:pPr>
      <w:r>
        <w:t>Pastor’s Report</w:t>
      </w:r>
    </w:p>
    <w:p w14:paraId="4C396B59" w14:textId="03C4C473" w:rsidR="00517F27" w:rsidRDefault="00517F27" w:rsidP="00517F27">
      <w:pPr>
        <w:pStyle w:val="ListParagraph"/>
        <w:numPr>
          <w:ilvl w:val="0"/>
          <w:numId w:val="7"/>
        </w:numPr>
      </w:pPr>
      <w:r>
        <w:t>Reports of Officers and Boards</w:t>
      </w:r>
    </w:p>
    <w:p w14:paraId="2EB12F9E" w14:textId="196CADAC" w:rsidR="00517F27" w:rsidRDefault="00517F27" w:rsidP="00517F27">
      <w:pPr>
        <w:pStyle w:val="ListParagraph"/>
        <w:numPr>
          <w:ilvl w:val="0"/>
          <w:numId w:val="7"/>
        </w:numPr>
      </w:pPr>
      <w:r>
        <w:t>Unfinished Business</w:t>
      </w:r>
    </w:p>
    <w:p w14:paraId="794F5B0D" w14:textId="3119A76D" w:rsidR="00517F27" w:rsidRDefault="00517F27" w:rsidP="00517F27">
      <w:pPr>
        <w:pStyle w:val="ListParagraph"/>
        <w:numPr>
          <w:ilvl w:val="0"/>
          <w:numId w:val="7"/>
        </w:numPr>
      </w:pPr>
      <w:r>
        <w:t>New Business</w:t>
      </w:r>
    </w:p>
    <w:p w14:paraId="4038D977" w14:textId="5A504CD7" w:rsidR="00517F27" w:rsidRDefault="00517F27" w:rsidP="00517F27">
      <w:pPr>
        <w:pStyle w:val="ListParagraph"/>
        <w:numPr>
          <w:ilvl w:val="0"/>
          <w:numId w:val="7"/>
        </w:numPr>
      </w:pPr>
      <w:r>
        <w:t>Adjournment with Prayer</w:t>
      </w:r>
    </w:p>
    <w:p w14:paraId="4F899762" w14:textId="62ECEC50" w:rsidR="00517F27" w:rsidRDefault="00517F27" w:rsidP="00517F27">
      <w:pPr>
        <w:pStyle w:val="ListParagraph"/>
        <w:numPr>
          <w:ilvl w:val="0"/>
          <w:numId w:val="6"/>
        </w:numPr>
        <w:rPr>
          <w:b/>
          <w:bCs/>
        </w:rPr>
      </w:pPr>
      <w:r>
        <w:rPr>
          <w:b/>
          <w:bCs/>
        </w:rPr>
        <w:t>DISIGNATION AND DESCRIPTION OF OFFICERS, BOARDS, COUNCILS, AND COMMITTEES AND THE TERMS THEREOF;</w:t>
      </w:r>
    </w:p>
    <w:p w14:paraId="17AE91CC" w14:textId="77777777" w:rsidR="00D03AA3" w:rsidRDefault="00D03AA3" w:rsidP="00D03AA3">
      <w:pPr>
        <w:pStyle w:val="ListParagraph"/>
        <w:rPr>
          <w:b/>
          <w:bCs/>
        </w:rPr>
      </w:pPr>
    </w:p>
    <w:p w14:paraId="363297EC" w14:textId="6C9127BE" w:rsidR="00D03AA3" w:rsidRDefault="00D03AA3" w:rsidP="00D03AA3">
      <w:pPr>
        <w:pStyle w:val="ListParagraph"/>
        <w:numPr>
          <w:ilvl w:val="0"/>
          <w:numId w:val="12"/>
        </w:numPr>
        <w:rPr>
          <w:b/>
          <w:bCs/>
        </w:rPr>
      </w:pPr>
      <w:r>
        <w:rPr>
          <w:b/>
          <w:bCs/>
        </w:rPr>
        <w:t>ELECTION OF OFFICERS</w:t>
      </w:r>
    </w:p>
    <w:p w14:paraId="13269CC7" w14:textId="5223518D" w:rsidR="00517F27" w:rsidRDefault="00517F27" w:rsidP="00D03AA3">
      <w:pPr>
        <w:ind w:left="1080"/>
      </w:pPr>
      <w:r>
        <w:t>The election of officers of the congregation shall take place in the last quarterly meeting of the year. Only such can be elected officers of the congregation who have been voting members of the congregation for at least one year a</w:t>
      </w:r>
      <w:r w:rsidR="00B63056">
        <w:t>s</w:t>
      </w:r>
      <w:r>
        <w:t xml:space="preserve"> define</w:t>
      </w:r>
      <w:r w:rsidR="00B63056">
        <w:t>d</w:t>
      </w:r>
      <w:r>
        <w:t xml:space="preserve"> in the constitution. Officers shall be permitted to hold the same office two consecutive terms only.</w:t>
      </w:r>
    </w:p>
    <w:p w14:paraId="6BE5B159" w14:textId="2C629426" w:rsidR="00517F27" w:rsidRDefault="00517F27" w:rsidP="00D03AA3">
      <w:pPr>
        <w:ind w:left="1080"/>
      </w:pPr>
      <w:r>
        <w:t>The following officers shall be elected at the last regular voters meeting of the calendar year. They shall include:</w:t>
      </w:r>
    </w:p>
    <w:p w14:paraId="5CDA3352" w14:textId="71659254" w:rsidR="00517F27" w:rsidRDefault="00517F27" w:rsidP="00D03AA3">
      <w:pPr>
        <w:pStyle w:val="ListParagraph"/>
        <w:numPr>
          <w:ilvl w:val="0"/>
          <w:numId w:val="8"/>
        </w:numPr>
        <w:ind w:left="1800"/>
      </w:pPr>
      <w:r>
        <w:t>President, a male, for a term of two years on alternating years with the election of Vice-President</w:t>
      </w:r>
    </w:p>
    <w:p w14:paraId="1926FFDB" w14:textId="60AB91CE" w:rsidR="00517F27" w:rsidRDefault="00517F27" w:rsidP="00D03AA3">
      <w:pPr>
        <w:pStyle w:val="ListParagraph"/>
        <w:numPr>
          <w:ilvl w:val="0"/>
          <w:numId w:val="8"/>
        </w:numPr>
        <w:ind w:left="1800"/>
      </w:pPr>
      <w:r>
        <w:t>Vice-President, a male, for a term of two years on alternating years with the election of the President</w:t>
      </w:r>
    </w:p>
    <w:p w14:paraId="31057E41" w14:textId="0E3AE45B" w:rsidR="00517F27" w:rsidRDefault="00517F27" w:rsidP="00D03AA3">
      <w:pPr>
        <w:pStyle w:val="ListParagraph"/>
        <w:numPr>
          <w:ilvl w:val="0"/>
          <w:numId w:val="8"/>
        </w:numPr>
        <w:ind w:left="1800"/>
      </w:pPr>
      <w:r>
        <w:t>Secretary, for a term of one year</w:t>
      </w:r>
    </w:p>
    <w:p w14:paraId="0457346E" w14:textId="0C560835" w:rsidR="00517F27" w:rsidRDefault="00517F27" w:rsidP="00D03AA3">
      <w:pPr>
        <w:pStyle w:val="ListParagraph"/>
        <w:numPr>
          <w:ilvl w:val="0"/>
          <w:numId w:val="8"/>
        </w:numPr>
        <w:ind w:left="1800"/>
      </w:pPr>
      <w:r>
        <w:t>Treasurer, for a term of three years</w:t>
      </w:r>
    </w:p>
    <w:p w14:paraId="5B858529" w14:textId="774921AE" w:rsidR="00517F27" w:rsidRDefault="00517F27" w:rsidP="00D03AA3">
      <w:pPr>
        <w:pStyle w:val="ListParagraph"/>
        <w:numPr>
          <w:ilvl w:val="0"/>
          <w:numId w:val="8"/>
        </w:numPr>
        <w:ind w:left="1800"/>
      </w:pPr>
      <w:r>
        <w:t>2 Elders, male</w:t>
      </w:r>
      <w:r w:rsidR="00D03AA3">
        <w:t>(</w:t>
      </w:r>
      <w:r>
        <w:t>s</w:t>
      </w:r>
      <w:r w:rsidR="00D03AA3">
        <w:t>)</w:t>
      </w:r>
      <w:r>
        <w:t>, for a term of three years</w:t>
      </w:r>
    </w:p>
    <w:p w14:paraId="08058052" w14:textId="5A797CF6" w:rsidR="00517F27" w:rsidRDefault="00517F27" w:rsidP="00D03AA3">
      <w:pPr>
        <w:pStyle w:val="ListParagraph"/>
        <w:numPr>
          <w:ilvl w:val="0"/>
          <w:numId w:val="8"/>
        </w:numPr>
        <w:ind w:left="1800"/>
      </w:pPr>
      <w:r>
        <w:lastRenderedPageBreak/>
        <w:t>Trustee(s), for a term of three years</w:t>
      </w:r>
    </w:p>
    <w:p w14:paraId="01BBCC0D" w14:textId="6959D7D5" w:rsidR="00517F27" w:rsidRDefault="00517F27" w:rsidP="00D03AA3">
      <w:pPr>
        <w:ind w:left="1440"/>
      </w:pPr>
      <w:r>
        <w:t>The congregation shall elect or appoint such standing and special committees as its needs demand and shall determine the terms of service as it deems suitable.</w:t>
      </w:r>
    </w:p>
    <w:p w14:paraId="36BA05E8" w14:textId="61858FD8" w:rsidR="00517F27" w:rsidRPr="00D03AA3" w:rsidRDefault="00517F27" w:rsidP="00D03AA3">
      <w:pPr>
        <w:pStyle w:val="ListParagraph"/>
        <w:numPr>
          <w:ilvl w:val="0"/>
          <w:numId w:val="9"/>
        </w:numPr>
        <w:rPr>
          <w:b/>
          <w:bCs/>
        </w:rPr>
      </w:pPr>
      <w:r w:rsidRPr="00D03AA3">
        <w:rPr>
          <w:b/>
          <w:bCs/>
        </w:rPr>
        <w:t>DUTIES OF OFFICERS</w:t>
      </w:r>
    </w:p>
    <w:p w14:paraId="5BEC436F" w14:textId="3FA53CB5" w:rsidR="00517F27" w:rsidRPr="00CA70A6" w:rsidRDefault="00517F27" w:rsidP="00D03AA3">
      <w:pPr>
        <w:pStyle w:val="ListParagraph"/>
        <w:numPr>
          <w:ilvl w:val="1"/>
          <w:numId w:val="9"/>
        </w:numPr>
        <w:rPr>
          <w:smallCaps/>
        </w:rPr>
      </w:pPr>
      <w:r w:rsidRPr="00CA70A6">
        <w:rPr>
          <w:smallCaps/>
        </w:rPr>
        <w:t>Duties of President and Vice-President</w:t>
      </w:r>
    </w:p>
    <w:p w14:paraId="4116B988" w14:textId="4FF50DE6" w:rsidR="00517F27" w:rsidRDefault="00517F27" w:rsidP="00D03AA3">
      <w:pPr>
        <w:pStyle w:val="ListParagraph"/>
        <w:ind w:left="2160"/>
      </w:pPr>
      <w:r>
        <w:t xml:space="preserve">The President shall preside at all meetings of the voters. In his absence the vice-president shall perform the duties of the office. In the </w:t>
      </w:r>
      <w:r w:rsidR="00666B3E">
        <w:t>event</w:t>
      </w:r>
      <w:r>
        <w:t xml:space="preserve"> of a vacancy in the office of president the vice-president shall succ</w:t>
      </w:r>
      <w:r w:rsidR="00CA70A6">
        <w:t>eed to the office of president for the remainder of the term.</w:t>
      </w:r>
    </w:p>
    <w:p w14:paraId="02AF35C2" w14:textId="79F80FF4" w:rsidR="00CA70A6" w:rsidRDefault="00CA70A6" w:rsidP="00D03AA3">
      <w:pPr>
        <w:pStyle w:val="ListParagraph"/>
        <w:numPr>
          <w:ilvl w:val="0"/>
          <w:numId w:val="9"/>
        </w:numPr>
        <w:ind w:left="2160"/>
        <w:rPr>
          <w:smallCaps/>
        </w:rPr>
      </w:pPr>
      <w:r w:rsidRPr="00CA70A6">
        <w:rPr>
          <w:smallCaps/>
        </w:rPr>
        <w:t>D</w:t>
      </w:r>
      <w:r>
        <w:rPr>
          <w:smallCaps/>
        </w:rPr>
        <w:t>uties of the Secretary.</w:t>
      </w:r>
    </w:p>
    <w:p w14:paraId="3C89075D" w14:textId="15B56E6C" w:rsidR="00CA70A6" w:rsidRDefault="00CA70A6" w:rsidP="00D03AA3">
      <w:pPr>
        <w:pStyle w:val="ListParagraph"/>
        <w:ind w:left="2160"/>
      </w:pPr>
      <w:r>
        <w:t xml:space="preserve">The Secretary shall keep accurate minutes of the Voters Meetings &lt;and of </w:t>
      </w:r>
      <w:r w:rsidR="00D03AA3">
        <w:t xml:space="preserve">the </w:t>
      </w:r>
      <w:r>
        <w:t>Church Council Meetings&gt; for the permanent records of the congregation. And shall perform other duties in keeping with his office.</w:t>
      </w:r>
    </w:p>
    <w:p w14:paraId="26DF83E0" w14:textId="1F37A223" w:rsidR="00CA70A6" w:rsidRDefault="00CA70A6" w:rsidP="00D03AA3">
      <w:pPr>
        <w:pStyle w:val="ListParagraph"/>
        <w:numPr>
          <w:ilvl w:val="0"/>
          <w:numId w:val="9"/>
        </w:numPr>
        <w:ind w:left="2160"/>
      </w:pPr>
      <w:r>
        <w:rPr>
          <w:smallCaps/>
        </w:rPr>
        <w:t>Duties of Treasurer.</w:t>
      </w:r>
    </w:p>
    <w:p w14:paraId="3453E12C" w14:textId="18435128" w:rsidR="00CA70A6" w:rsidRDefault="00CA70A6" w:rsidP="00D03AA3">
      <w:pPr>
        <w:pStyle w:val="ListParagraph"/>
        <w:ind w:left="2160"/>
      </w:pPr>
      <w:r>
        <w:t>The Treasurer shall receive and keep in trust all moneys. He shall pay all bill</w:t>
      </w:r>
      <w:r w:rsidR="00B63056">
        <w:t>s</w:t>
      </w:r>
      <w:r>
        <w:t xml:space="preserve"> authorized by the congregation. He shall keep accurate records of all the receipts and disbursements of the congregation in books furnished by the congregation, which shall remain the property of the congregation. These books shall be audited </w:t>
      </w:r>
      <w:r w:rsidR="00D03AA3">
        <w:t>annually,</w:t>
      </w:r>
      <w:r>
        <w:t xml:space="preserve"> and a report of such audit shall be submitted to the congregation. The treasurer shall submit a report </w:t>
      </w:r>
      <w:r w:rsidR="00B63056">
        <w:t>to</w:t>
      </w:r>
      <w:r>
        <w:t xml:space="preserve"> &lt;each Council Meeting and&gt; each Voters Meeting.</w:t>
      </w:r>
    </w:p>
    <w:p w14:paraId="398144DF" w14:textId="2A652D79" w:rsidR="00CA70A6" w:rsidRDefault="00CA70A6" w:rsidP="00D03AA3">
      <w:pPr>
        <w:pStyle w:val="ListParagraph"/>
        <w:numPr>
          <w:ilvl w:val="0"/>
          <w:numId w:val="9"/>
        </w:numPr>
        <w:ind w:left="2160"/>
      </w:pPr>
      <w:r>
        <w:rPr>
          <w:smallCaps/>
        </w:rPr>
        <w:t>Duties of Elder(s).</w:t>
      </w:r>
    </w:p>
    <w:p w14:paraId="068E4B36" w14:textId="49B7E100" w:rsidR="00CA70A6" w:rsidRDefault="00CA70A6" w:rsidP="00D03AA3">
      <w:pPr>
        <w:pStyle w:val="ListParagraph"/>
        <w:ind w:left="2160"/>
      </w:pPr>
      <w:r>
        <w:t>The elder(s) shall</w:t>
      </w:r>
    </w:p>
    <w:p w14:paraId="2E3F9D22" w14:textId="5E3EA556" w:rsidR="00CA70A6" w:rsidRDefault="00CA70A6" w:rsidP="00D03AA3">
      <w:pPr>
        <w:pStyle w:val="ListParagraph"/>
        <w:numPr>
          <w:ilvl w:val="0"/>
          <w:numId w:val="10"/>
        </w:numPr>
        <w:ind w:left="3240"/>
      </w:pPr>
      <w:r>
        <w:t>Assist the pastor in all matters pertaining to the spiritual welfare of the congregation, and work with him for a God-pleasing solution in difficult congregational problems.</w:t>
      </w:r>
    </w:p>
    <w:p w14:paraId="2459C396" w14:textId="047E0AAE" w:rsidR="00CA70A6" w:rsidRDefault="00CA70A6" w:rsidP="00D03AA3">
      <w:pPr>
        <w:pStyle w:val="ListParagraph"/>
        <w:numPr>
          <w:ilvl w:val="0"/>
          <w:numId w:val="10"/>
        </w:numPr>
        <w:ind w:left="3240"/>
      </w:pPr>
      <w:r>
        <w:t>Assist the pastor in arranging for pulpit help, special services, guest speakers, etc.</w:t>
      </w:r>
    </w:p>
    <w:p w14:paraId="726C78B8" w14:textId="03313C7B" w:rsidR="00CA70A6" w:rsidRDefault="00CA70A6" w:rsidP="00D03AA3">
      <w:pPr>
        <w:pStyle w:val="ListParagraph"/>
        <w:numPr>
          <w:ilvl w:val="0"/>
          <w:numId w:val="10"/>
        </w:numPr>
        <w:ind w:left="3240"/>
      </w:pPr>
      <w:r>
        <w:t>Supervise the ushers.</w:t>
      </w:r>
    </w:p>
    <w:p w14:paraId="12E9E6D2" w14:textId="1DEBDBE8" w:rsidR="00CA70A6" w:rsidRDefault="00CA70A6" w:rsidP="00D03AA3">
      <w:pPr>
        <w:pStyle w:val="ListParagraph"/>
        <w:numPr>
          <w:ilvl w:val="0"/>
          <w:numId w:val="10"/>
        </w:numPr>
        <w:ind w:left="3240"/>
      </w:pPr>
      <w:r>
        <w:t>Appoint organists for the church services.</w:t>
      </w:r>
    </w:p>
    <w:p w14:paraId="7C602207" w14:textId="7A9868DA" w:rsidR="00CA70A6" w:rsidRDefault="00CA70A6" w:rsidP="00D03AA3">
      <w:pPr>
        <w:pStyle w:val="ListParagraph"/>
        <w:numPr>
          <w:ilvl w:val="0"/>
          <w:numId w:val="10"/>
        </w:numPr>
        <w:ind w:left="3240"/>
      </w:pPr>
      <w:r>
        <w:t>Assist the pastor in the areas of Christian Education of youth.</w:t>
      </w:r>
    </w:p>
    <w:p w14:paraId="43FB6709" w14:textId="4D4DCF53" w:rsidR="00CA70A6" w:rsidRDefault="00CA70A6" w:rsidP="00D03AA3">
      <w:pPr>
        <w:pStyle w:val="ListParagraph"/>
        <w:numPr>
          <w:ilvl w:val="0"/>
          <w:numId w:val="9"/>
        </w:numPr>
        <w:ind w:left="2160"/>
      </w:pPr>
      <w:r>
        <w:rPr>
          <w:smallCaps/>
        </w:rPr>
        <w:t>Duties of Trustee(s):</w:t>
      </w:r>
    </w:p>
    <w:p w14:paraId="3D176F81" w14:textId="418E24F0" w:rsidR="00CA70A6" w:rsidRDefault="00CA70A6" w:rsidP="00D03AA3">
      <w:pPr>
        <w:pStyle w:val="ListParagraph"/>
        <w:ind w:left="2160"/>
      </w:pPr>
      <w:r>
        <w:t>The trustee(s) shall</w:t>
      </w:r>
    </w:p>
    <w:p w14:paraId="052BD67F" w14:textId="7AD1F380" w:rsidR="00CA70A6" w:rsidRDefault="00CA70A6" w:rsidP="00D03AA3">
      <w:pPr>
        <w:pStyle w:val="ListParagraph"/>
        <w:numPr>
          <w:ilvl w:val="0"/>
          <w:numId w:val="11"/>
        </w:numPr>
        <w:ind w:left="3240"/>
      </w:pPr>
      <w:r>
        <w:t>Manage the property of the congregation.</w:t>
      </w:r>
    </w:p>
    <w:p w14:paraId="445798B6" w14:textId="016DA920" w:rsidR="00CA70A6" w:rsidRDefault="00CA70A6" w:rsidP="00D03AA3">
      <w:pPr>
        <w:pStyle w:val="ListParagraph"/>
        <w:numPr>
          <w:ilvl w:val="0"/>
          <w:numId w:val="11"/>
        </w:numPr>
        <w:ind w:left="3240"/>
      </w:pPr>
      <w:r>
        <w:t>See to it that the property is kept in good repair and in good appearance.</w:t>
      </w:r>
    </w:p>
    <w:p w14:paraId="49C8304C" w14:textId="5CC48E4A" w:rsidR="00CA70A6" w:rsidRPr="00CA70A6" w:rsidRDefault="00CA70A6" w:rsidP="00D03AA3">
      <w:pPr>
        <w:pStyle w:val="ListParagraph"/>
        <w:numPr>
          <w:ilvl w:val="0"/>
          <w:numId w:val="11"/>
        </w:numPr>
        <w:ind w:left="3240"/>
      </w:pPr>
      <w:r>
        <w:t xml:space="preserve">Administer the secular affairs of the congregation according to the instructions received from the </w:t>
      </w:r>
      <w:proofErr w:type="gramStart"/>
      <w:r w:rsidR="00124456">
        <w:t>congregation</w:t>
      </w:r>
      <w:r w:rsidR="00B63056">
        <w:t>,</w:t>
      </w:r>
      <w:r w:rsidR="00124456">
        <w:t xml:space="preserve"> and</w:t>
      </w:r>
      <w:proofErr w:type="gramEnd"/>
      <w:r>
        <w:t xml:space="preserve"> represent the congregation in all legal matters.</w:t>
      </w:r>
    </w:p>
    <w:p w14:paraId="222A9A6C" w14:textId="2541A217" w:rsidR="00517F27" w:rsidRPr="00B63056" w:rsidRDefault="00540A3F" w:rsidP="00540A3F">
      <w:pPr>
        <w:pStyle w:val="ListParagraph"/>
        <w:numPr>
          <w:ilvl w:val="0"/>
          <w:numId w:val="6"/>
        </w:numPr>
        <w:rPr>
          <w:b/>
          <w:bCs/>
        </w:rPr>
      </w:pPr>
      <w:r w:rsidRPr="00B63056">
        <w:rPr>
          <w:b/>
          <w:bCs/>
        </w:rPr>
        <w:t>PROCEDURES FOR NOMINATIONS, ELECTIONS AND CALLS;</w:t>
      </w:r>
    </w:p>
    <w:p w14:paraId="522E4AA3" w14:textId="61F406CD" w:rsidR="00540A3F" w:rsidRPr="00B63056" w:rsidRDefault="00540A3F" w:rsidP="00540A3F">
      <w:pPr>
        <w:ind w:left="720"/>
        <w:rPr>
          <w:b/>
          <w:bCs/>
        </w:rPr>
      </w:pPr>
      <w:r w:rsidRPr="00B63056">
        <w:rPr>
          <w:b/>
          <w:bCs/>
        </w:rPr>
        <w:lastRenderedPageBreak/>
        <w:t>CALLING OF PASTORS AND TEACHERS</w:t>
      </w:r>
    </w:p>
    <w:p w14:paraId="69B5BF86" w14:textId="269F9BC0" w:rsidR="00540A3F" w:rsidRDefault="00540A3F" w:rsidP="00540A3F">
      <w:pPr>
        <w:ind w:left="720"/>
      </w:pPr>
      <w:r>
        <w:t xml:space="preserve">At a Voters Meeting properly convened, the list of qualified candidates from the District President shall be presented. Any voter is then entitled to make additional nominations from the floor. After more than one candidate has been unanimously nominated, the Triune God is to be implored for guidance, and a vote shall be taken by ballot. The candidate receiving </w:t>
      </w:r>
      <w:proofErr w:type="gramStart"/>
      <w:r>
        <w:t>the majority of</w:t>
      </w:r>
      <w:proofErr w:type="gramEnd"/>
      <w:r>
        <w:t xml:space="preserve"> all votes cast shall be considered elected. The election shall, if possible be made unanimous by a rising vote. When a candidate has been elected in a manner above indicated, the congregation shall send him a proper written call, which shall be signed by the officers of the congregation.</w:t>
      </w:r>
    </w:p>
    <w:p w14:paraId="5426E299" w14:textId="1909F35C" w:rsidR="00540A3F" w:rsidRPr="00B63056" w:rsidRDefault="00540A3F" w:rsidP="00540A3F">
      <w:pPr>
        <w:pStyle w:val="ListParagraph"/>
        <w:numPr>
          <w:ilvl w:val="0"/>
          <w:numId w:val="6"/>
        </w:numPr>
        <w:rPr>
          <w:b/>
          <w:bCs/>
          <w:caps/>
        </w:rPr>
      </w:pPr>
      <w:r w:rsidRPr="00B63056">
        <w:rPr>
          <w:b/>
          <w:bCs/>
          <w:caps/>
        </w:rPr>
        <w:t>Discipline, and removal from office;</w:t>
      </w:r>
    </w:p>
    <w:p w14:paraId="55C03E46" w14:textId="24705B59" w:rsidR="00540A3F" w:rsidRDefault="00540A3F" w:rsidP="00540A3F">
      <w:pPr>
        <w:ind w:firstLine="720"/>
      </w:pPr>
      <w:r>
        <w:t>Removal from Office:</w:t>
      </w:r>
    </w:p>
    <w:p w14:paraId="056D26C0" w14:textId="69600550" w:rsidR="00540A3F" w:rsidRDefault="00540A3F" w:rsidP="00540A3F">
      <w:pPr>
        <w:ind w:left="720"/>
      </w:pPr>
      <w:r>
        <w:t>Any officer, pastor, or teacher may be removed from office by the congregation, by ballot, in Christian and lawful order for any one of the following causes: Persistent adherence to false doctrine, ungodly life, inability to perform his official duties or willful neglect of them.</w:t>
      </w:r>
    </w:p>
    <w:p w14:paraId="23B8CB1F" w14:textId="4F83BC41" w:rsidR="00540A3F" w:rsidRPr="00B63056" w:rsidRDefault="00540A3F" w:rsidP="00540A3F">
      <w:pPr>
        <w:pStyle w:val="ListParagraph"/>
        <w:numPr>
          <w:ilvl w:val="0"/>
          <w:numId w:val="6"/>
        </w:numPr>
        <w:rPr>
          <w:b/>
          <w:bCs/>
          <w:caps/>
        </w:rPr>
      </w:pPr>
      <w:r w:rsidRPr="00B63056">
        <w:rPr>
          <w:b/>
          <w:bCs/>
          <w:caps/>
        </w:rPr>
        <w:t>Amendments.</w:t>
      </w:r>
    </w:p>
    <w:p w14:paraId="01F9774D" w14:textId="77777777" w:rsidR="00B63056" w:rsidRDefault="00B63056" w:rsidP="00666B3E">
      <w:pPr>
        <w:ind w:left="360"/>
        <w:rPr>
          <w:b/>
          <w:bCs/>
        </w:rPr>
      </w:pPr>
    </w:p>
    <w:p w14:paraId="51E683DC" w14:textId="77777777" w:rsidR="00B63056" w:rsidRDefault="00B63056" w:rsidP="00666B3E">
      <w:pPr>
        <w:ind w:left="360"/>
        <w:rPr>
          <w:b/>
          <w:bCs/>
        </w:rPr>
      </w:pPr>
    </w:p>
    <w:p w14:paraId="75438824" w14:textId="1EDE516D" w:rsidR="002D4C79" w:rsidRPr="00E97CFD" w:rsidRDefault="00666B3E" w:rsidP="00666B3E">
      <w:pPr>
        <w:ind w:left="360"/>
      </w:pPr>
      <w:r w:rsidRPr="00124456">
        <w:rPr>
          <w:b/>
          <w:bCs/>
        </w:rPr>
        <w:t>Postscript</w:t>
      </w:r>
      <w:r w:rsidR="00BD2954" w:rsidRPr="00124456">
        <w:rPr>
          <w:b/>
          <w:bCs/>
        </w:rPr>
        <w:t>: Adopted 7/28/2002</w:t>
      </w:r>
      <w:r w:rsidR="00BD2954">
        <w:t xml:space="preserve"> – </w:t>
      </w:r>
      <w:proofErr w:type="spellStart"/>
      <w:r w:rsidR="00BD2954">
        <w:t>Signator</w:t>
      </w:r>
      <w:proofErr w:type="spellEnd"/>
      <w:r w:rsidR="00BD2954">
        <w:t xml:space="preserve"> list is on file in the Church Office. Revised: 11/10/2002 District suggested revisions are on file in the Church Office or are shown above with (deletions = &lt;light grey&gt;; additions = </w:t>
      </w:r>
      <w:r w:rsidR="00BD2954" w:rsidRPr="00BD2954">
        <w:rPr>
          <w:b/>
          <w:bCs/>
          <w:u w:val="single"/>
        </w:rPr>
        <w:t>Bold</w:t>
      </w:r>
    </w:p>
    <w:sectPr w:rsidR="002D4C79" w:rsidRPr="00E97CFD" w:rsidSect="00124456">
      <w:headerReference w:type="default" r:id="rId9"/>
      <w:footerReference w:type="even" r:id="rId10"/>
      <w:footerReference w:type="default" r:id="rId11"/>
      <w:pgSz w:w="12240" w:h="15840"/>
      <w:pgMar w:top="2430" w:right="720" w:bottom="360" w:left="1080" w:header="720"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4A87E" w14:textId="77777777" w:rsidR="00F9155F" w:rsidRDefault="00F9155F" w:rsidP="006D717D">
      <w:r>
        <w:separator/>
      </w:r>
    </w:p>
  </w:endnote>
  <w:endnote w:type="continuationSeparator" w:id="0">
    <w:p w14:paraId="53E615C9" w14:textId="77777777" w:rsidR="00F9155F" w:rsidRDefault="00F9155F" w:rsidP="006D7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Arial Black">
    <w:panose1 w:val="020B0A04020102020204"/>
    <w:charset w:val="00"/>
    <w:family w:val="swiss"/>
    <w:pitch w:val="variable"/>
    <w:sig w:usb0="A00002AF" w:usb1="400078FB" w:usb2="00000000" w:usb3="00000000" w:csb0="0000009F" w:csb1="00000000"/>
  </w:font>
  <w:font w:name="MinionPro-Regular">
    <w:altName w:val="Minion Pro"/>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88634" w14:textId="77777777" w:rsidR="006951E4" w:rsidRDefault="00000000">
    <w:pPr>
      <w:pStyle w:val="Footer"/>
    </w:pPr>
    <w:sdt>
      <w:sdtPr>
        <w:id w:val="969400743"/>
        <w:temporary/>
        <w:showingPlcHdr/>
      </w:sdtPr>
      <w:sdtContent>
        <w:r w:rsidR="006951E4">
          <w:t>[Type text]</w:t>
        </w:r>
      </w:sdtContent>
    </w:sdt>
    <w:r w:rsidR="006951E4">
      <w:ptab w:relativeTo="margin" w:alignment="center" w:leader="none"/>
    </w:r>
    <w:sdt>
      <w:sdtPr>
        <w:id w:val="969400748"/>
        <w:temporary/>
        <w:showingPlcHdr/>
      </w:sdtPr>
      <w:sdtContent>
        <w:r w:rsidR="006951E4">
          <w:t>[Type text]</w:t>
        </w:r>
      </w:sdtContent>
    </w:sdt>
    <w:r w:rsidR="006951E4">
      <w:ptab w:relativeTo="margin" w:alignment="right" w:leader="none"/>
    </w:r>
    <w:sdt>
      <w:sdtPr>
        <w:id w:val="969400753"/>
        <w:temporary/>
        <w:showingPlcHdr/>
      </w:sdtPr>
      <w:sdtContent>
        <w:r w:rsidR="006951E4">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1459067226"/>
      <w:docPartObj>
        <w:docPartGallery w:val="Page Numbers (Bottom of Page)"/>
        <w:docPartUnique/>
      </w:docPartObj>
    </w:sdtPr>
    <w:sdtContent>
      <w:p w14:paraId="4674D02A" w14:textId="77777777" w:rsidR="00C461E1" w:rsidRDefault="00C461E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A62A810" w14:textId="77777777" w:rsidR="00AB227C" w:rsidRDefault="00AB2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14FBE" w14:textId="77777777" w:rsidR="00F9155F" w:rsidRDefault="00F9155F" w:rsidP="006D717D">
      <w:r>
        <w:separator/>
      </w:r>
    </w:p>
  </w:footnote>
  <w:footnote w:type="continuationSeparator" w:id="0">
    <w:p w14:paraId="608E638F" w14:textId="77777777" w:rsidR="00F9155F" w:rsidRDefault="00F9155F" w:rsidP="006D7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7524359"/>
      <w:docPartObj>
        <w:docPartGallery w:val="Watermarks"/>
        <w:docPartUnique/>
      </w:docPartObj>
    </w:sdtPr>
    <w:sdtContent>
      <w:p w14:paraId="7E8C829F" w14:textId="77777777" w:rsidR="00AB227C" w:rsidRDefault="00000000">
        <w:pPr>
          <w:pStyle w:val="Header"/>
        </w:pPr>
        <w:r>
          <w:rPr>
            <w:noProof/>
          </w:rPr>
          <w:pict w14:anchorId="5952C9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1945439" o:spid="_x0000_s1025" type="#_x0000_t136" style="position:absolute;margin-left:0;margin-top:0;width:459.95pt;height:275.9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B3110"/>
    <w:multiLevelType w:val="hybridMultilevel"/>
    <w:tmpl w:val="44304E7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9B471B"/>
    <w:multiLevelType w:val="hybridMultilevel"/>
    <w:tmpl w:val="03B2190A"/>
    <w:lvl w:ilvl="0" w:tplc="72021DE4">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15:restartNumberingAfterBreak="0">
    <w:nsid w:val="18A1052C"/>
    <w:multiLevelType w:val="hybridMultilevel"/>
    <w:tmpl w:val="2B68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6E2606"/>
    <w:multiLevelType w:val="hybridMultilevel"/>
    <w:tmpl w:val="1ECCCA3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22D0009"/>
    <w:multiLevelType w:val="hybridMultilevel"/>
    <w:tmpl w:val="F514BA60"/>
    <w:lvl w:ilvl="0" w:tplc="4AB096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2AF3F13"/>
    <w:multiLevelType w:val="hybridMultilevel"/>
    <w:tmpl w:val="6FCE8ACA"/>
    <w:lvl w:ilvl="0" w:tplc="0CBE3098">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904FF4"/>
    <w:multiLevelType w:val="hybridMultilevel"/>
    <w:tmpl w:val="9F90F8FA"/>
    <w:lvl w:ilvl="0" w:tplc="04090015">
      <w:start w:val="1"/>
      <w:numFmt w:val="upperLetter"/>
      <w:lvlText w:val="%1."/>
      <w:lvlJc w:val="left"/>
      <w:pPr>
        <w:ind w:left="720" w:hanging="360"/>
      </w:pPr>
      <w:rPr>
        <w:rFonts w:hint="default"/>
      </w:rPr>
    </w:lvl>
    <w:lvl w:ilvl="1" w:tplc="0CBE309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DE3D6D"/>
    <w:multiLevelType w:val="hybridMultilevel"/>
    <w:tmpl w:val="7F86B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2D26F1"/>
    <w:multiLevelType w:val="hybridMultilevel"/>
    <w:tmpl w:val="287C9652"/>
    <w:lvl w:ilvl="0" w:tplc="A762C6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5DC175C0"/>
    <w:multiLevelType w:val="hybridMultilevel"/>
    <w:tmpl w:val="812854E8"/>
    <w:lvl w:ilvl="0" w:tplc="4300B9B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38F2472"/>
    <w:multiLevelType w:val="hybridMultilevel"/>
    <w:tmpl w:val="9F5CFF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A100DA"/>
    <w:multiLevelType w:val="hybridMultilevel"/>
    <w:tmpl w:val="CDD020EE"/>
    <w:lvl w:ilvl="0" w:tplc="3940D28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863249938">
    <w:abstractNumId w:val="1"/>
  </w:num>
  <w:num w:numId="2" w16cid:durableId="562255961">
    <w:abstractNumId w:val="2"/>
  </w:num>
  <w:num w:numId="3" w16cid:durableId="1228149139">
    <w:abstractNumId w:val="7"/>
  </w:num>
  <w:num w:numId="4" w16cid:durableId="1744133289">
    <w:abstractNumId w:val="6"/>
  </w:num>
  <w:num w:numId="5" w16cid:durableId="1127309310">
    <w:abstractNumId w:val="10"/>
  </w:num>
  <w:num w:numId="6" w16cid:durableId="222446843">
    <w:abstractNumId w:val="0"/>
  </w:num>
  <w:num w:numId="7" w16cid:durableId="1981374148">
    <w:abstractNumId w:val="8"/>
  </w:num>
  <w:num w:numId="8" w16cid:durableId="1072585824">
    <w:abstractNumId w:val="4"/>
  </w:num>
  <w:num w:numId="9" w16cid:durableId="1170562773">
    <w:abstractNumId w:val="3"/>
  </w:num>
  <w:num w:numId="10" w16cid:durableId="1879271691">
    <w:abstractNumId w:val="9"/>
  </w:num>
  <w:num w:numId="11" w16cid:durableId="562907434">
    <w:abstractNumId w:val="11"/>
  </w:num>
  <w:num w:numId="12" w16cid:durableId="4004469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9"/>
  <w:displayBackgroundShape/>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15D"/>
    <w:rsid w:val="000278B7"/>
    <w:rsid w:val="000350B4"/>
    <w:rsid w:val="000609A7"/>
    <w:rsid w:val="0006533D"/>
    <w:rsid w:val="00091DAF"/>
    <w:rsid w:val="00094799"/>
    <w:rsid w:val="000A5CEF"/>
    <w:rsid w:val="000C7F3C"/>
    <w:rsid w:val="000E0F1F"/>
    <w:rsid w:val="000F5A5B"/>
    <w:rsid w:val="00113160"/>
    <w:rsid w:val="00121F83"/>
    <w:rsid w:val="00123250"/>
    <w:rsid w:val="00124456"/>
    <w:rsid w:val="001264EC"/>
    <w:rsid w:val="00137918"/>
    <w:rsid w:val="00172ADC"/>
    <w:rsid w:val="00183FE3"/>
    <w:rsid w:val="00191D61"/>
    <w:rsid w:val="001C1C61"/>
    <w:rsid w:val="001D16DF"/>
    <w:rsid w:val="001D313A"/>
    <w:rsid w:val="001D6A61"/>
    <w:rsid w:val="001E1DE7"/>
    <w:rsid w:val="00210995"/>
    <w:rsid w:val="00226B37"/>
    <w:rsid w:val="00226C51"/>
    <w:rsid w:val="00283E30"/>
    <w:rsid w:val="002A5338"/>
    <w:rsid w:val="002C35D5"/>
    <w:rsid w:val="002D4C79"/>
    <w:rsid w:val="002E3F45"/>
    <w:rsid w:val="002E42AA"/>
    <w:rsid w:val="002F408B"/>
    <w:rsid w:val="002F49DB"/>
    <w:rsid w:val="00300ED7"/>
    <w:rsid w:val="003778C2"/>
    <w:rsid w:val="00380CB1"/>
    <w:rsid w:val="003866DE"/>
    <w:rsid w:val="003D3606"/>
    <w:rsid w:val="003D617B"/>
    <w:rsid w:val="00406C59"/>
    <w:rsid w:val="004258D1"/>
    <w:rsid w:val="00434BA3"/>
    <w:rsid w:val="00444B26"/>
    <w:rsid w:val="00462E08"/>
    <w:rsid w:val="004719DA"/>
    <w:rsid w:val="004969C0"/>
    <w:rsid w:val="004A03F3"/>
    <w:rsid w:val="004A1851"/>
    <w:rsid w:val="004A6FEE"/>
    <w:rsid w:val="004A7B85"/>
    <w:rsid w:val="004D3B38"/>
    <w:rsid w:val="005115B9"/>
    <w:rsid w:val="00511948"/>
    <w:rsid w:val="00516942"/>
    <w:rsid w:val="00517F27"/>
    <w:rsid w:val="005253EE"/>
    <w:rsid w:val="00537E7A"/>
    <w:rsid w:val="00540A3F"/>
    <w:rsid w:val="00551DF5"/>
    <w:rsid w:val="00572646"/>
    <w:rsid w:val="005965D9"/>
    <w:rsid w:val="005A5C31"/>
    <w:rsid w:val="005A7047"/>
    <w:rsid w:val="005B315D"/>
    <w:rsid w:val="005D3963"/>
    <w:rsid w:val="005F5D3A"/>
    <w:rsid w:val="00600FC6"/>
    <w:rsid w:val="00605E60"/>
    <w:rsid w:val="00615EA1"/>
    <w:rsid w:val="00633633"/>
    <w:rsid w:val="0065272E"/>
    <w:rsid w:val="00664E1E"/>
    <w:rsid w:val="00665946"/>
    <w:rsid w:val="00666B3E"/>
    <w:rsid w:val="0067670D"/>
    <w:rsid w:val="006951E4"/>
    <w:rsid w:val="006B2B84"/>
    <w:rsid w:val="006C1ECF"/>
    <w:rsid w:val="006C58B1"/>
    <w:rsid w:val="006D717D"/>
    <w:rsid w:val="006E1FFB"/>
    <w:rsid w:val="006E5D69"/>
    <w:rsid w:val="0075368F"/>
    <w:rsid w:val="00762CC4"/>
    <w:rsid w:val="00791FF7"/>
    <w:rsid w:val="007B078B"/>
    <w:rsid w:val="00840F2A"/>
    <w:rsid w:val="0084199E"/>
    <w:rsid w:val="00844BF0"/>
    <w:rsid w:val="008456CB"/>
    <w:rsid w:val="00850114"/>
    <w:rsid w:val="008631E7"/>
    <w:rsid w:val="00895BE7"/>
    <w:rsid w:val="00902A20"/>
    <w:rsid w:val="00906B01"/>
    <w:rsid w:val="009173C2"/>
    <w:rsid w:val="009232B3"/>
    <w:rsid w:val="0092359F"/>
    <w:rsid w:val="0092681E"/>
    <w:rsid w:val="009378F5"/>
    <w:rsid w:val="009476CB"/>
    <w:rsid w:val="0097091E"/>
    <w:rsid w:val="009C5A25"/>
    <w:rsid w:val="009E2F0E"/>
    <w:rsid w:val="00A13A24"/>
    <w:rsid w:val="00A57549"/>
    <w:rsid w:val="00A63FC7"/>
    <w:rsid w:val="00A90BB5"/>
    <w:rsid w:val="00AB227C"/>
    <w:rsid w:val="00AE1521"/>
    <w:rsid w:val="00AF0CDA"/>
    <w:rsid w:val="00B12786"/>
    <w:rsid w:val="00B26898"/>
    <w:rsid w:val="00B26C72"/>
    <w:rsid w:val="00B47178"/>
    <w:rsid w:val="00B51406"/>
    <w:rsid w:val="00B63056"/>
    <w:rsid w:val="00B93394"/>
    <w:rsid w:val="00BA2927"/>
    <w:rsid w:val="00BB75B9"/>
    <w:rsid w:val="00BD15AF"/>
    <w:rsid w:val="00BD169B"/>
    <w:rsid w:val="00BD2954"/>
    <w:rsid w:val="00BF4DD2"/>
    <w:rsid w:val="00BF5C86"/>
    <w:rsid w:val="00C02B84"/>
    <w:rsid w:val="00C15438"/>
    <w:rsid w:val="00C334B7"/>
    <w:rsid w:val="00C461E1"/>
    <w:rsid w:val="00C471F5"/>
    <w:rsid w:val="00CA109F"/>
    <w:rsid w:val="00CA70A6"/>
    <w:rsid w:val="00CF2E76"/>
    <w:rsid w:val="00D03AA3"/>
    <w:rsid w:val="00D46BF2"/>
    <w:rsid w:val="00D61E1F"/>
    <w:rsid w:val="00D642D6"/>
    <w:rsid w:val="00D82B66"/>
    <w:rsid w:val="00DA4FC8"/>
    <w:rsid w:val="00DB6F5D"/>
    <w:rsid w:val="00DD2BEB"/>
    <w:rsid w:val="00DF76D3"/>
    <w:rsid w:val="00E34DA4"/>
    <w:rsid w:val="00E812C7"/>
    <w:rsid w:val="00E97CFD"/>
    <w:rsid w:val="00EA0EEC"/>
    <w:rsid w:val="00EC6566"/>
    <w:rsid w:val="00ED660C"/>
    <w:rsid w:val="00EE16F4"/>
    <w:rsid w:val="00F33AD1"/>
    <w:rsid w:val="00F34383"/>
    <w:rsid w:val="00F51371"/>
    <w:rsid w:val="00F673DA"/>
    <w:rsid w:val="00F83B07"/>
    <w:rsid w:val="00F9155F"/>
    <w:rsid w:val="00F97276"/>
    <w:rsid w:val="00FA3439"/>
    <w:rsid w:val="00FF17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789054"/>
  <w15:docId w15:val="{1DA6059E-0B0D-4D9D-8281-AB4000F4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15D"/>
    <w:pPr>
      <w:spacing w:before="60" w:after="120"/>
    </w:pPr>
    <w:rPr>
      <w:szCs w:val="20"/>
      <w:lang w:eastAsia="ja-JP"/>
    </w:rPr>
  </w:style>
  <w:style w:type="paragraph" w:styleId="Heading1">
    <w:name w:val="heading 1"/>
    <w:basedOn w:val="Normal"/>
    <w:next w:val="Normal"/>
    <w:link w:val="Heading1Char"/>
    <w:uiPriority w:val="9"/>
    <w:qFormat/>
    <w:rsid w:val="006D717D"/>
    <w:pPr>
      <w:keepNext/>
      <w:keepLines/>
      <w:pBdr>
        <w:bottom w:val="single" w:sz="4" w:space="1" w:color="4F81BD" w:themeColor="accent1"/>
      </w:pBdr>
      <w:spacing w:before="400" w:after="40"/>
      <w:outlineLvl w:val="0"/>
    </w:pPr>
    <w:rPr>
      <w:rFonts w:asciiTheme="majorHAnsi" w:eastAsiaTheme="majorEastAsia" w:hAnsiTheme="majorHAnsi" w:cstheme="majorBidi"/>
      <w:color w:val="4F81BD" w:themeColor="accen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17D"/>
    <w:rPr>
      <w:rFonts w:asciiTheme="majorHAnsi" w:eastAsiaTheme="majorEastAsia" w:hAnsiTheme="majorHAnsi" w:cstheme="majorBidi"/>
      <w:color w:val="4F81BD" w:themeColor="accent1"/>
      <w:sz w:val="32"/>
      <w:szCs w:val="32"/>
      <w:lang w:eastAsia="ja-JP"/>
    </w:rPr>
  </w:style>
  <w:style w:type="paragraph" w:styleId="Title">
    <w:name w:val="Title"/>
    <w:basedOn w:val="Normal"/>
    <w:next w:val="Normal"/>
    <w:link w:val="TitleChar"/>
    <w:uiPriority w:val="10"/>
    <w:qFormat/>
    <w:rsid w:val="006D717D"/>
    <w:pPr>
      <w:contextualSpacing/>
    </w:pPr>
    <w:rPr>
      <w:rFonts w:asciiTheme="majorHAnsi" w:eastAsiaTheme="majorEastAsia" w:hAnsiTheme="majorHAnsi" w:cstheme="majorBidi"/>
      <w:color w:val="4F81BD" w:themeColor="accent1"/>
      <w:spacing w:val="-7"/>
      <w:sz w:val="64"/>
      <w:szCs w:val="64"/>
    </w:rPr>
  </w:style>
  <w:style w:type="character" w:customStyle="1" w:styleId="TitleChar">
    <w:name w:val="Title Char"/>
    <w:basedOn w:val="DefaultParagraphFont"/>
    <w:link w:val="Title"/>
    <w:uiPriority w:val="10"/>
    <w:rsid w:val="006D717D"/>
    <w:rPr>
      <w:rFonts w:asciiTheme="majorHAnsi" w:eastAsiaTheme="majorEastAsia" w:hAnsiTheme="majorHAnsi" w:cstheme="majorBidi"/>
      <w:color w:val="4F81BD" w:themeColor="accent1"/>
      <w:spacing w:val="-7"/>
      <w:sz w:val="64"/>
      <w:szCs w:val="64"/>
      <w:lang w:eastAsia="ja-JP"/>
    </w:rPr>
  </w:style>
  <w:style w:type="paragraph" w:styleId="NoSpacing">
    <w:name w:val="No Spacing"/>
    <w:aliases w:val="Main Title"/>
    <w:autoRedefine/>
    <w:uiPriority w:val="1"/>
    <w:qFormat/>
    <w:rsid w:val="005B315D"/>
    <w:pPr>
      <w:jc w:val="center"/>
    </w:pPr>
    <w:rPr>
      <w:sz w:val="32"/>
      <w:szCs w:val="20"/>
      <w:lang w:eastAsia="ja-JP"/>
    </w:rPr>
  </w:style>
  <w:style w:type="character" w:styleId="Hyperlink">
    <w:name w:val="Hyperlink"/>
    <w:basedOn w:val="DefaultParagraphFont"/>
    <w:uiPriority w:val="99"/>
    <w:unhideWhenUsed/>
    <w:rsid w:val="003D3606"/>
    <w:rPr>
      <w:color w:val="000000" w:themeColor="text1"/>
      <w:u w:val="none"/>
    </w:rPr>
  </w:style>
  <w:style w:type="paragraph" w:styleId="Footer">
    <w:name w:val="footer"/>
    <w:basedOn w:val="Normal"/>
    <w:link w:val="FooterChar"/>
    <w:uiPriority w:val="99"/>
    <w:unhideWhenUsed/>
    <w:rsid w:val="006D717D"/>
    <w:pPr>
      <w:tabs>
        <w:tab w:val="center" w:pos="4680"/>
        <w:tab w:val="right" w:pos="9360"/>
      </w:tabs>
    </w:pPr>
  </w:style>
  <w:style w:type="character" w:customStyle="1" w:styleId="FooterChar">
    <w:name w:val="Footer Char"/>
    <w:basedOn w:val="DefaultParagraphFont"/>
    <w:link w:val="Footer"/>
    <w:uiPriority w:val="99"/>
    <w:rsid w:val="006D717D"/>
    <w:rPr>
      <w:sz w:val="20"/>
      <w:szCs w:val="20"/>
      <w:lang w:eastAsia="ja-JP"/>
    </w:rPr>
  </w:style>
  <w:style w:type="character" w:customStyle="1" w:styleId="woj">
    <w:name w:val="woj"/>
    <w:basedOn w:val="DefaultParagraphFont"/>
    <w:rsid w:val="006D717D"/>
  </w:style>
  <w:style w:type="paragraph" w:styleId="FootnoteText">
    <w:name w:val="footnote text"/>
    <w:basedOn w:val="Normal"/>
    <w:next w:val="Normal"/>
    <w:link w:val="FootnoteTextChar"/>
    <w:uiPriority w:val="99"/>
    <w:unhideWhenUsed/>
    <w:rsid w:val="000609A7"/>
    <w:rPr>
      <w:rFonts w:ascii="Times" w:hAnsi="Times"/>
      <w:sz w:val="18"/>
      <w:szCs w:val="24"/>
    </w:rPr>
  </w:style>
  <w:style w:type="character" w:customStyle="1" w:styleId="FootnoteTextChar">
    <w:name w:val="Footnote Text Char"/>
    <w:basedOn w:val="DefaultParagraphFont"/>
    <w:link w:val="FootnoteText"/>
    <w:uiPriority w:val="99"/>
    <w:rsid w:val="000609A7"/>
    <w:rPr>
      <w:rFonts w:ascii="Times" w:hAnsi="Times"/>
      <w:sz w:val="18"/>
      <w:lang w:eastAsia="ja-JP"/>
    </w:rPr>
  </w:style>
  <w:style w:type="character" w:styleId="FootnoteReference">
    <w:name w:val="footnote reference"/>
    <w:basedOn w:val="DefaultParagraphFont"/>
    <w:uiPriority w:val="99"/>
    <w:unhideWhenUsed/>
    <w:rsid w:val="000278B7"/>
    <w:rPr>
      <w:vertAlign w:val="superscript"/>
    </w:rPr>
  </w:style>
  <w:style w:type="paragraph" w:styleId="BalloonText">
    <w:name w:val="Balloon Text"/>
    <w:basedOn w:val="Normal"/>
    <w:link w:val="BalloonTextChar"/>
    <w:uiPriority w:val="99"/>
    <w:semiHidden/>
    <w:unhideWhenUsed/>
    <w:rsid w:val="004258D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258D1"/>
    <w:rPr>
      <w:rFonts w:ascii="Lucida Grande" w:hAnsi="Lucida Grande" w:cs="Lucida Grande"/>
      <w:sz w:val="18"/>
      <w:szCs w:val="18"/>
      <w:lang w:eastAsia="ja-JP"/>
    </w:rPr>
  </w:style>
  <w:style w:type="paragraph" w:styleId="Header">
    <w:name w:val="header"/>
    <w:basedOn w:val="Normal"/>
    <w:link w:val="HeaderChar"/>
    <w:uiPriority w:val="99"/>
    <w:unhideWhenUsed/>
    <w:rsid w:val="007B078B"/>
    <w:pPr>
      <w:tabs>
        <w:tab w:val="center" w:pos="4320"/>
        <w:tab w:val="right" w:pos="8640"/>
      </w:tabs>
    </w:pPr>
  </w:style>
  <w:style w:type="character" w:customStyle="1" w:styleId="HeaderChar">
    <w:name w:val="Header Char"/>
    <w:basedOn w:val="DefaultParagraphFont"/>
    <w:link w:val="Header"/>
    <w:uiPriority w:val="99"/>
    <w:rsid w:val="007B078B"/>
    <w:rPr>
      <w:sz w:val="20"/>
      <w:szCs w:val="20"/>
      <w:lang w:eastAsia="ja-JP"/>
    </w:rPr>
  </w:style>
  <w:style w:type="table" w:styleId="LightShading-Accent1">
    <w:name w:val="Light Shading Accent 1"/>
    <w:basedOn w:val="TableNormal"/>
    <w:uiPriority w:val="60"/>
    <w:rsid w:val="007B078B"/>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
    <w:name w:val="Main Head"/>
    <w:basedOn w:val="Title"/>
    <w:qFormat/>
    <w:rsid w:val="008456CB"/>
    <w:pPr>
      <w:spacing w:line="520" w:lineRule="exact"/>
    </w:pPr>
    <w:rPr>
      <w:rFonts w:ascii="Arial Black" w:hAnsi="Arial Black" w:cs="Arial"/>
      <w:color w:val="FFFFFF" w:themeColor="background1"/>
      <w:sz w:val="48"/>
      <w:szCs w:val="48"/>
    </w:rPr>
  </w:style>
  <w:style w:type="paragraph" w:customStyle="1" w:styleId="Subheads">
    <w:name w:val="Subheads"/>
    <w:basedOn w:val="Normal"/>
    <w:qFormat/>
    <w:rsid w:val="00511948"/>
    <w:pPr>
      <w:spacing w:before="200"/>
    </w:pPr>
    <w:rPr>
      <w:rFonts w:ascii="Arial Black" w:hAnsi="Arial Black" w:cs="Arial"/>
      <w:color w:val="4F81BD" w:themeColor="accent1"/>
      <w:szCs w:val="28"/>
      <w:u w:val="single"/>
    </w:rPr>
  </w:style>
  <w:style w:type="paragraph" w:customStyle="1" w:styleId="BasicParagraph">
    <w:name w:val="[Basic Paragraph]"/>
    <w:basedOn w:val="Normal"/>
    <w:uiPriority w:val="99"/>
    <w:rsid w:val="00210995"/>
    <w:pPr>
      <w:widowControl w:val="0"/>
      <w:autoSpaceDE w:val="0"/>
      <w:autoSpaceDN w:val="0"/>
      <w:adjustRightInd w:val="0"/>
      <w:spacing w:line="288" w:lineRule="auto"/>
      <w:textAlignment w:val="center"/>
    </w:pPr>
    <w:rPr>
      <w:rFonts w:ascii="MinionPro-Regular" w:hAnsi="MinionPro-Regular" w:cs="MinionPro-Regular"/>
      <w:color w:val="000000"/>
      <w:szCs w:val="24"/>
      <w:lang w:eastAsia="en-US"/>
    </w:rPr>
  </w:style>
  <w:style w:type="paragraph" w:styleId="DocumentMap">
    <w:name w:val="Document Map"/>
    <w:basedOn w:val="Normal"/>
    <w:link w:val="DocumentMapChar"/>
    <w:uiPriority w:val="99"/>
    <w:semiHidden/>
    <w:unhideWhenUsed/>
    <w:rsid w:val="001D313A"/>
    <w:rPr>
      <w:rFonts w:ascii="Lucida Grande" w:hAnsi="Lucida Grande" w:cs="Lucida Grande"/>
      <w:szCs w:val="24"/>
    </w:rPr>
  </w:style>
  <w:style w:type="character" w:customStyle="1" w:styleId="DocumentMapChar">
    <w:name w:val="Document Map Char"/>
    <w:basedOn w:val="DefaultParagraphFont"/>
    <w:link w:val="DocumentMap"/>
    <w:uiPriority w:val="99"/>
    <w:semiHidden/>
    <w:rsid w:val="001D313A"/>
    <w:rPr>
      <w:rFonts w:ascii="Lucida Grande" w:hAnsi="Lucida Grande" w:cs="Lucida Grande"/>
      <w:lang w:eastAsia="ja-JP"/>
    </w:rPr>
  </w:style>
  <w:style w:type="character" w:styleId="FollowedHyperlink">
    <w:name w:val="FollowedHyperlink"/>
    <w:basedOn w:val="DefaultParagraphFont"/>
    <w:uiPriority w:val="99"/>
    <w:semiHidden/>
    <w:unhideWhenUsed/>
    <w:rsid w:val="00BD15AF"/>
    <w:rPr>
      <w:color w:val="800080" w:themeColor="followedHyperlink"/>
      <w:u w:val="single"/>
    </w:rPr>
  </w:style>
  <w:style w:type="paragraph" w:styleId="ListParagraph">
    <w:name w:val="List Paragraph"/>
    <w:basedOn w:val="Normal"/>
    <w:uiPriority w:val="34"/>
    <w:qFormat/>
    <w:rsid w:val="00516942"/>
    <w:pPr>
      <w:ind w:left="720"/>
      <w:contextualSpacing/>
    </w:pPr>
  </w:style>
  <w:style w:type="character" w:styleId="UnresolvedMention">
    <w:name w:val="Unresolved Mention"/>
    <w:basedOn w:val="DefaultParagraphFont"/>
    <w:uiPriority w:val="99"/>
    <w:semiHidden/>
    <w:unhideWhenUsed/>
    <w:rsid w:val="00516942"/>
    <w:rPr>
      <w:color w:val="605E5C"/>
      <w:shd w:val="clear" w:color="auto" w:fill="E1DFDD"/>
    </w:rPr>
  </w:style>
  <w:style w:type="character" w:customStyle="1" w:styleId="BibleQuoteChar">
    <w:name w:val="Bible Quote Char"/>
    <w:basedOn w:val="DefaultParagraphFont"/>
    <w:link w:val="BibleQuote"/>
    <w:locked/>
    <w:rsid w:val="0092359F"/>
    <w:rPr>
      <w:b/>
      <w:i/>
      <w:iCs/>
      <w:sz w:val="28"/>
      <w:szCs w:val="20"/>
    </w:rPr>
  </w:style>
  <w:style w:type="paragraph" w:customStyle="1" w:styleId="BibleQuote">
    <w:name w:val="Bible Quote"/>
    <w:basedOn w:val="Normal"/>
    <w:link w:val="BibleQuoteChar"/>
    <w:autoRedefine/>
    <w:qFormat/>
    <w:rsid w:val="0092359F"/>
    <w:pPr>
      <w:suppressLineNumbers/>
      <w:spacing w:before="120"/>
      <w:ind w:left="720"/>
    </w:pPr>
    <w:rPr>
      <w:b/>
      <w:i/>
      <w:iCs/>
      <w:sz w:val="28"/>
      <w:lang w:eastAsia="en-US"/>
    </w:rPr>
  </w:style>
  <w:style w:type="paragraph" w:customStyle="1" w:styleId="copy">
    <w:name w:val="copy"/>
    <w:basedOn w:val="Normal"/>
    <w:qFormat/>
    <w:rsid w:val="002E3F45"/>
    <w:pPr>
      <w:keepNext/>
      <w:keepLines/>
      <w:spacing w:before="0" w:line="240" w:lineRule="exact"/>
      <w:outlineLvl w:val="0"/>
    </w:pPr>
    <w:rPr>
      <w:rFonts w:ascii="Times" w:eastAsiaTheme="majorEastAsia" w:hAnsi="Times" w:cs="Times New Roman"/>
      <w:b/>
      <w:sz w:val="21"/>
      <w:szCs w:val="21"/>
    </w:rPr>
  </w:style>
  <w:style w:type="character" w:styleId="LineNumber">
    <w:name w:val="line number"/>
    <w:basedOn w:val="DefaultParagraphFont"/>
    <w:uiPriority w:val="99"/>
    <w:semiHidden/>
    <w:unhideWhenUsed/>
    <w:rsid w:val="006C1ECF"/>
  </w:style>
  <w:style w:type="paragraph" w:styleId="Revision">
    <w:name w:val="Revision"/>
    <w:hidden/>
    <w:uiPriority w:val="99"/>
    <w:semiHidden/>
    <w:rsid w:val="002F49DB"/>
    <w:rPr>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6376">
      <w:bodyDiv w:val="1"/>
      <w:marLeft w:val="0"/>
      <w:marRight w:val="0"/>
      <w:marTop w:val="0"/>
      <w:marBottom w:val="0"/>
      <w:divBdr>
        <w:top w:val="none" w:sz="0" w:space="0" w:color="auto"/>
        <w:left w:val="none" w:sz="0" w:space="0" w:color="auto"/>
        <w:bottom w:val="none" w:sz="0" w:space="0" w:color="auto"/>
        <w:right w:val="none" w:sz="0" w:space="0" w:color="auto"/>
      </w:divBdr>
    </w:div>
    <w:div w:id="45565888">
      <w:bodyDiv w:val="1"/>
      <w:marLeft w:val="0"/>
      <w:marRight w:val="0"/>
      <w:marTop w:val="0"/>
      <w:marBottom w:val="0"/>
      <w:divBdr>
        <w:top w:val="none" w:sz="0" w:space="0" w:color="auto"/>
        <w:left w:val="none" w:sz="0" w:space="0" w:color="auto"/>
        <w:bottom w:val="none" w:sz="0" w:space="0" w:color="auto"/>
        <w:right w:val="none" w:sz="0" w:space="0" w:color="auto"/>
      </w:divBdr>
    </w:div>
    <w:div w:id="85272212">
      <w:bodyDiv w:val="1"/>
      <w:marLeft w:val="0"/>
      <w:marRight w:val="0"/>
      <w:marTop w:val="0"/>
      <w:marBottom w:val="0"/>
      <w:divBdr>
        <w:top w:val="none" w:sz="0" w:space="0" w:color="auto"/>
        <w:left w:val="none" w:sz="0" w:space="0" w:color="auto"/>
        <w:bottom w:val="none" w:sz="0" w:space="0" w:color="auto"/>
        <w:right w:val="none" w:sz="0" w:space="0" w:color="auto"/>
      </w:divBdr>
    </w:div>
    <w:div w:id="127625638">
      <w:bodyDiv w:val="1"/>
      <w:marLeft w:val="0"/>
      <w:marRight w:val="0"/>
      <w:marTop w:val="0"/>
      <w:marBottom w:val="0"/>
      <w:divBdr>
        <w:top w:val="none" w:sz="0" w:space="0" w:color="auto"/>
        <w:left w:val="none" w:sz="0" w:space="0" w:color="auto"/>
        <w:bottom w:val="none" w:sz="0" w:space="0" w:color="auto"/>
        <w:right w:val="none" w:sz="0" w:space="0" w:color="auto"/>
      </w:divBdr>
    </w:div>
    <w:div w:id="156386278">
      <w:bodyDiv w:val="1"/>
      <w:marLeft w:val="0"/>
      <w:marRight w:val="0"/>
      <w:marTop w:val="0"/>
      <w:marBottom w:val="0"/>
      <w:divBdr>
        <w:top w:val="none" w:sz="0" w:space="0" w:color="auto"/>
        <w:left w:val="none" w:sz="0" w:space="0" w:color="auto"/>
        <w:bottom w:val="none" w:sz="0" w:space="0" w:color="auto"/>
        <w:right w:val="none" w:sz="0" w:space="0" w:color="auto"/>
      </w:divBdr>
    </w:div>
    <w:div w:id="159123335">
      <w:bodyDiv w:val="1"/>
      <w:marLeft w:val="0"/>
      <w:marRight w:val="0"/>
      <w:marTop w:val="0"/>
      <w:marBottom w:val="0"/>
      <w:divBdr>
        <w:top w:val="none" w:sz="0" w:space="0" w:color="auto"/>
        <w:left w:val="none" w:sz="0" w:space="0" w:color="auto"/>
        <w:bottom w:val="none" w:sz="0" w:space="0" w:color="auto"/>
        <w:right w:val="none" w:sz="0" w:space="0" w:color="auto"/>
      </w:divBdr>
    </w:div>
    <w:div w:id="159199517">
      <w:bodyDiv w:val="1"/>
      <w:marLeft w:val="0"/>
      <w:marRight w:val="0"/>
      <w:marTop w:val="0"/>
      <w:marBottom w:val="0"/>
      <w:divBdr>
        <w:top w:val="none" w:sz="0" w:space="0" w:color="auto"/>
        <w:left w:val="none" w:sz="0" w:space="0" w:color="auto"/>
        <w:bottom w:val="none" w:sz="0" w:space="0" w:color="auto"/>
        <w:right w:val="none" w:sz="0" w:space="0" w:color="auto"/>
      </w:divBdr>
    </w:div>
    <w:div w:id="164368554">
      <w:bodyDiv w:val="1"/>
      <w:marLeft w:val="0"/>
      <w:marRight w:val="0"/>
      <w:marTop w:val="0"/>
      <w:marBottom w:val="0"/>
      <w:divBdr>
        <w:top w:val="none" w:sz="0" w:space="0" w:color="auto"/>
        <w:left w:val="none" w:sz="0" w:space="0" w:color="auto"/>
        <w:bottom w:val="none" w:sz="0" w:space="0" w:color="auto"/>
        <w:right w:val="none" w:sz="0" w:space="0" w:color="auto"/>
      </w:divBdr>
    </w:div>
    <w:div w:id="181862593">
      <w:bodyDiv w:val="1"/>
      <w:marLeft w:val="0"/>
      <w:marRight w:val="0"/>
      <w:marTop w:val="0"/>
      <w:marBottom w:val="0"/>
      <w:divBdr>
        <w:top w:val="none" w:sz="0" w:space="0" w:color="auto"/>
        <w:left w:val="none" w:sz="0" w:space="0" w:color="auto"/>
        <w:bottom w:val="none" w:sz="0" w:space="0" w:color="auto"/>
        <w:right w:val="none" w:sz="0" w:space="0" w:color="auto"/>
      </w:divBdr>
    </w:div>
    <w:div w:id="187565422">
      <w:bodyDiv w:val="1"/>
      <w:marLeft w:val="0"/>
      <w:marRight w:val="0"/>
      <w:marTop w:val="0"/>
      <w:marBottom w:val="0"/>
      <w:divBdr>
        <w:top w:val="none" w:sz="0" w:space="0" w:color="auto"/>
        <w:left w:val="none" w:sz="0" w:space="0" w:color="auto"/>
        <w:bottom w:val="none" w:sz="0" w:space="0" w:color="auto"/>
        <w:right w:val="none" w:sz="0" w:space="0" w:color="auto"/>
      </w:divBdr>
    </w:div>
    <w:div w:id="190800094">
      <w:bodyDiv w:val="1"/>
      <w:marLeft w:val="0"/>
      <w:marRight w:val="0"/>
      <w:marTop w:val="0"/>
      <w:marBottom w:val="0"/>
      <w:divBdr>
        <w:top w:val="none" w:sz="0" w:space="0" w:color="auto"/>
        <w:left w:val="none" w:sz="0" w:space="0" w:color="auto"/>
        <w:bottom w:val="none" w:sz="0" w:space="0" w:color="auto"/>
        <w:right w:val="none" w:sz="0" w:space="0" w:color="auto"/>
      </w:divBdr>
    </w:div>
    <w:div w:id="248660910">
      <w:bodyDiv w:val="1"/>
      <w:marLeft w:val="0"/>
      <w:marRight w:val="0"/>
      <w:marTop w:val="0"/>
      <w:marBottom w:val="0"/>
      <w:divBdr>
        <w:top w:val="none" w:sz="0" w:space="0" w:color="auto"/>
        <w:left w:val="none" w:sz="0" w:space="0" w:color="auto"/>
        <w:bottom w:val="none" w:sz="0" w:space="0" w:color="auto"/>
        <w:right w:val="none" w:sz="0" w:space="0" w:color="auto"/>
      </w:divBdr>
    </w:div>
    <w:div w:id="252669243">
      <w:bodyDiv w:val="1"/>
      <w:marLeft w:val="0"/>
      <w:marRight w:val="0"/>
      <w:marTop w:val="0"/>
      <w:marBottom w:val="0"/>
      <w:divBdr>
        <w:top w:val="none" w:sz="0" w:space="0" w:color="auto"/>
        <w:left w:val="none" w:sz="0" w:space="0" w:color="auto"/>
        <w:bottom w:val="none" w:sz="0" w:space="0" w:color="auto"/>
        <w:right w:val="none" w:sz="0" w:space="0" w:color="auto"/>
      </w:divBdr>
    </w:div>
    <w:div w:id="272829370">
      <w:bodyDiv w:val="1"/>
      <w:marLeft w:val="0"/>
      <w:marRight w:val="0"/>
      <w:marTop w:val="0"/>
      <w:marBottom w:val="0"/>
      <w:divBdr>
        <w:top w:val="none" w:sz="0" w:space="0" w:color="auto"/>
        <w:left w:val="none" w:sz="0" w:space="0" w:color="auto"/>
        <w:bottom w:val="none" w:sz="0" w:space="0" w:color="auto"/>
        <w:right w:val="none" w:sz="0" w:space="0" w:color="auto"/>
      </w:divBdr>
    </w:div>
    <w:div w:id="282733824">
      <w:bodyDiv w:val="1"/>
      <w:marLeft w:val="0"/>
      <w:marRight w:val="0"/>
      <w:marTop w:val="0"/>
      <w:marBottom w:val="0"/>
      <w:divBdr>
        <w:top w:val="none" w:sz="0" w:space="0" w:color="auto"/>
        <w:left w:val="none" w:sz="0" w:space="0" w:color="auto"/>
        <w:bottom w:val="none" w:sz="0" w:space="0" w:color="auto"/>
        <w:right w:val="none" w:sz="0" w:space="0" w:color="auto"/>
      </w:divBdr>
    </w:div>
    <w:div w:id="321084805">
      <w:bodyDiv w:val="1"/>
      <w:marLeft w:val="0"/>
      <w:marRight w:val="0"/>
      <w:marTop w:val="0"/>
      <w:marBottom w:val="0"/>
      <w:divBdr>
        <w:top w:val="none" w:sz="0" w:space="0" w:color="auto"/>
        <w:left w:val="none" w:sz="0" w:space="0" w:color="auto"/>
        <w:bottom w:val="none" w:sz="0" w:space="0" w:color="auto"/>
        <w:right w:val="none" w:sz="0" w:space="0" w:color="auto"/>
      </w:divBdr>
    </w:div>
    <w:div w:id="414909774">
      <w:bodyDiv w:val="1"/>
      <w:marLeft w:val="0"/>
      <w:marRight w:val="0"/>
      <w:marTop w:val="0"/>
      <w:marBottom w:val="0"/>
      <w:divBdr>
        <w:top w:val="none" w:sz="0" w:space="0" w:color="auto"/>
        <w:left w:val="none" w:sz="0" w:space="0" w:color="auto"/>
        <w:bottom w:val="none" w:sz="0" w:space="0" w:color="auto"/>
        <w:right w:val="none" w:sz="0" w:space="0" w:color="auto"/>
      </w:divBdr>
    </w:div>
    <w:div w:id="424304825">
      <w:bodyDiv w:val="1"/>
      <w:marLeft w:val="0"/>
      <w:marRight w:val="0"/>
      <w:marTop w:val="0"/>
      <w:marBottom w:val="0"/>
      <w:divBdr>
        <w:top w:val="none" w:sz="0" w:space="0" w:color="auto"/>
        <w:left w:val="none" w:sz="0" w:space="0" w:color="auto"/>
        <w:bottom w:val="none" w:sz="0" w:space="0" w:color="auto"/>
        <w:right w:val="none" w:sz="0" w:space="0" w:color="auto"/>
      </w:divBdr>
    </w:div>
    <w:div w:id="458884826">
      <w:bodyDiv w:val="1"/>
      <w:marLeft w:val="0"/>
      <w:marRight w:val="0"/>
      <w:marTop w:val="0"/>
      <w:marBottom w:val="0"/>
      <w:divBdr>
        <w:top w:val="none" w:sz="0" w:space="0" w:color="auto"/>
        <w:left w:val="none" w:sz="0" w:space="0" w:color="auto"/>
        <w:bottom w:val="none" w:sz="0" w:space="0" w:color="auto"/>
        <w:right w:val="none" w:sz="0" w:space="0" w:color="auto"/>
      </w:divBdr>
    </w:div>
    <w:div w:id="481386649">
      <w:bodyDiv w:val="1"/>
      <w:marLeft w:val="0"/>
      <w:marRight w:val="0"/>
      <w:marTop w:val="0"/>
      <w:marBottom w:val="0"/>
      <w:divBdr>
        <w:top w:val="none" w:sz="0" w:space="0" w:color="auto"/>
        <w:left w:val="none" w:sz="0" w:space="0" w:color="auto"/>
        <w:bottom w:val="none" w:sz="0" w:space="0" w:color="auto"/>
        <w:right w:val="none" w:sz="0" w:space="0" w:color="auto"/>
      </w:divBdr>
    </w:div>
    <w:div w:id="524907991">
      <w:bodyDiv w:val="1"/>
      <w:marLeft w:val="0"/>
      <w:marRight w:val="0"/>
      <w:marTop w:val="0"/>
      <w:marBottom w:val="0"/>
      <w:divBdr>
        <w:top w:val="none" w:sz="0" w:space="0" w:color="auto"/>
        <w:left w:val="none" w:sz="0" w:space="0" w:color="auto"/>
        <w:bottom w:val="none" w:sz="0" w:space="0" w:color="auto"/>
        <w:right w:val="none" w:sz="0" w:space="0" w:color="auto"/>
      </w:divBdr>
    </w:div>
    <w:div w:id="542838204">
      <w:bodyDiv w:val="1"/>
      <w:marLeft w:val="0"/>
      <w:marRight w:val="0"/>
      <w:marTop w:val="0"/>
      <w:marBottom w:val="0"/>
      <w:divBdr>
        <w:top w:val="none" w:sz="0" w:space="0" w:color="auto"/>
        <w:left w:val="none" w:sz="0" w:space="0" w:color="auto"/>
        <w:bottom w:val="none" w:sz="0" w:space="0" w:color="auto"/>
        <w:right w:val="none" w:sz="0" w:space="0" w:color="auto"/>
      </w:divBdr>
    </w:div>
    <w:div w:id="553349765">
      <w:bodyDiv w:val="1"/>
      <w:marLeft w:val="0"/>
      <w:marRight w:val="0"/>
      <w:marTop w:val="0"/>
      <w:marBottom w:val="0"/>
      <w:divBdr>
        <w:top w:val="none" w:sz="0" w:space="0" w:color="auto"/>
        <w:left w:val="none" w:sz="0" w:space="0" w:color="auto"/>
        <w:bottom w:val="none" w:sz="0" w:space="0" w:color="auto"/>
        <w:right w:val="none" w:sz="0" w:space="0" w:color="auto"/>
      </w:divBdr>
    </w:div>
    <w:div w:id="569728247">
      <w:bodyDiv w:val="1"/>
      <w:marLeft w:val="0"/>
      <w:marRight w:val="0"/>
      <w:marTop w:val="0"/>
      <w:marBottom w:val="0"/>
      <w:divBdr>
        <w:top w:val="none" w:sz="0" w:space="0" w:color="auto"/>
        <w:left w:val="none" w:sz="0" w:space="0" w:color="auto"/>
        <w:bottom w:val="none" w:sz="0" w:space="0" w:color="auto"/>
        <w:right w:val="none" w:sz="0" w:space="0" w:color="auto"/>
      </w:divBdr>
    </w:div>
    <w:div w:id="573275331">
      <w:bodyDiv w:val="1"/>
      <w:marLeft w:val="0"/>
      <w:marRight w:val="0"/>
      <w:marTop w:val="0"/>
      <w:marBottom w:val="0"/>
      <w:divBdr>
        <w:top w:val="none" w:sz="0" w:space="0" w:color="auto"/>
        <w:left w:val="none" w:sz="0" w:space="0" w:color="auto"/>
        <w:bottom w:val="none" w:sz="0" w:space="0" w:color="auto"/>
        <w:right w:val="none" w:sz="0" w:space="0" w:color="auto"/>
      </w:divBdr>
    </w:div>
    <w:div w:id="598636223">
      <w:bodyDiv w:val="1"/>
      <w:marLeft w:val="0"/>
      <w:marRight w:val="0"/>
      <w:marTop w:val="0"/>
      <w:marBottom w:val="0"/>
      <w:divBdr>
        <w:top w:val="none" w:sz="0" w:space="0" w:color="auto"/>
        <w:left w:val="none" w:sz="0" w:space="0" w:color="auto"/>
        <w:bottom w:val="none" w:sz="0" w:space="0" w:color="auto"/>
        <w:right w:val="none" w:sz="0" w:space="0" w:color="auto"/>
      </w:divBdr>
    </w:div>
    <w:div w:id="601230480">
      <w:bodyDiv w:val="1"/>
      <w:marLeft w:val="0"/>
      <w:marRight w:val="0"/>
      <w:marTop w:val="0"/>
      <w:marBottom w:val="0"/>
      <w:divBdr>
        <w:top w:val="none" w:sz="0" w:space="0" w:color="auto"/>
        <w:left w:val="none" w:sz="0" w:space="0" w:color="auto"/>
        <w:bottom w:val="none" w:sz="0" w:space="0" w:color="auto"/>
        <w:right w:val="none" w:sz="0" w:space="0" w:color="auto"/>
      </w:divBdr>
    </w:div>
    <w:div w:id="654457719">
      <w:bodyDiv w:val="1"/>
      <w:marLeft w:val="0"/>
      <w:marRight w:val="0"/>
      <w:marTop w:val="0"/>
      <w:marBottom w:val="0"/>
      <w:divBdr>
        <w:top w:val="none" w:sz="0" w:space="0" w:color="auto"/>
        <w:left w:val="none" w:sz="0" w:space="0" w:color="auto"/>
        <w:bottom w:val="none" w:sz="0" w:space="0" w:color="auto"/>
        <w:right w:val="none" w:sz="0" w:space="0" w:color="auto"/>
      </w:divBdr>
    </w:div>
    <w:div w:id="659162443">
      <w:bodyDiv w:val="1"/>
      <w:marLeft w:val="0"/>
      <w:marRight w:val="0"/>
      <w:marTop w:val="0"/>
      <w:marBottom w:val="0"/>
      <w:divBdr>
        <w:top w:val="none" w:sz="0" w:space="0" w:color="auto"/>
        <w:left w:val="none" w:sz="0" w:space="0" w:color="auto"/>
        <w:bottom w:val="none" w:sz="0" w:space="0" w:color="auto"/>
        <w:right w:val="none" w:sz="0" w:space="0" w:color="auto"/>
      </w:divBdr>
    </w:div>
    <w:div w:id="672338953">
      <w:bodyDiv w:val="1"/>
      <w:marLeft w:val="0"/>
      <w:marRight w:val="0"/>
      <w:marTop w:val="0"/>
      <w:marBottom w:val="0"/>
      <w:divBdr>
        <w:top w:val="none" w:sz="0" w:space="0" w:color="auto"/>
        <w:left w:val="none" w:sz="0" w:space="0" w:color="auto"/>
        <w:bottom w:val="none" w:sz="0" w:space="0" w:color="auto"/>
        <w:right w:val="none" w:sz="0" w:space="0" w:color="auto"/>
      </w:divBdr>
    </w:div>
    <w:div w:id="674040507">
      <w:bodyDiv w:val="1"/>
      <w:marLeft w:val="0"/>
      <w:marRight w:val="0"/>
      <w:marTop w:val="0"/>
      <w:marBottom w:val="0"/>
      <w:divBdr>
        <w:top w:val="none" w:sz="0" w:space="0" w:color="auto"/>
        <w:left w:val="none" w:sz="0" w:space="0" w:color="auto"/>
        <w:bottom w:val="none" w:sz="0" w:space="0" w:color="auto"/>
        <w:right w:val="none" w:sz="0" w:space="0" w:color="auto"/>
      </w:divBdr>
    </w:div>
    <w:div w:id="747384425">
      <w:bodyDiv w:val="1"/>
      <w:marLeft w:val="0"/>
      <w:marRight w:val="0"/>
      <w:marTop w:val="0"/>
      <w:marBottom w:val="0"/>
      <w:divBdr>
        <w:top w:val="none" w:sz="0" w:space="0" w:color="auto"/>
        <w:left w:val="none" w:sz="0" w:space="0" w:color="auto"/>
        <w:bottom w:val="none" w:sz="0" w:space="0" w:color="auto"/>
        <w:right w:val="none" w:sz="0" w:space="0" w:color="auto"/>
      </w:divBdr>
    </w:div>
    <w:div w:id="753166531">
      <w:bodyDiv w:val="1"/>
      <w:marLeft w:val="0"/>
      <w:marRight w:val="0"/>
      <w:marTop w:val="0"/>
      <w:marBottom w:val="0"/>
      <w:divBdr>
        <w:top w:val="none" w:sz="0" w:space="0" w:color="auto"/>
        <w:left w:val="none" w:sz="0" w:space="0" w:color="auto"/>
        <w:bottom w:val="none" w:sz="0" w:space="0" w:color="auto"/>
        <w:right w:val="none" w:sz="0" w:space="0" w:color="auto"/>
      </w:divBdr>
    </w:div>
    <w:div w:id="817037852">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4077542">
      <w:bodyDiv w:val="1"/>
      <w:marLeft w:val="0"/>
      <w:marRight w:val="0"/>
      <w:marTop w:val="0"/>
      <w:marBottom w:val="0"/>
      <w:divBdr>
        <w:top w:val="none" w:sz="0" w:space="0" w:color="auto"/>
        <w:left w:val="none" w:sz="0" w:space="0" w:color="auto"/>
        <w:bottom w:val="none" w:sz="0" w:space="0" w:color="auto"/>
        <w:right w:val="none" w:sz="0" w:space="0" w:color="auto"/>
      </w:divBdr>
    </w:div>
    <w:div w:id="889993609">
      <w:bodyDiv w:val="1"/>
      <w:marLeft w:val="0"/>
      <w:marRight w:val="0"/>
      <w:marTop w:val="0"/>
      <w:marBottom w:val="0"/>
      <w:divBdr>
        <w:top w:val="none" w:sz="0" w:space="0" w:color="auto"/>
        <w:left w:val="none" w:sz="0" w:space="0" w:color="auto"/>
        <w:bottom w:val="none" w:sz="0" w:space="0" w:color="auto"/>
        <w:right w:val="none" w:sz="0" w:space="0" w:color="auto"/>
      </w:divBdr>
    </w:div>
    <w:div w:id="908929526">
      <w:bodyDiv w:val="1"/>
      <w:marLeft w:val="0"/>
      <w:marRight w:val="0"/>
      <w:marTop w:val="0"/>
      <w:marBottom w:val="0"/>
      <w:divBdr>
        <w:top w:val="none" w:sz="0" w:space="0" w:color="auto"/>
        <w:left w:val="none" w:sz="0" w:space="0" w:color="auto"/>
        <w:bottom w:val="none" w:sz="0" w:space="0" w:color="auto"/>
        <w:right w:val="none" w:sz="0" w:space="0" w:color="auto"/>
      </w:divBdr>
    </w:div>
    <w:div w:id="918827094">
      <w:bodyDiv w:val="1"/>
      <w:marLeft w:val="0"/>
      <w:marRight w:val="0"/>
      <w:marTop w:val="0"/>
      <w:marBottom w:val="0"/>
      <w:divBdr>
        <w:top w:val="none" w:sz="0" w:space="0" w:color="auto"/>
        <w:left w:val="none" w:sz="0" w:space="0" w:color="auto"/>
        <w:bottom w:val="none" w:sz="0" w:space="0" w:color="auto"/>
        <w:right w:val="none" w:sz="0" w:space="0" w:color="auto"/>
      </w:divBdr>
    </w:div>
    <w:div w:id="928152893">
      <w:bodyDiv w:val="1"/>
      <w:marLeft w:val="0"/>
      <w:marRight w:val="0"/>
      <w:marTop w:val="0"/>
      <w:marBottom w:val="0"/>
      <w:divBdr>
        <w:top w:val="none" w:sz="0" w:space="0" w:color="auto"/>
        <w:left w:val="none" w:sz="0" w:space="0" w:color="auto"/>
        <w:bottom w:val="none" w:sz="0" w:space="0" w:color="auto"/>
        <w:right w:val="none" w:sz="0" w:space="0" w:color="auto"/>
      </w:divBdr>
    </w:div>
    <w:div w:id="934703344">
      <w:bodyDiv w:val="1"/>
      <w:marLeft w:val="0"/>
      <w:marRight w:val="0"/>
      <w:marTop w:val="0"/>
      <w:marBottom w:val="0"/>
      <w:divBdr>
        <w:top w:val="none" w:sz="0" w:space="0" w:color="auto"/>
        <w:left w:val="none" w:sz="0" w:space="0" w:color="auto"/>
        <w:bottom w:val="none" w:sz="0" w:space="0" w:color="auto"/>
        <w:right w:val="none" w:sz="0" w:space="0" w:color="auto"/>
      </w:divBdr>
    </w:div>
    <w:div w:id="1032267529">
      <w:bodyDiv w:val="1"/>
      <w:marLeft w:val="0"/>
      <w:marRight w:val="0"/>
      <w:marTop w:val="0"/>
      <w:marBottom w:val="0"/>
      <w:divBdr>
        <w:top w:val="none" w:sz="0" w:space="0" w:color="auto"/>
        <w:left w:val="none" w:sz="0" w:space="0" w:color="auto"/>
        <w:bottom w:val="none" w:sz="0" w:space="0" w:color="auto"/>
        <w:right w:val="none" w:sz="0" w:space="0" w:color="auto"/>
      </w:divBdr>
    </w:div>
    <w:div w:id="1037121920">
      <w:bodyDiv w:val="1"/>
      <w:marLeft w:val="0"/>
      <w:marRight w:val="0"/>
      <w:marTop w:val="0"/>
      <w:marBottom w:val="0"/>
      <w:divBdr>
        <w:top w:val="none" w:sz="0" w:space="0" w:color="auto"/>
        <w:left w:val="none" w:sz="0" w:space="0" w:color="auto"/>
        <w:bottom w:val="none" w:sz="0" w:space="0" w:color="auto"/>
        <w:right w:val="none" w:sz="0" w:space="0" w:color="auto"/>
      </w:divBdr>
    </w:div>
    <w:div w:id="1062413964">
      <w:bodyDiv w:val="1"/>
      <w:marLeft w:val="0"/>
      <w:marRight w:val="0"/>
      <w:marTop w:val="0"/>
      <w:marBottom w:val="0"/>
      <w:divBdr>
        <w:top w:val="none" w:sz="0" w:space="0" w:color="auto"/>
        <w:left w:val="none" w:sz="0" w:space="0" w:color="auto"/>
        <w:bottom w:val="none" w:sz="0" w:space="0" w:color="auto"/>
        <w:right w:val="none" w:sz="0" w:space="0" w:color="auto"/>
      </w:divBdr>
    </w:div>
    <w:div w:id="1084110214">
      <w:bodyDiv w:val="1"/>
      <w:marLeft w:val="0"/>
      <w:marRight w:val="0"/>
      <w:marTop w:val="0"/>
      <w:marBottom w:val="0"/>
      <w:divBdr>
        <w:top w:val="none" w:sz="0" w:space="0" w:color="auto"/>
        <w:left w:val="none" w:sz="0" w:space="0" w:color="auto"/>
        <w:bottom w:val="none" w:sz="0" w:space="0" w:color="auto"/>
        <w:right w:val="none" w:sz="0" w:space="0" w:color="auto"/>
      </w:divBdr>
    </w:div>
    <w:div w:id="1104888651">
      <w:bodyDiv w:val="1"/>
      <w:marLeft w:val="0"/>
      <w:marRight w:val="0"/>
      <w:marTop w:val="0"/>
      <w:marBottom w:val="0"/>
      <w:divBdr>
        <w:top w:val="none" w:sz="0" w:space="0" w:color="auto"/>
        <w:left w:val="none" w:sz="0" w:space="0" w:color="auto"/>
        <w:bottom w:val="none" w:sz="0" w:space="0" w:color="auto"/>
        <w:right w:val="none" w:sz="0" w:space="0" w:color="auto"/>
      </w:divBdr>
    </w:div>
    <w:div w:id="1122773569">
      <w:bodyDiv w:val="1"/>
      <w:marLeft w:val="0"/>
      <w:marRight w:val="0"/>
      <w:marTop w:val="0"/>
      <w:marBottom w:val="0"/>
      <w:divBdr>
        <w:top w:val="none" w:sz="0" w:space="0" w:color="auto"/>
        <w:left w:val="none" w:sz="0" w:space="0" w:color="auto"/>
        <w:bottom w:val="none" w:sz="0" w:space="0" w:color="auto"/>
        <w:right w:val="none" w:sz="0" w:space="0" w:color="auto"/>
      </w:divBdr>
    </w:div>
    <w:div w:id="1158381103">
      <w:bodyDiv w:val="1"/>
      <w:marLeft w:val="0"/>
      <w:marRight w:val="0"/>
      <w:marTop w:val="0"/>
      <w:marBottom w:val="0"/>
      <w:divBdr>
        <w:top w:val="none" w:sz="0" w:space="0" w:color="auto"/>
        <w:left w:val="none" w:sz="0" w:space="0" w:color="auto"/>
        <w:bottom w:val="none" w:sz="0" w:space="0" w:color="auto"/>
        <w:right w:val="none" w:sz="0" w:space="0" w:color="auto"/>
      </w:divBdr>
    </w:div>
    <w:div w:id="1202129092">
      <w:bodyDiv w:val="1"/>
      <w:marLeft w:val="0"/>
      <w:marRight w:val="0"/>
      <w:marTop w:val="0"/>
      <w:marBottom w:val="0"/>
      <w:divBdr>
        <w:top w:val="none" w:sz="0" w:space="0" w:color="auto"/>
        <w:left w:val="none" w:sz="0" w:space="0" w:color="auto"/>
        <w:bottom w:val="none" w:sz="0" w:space="0" w:color="auto"/>
        <w:right w:val="none" w:sz="0" w:space="0" w:color="auto"/>
      </w:divBdr>
    </w:div>
    <w:div w:id="1236471411">
      <w:bodyDiv w:val="1"/>
      <w:marLeft w:val="0"/>
      <w:marRight w:val="0"/>
      <w:marTop w:val="0"/>
      <w:marBottom w:val="0"/>
      <w:divBdr>
        <w:top w:val="none" w:sz="0" w:space="0" w:color="auto"/>
        <w:left w:val="none" w:sz="0" w:space="0" w:color="auto"/>
        <w:bottom w:val="none" w:sz="0" w:space="0" w:color="auto"/>
        <w:right w:val="none" w:sz="0" w:space="0" w:color="auto"/>
      </w:divBdr>
    </w:div>
    <w:div w:id="1238319409">
      <w:bodyDiv w:val="1"/>
      <w:marLeft w:val="0"/>
      <w:marRight w:val="0"/>
      <w:marTop w:val="0"/>
      <w:marBottom w:val="0"/>
      <w:divBdr>
        <w:top w:val="none" w:sz="0" w:space="0" w:color="auto"/>
        <w:left w:val="none" w:sz="0" w:space="0" w:color="auto"/>
        <w:bottom w:val="none" w:sz="0" w:space="0" w:color="auto"/>
        <w:right w:val="none" w:sz="0" w:space="0" w:color="auto"/>
      </w:divBdr>
    </w:div>
    <w:div w:id="1241989064">
      <w:bodyDiv w:val="1"/>
      <w:marLeft w:val="0"/>
      <w:marRight w:val="0"/>
      <w:marTop w:val="0"/>
      <w:marBottom w:val="0"/>
      <w:divBdr>
        <w:top w:val="none" w:sz="0" w:space="0" w:color="auto"/>
        <w:left w:val="none" w:sz="0" w:space="0" w:color="auto"/>
        <w:bottom w:val="none" w:sz="0" w:space="0" w:color="auto"/>
        <w:right w:val="none" w:sz="0" w:space="0" w:color="auto"/>
      </w:divBdr>
    </w:div>
    <w:div w:id="1277247765">
      <w:bodyDiv w:val="1"/>
      <w:marLeft w:val="0"/>
      <w:marRight w:val="0"/>
      <w:marTop w:val="0"/>
      <w:marBottom w:val="0"/>
      <w:divBdr>
        <w:top w:val="none" w:sz="0" w:space="0" w:color="auto"/>
        <w:left w:val="none" w:sz="0" w:space="0" w:color="auto"/>
        <w:bottom w:val="none" w:sz="0" w:space="0" w:color="auto"/>
        <w:right w:val="none" w:sz="0" w:space="0" w:color="auto"/>
      </w:divBdr>
    </w:div>
    <w:div w:id="1279946440">
      <w:bodyDiv w:val="1"/>
      <w:marLeft w:val="0"/>
      <w:marRight w:val="0"/>
      <w:marTop w:val="0"/>
      <w:marBottom w:val="0"/>
      <w:divBdr>
        <w:top w:val="none" w:sz="0" w:space="0" w:color="auto"/>
        <w:left w:val="none" w:sz="0" w:space="0" w:color="auto"/>
        <w:bottom w:val="none" w:sz="0" w:space="0" w:color="auto"/>
        <w:right w:val="none" w:sz="0" w:space="0" w:color="auto"/>
      </w:divBdr>
    </w:div>
    <w:div w:id="1282569997">
      <w:bodyDiv w:val="1"/>
      <w:marLeft w:val="0"/>
      <w:marRight w:val="0"/>
      <w:marTop w:val="0"/>
      <w:marBottom w:val="0"/>
      <w:divBdr>
        <w:top w:val="none" w:sz="0" w:space="0" w:color="auto"/>
        <w:left w:val="none" w:sz="0" w:space="0" w:color="auto"/>
        <w:bottom w:val="none" w:sz="0" w:space="0" w:color="auto"/>
        <w:right w:val="none" w:sz="0" w:space="0" w:color="auto"/>
      </w:divBdr>
    </w:div>
    <w:div w:id="1309241323">
      <w:bodyDiv w:val="1"/>
      <w:marLeft w:val="0"/>
      <w:marRight w:val="0"/>
      <w:marTop w:val="0"/>
      <w:marBottom w:val="0"/>
      <w:divBdr>
        <w:top w:val="none" w:sz="0" w:space="0" w:color="auto"/>
        <w:left w:val="none" w:sz="0" w:space="0" w:color="auto"/>
        <w:bottom w:val="none" w:sz="0" w:space="0" w:color="auto"/>
        <w:right w:val="none" w:sz="0" w:space="0" w:color="auto"/>
      </w:divBdr>
    </w:div>
    <w:div w:id="1321928797">
      <w:bodyDiv w:val="1"/>
      <w:marLeft w:val="0"/>
      <w:marRight w:val="0"/>
      <w:marTop w:val="0"/>
      <w:marBottom w:val="0"/>
      <w:divBdr>
        <w:top w:val="none" w:sz="0" w:space="0" w:color="auto"/>
        <w:left w:val="none" w:sz="0" w:space="0" w:color="auto"/>
        <w:bottom w:val="none" w:sz="0" w:space="0" w:color="auto"/>
        <w:right w:val="none" w:sz="0" w:space="0" w:color="auto"/>
      </w:divBdr>
    </w:div>
    <w:div w:id="1350372128">
      <w:bodyDiv w:val="1"/>
      <w:marLeft w:val="0"/>
      <w:marRight w:val="0"/>
      <w:marTop w:val="0"/>
      <w:marBottom w:val="0"/>
      <w:divBdr>
        <w:top w:val="none" w:sz="0" w:space="0" w:color="auto"/>
        <w:left w:val="none" w:sz="0" w:space="0" w:color="auto"/>
        <w:bottom w:val="none" w:sz="0" w:space="0" w:color="auto"/>
        <w:right w:val="none" w:sz="0" w:space="0" w:color="auto"/>
      </w:divBdr>
    </w:div>
    <w:div w:id="1380476906">
      <w:bodyDiv w:val="1"/>
      <w:marLeft w:val="0"/>
      <w:marRight w:val="0"/>
      <w:marTop w:val="0"/>
      <w:marBottom w:val="0"/>
      <w:divBdr>
        <w:top w:val="none" w:sz="0" w:space="0" w:color="auto"/>
        <w:left w:val="none" w:sz="0" w:space="0" w:color="auto"/>
        <w:bottom w:val="none" w:sz="0" w:space="0" w:color="auto"/>
        <w:right w:val="none" w:sz="0" w:space="0" w:color="auto"/>
      </w:divBdr>
    </w:div>
    <w:div w:id="1380665316">
      <w:bodyDiv w:val="1"/>
      <w:marLeft w:val="0"/>
      <w:marRight w:val="0"/>
      <w:marTop w:val="0"/>
      <w:marBottom w:val="0"/>
      <w:divBdr>
        <w:top w:val="none" w:sz="0" w:space="0" w:color="auto"/>
        <w:left w:val="none" w:sz="0" w:space="0" w:color="auto"/>
        <w:bottom w:val="none" w:sz="0" w:space="0" w:color="auto"/>
        <w:right w:val="none" w:sz="0" w:space="0" w:color="auto"/>
      </w:divBdr>
    </w:div>
    <w:div w:id="1428767395">
      <w:bodyDiv w:val="1"/>
      <w:marLeft w:val="0"/>
      <w:marRight w:val="0"/>
      <w:marTop w:val="0"/>
      <w:marBottom w:val="0"/>
      <w:divBdr>
        <w:top w:val="none" w:sz="0" w:space="0" w:color="auto"/>
        <w:left w:val="none" w:sz="0" w:space="0" w:color="auto"/>
        <w:bottom w:val="none" w:sz="0" w:space="0" w:color="auto"/>
        <w:right w:val="none" w:sz="0" w:space="0" w:color="auto"/>
      </w:divBdr>
    </w:div>
    <w:div w:id="1485119334">
      <w:bodyDiv w:val="1"/>
      <w:marLeft w:val="0"/>
      <w:marRight w:val="0"/>
      <w:marTop w:val="0"/>
      <w:marBottom w:val="0"/>
      <w:divBdr>
        <w:top w:val="none" w:sz="0" w:space="0" w:color="auto"/>
        <w:left w:val="none" w:sz="0" w:space="0" w:color="auto"/>
        <w:bottom w:val="none" w:sz="0" w:space="0" w:color="auto"/>
        <w:right w:val="none" w:sz="0" w:space="0" w:color="auto"/>
      </w:divBdr>
    </w:div>
    <w:div w:id="1552113987">
      <w:bodyDiv w:val="1"/>
      <w:marLeft w:val="0"/>
      <w:marRight w:val="0"/>
      <w:marTop w:val="0"/>
      <w:marBottom w:val="0"/>
      <w:divBdr>
        <w:top w:val="none" w:sz="0" w:space="0" w:color="auto"/>
        <w:left w:val="none" w:sz="0" w:space="0" w:color="auto"/>
        <w:bottom w:val="none" w:sz="0" w:space="0" w:color="auto"/>
        <w:right w:val="none" w:sz="0" w:space="0" w:color="auto"/>
      </w:divBdr>
    </w:div>
    <w:div w:id="1615404803">
      <w:bodyDiv w:val="1"/>
      <w:marLeft w:val="0"/>
      <w:marRight w:val="0"/>
      <w:marTop w:val="0"/>
      <w:marBottom w:val="0"/>
      <w:divBdr>
        <w:top w:val="none" w:sz="0" w:space="0" w:color="auto"/>
        <w:left w:val="none" w:sz="0" w:space="0" w:color="auto"/>
        <w:bottom w:val="none" w:sz="0" w:space="0" w:color="auto"/>
        <w:right w:val="none" w:sz="0" w:space="0" w:color="auto"/>
      </w:divBdr>
    </w:div>
    <w:div w:id="1664043099">
      <w:bodyDiv w:val="1"/>
      <w:marLeft w:val="0"/>
      <w:marRight w:val="0"/>
      <w:marTop w:val="0"/>
      <w:marBottom w:val="0"/>
      <w:divBdr>
        <w:top w:val="none" w:sz="0" w:space="0" w:color="auto"/>
        <w:left w:val="none" w:sz="0" w:space="0" w:color="auto"/>
        <w:bottom w:val="none" w:sz="0" w:space="0" w:color="auto"/>
        <w:right w:val="none" w:sz="0" w:space="0" w:color="auto"/>
      </w:divBdr>
    </w:div>
    <w:div w:id="1703630838">
      <w:bodyDiv w:val="1"/>
      <w:marLeft w:val="0"/>
      <w:marRight w:val="0"/>
      <w:marTop w:val="0"/>
      <w:marBottom w:val="0"/>
      <w:divBdr>
        <w:top w:val="none" w:sz="0" w:space="0" w:color="auto"/>
        <w:left w:val="none" w:sz="0" w:space="0" w:color="auto"/>
        <w:bottom w:val="none" w:sz="0" w:space="0" w:color="auto"/>
        <w:right w:val="none" w:sz="0" w:space="0" w:color="auto"/>
      </w:divBdr>
    </w:div>
    <w:div w:id="1778864267">
      <w:bodyDiv w:val="1"/>
      <w:marLeft w:val="0"/>
      <w:marRight w:val="0"/>
      <w:marTop w:val="0"/>
      <w:marBottom w:val="0"/>
      <w:divBdr>
        <w:top w:val="none" w:sz="0" w:space="0" w:color="auto"/>
        <w:left w:val="none" w:sz="0" w:space="0" w:color="auto"/>
        <w:bottom w:val="none" w:sz="0" w:space="0" w:color="auto"/>
        <w:right w:val="none" w:sz="0" w:space="0" w:color="auto"/>
      </w:divBdr>
    </w:div>
    <w:div w:id="1804034284">
      <w:bodyDiv w:val="1"/>
      <w:marLeft w:val="0"/>
      <w:marRight w:val="0"/>
      <w:marTop w:val="0"/>
      <w:marBottom w:val="0"/>
      <w:divBdr>
        <w:top w:val="none" w:sz="0" w:space="0" w:color="auto"/>
        <w:left w:val="none" w:sz="0" w:space="0" w:color="auto"/>
        <w:bottom w:val="none" w:sz="0" w:space="0" w:color="auto"/>
        <w:right w:val="none" w:sz="0" w:space="0" w:color="auto"/>
      </w:divBdr>
    </w:div>
    <w:div w:id="1812213789">
      <w:bodyDiv w:val="1"/>
      <w:marLeft w:val="0"/>
      <w:marRight w:val="0"/>
      <w:marTop w:val="0"/>
      <w:marBottom w:val="0"/>
      <w:divBdr>
        <w:top w:val="none" w:sz="0" w:space="0" w:color="auto"/>
        <w:left w:val="none" w:sz="0" w:space="0" w:color="auto"/>
        <w:bottom w:val="none" w:sz="0" w:space="0" w:color="auto"/>
        <w:right w:val="none" w:sz="0" w:space="0" w:color="auto"/>
      </w:divBdr>
    </w:div>
    <w:div w:id="1831023596">
      <w:bodyDiv w:val="1"/>
      <w:marLeft w:val="0"/>
      <w:marRight w:val="0"/>
      <w:marTop w:val="0"/>
      <w:marBottom w:val="0"/>
      <w:divBdr>
        <w:top w:val="none" w:sz="0" w:space="0" w:color="auto"/>
        <w:left w:val="none" w:sz="0" w:space="0" w:color="auto"/>
        <w:bottom w:val="none" w:sz="0" w:space="0" w:color="auto"/>
        <w:right w:val="none" w:sz="0" w:space="0" w:color="auto"/>
      </w:divBdr>
    </w:div>
    <w:div w:id="1913855861">
      <w:bodyDiv w:val="1"/>
      <w:marLeft w:val="0"/>
      <w:marRight w:val="0"/>
      <w:marTop w:val="0"/>
      <w:marBottom w:val="0"/>
      <w:divBdr>
        <w:top w:val="none" w:sz="0" w:space="0" w:color="auto"/>
        <w:left w:val="none" w:sz="0" w:space="0" w:color="auto"/>
        <w:bottom w:val="none" w:sz="0" w:space="0" w:color="auto"/>
        <w:right w:val="none" w:sz="0" w:space="0" w:color="auto"/>
      </w:divBdr>
    </w:div>
    <w:div w:id="1918242383">
      <w:bodyDiv w:val="1"/>
      <w:marLeft w:val="0"/>
      <w:marRight w:val="0"/>
      <w:marTop w:val="0"/>
      <w:marBottom w:val="0"/>
      <w:divBdr>
        <w:top w:val="none" w:sz="0" w:space="0" w:color="auto"/>
        <w:left w:val="none" w:sz="0" w:space="0" w:color="auto"/>
        <w:bottom w:val="none" w:sz="0" w:space="0" w:color="auto"/>
        <w:right w:val="none" w:sz="0" w:space="0" w:color="auto"/>
      </w:divBdr>
    </w:div>
    <w:div w:id="1965577506">
      <w:bodyDiv w:val="1"/>
      <w:marLeft w:val="0"/>
      <w:marRight w:val="0"/>
      <w:marTop w:val="0"/>
      <w:marBottom w:val="0"/>
      <w:divBdr>
        <w:top w:val="none" w:sz="0" w:space="0" w:color="auto"/>
        <w:left w:val="none" w:sz="0" w:space="0" w:color="auto"/>
        <w:bottom w:val="none" w:sz="0" w:space="0" w:color="auto"/>
        <w:right w:val="none" w:sz="0" w:space="0" w:color="auto"/>
      </w:divBdr>
    </w:div>
    <w:div w:id="2018075308">
      <w:bodyDiv w:val="1"/>
      <w:marLeft w:val="0"/>
      <w:marRight w:val="0"/>
      <w:marTop w:val="0"/>
      <w:marBottom w:val="0"/>
      <w:divBdr>
        <w:top w:val="none" w:sz="0" w:space="0" w:color="auto"/>
        <w:left w:val="none" w:sz="0" w:space="0" w:color="auto"/>
        <w:bottom w:val="none" w:sz="0" w:space="0" w:color="auto"/>
        <w:right w:val="none" w:sz="0" w:space="0" w:color="auto"/>
      </w:divBdr>
    </w:div>
    <w:div w:id="2040428447">
      <w:bodyDiv w:val="1"/>
      <w:marLeft w:val="0"/>
      <w:marRight w:val="0"/>
      <w:marTop w:val="0"/>
      <w:marBottom w:val="0"/>
      <w:divBdr>
        <w:top w:val="none" w:sz="0" w:space="0" w:color="auto"/>
        <w:left w:val="none" w:sz="0" w:space="0" w:color="auto"/>
        <w:bottom w:val="none" w:sz="0" w:space="0" w:color="auto"/>
        <w:right w:val="none" w:sz="0" w:space="0" w:color="auto"/>
      </w:divBdr>
    </w:div>
    <w:div w:id="2116441037">
      <w:bodyDiv w:val="1"/>
      <w:marLeft w:val="0"/>
      <w:marRight w:val="0"/>
      <w:marTop w:val="0"/>
      <w:marBottom w:val="0"/>
      <w:divBdr>
        <w:top w:val="none" w:sz="0" w:space="0" w:color="auto"/>
        <w:left w:val="none" w:sz="0" w:space="0" w:color="auto"/>
        <w:bottom w:val="none" w:sz="0" w:space="0" w:color="auto"/>
        <w:right w:val="none" w:sz="0" w:space="0" w:color="auto"/>
      </w:divBdr>
    </w:div>
    <w:div w:id="2131700285">
      <w:bodyDiv w:val="1"/>
      <w:marLeft w:val="0"/>
      <w:marRight w:val="0"/>
      <w:marTop w:val="0"/>
      <w:marBottom w:val="0"/>
      <w:divBdr>
        <w:top w:val="none" w:sz="0" w:space="0" w:color="auto"/>
        <w:left w:val="none" w:sz="0" w:space="0" w:color="auto"/>
        <w:bottom w:val="none" w:sz="0" w:space="0" w:color="auto"/>
        <w:right w:val="none" w:sz="0" w:space="0" w:color="auto"/>
      </w:divBdr>
    </w:div>
    <w:div w:id="2137987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t\OneDrive\Documents\Custom%20Office%20Templates\LiC.Document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6EF51C-E0CB-4DC7-A150-8CFE29E3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LiC.Documents.Template.dotx</Template>
  <TotalTime>173</TotalTime>
  <Pages>1</Pages>
  <Words>2515</Words>
  <Characters>14338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Template - LCMS Sexual Misconduct Policy</vt:lpstr>
    </vt:vector>
  </TitlesOfParts>
  <Company>The Lutheran Church-Missouri Synod</Company>
  <LinksUpToDate>false</LinksUpToDate>
  <CharactersWithSpaces>16820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LCMS Sexual Misconduct Policy</dc:title>
  <dc:subject>Template - LCMS Sexual Misconduct Policy</dc:subject>
  <dc:creator>Jonathan Watt</dc:creator>
  <cp:keywords>Template - LCMS Sexual Misconduct Policy</cp:keywords>
  <cp:lastModifiedBy>Jonathan Watt</cp:lastModifiedBy>
  <cp:revision>19</cp:revision>
  <cp:lastPrinted>2023-01-11T18:53:00Z</cp:lastPrinted>
  <dcterms:created xsi:type="dcterms:W3CDTF">2022-10-18T18:28:00Z</dcterms:created>
  <dcterms:modified xsi:type="dcterms:W3CDTF">2023-04-22T09:29:00Z</dcterms:modified>
</cp:coreProperties>
</file>