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871" w:rsidRPr="00DA2871" w:rsidRDefault="00DA2871" w:rsidP="00DA2871">
      <w:pPr>
        <w:rPr>
          <w:b/>
        </w:rPr>
      </w:pPr>
      <w:r w:rsidRPr="00DA2871">
        <w:rPr>
          <w:b/>
        </w:rPr>
        <w:t>AZURE</w:t>
      </w:r>
      <w:r>
        <w:rPr>
          <w:b/>
        </w:rPr>
        <w:t xml:space="preserve"> – SQL Server</w:t>
      </w:r>
      <w:bookmarkStart w:id="0" w:name="_GoBack"/>
      <w:bookmarkEnd w:id="0"/>
    </w:p>
    <w:p w:rsidR="00DA2871" w:rsidRDefault="00DA2871" w:rsidP="00DA2871">
      <w:r>
        <w:t xml:space="preserve">Inicio de sesión del administrador del servidor: </w:t>
      </w:r>
      <w:proofErr w:type="spellStart"/>
      <w:r>
        <w:t>erpadmin</w:t>
      </w:r>
      <w:proofErr w:type="spellEnd"/>
    </w:p>
    <w:p w:rsidR="00DA2871" w:rsidRDefault="00DA2871" w:rsidP="00DA2871">
      <w:r>
        <w:t>Contraseña: crea una contraseña fuerte</w:t>
      </w:r>
    </w:p>
    <w:p w:rsidR="00D128AE" w:rsidRDefault="00DA2871" w:rsidP="00DA2871">
      <w:r>
        <w:t>Confirmar contraseña:</w:t>
      </w:r>
      <w:r>
        <w:t xml:space="preserve"> Si40125$</w:t>
      </w:r>
    </w:p>
    <w:sectPr w:rsidR="00D12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71"/>
    <w:rsid w:val="002964AD"/>
    <w:rsid w:val="00882A85"/>
    <w:rsid w:val="00D128AE"/>
    <w:rsid w:val="00DA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A1E9"/>
  <w15:chartTrackingRefBased/>
  <w15:docId w15:val="{F1B61CE2-29A3-4F32-BAF0-9035DD5B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WalterB</dc:creator>
  <cp:keywords/>
  <dc:description/>
  <cp:lastModifiedBy>WalterB</cp:lastModifiedBy>
  <cp:revision>2</cp:revision>
  <dcterms:created xsi:type="dcterms:W3CDTF">2026-08-08T18:07:00Z</dcterms:created>
  <dcterms:modified xsi:type="dcterms:W3CDTF">2026-08-08T19:29:00Z</dcterms:modified>
</cp:coreProperties>
</file>