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628F7">
      <w:pPr>
        <w:pStyle w:val="2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3"/>
          <w:right w:val="none" w:color="000000" w:sz="0" w:space="0"/>
        </w:pBdr>
        <w:spacing w:before="0" w:beforeAutospacing="0" w:after="137" w:afterAutospacing="0" w:line="11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42"/>
          <w:szCs w:val="42"/>
          <w:bdr w:val="none" w:color="000000" w:sz="0" w:space="0"/>
        </w:rPr>
        <w:t>传统运控： 1、2、3、4、7、9、10、11</w:t>
      </w:r>
    </w:p>
    <w:p w14:paraId="6FBD9046">
      <w:pPr>
        <w:pStyle w:val="2"/>
        <w:pBdr>
          <w:top w:val="single" w:color="auto" w:sz="4" w:space="0"/>
        </w:pBdr>
        <w:bidi w:val="0"/>
      </w:pPr>
      <w:r>
        <w:rPr>
          <w:rFonts w:hint="default"/>
        </w:rPr>
        <w:t>具身智能机器人学习总线</w:t>
      </w:r>
    </w:p>
    <w:p w14:paraId="666E8C68">
      <w:pPr>
        <w:pStyle w:val="3"/>
        <w:bidi w:val="0"/>
      </w:pPr>
      <w:r>
        <w:rPr>
          <w:rFonts w:hint="default"/>
        </w:rPr>
        <w:t>1. 数学与物理基础（Foundations）</w:t>
      </w:r>
    </w:p>
    <w:p w14:paraId="0663E45B">
      <w:pPr>
        <w:pStyle w:val="4"/>
        <w:pBdr>
          <w:bottom w:val="single" w:color="auto" w:sz="4" w:space="0"/>
        </w:pBdr>
        <w:bidi w:val="0"/>
      </w:pPr>
      <w:r>
        <w:rPr>
          <w:rFonts w:hint="default"/>
        </w:rPr>
        <w:t>1.1 线性代数（必修 · 控制 &amp; RL 基石）</w:t>
      </w:r>
    </w:p>
    <w:p w14:paraId="56DC1502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向量/矩阵运算</w:t>
      </w:r>
    </w:p>
    <w:p w14:paraId="2E710775">
      <w:pPr>
        <w:numPr>
          <w:ilvl w:val="1"/>
          <w:numId w:val="1"/>
        </w:numPr>
        <w:bidi w:val="0"/>
        <w:ind w:left="1440" w:leftChars="0" w:hanging="360" w:firstLineChars="0"/>
        <w:rPr>
          <w:rFonts w:hint="eastAsia"/>
        </w:rPr>
      </w:pPr>
      <w:r>
        <w:rPr>
          <w:rFonts w:hint="eastAsia"/>
        </w:rPr>
        <w:t>点乘、叉乘、Hadamard product</w:t>
      </w:r>
    </w:p>
    <w:p w14:paraId="22950D99">
      <w:pPr>
        <w:numPr>
          <w:ilvl w:val="1"/>
          <w:numId w:val="1"/>
        </w:numPr>
        <w:bidi w:val="0"/>
        <w:ind w:left="1440" w:leftChars="0" w:hanging="36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范数（L1/L2/Frobenius）</w:t>
      </w:r>
    </w:p>
    <w:p w14:paraId="4DEA369B">
      <w:pPr>
        <w:numPr>
          <w:ilvl w:val="1"/>
          <w:numId w:val="1"/>
        </w:numPr>
        <w:bidi w:val="0"/>
        <w:ind w:left="144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向量/矩阵的几何意义（投影、旋转、缩放）</w:t>
      </w:r>
    </w:p>
    <w:p w14:paraId="69D10958">
      <w:pPr>
        <w:numPr>
          <w:ilvl w:val="1"/>
          <w:numId w:val="1"/>
        </w:numPr>
        <w:bidi w:val="0"/>
        <w:ind w:left="144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条件数（用于 Jacobian 稳定性与数值稳定分析）</w:t>
      </w:r>
    </w:p>
    <w:p w14:paraId="1D2ED1AF">
      <w:pPr>
        <w:numPr>
          <w:ilvl w:val="0"/>
          <w:numId w:val="2"/>
        </w:numPr>
        <w:bidi w:val="0"/>
        <w:rPr>
          <w:b/>
          <w:bCs/>
        </w:rPr>
      </w:pPr>
      <w:r>
        <w:rPr>
          <w:b/>
          <w:bCs/>
        </w:rPr>
        <w:t>矩阵分解</w:t>
      </w:r>
    </w:p>
    <w:p w14:paraId="16AE80B2">
      <w:pPr>
        <w:numPr>
          <w:ilvl w:val="1"/>
          <w:numId w:val="2"/>
        </w:numPr>
        <w:bidi w:val="0"/>
        <w:rPr>
          <w:b/>
          <w:bCs/>
        </w:rPr>
      </w:pPr>
      <w:r>
        <w:rPr>
          <w:rFonts w:hint="default"/>
          <w:b/>
          <w:bCs/>
        </w:rPr>
        <w:t>特征值分解（EVD）</w:t>
      </w:r>
    </w:p>
    <w:p w14:paraId="663C0E9B">
      <w:pPr>
        <w:numPr>
          <w:ilvl w:val="2"/>
          <w:numId w:val="2"/>
        </w:numPr>
        <w:bidi w:val="0"/>
        <w:ind w:left="2160" w:leftChars="0" w:hanging="360" w:firstLineChars="0"/>
      </w:pPr>
      <w:r>
        <w:rPr>
          <w:rFonts w:hint="default"/>
        </w:rPr>
        <w:t>对称矩阵的对角化</w:t>
      </w:r>
    </w:p>
    <w:p w14:paraId="7CF8B6F3">
      <w:pPr>
        <w:numPr>
          <w:ilvl w:val="2"/>
          <w:numId w:val="2"/>
        </w:numPr>
        <w:bidi w:val="0"/>
        <w:ind w:left="2160" w:leftChars="0" w:hanging="360" w:firstLineChars="0"/>
      </w:pPr>
      <w:r>
        <w:rPr>
          <w:rFonts w:hint="default"/>
        </w:rPr>
        <w:t>离散线性系统稳定性分析（谱半径 &lt; 1）</w:t>
      </w:r>
    </w:p>
    <w:p w14:paraId="452ECACC">
      <w:pPr>
        <w:numPr>
          <w:ilvl w:val="1"/>
          <w:numId w:val="2"/>
        </w:numPr>
        <w:bidi w:val="0"/>
        <w:rPr>
          <w:b/>
          <w:bCs/>
        </w:rPr>
      </w:pPr>
      <w:r>
        <w:rPr>
          <w:rFonts w:hint="default"/>
          <w:b/>
          <w:bCs/>
        </w:rPr>
        <w:t>奇异值分解（SVD）</w:t>
      </w:r>
    </w:p>
    <w:p w14:paraId="2702D0B7">
      <w:pPr>
        <w:numPr>
          <w:ilvl w:val="2"/>
          <w:numId w:val="2"/>
        </w:numPr>
        <w:bidi w:val="0"/>
        <w:ind w:left="2160" w:leftChars="0" w:hanging="360" w:firstLineChars="0"/>
      </w:pPr>
      <w:r>
        <w:rPr>
          <w:rFonts w:hint="default"/>
        </w:rPr>
        <w:t>降维、最小二乘稳定性</w:t>
      </w:r>
    </w:p>
    <w:p w14:paraId="7A4D8FC0">
      <w:pPr>
        <w:numPr>
          <w:ilvl w:val="2"/>
          <w:numId w:val="2"/>
        </w:numPr>
        <w:bidi w:val="0"/>
        <w:ind w:left="2160" w:leftChars="0" w:hanging="360" w:firstLineChars="0"/>
      </w:pPr>
      <w:r>
        <w:rPr>
          <w:rFonts w:hint="default"/>
        </w:rPr>
        <w:t>多体动力学矩阵、控制器数值稳定性</w:t>
      </w:r>
    </w:p>
    <w:p w14:paraId="75E5F7D3">
      <w:pPr>
        <w:numPr>
          <w:ilvl w:val="1"/>
          <w:numId w:val="2"/>
        </w:numPr>
        <w:bidi w:val="0"/>
        <w:rPr>
          <w:b/>
          <w:bCs/>
        </w:rPr>
      </w:pPr>
      <w:r>
        <w:rPr>
          <w:rFonts w:hint="default"/>
          <w:b/>
          <w:bCs/>
        </w:rPr>
        <w:t>QR / Cholesky 分解</w:t>
      </w:r>
    </w:p>
    <w:p w14:paraId="198FA319">
      <w:pPr>
        <w:numPr>
          <w:ilvl w:val="2"/>
          <w:numId w:val="2"/>
        </w:numPr>
        <w:bidi w:val="0"/>
        <w:ind w:left="2160" w:leftChars="0" w:hanging="360" w:firstLineChars="0"/>
      </w:pPr>
      <w:r>
        <w:rPr>
          <w:rFonts w:hint="default"/>
        </w:rPr>
        <w:t>QP 求解、正定矩阵分解</w:t>
      </w:r>
    </w:p>
    <w:p w14:paraId="57879C29">
      <w:pPr>
        <w:numPr>
          <w:ilvl w:val="2"/>
          <w:numId w:val="2"/>
        </w:numPr>
        <w:bidi w:val="0"/>
        <w:ind w:left="2160" w:leftChars="0" w:hanging="360" w:firstLineChars="0"/>
      </w:pPr>
      <w:r>
        <w:rPr>
          <w:rFonts w:hint="default"/>
        </w:rPr>
        <w:t>正交矩阵的数值优势</w:t>
      </w:r>
    </w:p>
    <w:p w14:paraId="2C0BDB35">
      <w:pPr>
        <w:numPr>
          <w:ilvl w:val="0"/>
          <w:numId w:val="3"/>
        </w:numPr>
        <w:bidi w:val="0"/>
        <w:rPr>
          <w:b/>
          <w:bCs/>
        </w:rPr>
      </w:pPr>
      <w:r>
        <w:rPr>
          <w:b/>
          <w:bCs/>
        </w:rPr>
        <w:t>正定矩阵 / 半正定矩阵</w:t>
      </w:r>
    </w:p>
    <w:p w14:paraId="07D31F7A">
      <w:pPr>
        <w:numPr>
          <w:ilvl w:val="1"/>
          <w:numId w:val="3"/>
        </w:numPr>
        <w:bidi w:val="0"/>
        <w:ind w:left="1440" w:leftChars="0" w:hanging="360" w:firstLineChars="0"/>
      </w:pPr>
      <w:r>
        <w:rPr>
          <w:rFonts w:hint="default"/>
        </w:rPr>
        <w:t>SPD/PSD 的判别方法（特征值、Cholesky）</w:t>
      </w:r>
    </w:p>
    <w:p w14:paraId="760DC815">
      <w:pPr>
        <w:numPr>
          <w:ilvl w:val="1"/>
          <w:numId w:val="3"/>
        </w:numPr>
        <w:bidi w:val="0"/>
        <w:ind w:left="1440" w:leftChars="0" w:hanging="360" w:firstLineChars="0"/>
      </w:pPr>
      <w:r>
        <w:rPr>
          <w:rFonts w:hint="default"/>
        </w:rPr>
        <w:t>Mass matrix 一定是 SPD（刚体动力学基础）</w:t>
      </w:r>
    </w:p>
    <w:p w14:paraId="6AA679BF">
      <w:pPr>
        <w:numPr>
          <w:ilvl w:val="1"/>
          <w:numId w:val="3"/>
        </w:numPr>
        <w:bidi w:val="0"/>
        <w:ind w:left="1440" w:leftChars="0" w:hanging="360" w:firstLineChars="0"/>
      </w:pPr>
      <w:r>
        <w:rPr>
          <w:rFonts w:hint="default"/>
        </w:rPr>
        <w:t>QP cost matrix 必须 SPD 才能稳定、唯一解</w:t>
      </w:r>
    </w:p>
    <w:p w14:paraId="2E95D058">
      <w:pPr>
        <w:numPr>
          <w:ilvl w:val="0"/>
          <w:numId w:val="4"/>
        </w:numPr>
        <w:bidi w:val="0"/>
        <w:rPr>
          <w:b/>
          <w:bCs/>
        </w:rPr>
      </w:pPr>
      <w:r>
        <w:rPr>
          <w:b/>
          <w:bCs/>
        </w:rPr>
        <w:t>伪逆（Moore-Penrose）</w:t>
      </w:r>
    </w:p>
    <w:p w14:paraId="4A9BC3A4">
      <w:pPr>
        <w:numPr>
          <w:ilvl w:val="1"/>
          <w:numId w:val="4"/>
        </w:numPr>
        <w:bidi w:val="0"/>
        <w:ind w:left="1440" w:leftChars="0" w:hanging="360" w:firstLineChars="0"/>
      </w:pPr>
      <w:r>
        <w:rPr>
          <w:rFonts w:hint="default"/>
        </w:rPr>
        <w:t>逆雅可比 IK 求解（欠驱/冗余系统）</w:t>
      </w:r>
    </w:p>
    <w:p w14:paraId="7E3CD1BF">
      <w:pPr>
        <w:numPr>
          <w:ilvl w:val="1"/>
          <w:numId w:val="4"/>
        </w:numPr>
        <w:bidi w:val="0"/>
        <w:ind w:left="1440" w:leftChars="0" w:hanging="360" w:firstLineChars="0"/>
      </w:pPr>
      <w:r>
        <w:rPr>
          <w:rFonts w:hint="default"/>
        </w:rPr>
        <w:t>过约束系统力分配（least norm solution）</w:t>
      </w:r>
    </w:p>
    <w:p w14:paraId="39A24A28">
      <w:pPr>
        <w:numPr>
          <w:ilvl w:val="1"/>
          <w:numId w:val="4"/>
        </w:numPr>
        <w:bidi w:val="0"/>
        <w:ind w:left="1440" w:leftChars="0" w:hanging="360" w:firstLineChars="0"/>
      </w:pPr>
      <w:r>
        <w:rPr>
          <w:rFonts w:hint="default"/>
        </w:rPr>
        <w:t>Damped least squares（Tikhonov 正则）</w:t>
      </w:r>
      <w:r>
        <w:br w:type="page"/>
      </w:r>
    </w:p>
    <w:p w14:paraId="394627BA">
      <w:pPr>
        <w:numPr>
          <w:ilvl w:val="0"/>
          <w:numId w:val="5"/>
        </w:numPr>
        <w:bidi w:val="0"/>
        <w:rPr>
          <w:b/>
          <w:bCs/>
        </w:rPr>
      </w:pPr>
      <w:r>
        <w:rPr>
          <w:b/>
          <w:bCs/>
        </w:rPr>
        <w:t>最小二乘（Least Squares）</w:t>
      </w:r>
    </w:p>
    <w:p w14:paraId="779FB29D">
      <w:pPr>
        <w:numPr>
          <w:ilvl w:val="1"/>
          <w:numId w:val="5"/>
        </w:numPr>
        <w:bidi w:val="0"/>
        <w:ind w:left="1440" w:leftChars="0" w:hanging="360" w:firstLineChars="0"/>
      </w:pPr>
      <w:r>
        <w:rPr>
          <w:rFonts w:hint="default"/>
        </w:rPr>
        <w:t>正规方程（Normal Equation）</w:t>
      </w:r>
    </w:p>
    <w:p w14:paraId="4473EE3C">
      <w:pPr>
        <w:numPr>
          <w:ilvl w:val="1"/>
          <w:numId w:val="5"/>
        </w:numPr>
        <w:bidi w:val="0"/>
        <w:ind w:left="1440" w:leftChars="0" w:hanging="360" w:firstLineChars="0"/>
      </w:pPr>
      <w:r>
        <w:rPr>
          <w:rFonts w:hint="default"/>
        </w:rPr>
        <w:t>加权最小二乘（WLS）</w:t>
      </w:r>
    </w:p>
    <w:p w14:paraId="35F109E6">
      <w:pPr>
        <w:numPr>
          <w:ilvl w:val="1"/>
          <w:numId w:val="5"/>
        </w:numPr>
        <w:bidi w:val="0"/>
        <w:ind w:left="1440" w:leftChars="0" w:hanging="360" w:firstLineChars="0"/>
      </w:pPr>
      <w:r>
        <w:rPr>
          <w:rFonts w:hint="default"/>
        </w:rPr>
        <w:t>在线最小二乘（递推最小二乘）</w:t>
      </w:r>
    </w:p>
    <w:p w14:paraId="3BE7C68E">
      <w:pPr>
        <w:numPr>
          <w:ilvl w:val="1"/>
          <w:numId w:val="5"/>
        </w:numPr>
        <w:bidi w:val="0"/>
        <w:ind w:left="1440" w:leftChars="0" w:hanging="360" w:firstLineChars="0"/>
      </w:pPr>
      <w:r>
        <w:rPr>
          <w:rFonts w:hint="default"/>
        </w:rPr>
        <w:t>应用：力分配、IK、传感器标定、状态估计</w:t>
      </w:r>
    </w:p>
    <w:p w14:paraId="018B953B">
      <w:pPr>
        <w:numPr>
          <w:ilvl w:val="0"/>
          <w:numId w:val="6"/>
        </w:numPr>
        <w:bidi w:val="0"/>
        <w:rPr>
          <w:b/>
          <w:bCs/>
        </w:rPr>
      </w:pPr>
      <w:r>
        <w:rPr>
          <w:b/>
          <w:bCs/>
        </w:rPr>
        <w:t>Jacobian（速度/力映射核心）</w:t>
      </w:r>
    </w:p>
    <w:p w14:paraId="4C3A2440">
      <w:pPr>
        <w:numPr>
          <w:ilvl w:val="1"/>
          <w:numId w:val="6"/>
        </w:numPr>
        <w:bidi w:val="0"/>
        <w:ind w:left="1440" w:leftChars="0" w:hanging="360" w:firstLineChars="0"/>
      </w:pPr>
      <w:r>
        <w:rPr>
          <w:rFonts w:hint="default"/>
        </w:rPr>
        <w:t>关节速度 → 足端线速度、角速度</w:t>
      </w:r>
    </w:p>
    <w:p w14:paraId="444D9281">
      <w:pPr>
        <w:numPr>
          <w:ilvl w:val="1"/>
          <w:numId w:val="6"/>
        </w:numPr>
        <w:bidi w:val="0"/>
        <w:ind w:left="1440" w:leftChars="0" w:hanging="360" w:firstLineChars="0"/>
      </w:pPr>
      <w:r>
        <w:rPr>
          <w:rFonts w:hint="default"/>
        </w:rPr>
        <w:t>足端力 → 关节力矩映射（τ = Jᵀ F）</w:t>
      </w:r>
    </w:p>
    <w:p w14:paraId="745E7C7E">
      <w:pPr>
        <w:numPr>
          <w:ilvl w:val="1"/>
          <w:numId w:val="6"/>
        </w:numPr>
        <w:bidi w:val="0"/>
        <w:ind w:left="1440" w:leftChars="0" w:hanging="360" w:firstLineChars="0"/>
      </w:pPr>
      <w:r>
        <w:rPr>
          <w:rFonts w:hint="default"/>
        </w:rPr>
        <w:t>雅可比奇异性检测（det(JJᵀ) 接近 0）</w:t>
      </w:r>
    </w:p>
    <w:p w14:paraId="64865DDD">
      <w:pPr>
        <w:numPr>
          <w:ilvl w:val="1"/>
          <w:numId w:val="6"/>
        </w:numPr>
        <w:bidi w:val="0"/>
        <w:ind w:left="1440" w:leftChars="0" w:hanging="360" w:firstLineChars="0"/>
      </w:pPr>
      <w:r>
        <w:rPr>
          <w:rFonts w:hint="default"/>
        </w:rPr>
        <w:t>Jacobian 数值计算 vs 解析计算</w:t>
      </w:r>
    </w:p>
    <w:p w14:paraId="6D5F54DC">
      <w:pPr>
        <w:numPr>
          <w:ilvl w:val="0"/>
          <w:numId w:val="7"/>
        </w:numPr>
        <w:bidi w:val="0"/>
        <w:rPr>
          <w:b/>
          <w:bCs/>
        </w:rPr>
      </w:pPr>
      <w:r>
        <w:rPr>
          <w:b/>
          <w:bCs/>
        </w:rPr>
        <w:t>掌握标准</w:t>
      </w:r>
    </w:p>
    <w:p w14:paraId="63474F07">
      <w:pPr>
        <w:numPr>
          <w:ilvl w:val="1"/>
          <w:numId w:val="7"/>
        </w:numPr>
        <w:bidi w:val="0"/>
        <w:ind w:left="1440" w:leftChars="0" w:hanging="360" w:firstLineChars="0"/>
      </w:pPr>
      <w:r>
        <w:rPr>
          <w:rFonts w:hint="default"/>
        </w:rPr>
        <w:t>能在纸上算简单矩阵运算、特征值、SVD 思路；</w:t>
      </w:r>
    </w:p>
    <w:p w14:paraId="421E55E6">
      <w:pPr>
        <w:numPr>
          <w:ilvl w:val="1"/>
          <w:numId w:val="7"/>
        </w:numPr>
        <w:bidi w:val="0"/>
        <w:ind w:left="1440" w:leftChars="0" w:hanging="360" w:firstLineChars="0"/>
      </w:pPr>
      <w:r>
        <w:rPr>
          <w:rFonts w:hint="default"/>
        </w:rPr>
        <w:t>会用 Numpy / Eigen 调用 EVD / SVD / QR / Cholesky；</w:t>
      </w:r>
    </w:p>
    <w:p w14:paraId="7C90A276">
      <w:pPr>
        <w:numPr>
          <w:ilvl w:val="1"/>
          <w:numId w:val="7"/>
        </w:numPr>
        <w:bidi w:val="0"/>
        <w:ind w:left="1440" w:leftChars="0" w:hanging="360" w:firstLineChars="0"/>
      </w:pPr>
      <w:r>
        <w:rPr>
          <w:rFonts w:hint="default"/>
        </w:rPr>
        <w:t>能用伪逆 + Jacobian 实现简单机械臂/单腿 IK（Python 或 C++）；</w:t>
      </w:r>
    </w:p>
    <w:p w14:paraId="33F4B5A7">
      <w:pPr>
        <w:numPr>
          <w:ilvl w:val="1"/>
          <w:numId w:val="7"/>
        </w:numPr>
        <w:bidi w:val="0"/>
        <w:ind w:left="1440" w:leftChars="0" w:hanging="360" w:firstLineChars="0"/>
        <w:rPr>
          <w:u w:val="single"/>
        </w:rPr>
      </w:pPr>
      <w:r>
        <w:rPr>
          <w:rFonts w:hint="default"/>
          <w:u w:val="none"/>
        </w:rPr>
        <w:t>能识别 Jacobian/矩阵病态并解释对控制数值稳定性的影响。</w:t>
      </w:r>
    </w:p>
    <w:p w14:paraId="48D6242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1.2 微积分与优化（梯度 / Hessian / 优化方法）</w:t>
      </w:r>
    </w:p>
    <w:p w14:paraId="76FDCECA">
      <w:pPr>
        <w:numPr>
          <w:ilvl w:val="0"/>
          <w:numId w:val="8"/>
        </w:numPr>
        <w:bidi w:val="0"/>
        <w:rPr>
          <w:b/>
          <w:bCs/>
        </w:rPr>
      </w:pPr>
      <w:r>
        <w:rPr>
          <w:b/>
          <w:bCs/>
        </w:rPr>
        <w:t>微分基础</w:t>
      </w:r>
    </w:p>
    <w:p w14:paraId="40FCBB31">
      <w:pPr>
        <w:numPr>
          <w:ilvl w:val="1"/>
          <w:numId w:val="8"/>
        </w:numPr>
        <w:bidi w:val="0"/>
        <w:ind w:left="1440" w:leftChars="0" w:hanging="360" w:firstLineChars="0"/>
      </w:pPr>
      <w:r>
        <w:rPr>
          <w:rFonts w:hint="default"/>
        </w:rPr>
        <w:t>一元函数导数、极值</w:t>
      </w:r>
    </w:p>
    <w:p w14:paraId="720DFA27">
      <w:pPr>
        <w:numPr>
          <w:ilvl w:val="1"/>
          <w:numId w:val="8"/>
        </w:numPr>
        <w:bidi w:val="0"/>
        <w:ind w:left="1440" w:leftChars="0" w:hanging="360" w:firstLineChars="0"/>
      </w:pPr>
      <w:r>
        <w:rPr>
          <w:rFonts w:hint="default"/>
        </w:rPr>
        <w:t>多元偏导数、方向导数</w:t>
      </w:r>
    </w:p>
    <w:p w14:paraId="562CB856">
      <w:pPr>
        <w:numPr>
          <w:ilvl w:val="1"/>
          <w:numId w:val="8"/>
        </w:numPr>
        <w:bidi w:val="0"/>
        <w:ind w:left="1440" w:leftChars="0" w:hanging="360" w:firstLineChars="0"/>
      </w:pPr>
      <w:r>
        <w:rPr>
          <w:rFonts w:hint="default"/>
        </w:rPr>
        <w:t>全微分与链式法则（深度网络反向传播本质）</w:t>
      </w:r>
    </w:p>
    <w:p w14:paraId="402617BF">
      <w:pPr>
        <w:numPr>
          <w:ilvl w:val="0"/>
          <w:numId w:val="9"/>
        </w:numPr>
        <w:bidi w:val="0"/>
        <w:rPr>
          <w:b/>
          <w:bCs/>
        </w:rPr>
      </w:pPr>
      <w:r>
        <w:rPr>
          <w:b/>
          <w:bCs/>
        </w:rPr>
        <w:t>梯度与 Hessian</w:t>
      </w:r>
    </w:p>
    <w:p w14:paraId="672F6830">
      <w:pPr>
        <w:numPr>
          <w:ilvl w:val="1"/>
          <w:numId w:val="9"/>
        </w:numPr>
        <w:bidi w:val="0"/>
        <w:ind w:left="1440" w:leftChars="0" w:hanging="360" w:firstLineChars="0"/>
      </w:pPr>
      <w:r>
        <w:rPr>
          <w:rFonts w:hint="default"/>
        </w:rPr>
        <w:t>梯度的几何意义（最速上升方向）</w:t>
      </w:r>
    </w:p>
    <w:p w14:paraId="11F7491F">
      <w:pPr>
        <w:numPr>
          <w:ilvl w:val="1"/>
          <w:numId w:val="9"/>
        </w:numPr>
        <w:bidi w:val="0"/>
        <w:ind w:left="1440" w:leftChars="0" w:hanging="360" w:firstLineChars="0"/>
      </w:pPr>
      <w:r>
        <w:rPr>
          <w:rFonts w:hint="default"/>
        </w:rPr>
        <w:t>Hessian 矩阵（曲率、凸性判定）</w:t>
      </w:r>
    </w:p>
    <w:p w14:paraId="6B0D2D08">
      <w:pPr>
        <w:numPr>
          <w:ilvl w:val="1"/>
          <w:numId w:val="9"/>
        </w:numPr>
        <w:bidi w:val="0"/>
        <w:ind w:left="1440" w:leftChars="0" w:hanging="360" w:firstLineChars="0"/>
      </w:pPr>
      <w:r>
        <w:rPr>
          <w:rFonts w:hint="default"/>
        </w:rPr>
        <w:t>标量场的二阶近似（Taylor 二阶展开）</w:t>
      </w:r>
    </w:p>
    <w:p w14:paraId="45C64986">
      <w:pPr>
        <w:numPr>
          <w:ilvl w:val="1"/>
          <w:numId w:val="9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在控制与优化中的角色：</w:t>
      </w:r>
    </w:p>
    <w:p w14:paraId="18F52E29">
      <w:pPr>
        <w:numPr>
          <w:ilvl w:val="2"/>
          <w:numId w:val="9"/>
        </w:numPr>
        <w:bidi w:val="0"/>
        <w:ind w:left="2160" w:leftChars="0" w:hanging="360" w:firstLineChars="0"/>
      </w:pPr>
      <w:r>
        <w:rPr>
          <w:rFonts w:hint="default"/>
        </w:rPr>
        <w:t>二次近似（Newton 法、LQR）</w:t>
      </w:r>
    </w:p>
    <w:p w14:paraId="2484BCAB">
      <w:pPr>
        <w:numPr>
          <w:ilvl w:val="2"/>
          <w:numId w:val="9"/>
        </w:numPr>
        <w:bidi w:val="0"/>
        <w:ind w:left="2160" w:leftChars="0" w:hanging="360" w:firstLineChars="0"/>
      </w:pPr>
      <w:r>
        <w:rPr>
          <w:rFonts w:hint="default"/>
        </w:rPr>
        <w:t>QP 中 H 就是 Hessian 或其近似</w:t>
      </w:r>
    </w:p>
    <w:p w14:paraId="3071AAF7">
      <w:pPr>
        <w:numPr>
          <w:ilvl w:val="0"/>
          <w:numId w:val="10"/>
        </w:numPr>
        <w:bidi w:val="0"/>
        <w:rPr>
          <w:b/>
          <w:bCs/>
        </w:rPr>
      </w:pPr>
      <w:r>
        <w:rPr>
          <w:b/>
          <w:bCs/>
        </w:rPr>
        <w:t>优化方法（无约束）</w:t>
      </w:r>
    </w:p>
    <w:p w14:paraId="3489C7A4">
      <w:pPr>
        <w:numPr>
          <w:ilvl w:val="1"/>
          <w:numId w:val="10"/>
        </w:numPr>
        <w:bidi w:val="0"/>
        <w:ind w:left="1440" w:leftChars="0" w:hanging="360" w:firstLineChars="0"/>
      </w:pPr>
      <w:r>
        <w:rPr>
          <w:rFonts w:hint="default"/>
        </w:rPr>
        <w:t>梯度下降（GD）</w:t>
      </w:r>
    </w:p>
    <w:p w14:paraId="7DFC62F7">
      <w:pPr>
        <w:numPr>
          <w:ilvl w:val="1"/>
          <w:numId w:val="10"/>
        </w:numPr>
        <w:bidi w:val="0"/>
        <w:ind w:left="1440" w:leftChars="0" w:hanging="360" w:firstLineChars="0"/>
      </w:pPr>
      <w:r>
        <w:rPr>
          <w:rFonts w:hint="default"/>
        </w:rPr>
        <w:t>随机梯度下降（SGD）</w:t>
      </w:r>
    </w:p>
    <w:p w14:paraId="3E84776B">
      <w:pPr>
        <w:numPr>
          <w:ilvl w:val="1"/>
          <w:numId w:val="10"/>
        </w:numPr>
        <w:bidi w:val="0"/>
        <w:ind w:left="1440" w:leftChars="0" w:hanging="360" w:firstLineChars="0"/>
      </w:pPr>
      <w:r>
        <w:rPr>
          <w:rFonts w:hint="default"/>
        </w:rPr>
        <w:t>动量、Adam（深度 RL 标配）</w:t>
      </w:r>
    </w:p>
    <w:p w14:paraId="6AB8B81E">
      <w:pPr>
        <w:numPr>
          <w:ilvl w:val="1"/>
          <w:numId w:val="10"/>
        </w:numPr>
        <w:bidi w:val="0"/>
        <w:ind w:left="1440" w:leftChars="0" w:hanging="360" w:firstLineChars="0"/>
      </w:pPr>
      <w:r>
        <w:rPr>
          <w:rFonts w:hint="default"/>
        </w:rPr>
        <w:t>Newton 法 &amp; 拟牛顿（BFGS、L-BFGS）</w:t>
      </w:r>
    </w:p>
    <w:p w14:paraId="5A727A2C">
      <w:pPr>
        <w:numPr>
          <w:numId w:val="0"/>
        </w:numPr>
        <w:bidi w:val="0"/>
      </w:pPr>
    </w:p>
    <w:p w14:paraId="37C2B658">
      <w:pPr>
        <w:numPr>
          <w:ilvl w:val="0"/>
          <w:numId w:val="11"/>
        </w:numPr>
        <w:bidi w:val="0"/>
        <w:rPr>
          <w:b/>
          <w:bCs/>
        </w:rPr>
      </w:pPr>
      <w:r>
        <w:rPr>
          <w:b/>
          <w:bCs/>
        </w:rPr>
        <w:t>约束优化与 KKT</w:t>
      </w:r>
    </w:p>
    <w:p w14:paraId="427C5F8D">
      <w:pPr>
        <w:numPr>
          <w:ilvl w:val="1"/>
          <w:numId w:val="11"/>
        </w:numPr>
        <w:bidi w:val="0"/>
        <w:ind w:left="1440" w:leftChars="0" w:hanging="360" w:firstLineChars="0"/>
      </w:pPr>
      <w:r>
        <w:rPr>
          <w:rFonts w:hint="default"/>
        </w:rPr>
        <w:t>等式约束、拉格朗日乘子</w:t>
      </w:r>
    </w:p>
    <w:p w14:paraId="3E3EC390">
      <w:pPr>
        <w:numPr>
          <w:ilvl w:val="1"/>
          <w:numId w:val="11"/>
        </w:numPr>
        <w:bidi w:val="0"/>
        <w:ind w:left="1440" w:leftChars="0" w:hanging="360" w:firstLineChars="0"/>
      </w:pPr>
      <w:r>
        <w:rPr>
          <w:rFonts w:hint="default"/>
        </w:rPr>
        <w:t>不等式约束、KKT 条件</w:t>
      </w:r>
    </w:p>
    <w:p w14:paraId="3B5652CB">
      <w:pPr>
        <w:numPr>
          <w:ilvl w:val="1"/>
          <w:numId w:val="11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应用：</w:t>
      </w:r>
    </w:p>
    <w:p w14:paraId="5CC2F617">
      <w:pPr>
        <w:numPr>
          <w:ilvl w:val="2"/>
          <w:numId w:val="11"/>
        </w:numPr>
        <w:bidi w:val="0"/>
        <w:ind w:left="2160" w:leftChars="0" w:hanging="360" w:firstLineChars="0"/>
      </w:pPr>
      <w:r>
        <w:rPr>
          <w:rFonts w:hint="default"/>
        </w:rPr>
        <w:t>有约束最优控制</w:t>
      </w:r>
    </w:p>
    <w:p w14:paraId="3AC6CFB2">
      <w:pPr>
        <w:numPr>
          <w:ilvl w:val="2"/>
          <w:numId w:val="11"/>
        </w:numPr>
        <w:bidi w:val="0"/>
        <w:ind w:left="2160" w:leftChars="0" w:hanging="360" w:firstLineChars="0"/>
      </w:pPr>
      <w:r>
        <w:rPr>
          <w:rFonts w:hint="default"/>
        </w:rPr>
        <w:t>QP / MPC / WBC 的理论基础</w:t>
      </w:r>
    </w:p>
    <w:p w14:paraId="17525286">
      <w:pPr>
        <w:numPr>
          <w:ilvl w:val="0"/>
          <w:numId w:val="12"/>
        </w:numPr>
        <w:bidi w:val="0"/>
        <w:rPr>
          <w:b/>
          <w:bCs/>
        </w:rPr>
      </w:pPr>
      <w:r>
        <w:rPr>
          <w:b/>
          <w:bCs/>
        </w:rPr>
        <w:t>凸优化</w:t>
      </w:r>
    </w:p>
    <w:p w14:paraId="00D9E65C">
      <w:pPr>
        <w:numPr>
          <w:ilvl w:val="1"/>
          <w:numId w:val="12"/>
        </w:numPr>
        <w:bidi w:val="0"/>
        <w:ind w:left="1440" w:leftChars="0" w:hanging="360" w:firstLineChars="0"/>
      </w:pPr>
      <w:r>
        <w:rPr>
          <w:rFonts w:hint="default"/>
        </w:rPr>
        <w:t>凸集、凸函数定义</w:t>
      </w:r>
    </w:p>
    <w:p w14:paraId="31800ABF">
      <w:pPr>
        <w:numPr>
          <w:ilvl w:val="1"/>
          <w:numId w:val="12"/>
        </w:numPr>
        <w:bidi w:val="0"/>
        <w:ind w:left="1440" w:leftChars="0" w:hanging="360" w:firstLineChars="0"/>
      </w:pPr>
      <w:r>
        <w:rPr>
          <w:rFonts w:hint="default"/>
        </w:rPr>
        <w:t>强凸、Lipschitz 梯度</w:t>
      </w:r>
    </w:p>
    <w:p w14:paraId="6D83EE85">
      <w:pPr>
        <w:numPr>
          <w:ilvl w:val="1"/>
          <w:numId w:val="12"/>
        </w:numPr>
        <w:bidi w:val="0"/>
        <w:ind w:left="1440" w:leftChars="0" w:hanging="360" w:firstLineChars="0"/>
      </w:pPr>
      <w:r>
        <w:rPr>
          <w:rFonts w:hint="default"/>
        </w:rPr>
        <w:t>一阶/二阶最优性条件</w:t>
      </w:r>
    </w:p>
    <w:p w14:paraId="38F838D8">
      <w:pPr>
        <w:numPr>
          <w:ilvl w:val="1"/>
          <w:numId w:val="12"/>
        </w:numPr>
        <w:bidi w:val="0"/>
        <w:ind w:left="1440" w:leftChars="0" w:hanging="360" w:firstLineChars="0"/>
      </w:pPr>
      <w:r>
        <w:rPr>
          <w:rFonts w:hint="default"/>
        </w:rPr>
        <w:t>在机器人学中的应用：QP-based 控制、MPC</w:t>
      </w:r>
    </w:p>
    <w:p w14:paraId="3F1960A0">
      <w:pPr>
        <w:numPr>
          <w:ilvl w:val="0"/>
          <w:numId w:val="13"/>
        </w:numPr>
        <w:bidi w:val="0"/>
        <w:rPr>
          <w:b/>
          <w:bCs/>
        </w:rPr>
      </w:pPr>
      <w:r>
        <w:rPr>
          <w:b/>
          <w:bCs/>
        </w:rPr>
        <w:t>数值积分（动力学仿真必备）</w:t>
      </w:r>
    </w:p>
    <w:p w14:paraId="1AA8F747">
      <w:pPr>
        <w:numPr>
          <w:ilvl w:val="1"/>
          <w:numId w:val="13"/>
        </w:numPr>
        <w:bidi w:val="0"/>
        <w:ind w:left="1440" w:leftChars="0" w:hanging="360" w:firstLineChars="0"/>
      </w:pPr>
      <w:r>
        <w:rPr>
          <w:rFonts w:hint="default"/>
        </w:rPr>
        <w:t>Euler 前向 / 后向</w:t>
      </w:r>
    </w:p>
    <w:p w14:paraId="59636C1D">
      <w:pPr>
        <w:numPr>
          <w:ilvl w:val="1"/>
          <w:numId w:val="13"/>
        </w:numPr>
        <w:bidi w:val="0"/>
        <w:ind w:left="1440" w:leftChars="0" w:hanging="360" w:firstLineChars="0"/>
      </w:pPr>
      <w:r>
        <w:rPr>
          <w:rFonts w:hint="default"/>
        </w:rPr>
        <w:t>中点法</w:t>
      </w:r>
    </w:p>
    <w:p w14:paraId="25F584B1">
      <w:pPr>
        <w:numPr>
          <w:ilvl w:val="1"/>
          <w:numId w:val="13"/>
        </w:numPr>
        <w:bidi w:val="0"/>
        <w:ind w:left="1440" w:leftChars="0" w:hanging="360" w:firstLineChars="0"/>
      </w:pPr>
      <w:r>
        <w:rPr>
          <w:rFonts w:hint="default"/>
        </w:rPr>
        <w:t>Runge-Kutta（RK2/RK4）</w:t>
      </w:r>
    </w:p>
    <w:p w14:paraId="4453992E">
      <w:pPr>
        <w:numPr>
          <w:ilvl w:val="1"/>
          <w:numId w:val="13"/>
        </w:numPr>
        <w:bidi w:val="0"/>
        <w:ind w:left="1440" w:leftChars="0" w:hanging="360" w:firstLineChars="0"/>
      </w:pPr>
      <w:r>
        <w:rPr>
          <w:rFonts w:hint="default"/>
        </w:rPr>
        <w:t>稳定性 vs 计算开销（仿真步长的选择）</w:t>
      </w:r>
    </w:p>
    <w:p w14:paraId="736DDF7A">
      <w:pPr>
        <w:numPr>
          <w:ilvl w:val="0"/>
          <w:numId w:val="14"/>
        </w:numPr>
        <w:bidi w:val="0"/>
        <w:rPr>
          <w:b/>
          <w:bCs/>
        </w:rPr>
      </w:pPr>
      <w:r>
        <w:rPr>
          <w:b/>
          <w:bCs/>
        </w:rPr>
        <w:t>掌握标准</w:t>
      </w:r>
    </w:p>
    <w:p w14:paraId="52D78D31">
      <w:pPr>
        <w:numPr>
          <w:ilvl w:val="1"/>
          <w:numId w:val="14"/>
        </w:numPr>
        <w:bidi w:val="0"/>
        <w:ind w:left="1440" w:leftChars="0" w:hanging="360" w:firstLineChars="0"/>
      </w:pPr>
      <w:r>
        <w:rPr>
          <w:rFonts w:hint="default"/>
        </w:rPr>
        <w:t>能对常见多元函数求偏导，并用链式法则手算一次简单 BP；</w:t>
      </w:r>
    </w:p>
    <w:p w14:paraId="5C4749AF">
      <w:pPr>
        <w:numPr>
          <w:ilvl w:val="1"/>
          <w:numId w:val="14"/>
        </w:numPr>
        <w:bidi w:val="0"/>
        <w:ind w:left="1440" w:leftChars="0" w:hanging="360" w:firstLineChars="0"/>
      </w:pPr>
      <w:r>
        <w:rPr>
          <w:rFonts w:hint="default"/>
        </w:rPr>
        <w:t>理解梯度和 Hessian 的几何意义（最陡下降 + 曲率）；</w:t>
      </w:r>
    </w:p>
    <w:p w14:paraId="15DF1888">
      <w:pPr>
        <w:numPr>
          <w:ilvl w:val="1"/>
          <w:numId w:val="14"/>
        </w:numPr>
        <w:bidi w:val="0"/>
        <w:ind w:left="1440" w:leftChars="0" w:hanging="360" w:firstLineChars="0"/>
      </w:pPr>
      <w:r>
        <w:rPr>
          <w:rFonts w:hint="default"/>
        </w:rPr>
        <w:t>知道 GD / Adam / Newton 的更新公式、优缺点；</w:t>
      </w:r>
    </w:p>
    <w:p w14:paraId="5A35FAE7">
      <w:pPr>
        <w:numPr>
          <w:ilvl w:val="1"/>
          <w:numId w:val="14"/>
        </w:numPr>
        <w:bidi w:val="0"/>
        <w:ind w:left="1440" w:leftChars="0" w:hanging="360" w:firstLineChars="0"/>
      </w:pPr>
      <w:r>
        <w:rPr>
          <w:rFonts w:hint="default"/>
        </w:rPr>
        <w:t>看得懂论文里写的优化问题：min 1/2 xᵀHx + fᵀx s.t. Ax ≤ b，知道 H 是 Hessian 或其近似；</w:t>
      </w:r>
    </w:p>
    <w:p w14:paraId="42FCF92C">
      <w:pPr>
        <w:numPr>
          <w:ilvl w:val="1"/>
          <w:numId w:val="14"/>
        </w:numPr>
        <w:bidi w:val="0"/>
        <w:ind w:left="1440" w:leftChars="0" w:hanging="360" w:firstLineChars="0"/>
      </w:pPr>
      <w:r>
        <w:rPr>
          <w:rFonts w:hint="default"/>
        </w:rPr>
        <w:t>能用 Euler / RK4 在 Python 中写一个简单双积分/倒立摆仿真。</w:t>
      </w:r>
    </w:p>
    <w:p w14:paraId="3E14CD7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1.3 概率与统计（状态估计 &amp; RL 噪声建模基础）</w:t>
      </w:r>
    </w:p>
    <w:p w14:paraId="35D5EA3E">
      <w:pPr>
        <w:numPr>
          <w:ilvl w:val="0"/>
          <w:numId w:val="15"/>
        </w:numPr>
        <w:bidi w:val="0"/>
        <w:rPr>
          <w:b/>
          <w:bCs/>
        </w:rPr>
      </w:pPr>
      <w:r>
        <w:rPr>
          <w:b/>
          <w:bCs/>
        </w:rPr>
        <w:t>概率分布</w:t>
      </w:r>
    </w:p>
    <w:p w14:paraId="31903A0B">
      <w:pPr>
        <w:numPr>
          <w:ilvl w:val="1"/>
          <w:numId w:val="15"/>
        </w:numPr>
        <w:bidi w:val="0"/>
        <w:ind w:left="1440" w:leftChars="0" w:hanging="360" w:firstLineChars="0"/>
      </w:pPr>
      <w:r>
        <w:rPr>
          <w:rFonts w:hint="default"/>
        </w:rPr>
        <w:t>一维 / 多维高斯分布</w:t>
      </w:r>
    </w:p>
    <w:p w14:paraId="695AC9AE">
      <w:pPr>
        <w:numPr>
          <w:ilvl w:val="1"/>
          <w:numId w:val="15"/>
        </w:numPr>
        <w:bidi w:val="0"/>
        <w:ind w:left="1440" w:leftChars="0" w:hanging="360" w:firstLineChars="0"/>
      </w:pPr>
      <w:r>
        <w:rPr>
          <w:rFonts w:hint="default"/>
        </w:rPr>
        <w:t>指数分布、Beta、Dirichlet（可选）</w:t>
      </w:r>
    </w:p>
    <w:p w14:paraId="509FFE85">
      <w:pPr>
        <w:numPr>
          <w:ilvl w:val="1"/>
          <w:numId w:val="15"/>
        </w:numPr>
        <w:bidi w:val="0"/>
        <w:ind w:left="1440" w:leftChars="0" w:hanging="360" w:firstLineChars="0"/>
      </w:pPr>
      <w:r>
        <w:rPr>
          <w:rFonts w:hint="default"/>
        </w:rPr>
        <w:t>多元高斯协方差矩阵的意义</w:t>
      </w:r>
    </w:p>
    <w:p w14:paraId="32C32BB4">
      <w:pPr>
        <w:numPr>
          <w:ilvl w:val="0"/>
          <w:numId w:val="16"/>
        </w:numPr>
        <w:bidi w:val="0"/>
        <w:rPr>
          <w:b/>
          <w:bCs/>
        </w:rPr>
      </w:pPr>
      <w:r>
        <w:rPr>
          <w:b/>
          <w:bCs/>
        </w:rPr>
        <w:t>条件概率与贝叶斯</w:t>
      </w:r>
    </w:p>
    <w:p w14:paraId="7A7D6BE4">
      <w:pPr>
        <w:numPr>
          <w:ilvl w:val="1"/>
          <w:numId w:val="16"/>
        </w:numPr>
        <w:bidi w:val="0"/>
        <w:ind w:left="1440" w:leftChars="0" w:hanging="360" w:firstLineChars="0"/>
      </w:pPr>
      <w:r>
        <w:rPr>
          <w:rFonts w:hint="default"/>
        </w:rPr>
        <w:t>条件概率、全概率公式</w:t>
      </w:r>
    </w:p>
    <w:p w14:paraId="04E6F986">
      <w:pPr>
        <w:numPr>
          <w:ilvl w:val="1"/>
          <w:numId w:val="16"/>
        </w:numPr>
        <w:bidi w:val="0"/>
        <w:ind w:left="1440" w:leftChars="0" w:hanging="360" w:firstLineChars="0"/>
      </w:pPr>
      <w:r>
        <w:rPr>
          <w:rFonts w:hint="default"/>
        </w:rPr>
        <w:t>贝叶斯定理</w:t>
      </w:r>
    </w:p>
    <w:p w14:paraId="3977DD2D">
      <w:pPr>
        <w:numPr>
          <w:ilvl w:val="1"/>
          <w:numId w:val="16"/>
        </w:numPr>
        <w:bidi w:val="0"/>
        <w:ind w:left="1440" w:leftChars="0" w:hanging="360" w:firstLineChars="0"/>
      </w:pPr>
      <w:r>
        <w:rPr>
          <w:rFonts w:hint="default"/>
        </w:rPr>
        <w:t>先验、似然、后验</w:t>
      </w:r>
    </w:p>
    <w:p w14:paraId="0098891A">
      <w:pPr>
        <w:numPr>
          <w:ilvl w:val="0"/>
          <w:numId w:val="17"/>
        </w:numPr>
        <w:bidi w:val="0"/>
        <w:rPr>
          <w:b/>
          <w:bCs/>
        </w:rPr>
      </w:pPr>
      <w:r>
        <w:rPr>
          <w:b/>
          <w:bCs/>
        </w:rPr>
        <w:t>统计量</w:t>
      </w:r>
    </w:p>
    <w:p w14:paraId="6854CF90">
      <w:pPr>
        <w:numPr>
          <w:ilvl w:val="1"/>
          <w:numId w:val="17"/>
        </w:numPr>
        <w:bidi w:val="0"/>
        <w:ind w:left="1440" w:leftChars="0" w:hanging="360" w:firstLineChars="0"/>
      </w:pPr>
      <w:r>
        <w:rPr>
          <w:rFonts w:hint="default"/>
        </w:rPr>
        <w:t>期望、方差、协方差、相关系数</w:t>
      </w:r>
    </w:p>
    <w:p w14:paraId="27DEE33E">
      <w:pPr>
        <w:numPr>
          <w:ilvl w:val="1"/>
          <w:numId w:val="17"/>
        </w:numPr>
        <w:bidi w:val="0"/>
        <w:ind w:left="1440" w:leftChars="0" w:hanging="360" w:firstLineChars="0"/>
      </w:pPr>
      <w:r>
        <w:rPr>
          <w:rFonts w:hint="default"/>
        </w:rPr>
        <w:t>样本估计、置信区间（可选）</w:t>
      </w:r>
    </w:p>
    <w:p w14:paraId="6C05CE0A">
      <w:pPr>
        <w:numPr>
          <w:ilvl w:val="0"/>
          <w:numId w:val="18"/>
        </w:numPr>
        <w:bidi w:val="0"/>
        <w:rPr>
          <w:b/>
          <w:bCs/>
        </w:rPr>
      </w:pPr>
      <w:r>
        <w:rPr>
          <w:b/>
          <w:bCs/>
        </w:rPr>
        <w:t>参数估计</w:t>
      </w:r>
    </w:p>
    <w:p w14:paraId="7F66BC60">
      <w:pPr>
        <w:numPr>
          <w:ilvl w:val="1"/>
          <w:numId w:val="18"/>
        </w:numPr>
        <w:bidi w:val="0"/>
        <w:ind w:left="1440" w:leftChars="0" w:hanging="360" w:firstLineChars="0"/>
      </w:pPr>
      <w:r>
        <w:rPr>
          <w:rFonts w:hint="default"/>
        </w:rPr>
        <w:t>最大似然估计（MLE）</w:t>
      </w:r>
    </w:p>
    <w:p w14:paraId="598CFF8F">
      <w:pPr>
        <w:numPr>
          <w:ilvl w:val="1"/>
          <w:numId w:val="18"/>
        </w:numPr>
        <w:bidi w:val="0"/>
        <w:ind w:left="1440" w:leftChars="0" w:hanging="360" w:firstLineChars="0"/>
      </w:pPr>
      <w:r>
        <w:rPr>
          <w:rFonts w:hint="default"/>
        </w:rPr>
        <w:t>最大后验估计（MAP）</w:t>
      </w:r>
    </w:p>
    <w:p w14:paraId="120F8A33">
      <w:pPr>
        <w:numPr>
          <w:ilvl w:val="1"/>
          <w:numId w:val="18"/>
        </w:numPr>
        <w:bidi w:val="0"/>
        <w:ind w:left="1440" w:leftChars="0" w:hanging="360" w:firstLineChars="0"/>
      </w:pPr>
      <w:r>
        <w:rPr>
          <w:rFonts w:hint="default"/>
        </w:rPr>
        <w:t>在传感器标定、噪声估计中的应用</w:t>
      </w:r>
    </w:p>
    <w:p w14:paraId="7A3E7CA9">
      <w:pPr>
        <w:numPr>
          <w:ilvl w:val="0"/>
          <w:numId w:val="19"/>
        </w:numPr>
        <w:bidi w:val="0"/>
        <w:rPr>
          <w:b/>
          <w:bCs/>
        </w:rPr>
      </w:pPr>
      <w:r>
        <w:rPr>
          <w:b/>
          <w:bCs/>
        </w:rPr>
        <w:t>随机过程</w:t>
      </w:r>
    </w:p>
    <w:p w14:paraId="15ED561E">
      <w:pPr>
        <w:numPr>
          <w:ilvl w:val="1"/>
          <w:numId w:val="19"/>
        </w:numPr>
        <w:bidi w:val="0"/>
        <w:ind w:left="1440" w:leftChars="0" w:hanging="360" w:firstLineChars="0"/>
      </w:pPr>
      <w:r>
        <w:rPr>
          <w:rFonts w:hint="default"/>
        </w:rPr>
        <w:t>马尔可夫链（Markov Chain）</w:t>
      </w:r>
    </w:p>
    <w:p w14:paraId="38238951">
      <w:pPr>
        <w:numPr>
          <w:ilvl w:val="1"/>
          <w:numId w:val="19"/>
        </w:numPr>
        <w:bidi w:val="0"/>
        <w:ind w:left="1440" w:leftChars="0" w:hanging="360" w:firstLineChars="0"/>
      </w:pPr>
      <w:r>
        <w:rPr>
          <w:rFonts w:hint="default"/>
        </w:rPr>
        <w:t>白噪声、彩色噪声</w:t>
      </w:r>
    </w:p>
    <w:p w14:paraId="57EA9841">
      <w:pPr>
        <w:numPr>
          <w:ilvl w:val="1"/>
          <w:numId w:val="19"/>
        </w:numPr>
        <w:bidi w:val="0"/>
        <w:ind w:left="1440" w:leftChars="0" w:hanging="360" w:firstLineChars="0"/>
      </w:pPr>
      <w:r>
        <w:rPr>
          <w:rFonts w:hint="default"/>
        </w:rPr>
        <w:t>在 RL 中的 MDP 假设与状态转移</w:t>
      </w:r>
    </w:p>
    <w:p w14:paraId="1737381B">
      <w:pPr>
        <w:numPr>
          <w:ilvl w:val="0"/>
          <w:numId w:val="20"/>
        </w:numPr>
        <w:bidi w:val="0"/>
        <w:rPr>
          <w:b/>
          <w:bCs/>
        </w:rPr>
      </w:pPr>
      <w:r>
        <w:rPr>
          <w:b/>
          <w:bCs/>
        </w:rPr>
        <w:t>掌握标准</w:t>
      </w:r>
    </w:p>
    <w:p w14:paraId="1D0FC654">
      <w:pPr>
        <w:numPr>
          <w:ilvl w:val="1"/>
          <w:numId w:val="20"/>
        </w:numPr>
        <w:bidi w:val="0"/>
        <w:ind w:left="1440" w:leftChars="0" w:hanging="360" w:firstLineChars="0"/>
      </w:pPr>
      <w:r>
        <w:rPr>
          <w:rFonts w:hint="default"/>
        </w:rPr>
        <w:t>能写出 1D / 多维高斯的公式；</w:t>
      </w:r>
    </w:p>
    <w:p w14:paraId="0D0FCAF3">
      <w:pPr>
        <w:numPr>
          <w:ilvl w:val="1"/>
          <w:numId w:val="20"/>
        </w:numPr>
        <w:bidi w:val="0"/>
        <w:ind w:left="1440" w:leftChars="0" w:hanging="360" w:firstLineChars="0"/>
      </w:pPr>
      <w:r>
        <w:rPr>
          <w:rFonts w:hint="default"/>
        </w:rPr>
        <w:t>会用 Python 生成高斯噪声、绘制分布；</w:t>
      </w:r>
    </w:p>
    <w:p w14:paraId="0DD2072D">
      <w:pPr>
        <w:numPr>
          <w:ilvl w:val="1"/>
          <w:numId w:val="20"/>
        </w:numPr>
        <w:bidi w:val="0"/>
        <w:ind w:left="1440" w:leftChars="0" w:hanging="360" w:firstLineChars="0"/>
      </w:pPr>
      <w:r>
        <w:rPr>
          <w:rFonts w:hint="default"/>
        </w:rPr>
        <w:t>能用贝叶斯公式做简单推断；</w:t>
      </w:r>
    </w:p>
    <w:p w14:paraId="114E00E5">
      <w:pPr>
        <w:numPr>
          <w:ilvl w:val="1"/>
          <w:numId w:val="20"/>
        </w:numPr>
        <w:bidi w:val="0"/>
        <w:ind w:left="1440" w:leftChars="0" w:hanging="360" w:firstLineChars="0"/>
      </w:pPr>
      <w:r>
        <w:rPr>
          <w:rFonts w:hint="default"/>
        </w:rPr>
        <w:t>理解 EKF 中协方差 P 的意义（不必推完整公式）</w:t>
      </w:r>
      <w:r>
        <w:rPr>
          <w:rFonts w:hint="eastAsia"/>
          <w:lang w:eastAsia="zh-CN"/>
        </w:rPr>
        <w:t>，</w:t>
      </w:r>
      <w:r>
        <w:rPr>
          <w:rFonts w:hint="default"/>
        </w:rPr>
        <w:t>知道 RL 中 MDP 的“马尔可夫性”假设。</w:t>
      </w:r>
    </w:p>
    <w:p w14:paraId="313A9C5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1.4 数值方法（数值稳定 &amp; 求解器）</w:t>
      </w:r>
    </w:p>
    <w:p w14:paraId="66EFF65E">
      <w:pPr>
        <w:numPr>
          <w:ilvl w:val="0"/>
          <w:numId w:val="21"/>
        </w:numPr>
        <w:bidi w:val="0"/>
        <w:rPr>
          <w:b/>
          <w:bCs/>
        </w:rPr>
      </w:pPr>
      <w:r>
        <w:rPr>
          <w:b/>
          <w:bCs/>
        </w:rPr>
        <w:t>线性方程组求解</w:t>
      </w:r>
    </w:p>
    <w:p w14:paraId="7A969619">
      <w:pPr>
        <w:numPr>
          <w:ilvl w:val="1"/>
          <w:numId w:val="21"/>
        </w:numPr>
        <w:bidi w:val="0"/>
        <w:ind w:left="1440" w:leftChars="0" w:hanging="360" w:firstLineChars="0"/>
      </w:pPr>
      <w:r>
        <w:rPr>
          <w:rFonts w:hint="default"/>
        </w:rPr>
        <w:t>直接法：LU/QR/Cholesky</w:t>
      </w:r>
    </w:p>
    <w:p w14:paraId="4DCB727F">
      <w:pPr>
        <w:numPr>
          <w:ilvl w:val="1"/>
          <w:numId w:val="21"/>
        </w:numPr>
        <w:bidi w:val="0"/>
        <w:ind w:left="1440" w:leftChars="0" w:hanging="360" w:firstLineChars="0"/>
      </w:pPr>
      <w:r>
        <w:rPr>
          <w:rFonts w:hint="default"/>
        </w:rPr>
        <w:t>迭代法：CG、GMRES（大规模问题）</w:t>
      </w:r>
    </w:p>
    <w:p w14:paraId="75583593">
      <w:pPr>
        <w:numPr>
          <w:ilvl w:val="1"/>
          <w:numId w:val="21"/>
        </w:numPr>
        <w:bidi w:val="0"/>
        <w:ind w:left="1440" w:leftChars="0" w:hanging="360" w:firstLineChars="0"/>
      </w:pPr>
      <w:r>
        <w:rPr>
          <w:rFonts w:hint="default"/>
        </w:rPr>
        <w:t>预处理技术：雅可比、iLU、多重网格</w:t>
      </w:r>
    </w:p>
    <w:p w14:paraId="15812173">
      <w:pPr>
        <w:numPr>
          <w:ilvl w:val="1"/>
          <w:numId w:val="21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用途：</w:t>
      </w:r>
    </w:p>
    <w:p w14:paraId="6F6F6B6C">
      <w:pPr>
        <w:numPr>
          <w:ilvl w:val="2"/>
          <w:numId w:val="21"/>
        </w:numPr>
        <w:bidi w:val="0"/>
        <w:ind w:left="2160" w:leftChars="0" w:hanging="360" w:firstLineChars="0"/>
      </w:pPr>
      <w:r>
        <w:rPr>
          <w:rFonts w:hint="default"/>
        </w:rPr>
        <w:t>解 MPC / QP / LQR 里的线性系统</w:t>
      </w:r>
    </w:p>
    <w:p w14:paraId="5A2FD576">
      <w:pPr>
        <w:numPr>
          <w:ilvl w:val="2"/>
          <w:numId w:val="21"/>
        </w:numPr>
        <w:bidi w:val="0"/>
        <w:ind w:left="2160" w:leftChars="0" w:hanging="360" w:firstLineChars="0"/>
      </w:pPr>
      <w:r>
        <w:rPr>
          <w:rFonts w:hint="default"/>
        </w:rPr>
        <w:t>WBC 里求解大规模方程（可能用迭代）</w:t>
      </w:r>
    </w:p>
    <w:p w14:paraId="3DFEC75C">
      <w:pPr>
        <w:numPr>
          <w:ilvl w:val="1"/>
          <w:numId w:val="21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建议：</w:t>
      </w:r>
    </w:p>
    <w:p w14:paraId="2B92964D">
      <w:pPr>
        <w:numPr>
          <w:ilvl w:val="2"/>
          <w:numId w:val="21"/>
        </w:numPr>
        <w:bidi w:val="0"/>
        <w:ind w:left="2160" w:leftChars="0" w:hanging="360" w:firstLineChars="0"/>
      </w:pPr>
      <w:r>
        <w:rPr>
          <w:rFonts w:hint="default"/>
        </w:rPr>
        <w:t>先把 LU/QR/Cholesky + CG 基本思路吃透；</w:t>
      </w:r>
    </w:p>
    <w:p w14:paraId="26C242F9">
      <w:pPr>
        <w:numPr>
          <w:ilvl w:val="2"/>
          <w:numId w:val="21"/>
        </w:numPr>
        <w:bidi w:val="0"/>
        <w:ind w:left="2160" w:leftChars="0" w:hanging="360" w:firstLineChars="0"/>
      </w:pPr>
      <w:r>
        <w:rPr>
          <w:rFonts w:hint="default"/>
        </w:rPr>
        <w:t>GMRES、多重网格可以先知道名词，之后用到再细看</w:t>
      </w:r>
    </w:p>
    <w:p w14:paraId="5B2E46B3">
      <w:pPr>
        <w:numPr>
          <w:ilvl w:val="0"/>
          <w:numId w:val="22"/>
        </w:numPr>
        <w:bidi w:val="0"/>
        <w:rPr>
          <w:b/>
          <w:bCs/>
        </w:rPr>
      </w:pPr>
      <w:r>
        <w:rPr>
          <w:b/>
          <w:bCs/>
        </w:rPr>
        <w:t>特征值与 SVD 数值求解</w:t>
      </w:r>
    </w:p>
    <w:p w14:paraId="2336ECEB">
      <w:pPr>
        <w:numPr>
          <w:ilvl w:val="1"/>
          <w:numId w:val="22"/>
        </w:numPr>
        <w:bidi w:val="0"/>
        <w:ind w:left="1440" w:leftChars="0" w:hanging="360" w:firstLineChars="0"/>
      </w:pPr>
      <w:r>
        <w:rPr>
          <w:rFonts w:hint="default"/>
        </w:rPr>
        <w:t>数值稳定性</w:t>
      </w:r>
    </w:p>
    <w:p w14:paraId="4E933C3E">
      <w:pPr>
        <w:numPr>
          <w:ilvl w:val="1"/>
          <w:numId w:val="22"/>
        </w:numPr>
        <w:bidi w:val="0"/>
        <w:ind w:left="1440" w:leftChars="0" w:hanging="360" w:firstLineChars="0"/>
      </w:pPr>
      <w:r>
        <w:rPr>
          <w:rFonts w:hint="default"/>
        </w:rPr>
        <w:t>大规模稀疏矩阵求解</w:t>
      </w:r>
    </w:p>
    <w:p w14:paraId="16897204">
      <w:pPr>
        <w:numPr>
          <w:ilvl w:val="1"/>
          <w:numId w:val="22"/>
        </w:numPr>
        <w:bidi w:val="0"/>
        <w:ind w:left="1440" w:leftChars="0" w:hanging="360" w:firstLineChars="0"/>
      </w:pPr>
      <w:r>
        <w:rPr>
          <w:rFonts w:hint="default"/>
        </w:rPr>
        <w:t>随机算法，随机SVD用于近似计算</w:t>
      </w:r>
    </w:p>
    <w:p w14:paraId="1AC80A36">
      <w:pPr>
        <w:numPr>
          <w:ilvl w:val="1"/>
          <w:numId w:val="22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用途：</w:t>
      </w:r>
    </w:p>
    <w:p w14:paraId="328A4BAD">
      <w:pPr>
        <w:numPr>
          <w:ilvl w:val="2"/>
          <w:numId w:val="22"/>
        </w:numPr>
        <w:bidi w:val="0"/>
        <w:ind w:left="2160" w:leftChars="0" w:hanging="360" w:firstLineChars="0"/>
      </w:pPr>
      <w:r>
        <w:rPr>
          <w:rFonts w:hint="default"/>
        </w:rPr>
        <w:t>模型降阶、特征模式分析</w:t>
      </w:r>
    </w:p>
    <w:p w14:paraId="6A084D21">
      <w:pPr>
        <w:numPr>
          <w:ilvl w:val="2"/>
          <w:numId w:val="22"/>
        </w:numPr>
        <w:bidi w:val="0"/>
        <w:ind w:left="2160" w:leftChars="0" w:hanging="360" w:firstLineChars="0"/>
      </w:pPr>
      <w:r>
        <w:rPr>
          <w:rFonts w:hint="default"/>
        </w:rPr>
        <w:t>做大规模仿真/日志降维时可能用随机 SVD</w:t>
      </w:r>
    </w:p>
    <w:p w14:paraId="620F1BA4">
      <w:pPr>
        <w:numPr>
          <w:ilvl w:val="1"/>
          <w:numId w:val="22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建议：</w:t>
      </w:r>
    </w:p>
    <w:p w14:paraId="45688B01">
      <w:pPr>
        <w:numPr>
          <w:ilvl w:val="2"/>
          <w:numId w:val="22"/>
        </w:numPr>
        <w:bidi w:val="0"/>
        <w:ind w:left="2160" w:leftChars="0" w:hanging="360" w:firstLineChars="0"/>
      </w:pPr>
      <w:r>
        <w:rPr>
          <w:rFonts w:hint="default"/>
        </w:rPr>
        <w:t>小规模 SVD 用在最小二乘 / 伪逆【必修】</w:t>
      </w:r>
    </w:p>
    <w:p w14:paraId="5CD95861">
      <w:pPr>
        <w:numPr>
          <w:ilvl w:val="2"/>
          <w:numId w:val="22"/>
        </w:numPr>
        <w:bidi w:val="0"/>
        <w:ind w:left="2160" w:leftChars="0" w:hanging="360" w:firstLineChars="0"/>
      </w:pPr>
      <w:r>
        <w:rPr>
          <w:rFonts w:hint="default"/>
        </w:rPr>
        <w:t>大规模/随机 SVD 那块先当“知道有这东西”，以后需要时再查。</w:t>
      </w:r>
    </w:p>
    <w:p w14:paraId="1C1CA337">
      <w:pPr>
        <w:numPr>
          <w:ilvl w:val="0"/>
          <w:numId w:val="23"/>
        </w:numPr>
        <w:bidi w:val="0"/>
        <w:rPr>
          <w:b/>
          <w:bCs/>
        </w:rPr>
      </w:pPr>
      <w:r>
        <w:rPr>
          <w:b/>
          <w:bCs/>
        </w:rPr>
        <w:t>误差传播与稳定性</w:t>
      </w:r>
    </w:p>
    <w:p w14:paraId="0005E241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条件数与病态问题</w:t>
      </w:r>
    </w:p>
    <w:p w14:paraId="30214C78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浮点误差对控制和动力学仿真的影响</w:t>
      </w:r>
    </w:p>
    <w:p w14:paraId="735E1DAB">
      <w:pPr>
        <w:numPr>
          <w:ilvl w:val="1"/>
          <w:numId w:val="23"/>
        </w:numPr>
        <w:bidi w:val="0"/>
        <w:ind w:left="1440" w:leftChars="0" w:hanging="360" w:firstLineChars="0"/>
      </w:pPr>
      <w:r>
        <w:rPr>
          <w:rFonts w:hint="default"/>
        </w:rPr>
        <w:t>前向误差 vs 后向误差分析</w:t>
      </w:r>
    </w:p>
    <w:p w14:paraId="6E1FA984">
      <w:pPr>
        <w:numPr>
          <w:ilvl w:val="1"/>
          <w:numId w:val="23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用途：</w:t>
      </w:r>
    </w:p>
    <w:p w14:paraId="5F4FE79B">
      <w:pPr>
        <w:numPr>
          <w:ilvl w:val="2"/>
          <w:numId w:val="23"/>
        </w:numPr>
        <w:bidi w:val="0"/>
        <w:ind w:left="2160" w:leftChars="0" w:hanging="360" w:firstLineChars="0"/>
      </w:pPr>
      <w:r>
        <w:rPr>
          <w:rFonts w:hint="default"/>
        </w:rPr>
        <w:t>动力学仿真时间步太大 → 数值不稳定</w:t>
      </w:r>
    </w:p>
    <w:p w14:paraId="197C7BFD">
      <w:pPr>
        <w:numPr>
          <w:ilvl w:val="2"/>
          <w:numId w:val="23"/>
        </w:numPr>
        <w:bidi w:val="0"/>
        <w:ind w:left="2160" w:leftChars="0" w:hanging="360" w:firstLineChars="0"/>
      </w:pPr>
      <w:r>
        <w:rPr>
          <w:rFonts w:hint="default"/>
        </w:rPr>
        <w:t>雅可比病态 → 足端力/位置很抖</w:t>
      </w:r>
    </w:p>
    <w:p w14:paraId="678D3B54">
      <w:pPr>
        <w:numPr>
          <w:ilvl w:val="2"/>
          <w:numId w:val="23"/>
        </w:numPr>
        <w:bidi w:val="0"/>
        <w:ind w:left="2160" w:leftChars="0" w:hanging="360" w:firstLineChars="0"/>
      </w:pPr>
      <w:r>
        <w:rPr>
          <w:rFonts w:hint="default"/>
        </w:rPr>
        <w:t>RL 里面 reward/obs 量纲差异大 → 梯度爆炸/消失</w:t>
      </w:r>
    </w:p>
    <w:p w14:paraId="274A3A9A">
      <w:pPr>
        <w:numPr>
          <w:ilvl w:val="0"/>
          <w:numId w:val="24"/>
        </w:numPr>
        <w:bidi w:val="0"/>
        <w:rPr>
          <w:b/>
          <w:bCs/>
        </w:rPr>
      </w:pPr>
      <w:r>
        <w:rPr>
          <w:b/>
          <w:bCs/>
        </w:rPr>
        <w:t>ODE 数值求解</w:t>
      </w:r>
    </w:p>
    <w:p w14:paraId="3DD617A1">
      <w:pPr>
        <w:numPr>
          <w:ilvl w:val="1"/>
          <w:numId w:val="24"/>
        </w:numPr>
        <w:bidi w:val="0"/>
        <w:ind w:left="1440" w:leftChars="0" w:hanging="360" w:firstLineChars="0"/>
      </w:pPr>
      <w:r>
        <w:rPr>
          <w:rFonts w:hint="default"/>
        </w:rPr>
        <w:t>刚性/非刚性系统求解</w:t>
      </w:r>
    </w:p>
    <w:p w14:paraId="62A9E78A">
      <w:pPr>
        <w:numPr>
          <w:ilvl w:val="1"/>
          <w:numId w:val="24"/>
        </w:numPr>
        <w:bidi w:val="0"/>
        <w:ind w:left="1440" w:leftChars="0" w:hanging="360" w:firstLineChars="0"/>
      </w:pPr>
      <w:r>
        <w:rPr>
          <w:rFonts w:hint="default"/>
        </w:rPr>
        <w:t>步长控制、误差控制</w:t>
      </w:r>
    </w:p>
    <w:p w14:paraId="1B9287D3">
      <w:pPr>
        <w:numPr>
          <w:ilvl w:val="1"/>
          <w:numId w:val="24"/>
        </w:numPr>
        <w:bidi w:val="0"/>
        <w:ind w:left="1440" w:leftChars="0" w:hanging="360" w:firstLineChars="0"/>
      </w:pPr>
      <w:r>
        <w:rPr>
          <w:rFonts w:hint="default"/>
        </w:rPr>
        <w:t>微分代数方程求解（用于带约束的动力学系统）</w:t>
      </w:r>
    </w:p>
    <w:p w14:paraId="5DE6D210">
      <w:pPr>
        <w:numPr>
          <w:ilvl w:val="1"/>
          <w:numId w:val="24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用途：</w:t>
      </w:r>
    </w:p>
    <w:p w14:paraId="2CB47026">
      <w:pPr>
        <w:numPr>
          <w:ilvl w:val="2"/>
          <w:numId w:val="24"/>
        </w:numPr>
        <w:bidi w:val="0"/>
        <w:ind w:left="2160" w:leftChars="0" w:hanging="360" w:firstLineChars="0"/>
      </w:pPr>
      <w:r>
        <w:rPr>
          <w:rFonts w:hint="default"/>
        </w:rPr>
        <w:t>机器人动力学本质就是一堆 ODE/DAE</w:t>
      </w:r>
    </w:p>
    <w:p w14:paraId="0432C602">
      <w:pPr>
        <w:numPr>
          <w:ilvl w:val="2"/>
          <w:numId w:val="24"/>
        </w:numPr>
        <w:bidi w:val="0"/>
        <w:ind w:left="2160" w:leftChars="0" w:hanging="360" w:firstLineChars="0"/>
      </w:pPr>
      <w:r>
        <w:rPr>
          <w:rFonts w:hint="default"/>
        </w:rPr>
        <w:t>Isaac Gym / Mujoco 内部就干这个</w:t>
      </w:r>
    </w:p>
    <w:p w14:paraId="3D78AD28">
      <w:pPr>
        <w:numPr>
          <w:ilvl w:val="2"/>
          <w:numId w:val="24"/>
        </w:numPr>
        <w:bidi w:val="0"/>
        <w:ind w:left="2160" w:leftChars="0" w:hanging="360" w:firstLineChars="0"/>
      </w:pPr>
      <w:r>
        <w:rPr>
          <w:rFonts w:hint="default"/>
        </w:rPr>
        <w:t>在 Python 里自己写倒立摆/摆杆仿真也会用到</w:t>
      </w:r>
    </w:p>
    <w:p w14:paraId="1EA22A80">
      <w:pPr>
        <w:numPr>
          <w:ilvl w:val="1"/>
          <w:numId w:val="24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建议：</w:t>
      </w:r>
    </w:p>
    <w:p w14:paraId="6F35DBAE">
      <w:pPr>
        <w:numPr>
          <w:ilvl w:val="2"/>
          <w:numId w:val="24"/>
        </w:numPr>
        <w:bidi w:val="0"/>
        <w:ind w:left="2160" w:leftChars="0" w:hanging="360" w:firstLineChars="0"/>
      </w:pPr>
      <w:r>
        <w:rPr>
          <w:rFonts w:hint="default"/>
        </w:rPr>
        <w:t>至少理解 显式 Euler / RK4 / 隐式方法 的区别</w:t>
      </w:r>
    </w:p>
    <w:p w14:paraId="11FCE10B">
      <w:pPr>
        <w:numPr>
          <w:ilvl w:val="2"/>
          <w:numId w:val="24"/>
        </w:numPr>
        <w:bidi w:val="0"/>
        <w:ind w:left="2160" w:leftChars="0" w:hanging="360" w:firstLineChars="0"/>
      </w:pPr>
      <w:r>
        <w:rPr>
          <w:rFonts w:hint="default"/>
        </w:rPr>
        <w:t>“刚性”系统 + 小步长对数值稳定性的影响，多结合你实际仿真经验写几条。</w:t>
      </w:r>
    </w:p>
    <w:p w14:paraId="1252D503">
      <w:pPr>
        <w:numPr>
          <w:ilvl w:val="0"/>
          <w:numId w:val="24"/>
        </w:numPr>
        <w:bidi w:val="0"/>
        <w:rPr>
          <w:b/>
          <w:bCs/>
        </w:rPr>
      </w:pPr>
      <w:r>
        <w:rPr>
          <w:b/>
          <w:bCs/>
          <w:lang w:val="en-US" w:eastAsia="zh-CN"/>
        </w:rPr>
        <w:t>非线性问题数值求解</w:t>
      </w:r>
    </w:p>
    <w:p w14:paraId="7C6E0A10">
      <w:pPr>
        <w:numPr>
          <w:ilvl w:val="1"/>
          <w:numId w:val="24"/>
        </w:numPr>
        <w:bidi w:val="0"/>
        <w:ind w:left="144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非线性方程组：牛顿-拉夫森法</w:t>
      </w:r>
    </w:p>
    <w:p w14:paraId="7AF16ECE">
      <w:pPr>
        <w:numPr>
          <w:ilvl w:val="1"/>
          <w:numId w:val="24"/>
        </w:numPr>
        <w:bidi w:val="0"/>
        <w:ind w:left="144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非线性优化：拟牛顿法（BFGS）</w:t>
      </w:r>
    </w:p>
    <w:p w14:paraId="71F4C6FB">
      <w:pPr>
        <w:numPr>
          <w:ilvl w:val="1"/>
          <w:numId w:val="24"/>
        </w:numPr>
        <w:bidi w:val="0"/>
        <w:ind w:left="144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非线性最小二乘：高斯-牛顿法、LM算法</w:t>
      </w:r>
    </w:p>
    <w:p w14:paraId="696531C7">
      <w:pPr>
        <w:numPr>
          <w:ilvl w:val="1"/>
          <w:numId w:val="24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用途：</w:t>
      </w:r>
    </w:p>
    <w:p w14:paraId="14766B2B">
      <w:pPr>
        <w:numPr>
          <w:ilvl w:val="2"/>
          <w:numId w:val="24"/>
        </w:numPr>
        <w:bidi w:val="0"/>
        <w:ind w:left="216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IK 数值解 → 牛顿法/LM</w:t>
      </w:r>
    </w:p>
    <w:p w14:paraId="2F838679">
      <w:pPr>
        <w:numPr>
          <w:ilvl w:val="2"/>
          <w:numId w:val="24"/>
        </w:numPr>
        <w:bidi w:val="0"/>
        <w:ind w:left="216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标定问题 → 非线性最小二乘</w:t>
      </w:r>
    </w:p>
    <w:p w14:paraId="19AC212C">
      <w:pPr>
        <w:numPr>
          <w:ilvl w:val="2"/>
          <w:numId w:val="24"/>
        </w:numPr>
        <w:bidi w:val="0"/>
        <w:ind w:left="216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MPC / 参数估计 → 非线性优化</w:t>
      </w:r>
    </w:p>
    <w:p w14:paraId="2C4214FA">
      <w:pPr>
        <w:numPr>
          <w:ilvl w:val="1"/>
          <w:numId w:val="24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建议：</w:t>
      </w:r>
    </w:p>
    <w:p w14:paraId="3B00F3D0">
      <w:pPr>
        <w:numPr>
          <w:ilvl w:val="2"/>
          <w:numId w:val="24"/>
        </w:numPr>
        <w:bidi w:val="0"/>
        <w:ind w:left="216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至少手推一遍 牛顿-拉夫森 的公式</w:t>
      </w:r>
    </w:p>
    <w:p w14:paraId="61FB9474">
      <w:pPr>
        <w:numPr>
          <w:ilvl w:val="2"/>
          <w:numId w:val="24"/>
        </w:numPr>
        <w:bidi w:val="0"/>
        <w:ind w:left="2160" w:leftChars="0" w:hanging="36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知道 LM 在“拟合 + 噪声”场景下更鲁棒（以后你搞传感器标定会用到）</w:t>
      </w:r>
      <w:r>
        <w:rPr>
          <w:b w:val="0"/>
          <w:bCs w:val="0"/>
        </w:rPr>
        <w:br w:type="page"/>
      </w:r>
    </w:p>
    <w:p w14:paraId="5B10620F">
      <w:pPr>
        <w:numPr>
          <w:ilvl w:val="0"/>
          <w:numId w:val="25"/>
        </w:numPr>
        <w:bidi w:val="0"/>
        <w:rPr>
          <w:b/>
          <w:bCs/>
        </w:rPr>
      </w:pPr>
      <w:r>
        <w:rPr>
          <w:b/>
          <w:bCs/>
        </w:rPr>
        <w:t>实现与性能考量</w:t>
      </w:r>
    </w:p>
    <w:p w14:paraId="54727588">
      <w:pPr>
        <w:numPr>
          <w:ilvl w:val="1"/>
          <w:numId w:val="25"/>
        </w:numPr>
        <w:bidi w:val="0"/>
        <w:ind w:left="1440" w:leftChars="0" w:hanging="360" w:firstLineChars="0"/>
      </w:pPr>
      <w:r>
        <w:rPr>
          <w:rFonts w:hint="default"/>
        </w:rPr>
        <w:t>并行计算（CPU/GPU并行化）</w:t>
      </w:r>
    </w:p>
    <w:p w14:paraId="34292591">
      <w:pPr>
        <w:numPr>
          <w:ilvl w:val="1"/>
          <w:numId w:val="25"/>
        </w:numPr>
        <w:bidi w:val="0"/>
        <w:ind w:left="1440" w:leftChars="0" w:hanging="360" w:firstLineChars="0"/>
      </w:pPr>
      <w:r>
        <w:rPr>
          <w:rFonts w:hint="default"/>
        </w:rPr>
        <w:t>自动微分</w:t>
      </w:r>
    </w:p>
    <w:p w14:paraId="28B6C91A">
      <w:pPr>
        <w:numPr>
          <w:ilvl w:val="1"/>
          <w:numId w:val="25"/>
        </w:numPr>
        <w:bidi w:val="0"/>
        <w:ind w:left="1440" w:leftChars="0" w:hanging="360" w:firstLineChars="0"/>
      </w:pPr>
      <w:r>
        <w:rPr>
          <w:rFonts w:hint="default"/>
        </w:rPr>
        <w:t>数值精度（FP32, FP64, FP16）的选择与混合</w:t>
      </w:r>
    </w:p>
    <w:p w14:paraId="2F1AE809">
      <w:pPr>
        <w:numPr>
          <w:ilvl w:val="1"/>
          <w:numId w:val="25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用途：</w:t>
      </w:r>
    </w:p>
    <w:p w14:paraId="1C893116">
      <w:pPr>
        <w:numPr>
          <w:ilvl w:val="2"/>
          <w:numId w:val="25"/>
        </w:numPr>
        <w:bidi w:val="0"/>
        <w:ind w:left="2160" w:leftChars="0" w:hanging="360" w:firstLineChars="0"/>
      </w:pPr>
      <w:r>
        <w:rPr>
          <w:rFonts w:hint="default"/>
        </w:rPr>
        <w:t>Isaac Gym / PPO 训练 → GPU 并行</w:t>
      </w:r>
    </w:p>
    <w:p w14:paraId="6119FF77">
      <w:pPr>
        <w:numPr>
          <w:ilvl w:val="2"/>
          <w:numId w:val="25"/>
        </w:numPr>
        <w:bidi w:val="0"/>
        <w:ind w:left="2160" w:leftChars="0" w:hanging="360" w:firstLineChars="0"/>
      </w:pPr>
      <w:r>
        <w:rPr>
          <w:rFonts w:hint="default"/>
        </w:rPr>
        <w:t>PyTorch → 自动微分</w:t>
      </w:r>
    </w:p>
    <w:p w14:paraId="33C130C2">
      <w:pPr>
        <w:numPr>
          <w:ilvl w:val="2"/>
          <w:numId w:val="25"/>
        </w:numPr>
        <w:bidi w:val="0"/>
        <w:ind w:left="2160" w:leftChars="0" w:hanging="360" w:firstLineChars="0"/>
      </w:pPr>
      <w:r>
        <w:rPr>
          <w:rFonts w:hint="default"/>
        </w:rPr>
        <w:t>以后做 ONNX / TensorRT 推理时要考虑 FP16/FP32</w:t>
      </w:r>
    </w:p>
    <w:p w14:paraId="10275166">
      <w:pPr>
        <w:numPr>
          <w:ilvl w:val="1"/>
          <w:numId w:val="25"/>
        </w:numPr>
        <w:bidi w:val="0"/>
        <w:ind w:left="1440" w:leftChars="0" w:hanging="360" w:firstLineChars="0"/>
        <w:rPr>
          <w:b/>
          <w:bCs/>
        </w:rPr>
      </w:pPr>
      <w:r>
        <w:rPr>
          <w:rFonts w:hint="default"/>
          <w:b/>
          <w:bCs/>
        </w:rPr>
        <w:t>建议：</w:t>
      </w:r>
    </w:p>
    <w:p w14:paraId="2DBF3F01">
      <w:pPr>
        <w:numPr>
          <w:ilvl w:val="2"/>
          <w:numId w:val="25"/>
        </w:numPr>
        <w:bidi w:val="0"/>
        <w:ind w:left="2160" w:leftChars="0" w:hanging="360" w:firstLineChars="0"/>
      </w:pPr>
      <w:r>
        <w:rPr>
          <w:rFonts w:hint="default"/>
        </w:rPr>
        <w:t>“换成 FP16 之后训练发散”</w:t>
      </w:r>
    </w:p>
    <w:p w14:paraId="43227401">
      <w:pPr>
        <w:numPr>
          <w:ilvl w:val="2"/>
          <w:numId w:val="25"/>
        </w:numPr>
        <w:bidi w:val="0"/>
        <w:ind w:left="2160" w:leftChars="0" w:hanging="360" w:firstLineChars="0"/>
      </w:pPr>
      <w:r>
        <w:rPr>
          <w:rFonts w:hint="default"/>
        </w:rPr>
        <w:t>“自动微分比数值求导稳定多了”</w:t>
      </w:r>
    </w:p>
    <w:p w14:paraId="5AD7F13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1.5 力学 / 物理（Embodied 的“物理身体”基础）</w:t>
      </w:r>
    </w:p>
    <w:p w14:paraId="0FCBF275">
      <w:pPr>
        <w:numPr>
          <w:ilvl w:val="0"/>
          <w:numId w:val="26"/>
        </w:numPr>
        <w:bidi w:val="0"/>
        <w:rPr>
          <w:b/>
          <w:bCs/>
        </w:rPr>
      </w:pPr>
      <w:r>
        <w:rPr>
          <w:b/>
          <w:bCs/>
        </w:rPr>
        <w:t>刚体动力学</w:t>
      </w:r>
    </w:p>
    <w:p w14:paraId="1EEDFBC8">
      <w:pPr>
        <w:numPr>
          <w:ilvl w:val="1"/>
          <w:numId w:val="26"/>
        </w:numPr>
        <w:bidi w:val="0"/>
        <w:ind w:left="1440" w:leftChars="0" w:hanging="360" w:firstLineChars="0"/>
      </w:pPr>
      <w:r>
        <w:rPr>
          <w:rFonts w:hint="default"/>
        </w:rPr>
        <w:t>质心、转动惯量</w:t>
      </w:r>
    </w:p>
    <w:p w14:paraId="5EB190B2">
      <w:pPr>
        <w:numPr>
          <w:ilvl w:val="1"/>
          <w:numId w:val="26"/>
        </w:numPr>
        <w:bidi w:val="0"/>
        <w:ind w:left="1440" w:leftChars="0" w:hanging="360" w:firstLineChars="0"/>
      </w:pPr>
      <w:r>
        <w:rPr>
          <w:rFonts w:hint="default"/>
        </w:rPr>
        <w:t>Euler 方程（刚体旋转）</w:t>
      </w:r>
    </w:p>
    <w:p w14:paraId="59CC0926">
      <w:pPr>
        <w:numPr>
          <w:ilvl w:val="1"/>
          <w:numId w:val="26"/>
        </w:numPr>
        <w:bidi w:val="0"/>
        <w:ind w:left="1440" w:leftChars="0" w:hanging="360" w:firstLineChars="0"/>
      </w:pPr>
      <w:r>
        <w:rPr>
          <w:rFonts w:hint="default"/>
        </w:rPr>
        <w:t>动量、角动量守恒</w:t>
      </w:r>
    </w:p>
    <w:p w14:paraId="6EF98C39">
      <w:pPr>
        <w:numPr>
          <w:ilvl w:val="0"/>
          <w:numId w:val="26"/>
        </w:numPr>
        <w:bidi w:val="0"/>
        <w:rPr>
          <w:b/>
          <w:bCs/>
        </w:rPr>
      </w:pPr>
      <w:r>
        <w:rPr>
          <w:b/>
          <w:bCs/>
          <w:lang w:val="en-US" w:eastAsia="zh-CN"/>
        </w:rPr>
        <w:t>接触动力学</w:t>
      </w:r>
    </w:p>
    <w:p w14:paraId="54C62D34">
      <w:pPr>
        <w:numPr>
          <w:ilvl w:val="1"/>
          <w:numId w:val="26"/>
        </w:numPr>
        <w:bidi w:val="0"/>
        <w:ind w:left="1440" w:leftChars="0" w:hanging="360" w:firstLineChars="0"/>
      </w:pPr>
      <w:r>
        <w:rPr>
          <w:rFonts w:hint="default"/>
        </w:rPr>
        <w:t>接触约束（位置/速度/加速度层面的约束）</w:t>
      </w:r>
    </w:p>
    <w:p w14:paraId="61FCCB9B">
      <w:pPr>
        <w:numPr>
          <w:ilvl w:val="1"/>
          <w:numId w:val="26"/>
        </w:numPr>
        <w:bidi w:val="0"/>
        <w:ind w:left="1440" w:leftChars="0" w:hanging="360" w:firstLineChars="0"/>
      </w:pPr>
      <w:r>
        <w:rPr>
          <w:rFonts w:hint="default"/>
        </w:rPr>
        <w:t>冲量、碰撞模型（弹性/非弹性碰撞）</w:t>
      </w:r>
    </w:p>
    <w:p w14:paraId="7A17456B">
      <w:pPr>
        <w:numPr>
          <w:ilvl w:val="1"/>
          <w:numId w:val="26"/>
        </w:numPr>
        <w:bidi w:val="0"/>
        <w:ind w:left="1440" w:leftChars="0" w:hanging="360" w:firstLineChars="0"/>
      </w:pPr>
      <w:r>
        <w:rPr>
          <w:rFonts w:hint="default"/>
        </w:rPr>
        <w:t>摩擦模型（库仑摩擦、粘滞摩擦</w:t>
      </w:r>
    </w:p>
    <w:p w14:paraId="6C892FDC">
      <w:pPr>
        <w:numPr>
          <w:ilvl w:val="0"/>
          <w:numId w:val="27"/>
        </w:numPr>
        <w:bidi w:val="0"/>
        <w:rPr>
          <w:b/>
          <w:bCs/>
        </w:rPr>
      </w:pPr>
      <w:r>
        <w:rPr>
          <w:b/>
          <w:bCs/>
        </w:rPr>
        <w:t>多体系统动力学</w:t>
      </w:r>
    </w:p>
    <w:p w14:paraId="46850D36">
      <w:pPr>
        <w:numPr>
          <w:ilvl w:val="1"/>
          <w:numId w:val="27"/>
        </w:numPr>
        <w:bidi w:val="0"/>
        <w:ind w:left="1440" w:leftChars="0" w:hanging="360" w:firstLineChars="0"/>
      </w:pPr>
      <w:r>
        <w:rPr>
          <w:rFonts w:hint="default"/>
        </w:rPr>
        <w:t>链式刚体系统</w:t>
      </w:r>
    </w:p>
    <w:p w14:paraId="0E955D0F">
      <w:pPr>
        <w:numPr>
          <w:ilvl w:val="1"/>
          <w:numId w:val="27"/>
        </w:numPr>
        <w:bidi w:val="0"/>
        <w:ind w:left="1440" w:leftChars="0" w:hanging="360" w:firstLineChars="0"/>
      </w:pPr>
      <w:r>
        <w:rPr>
          <w:rFonts w:hint="default"/>
        </w:rPr>
        <w:t>Featherstone 算法（ABA / RNEA）</w:t>
      </w:r>
    </w:p>
    <w:p w14:paraId="210417E2">
      <w:pPr>
        <w:numPr>
          <w:ilvl w:val="1"/>
          <w:numId w:val="27"/>
        </w:numPr>
        <w:bidi w:val="0"/>
        <w:ind w:left="1440" w:leftChars="0" w:hanging="360" w:firstLineChars="0"/>
      </w:pPr>
      <w:r>
        <w:rPr>
          <w:rFonts w:hint="default"/>
        </w:rPr>
        <w:t>在仿真引擎（MuJoCo、Isaac Gym）中的实现思想</w:t>
      </w:r>
    </w:p>
    <w:p w14:paraId="361DD52D">
      <w:pPr>
        <w:pStyle w:val="3"/>
        <w:pBdr>
          <w:top w:val="single" w:color="auto" w:sz="4" w:space="0"/>
          <w:left w:val="none" w:color="auto" w:sz="0" w:space="0"/>
          <w:bottom w:val="single" w:color="auto" w:sz="4" w:space="3"/>
          <w:right w:val="none" w:color="auto" w:sz="0" w:space="0"/>
          <w:between w:val="none" w:color="auto" w:sz="0" w:space="0"/>
        </w:pBdr>
        <w:bidi w:val="0"/>
      </w:pPr>
      <w:r>
        <w:rPr>
          <w:rFonts w:hint="default"/>
        </w:rPr>
        <w:t>2. 编程与系统</w:t>
      </w:r>
    </w:p>
    <w:p w14:paraId="6D423F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2.1 Python（ML/RL 主力语言）</w:t>
      </w:r>
    </w:p>
    <w:p w14:paraId="76AB8292">
      <w:pPr>
        <w:numPr>
          <w:ilvl w:val="0"/>
          <w:numId w:val="28"/>
        </w:numPr>
        <w:bidi w:val="0"/>
      </w:pPr>
      <w:r>
        <w:t>Numpy / Scipy（数值运算、线性代数）</w:t>
      </w:r>
    </w:p>
    <w:p w14:paraId="30979E73">
      <w:pPr>
        <w:numPr>
          <w:ilvl w:val="0"/>
          <w:numId w:val="28"/>
        </w:numPr>
        <w:bidi w:val="0"/>
      </w:pPr>
      <w:r>
        <w:rPr>
          <w:rFonts w:hint="default"/>
        </w:rPr>
        <w:t>Matplotlib / Seaborn（结果可视化）</w:t>
      </w:r>
    </w:p>
    <w:p w14:paraId="1E0446B7">
      <w:pPr>
        <w:numPr>
          <w:ilvl w:val="0"/>
          <w:numId w:val="28"/>
        </w:numPr>
        <w:bidi w:val="0"/>
      </w:pPr>
      <w:r>
        <w:rPr>
          <w:rFonts w:hint="default"/>
        </w:rPr>
        <w:t>PyTorch（Tensor、Autograd、Optimizer、nn.Module）</w:t>
      </w:r>
    </w:p>
    <w:p w14:paraId="3248E442">
      <w:pPr>
        <w:numPr>
          <w:ilvl w:val="0"/>
          <w:numId w:val="28"/>
        </w:numPr>
        <w:bidi w:val="0"/>
      </w:pPr>
      <w:r>
        <w:rPr>
          <w:rFonts w:hint="default"/>
        </w:rPr>
        <w:t>项目结构设计（package、module、config）</w:t>
      </w:r>
    </w:p>
    <w:p w14:paraId="36E5F3C1">
      <w:pPr>
        <w:numPr>
          <w:ilvl w:val="0"/>
          <w:numId w:val="28"/>
        </w:numPr>
        <w:bidi w:val="0"/>
      </w:pPr>
      <w:r>
        <w:rPr>
          <w:rFonts w:hint="default"/>
        </w:rPr>
        <w:t>多进程 / 多线程（数据采集 + 训练并行）</w:t>
      </w:r>
    </w:p>
    <w:p w14:paraId="697099F0">
      <w:pPr>
        <w:pStyle w:val="4"/>
        <w:pBdr>
          <w:top w:val="single" w:color="auto" w:sz="4" w:space="0"/>
          <w:bottom w:val="single" w:color="auto" w:sz="4" w:space="0"/>
        </w:pBdr>
        <w:bidi w:val="0"/>
        <w:rPr>
          <w:rFonts w:hint="eastAsia"/>
        </w:rPr>
      </w:pPr>
      <w:r>
        <w:rPr>
          <w:rFonts w:hint="eastAsia"/>
        </w:rPr>
        <w:t>2.2 C++（机器人底层 / 实时控制）</w:t>
      </w:r>
    </w:p>
    <w:p w14:paraId="6B7ABFC5">
      <w:pPr>
        <w:numPr>
          <w:ilvl w:val="0"/>
          <w:numId w:val="29"/>
        </w:numPr>
        <w:bidi w:val="0"/>
      </w:pPr>
      <w:r>
        <w:t>现代 C++（C++17/20 特性）</w:t>
      </w:r>
    </w:p>
    <w:p w14:paraId="74A472E7">
      <w:pPr>
        <w:numPr>
          <w:ilvl w:val="0"/>
          <w:numId w:val="29"/>
        </w:numPr>
        <w:bidi w:val="0"/>
      </w:pPr>
      <w:r>
        <w:rPr>
          <w:rFonts w:hint="default"/>
        </w:rPr>
        <w:t>内存管理（RAII、智能指针）</w:t>
      </w:r>
    </w:p>
    <w:p w14:paraId="2676F2C1">
      <w:pPr>
        <w:numPr>
          <w:ilvl w:val="0"/>
          <w:numId w:val="29"/>
        </w:numPr>
        <w:bidi w:val="0"/>
      </w:pPr>
      <w:r>
        <w:rPr>
          <w:rFonts w:hint="default"/>
        </w:rPr>
        <w:t>模板与泛型编程（Eigen、控制库常用）</w:t>
      </w:r>
    </w:p>
    <w:p w14:paraId="513BF9C8">
      <w:pPr>
        <w:numPr>
          <w:ilvl w:val="0"/>
          <w:numId w:val="29"/>
        </w:numPr>
        <w:bidi w:val="0"/>
      </w:pPr>
      <w:r>
        <w:rPr>
          <w:rFonts w:hint="default"/>
        </w:rPr>
        <w:t>Eigen（矩阵运算、几何变换）</w:t>
      </w:r>
    </w:p>
    <w:p w14:paraId="3CAF0316">
      <w:pPr>
        <w:numPr>
          <w:ilvl w:val="0"/>
          <w:numId w:val="29"/>
        </w:numPr>
        <w:bidi w:val="0"/>
      </w:pPr>
      <w:r>
        <w:rPr>
          <w:rFonts w:hint="default"/>
        </w:rPr>
        <w:t>CMake（构建系统）</w:t>
      </w:r>
    </w:p>
    <w:p w14:paraId="292567DB">
      <w:pPr>
        <w:numPr>
          <w:ilvl w:val="0"/>
          <w:numId w:val="29"/>
        </w:numPr>
        <w:bidi w:val="0"/>
      </w:pPr>
      <w:r>
        <w:rPr>
          <w:rFonts w:hint="default"/>
        </w:rPr>
        <w:t>实时循环（固定控制周期、计时器、中断感）</w:t>
      </w:r>
    </w:p>
    <w:p w14:paraId="74902156">
      <w:pPr>
        <w:pStyle w:val="4"/>
        <w:pBdr>
          <w:top w:val="single" w:color="auto" w:sz="4" w:space="0"/>
          <w:bottom w:val="single" w:color="auto" w:sz="4" w:space="0"/>
        </w:pBdr>
        <w:bidi w:val="0"/>
        <w:rPr>
          <w:rFonts w:hint="eastAsia"/>
        </w:rPr>
      </w:pPr>
      <w:r>
        <w:rPr>
          <w:rFonts w:hint="eastAsia"/>
        </w:rPr>
        <w:t>2.3 CUDA（仿真加速 / 并行计算）</w:t>
      </w:r>
    </w:p>
    <w:p w14:paraId="5B961618">
      <w:pPr>
        <w:numPr>
          <w:ilvl w:val="0"/>
          <w:numId w:val="30"/>
        </w:numPr>
        <w:bidi w:val="0"/>
      </w:pPr>
      <w:r>
        <w:t>CUDA 编程模型（grid / block / warp）</w:t>
      </w:r>
    </w:p>
    <w:p w14:paraId="58ACA11D">
      <w:pPr>
        <w:numPr>
          <w:ilvl w:val="0"/>
          <w:numId w:val="30"/>
        </w:numPr>
        <w:bidi w:val="0"/>
      </w:pPr>
      <w:r>
        <w:rPr>
          <w:rFonts w:hint="default"/>
        </w:rPr>
        <w:t>设备内存管理（global / shared / constant）</w:t>
      </w:r>
    </w:p>
    <w:p w14:paraId="39C8F729">
      <w:pPr>
        <w:numPr>
          <w:ilvl w:val="0"/>
          <w:numId w:val="30"/>
        </w:numPr>
        <w:bidi w:val="0"/>
      </w:pPr>
      <w:r>
        <w:rPr>
          <w:rFonts w:hint="default"/>
        </w:rPr>
        <w:t>Kernel 设计与优化（coalesced memory）</w:t>
      </w:r>
    </w:p>
    <w:p w14:paraId="67FA3B2D">
      <w:pPr>
        <w:numPr>
          <w:ilvl w:val="0"/>
          <w:numId w:val="30"/>
        </w:numPr>
        <w:bidi w:val="0"/>
      </w:pPr>
      <w:r>
        <w:rPr>
          <w:rFonts w:hint="default"/>
        </w:rPr>
        <w:t>基本并行模式（map / reduce / scan）</w:t>
      </w:r>
    </w:p>
    <w:p w14:paraId="3E6602F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2.4 工程系统（DevOps）</w:t>
      </w:r>
    </w:p>
    <w:p w14:paraId="0CBF11F8">
      <w:pPr>
        <w:numPr>
          <w:ilvl w:val="0"/>
          <w:numId w:val="31"/>
        </w:numPr>
        <w:bidi w:val="0"/>
      </w:pPr>
      <w:r>
        <w:t>Linux 系统管理（进程、权限、脚本）</w:t>
      </w:r>
    </w:p>
    <w:p w14:paraId="04D88C21">
      <w:pPr>
        <w:numPr>
          <w:ilvl w:val="0"/>
          <w:numId w:val="31"/>
        </w:numPr>
        <w:bidi w:val="0"/>
      </w:pPr>
      <w:r>
        <w:rPr>
          <w:rFonts w:hint="default"/>
        </w:rPr>
        <w:t>Git（分支、合并、冲突解决）</w:t>
      </w:r>
    </w:p>
    <w:p w14:paraId="673151A9">
      <w:pPr>
        <w:numPr>
          <w:ilvl w:val="0"/>
          <w:numId w:val="31"/>
        </w:numPr>
        <w:bidi w:val="0"/>
      </w:pPr>
      <w:r>
        <w:rPr>
          <w:rFonts w:hint="default"/>
        </w:rPr>
        <w:t>Docker / 容器化（环境隔离、部署）</w:t>
      </w:r>
    </w:p>
    <w:p w14:paraId="10D1AE91">
      <w:pPr>
        <w:numPr>
          <w:ilvl w:val="0"/>
          <w:numId w:val="31"/>
        </w:numPr>
        <w:bidi w:val="0"/>
      </w:pPr>
      <w:r>
        <w:rPr>
          <w:rFonts w:hint="default"/>
        </w:rPr>
        <w:t>CI / CD 基础意识（可选）</w:t>
      </w:r>
    </w:p>
    <w:p w14:paraId="3D5F8E62">
      <w:pPr>
        <w:pStyle w:val="3"/>
        <w:pBdr>
          <w:top w:val="single" w:color="auto" w:sz="4" w:space="0"/>
        </w:pBdr>
        <w:bidi w:val="0"/>
        <w:rPr>
          <w:rFonts w:hint="eastAsia"/>
        </w:rPr>
      </w:pPr>
      <w:r>
        <w:rPr>
          <w:rFonts w:hint="eastAsia"/>
        </w:rPr>
        <w:t>3. 机器人学</w:t>
      </w:r>
    </w:p>
    <w:p w14:paraId="5498FC38">
      <w:pPr>
        <w:pStyle w:val="4"/>
        <w:pBdr>
          <w:bottom w:val="single" w:color="auto" w:sz="4" w:space="0"/>
        </w:pBdr>
        <w:bidi w:val="0"/>
        <w:rPr>
          <w:rFonts w:hint="eastAsia"/>
        </w:rPr>
      </w:pPr>
      <w:r>
        <w:rPr>
          <w:rFonts w:hint="eastAsia"/>
        </w:rPr>
        <w:t>3.1 运动学（Kinematics）</w:t>
      </w:r>
    </w:p>
    <w:p w14:paraId="0F9CCAEA">
      <w:pPr>
        <w:numPr>
          <w:ilvl w:val="0"/>
          <w:numId w:val="32"/>
        </w:numPr>
        <w:bidi w:val="0"/>
      </w:pPr>
      <w:r>
        <w:t>DH 参数与刚体位姿表示（齐次变换）</w:t>
      </w:r>
    </w:p>
    <w:p w14:paraId="060DBE20">
      <w:pPr>
        <w:numPr>
          <w:ilvl w:val="0"/>
          <w:numId w:val="32"/>
        </w:numPr>
        <w:bidi w:val="0"/>
      </w:pPr>
      <w:r>
        <w:rPr>
          <w:rFonts w:hint="default"/>
        </w:rPr>
        <w:t>前向运动学 FK（base → 足端）</w:t>
      </w:r>
    </w:p>
    <w:p w14:paraId="7B8DE8A2">
      <w:pPr>
        <w:numPr>
          <w:ilvl w:val="0"/>
          <w:numId w:val="32"/>
        </w:numPr>
        <w:bidi w:val="0"/>
      </w:pPr>
      <w:r>
        <w:rPr>
          <w:rFonts w:hint="default"/>
        </w:rPr>
        <w:t>逆运动学 IK（解析法 / 数值法）</w:t>
      </w:r>
    </w:p>
    <w:p w14:paraId="32844DC4">
      <w:pPr>
        <w:numPr>
          <w:ilvl w:val="0"/>
          <w:numId w:val="32"/>
        </w:numPr>
        <w:bidi w:val="0"/>
      </w:pPr>
      <w:r>
        <w:rPr>
          <w:rFonts w:hint="default"/>
        </w:rPr>
        <w:t>Jacobian（速度映射、力映射）</w:t>
      </w:r>
    </w:p>
    <w:p w14:paraId="0960C4DB">
      <w:pPr>
        <w:numPr>
          <w:ilvl w:val="0"/>
          <w:numId w:val="32"/>
        </w:numPr>
        <w:bidi w:val="0"/>
      </w:pPr>
      <w:r>
        <w:rPr>
          <w:rFonts w:hint="default"/>
        </w:rPr>
        <w:t>奇异性分析（行列式 / 秩 / 条件数）</w:t>
      </w:r>
    </w:p>
    <w:p w14:paraId="18EEAF5C">
      <w:pPr>
        <w:numPr>
          <w:ilvl w:val="0"/>
          <w:numId w:val="32"/>
        </w:numPr>
        <w:bidi w:val="0"/>
        <w:sectPr>
          <w:pgMar w:top="720" w:right="720" w:bottom="720" w:left="720" w:header="720" w:footer="720" w:gutter="0"/>
          <w:cols w:space="0" w:num="1"/>
        </w:sectPr>
      </w:pPr>
      <w:r>
        <w:rPr>
          <w:rFonts w:hint="default"/>
        </w:rPr>
        <w:t>冗余自由度分解（null space 投影</w:t>
      </w:r>
    </w:p>
    <w:p w14:paraId="5C1945AC">
      <w:pPr>
        <w:numPr>
          <w:numId w:val="0"/>
        </w:numPr>
        <w:bidi w:val="0"/>
      </w:pPr>
    </w:p>
    <w:p w14:paraId="192D4F2A">
      <w:pPr>
        <w:pStyle w:val="4"/>
        <w:pBdr>
          <w:top w:val="single" w:color="auto" w:sz="4" w:space="0"/>
          <w:bottom w:val="single" w:color="auto" w:sz="4" w:space="0"/>
        </w:pBdr>
        <w:bidi w:val="0"/>
        <w:rPr>
          <w:rFonts w:hint="eastAsia"/>
        </w:rPr>
      </w:pPr>
      <w:r>
        <w:rPr>
          <w:rFonts w:hint="eastAsia"/>
        </w:rPr>
        <w:t>3.2 动力学（Dynamics）</w:t>
      </w:r>
    </w:p>
    <w:p w14:paraId="4DF5E1A7">
      <w:pPr>
        <w:numPr>
          <w:ilvl w:val="0"/>
          <w:numId w:val="33"/>
        </w:numPr>
        <w:bidi w:val="0"/>
      </w:pPr>
      <w:r>
        <w:t>Lagrangian 形式：L = T - V</w:t>
      </w:r>
    </w:p>
    <w:p w14:paraId="00139928">
      <w:pPr>
        <w:numPr>
          <w:ilvl w:val="0"/>
          <w:numId w:val="33"/>
        </w:numPr>
        <w:bidi w:val="0"/>
      </w:pPr>
      <w:r>
        <w:rPr>
          <w:rFonts w:hint="default"/>
        </w:rPr>
        <w:t>Newton-Euler 方程</w:t>
      </w:r>
    </w:p>
    <w:p w14:paraId="7218E9E3">
      <w:pPr>
        <w:numPr>
          <w:ilvl w:val="0"/>
          <w:numId w:val="33"/>
        </w:numPr>
        <w:bidi w:val="0"/>
      </w:pPr>
      <w:r>
        <w:rPr>
          <w:rFonts w:hint="default"/>
        </w:rPr>
        <w:t>Mass matrix M(q) 推导与性质（SPD）</w:t>
      </w:r>
    </w:p>
    <w:p w14:paraId="78EA1D2A">
      <w:pPr>
        <w:numPr>
          <w:ilvl w:val="0"/>
          <w:numId w:val="33"/>
        </w:numPr>
        <w:bidi w:val="0"/>
      </w:pPr>
      <w:r>
        <w:rPr>
          <w:rFonts w:hint="default"/>
        </w:rPr>
        <w:t>Coriolis / Centrifugal C(q, qdot)</w:t>
      </w:r>
    </w:p>
    <w:p w14:paraId="6B9F9BE8">
      <w:pPr>
        <w:numPr>
          <w:ilvl w:val="0"/>
          <w:numId w:val="33"/>
        </w:numPr>
        <w:bidi w:val="0"/>
      </w:pPr>
      <w:r>
        <w:rPr>
          <w:rFonts w:hint="default"/>
        </w:rPr>
        <w:t>Gravity g(q)</w:t>
      </w:r>
    </w:p>
    <w:p w14:paraId="2323A9B9">
      <w:pPr>
        <w:numPr>
          <w:ilvl w:val="0"/>
          <w:numId w:val="33"/>
        </w:numPr>
        <w:bidi w:val="0"/>
      </w:pPr>
      <w:r>
        <w:rPr>
          <w:rFonts w:hint="default"/>
        </w:rPr>
        <w:t>逆动力学（给定 q, qdot, qddot → τ）</w:t>
      </w:r>
    </w:p>
    <w:p w14:paraId="2BCFB9C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3.3 多体系统（Multi-body）</w:t>
      </w:r>
    </w:p>
    <w:p w14:paraId="4DA83116">
      <w:pPr>
        <w:numPr>
          <w:ilvl w:val="0"/>
          <w:numId w:val="34"/>
        </w:numPr>
        <w:bidi w:val="0"/>
      </w:pPr>
      <w:r>
        <w:t>关节树结构（URDF 中的 Link/Joint）</w:t>
      </w:r>
    </w:p>
    <w:p w14:paraId="4105F83F">
      <w:pPr>
        <w:numPr>
          <w:ilvl w:val="0"/>
          <w:numId w:val="34"/>
        </w:numPr>
        <w:bidi w:val="0"/>
      </w:pPr>
      <w:r>
        <w:rPr>
          <w:rFonts w:hint="default"/>
        </w:rPr>
        <w:t>Featherstone RNEA（O(n) 逆动力学）</w:t>
      </w:r>
    </w:p>
    <w:p w14:paraId="081F6783">
      <w:pPr>
        <w:numPr>
          <w:ilvl w:val="0"/>
          <w:numId w:val="34"/>
        </w:numPr>
        <w:bidi w:val="0"/>
      </w:pPr>
      <w:r>
        <w:rPr>
          <w:rFonts w:hint="default"/>
        </w:rPr>
        <w:t>Featherstone ABA（O(n) 正动力学）</w:t>
      </w:r>
    </w:p>
    <w:p w14:paraId="26FD26D4">
      <w:pPr>
        <w:numPr>
          <w:ilvl w:val="0"/>
          <w:numId w:val="34"/>
        </w:numPr>
        <w:bidi w:val="0"/>
      </w:pPr>
      <w:r>
        <w:rPr>
          <w:rFonts w:hint="default"/>
        </w:rPr>
        <w:t>复合刚体惯量（CRBA）</w:t>
      </w:r>
    </w:p>
    <w:p w14:paraId="06270BE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3.4 接触动力学</w:t>
      </w:r>
    </w:p>
    <w:p w14:paraId="48285835">
      <w:pPr>
        <w:numPr>
          <w:ilvl w:val="0"/>
          <w:numId w:val="35"/>
        </w:numPr>
        <w:bidi w:val="0"/>
      </w:pPr>
      <w:r>
        <w:t>接触约束的描述（位置/速度）</w:t>
      </w:r>
    </w:p>
    <w:p w14:paraId="2A2B5E58">
      <w:pPr>
        <w:numPr>
          <w:ilvl w:val="0"/>
          <w:numId w:val="35"/>
        </w:numPr>
        <w:bidi w:val="0"/>
      </w:pPr>
      <w:r>
        <w:rPr>
          <w:rFonts w:hint="default"/>
        </w:rPr>
        <w:t>摩擦锥（friction cone）与线性近似（pyramid）</w:t>
      </w:r>
    </w:p>
    <w:p w14:paraId="0FDC882A">
      <w:pPr>
        <w:numPr>
          <w:ilvl w:val="0"/>
          <w:numId w:val="35"/>
        </w:numPr>
        <w:bidi w:val="0"/>
        <w:rPr>
          <w:b/>
          <w:bCs/>
        </w:rPr>
      </w:pPr>
      <w:r>
        <w:rPr>
          <w:rFonts w:hint="default"/>
          <w:b/>
          <w:bCs/>
        </w:rPr>
        <w:t>约束求解：</w:t>
      </w:r>
    </w:p>
    <w:p w14:paraId="218B50D6">
      <w:pPr>
        <w:numPr>
          <w:ilvl w:val="1"/>
          <w:numId w:val="35"/>
        </w:numPr>
        <w:bidi w:val="0"/>
        <w:ind w:left="1440" w:leftChars="0" w:hanging="360" w:firstLineChars="0"/>
      </w:pPr>
      <w:r>
        <w:rPr>
          <w:rFonts w:hint="default"/>
        </w:rPr>
        <w:t>LCP（Linear Complementarity Problem）</w:t>
      </w:r>
    </w:p>
    <w:p w14:paraId="2659F25D">
      <w:pPr>
        <w:numPr>
          <w:ilvl w:val="1"/>
          <w:numId w:val="35"/>
        </w:numPr>
        <w:bidi w:val="0"/>
        <w:ind w:left="1440" w:leftChars="0" w:hanging="360" w:firstLineChars="0"/>
      </w:pPr>
      <w:r>
        <w:rPr>
          <w:rFonts w:hint="default"/>
        </w:rPr>
        <w:t>QP（力优化）</w:t>
      </w:r>
    </w:p>
    <w:p w14:paraId="476C8F2B">
      <w:pPr>
        <w:numPr>
          <w:ilvl w:val="0"/>
          <w:numId w:val="35"/>
        </w:numPr>
        <w:bidi w:val="0"/>
      </w:pPr>
      <w:r>
        <w:rPr>
          <w:rFonts w:hint="default"/>
        </w:rPr>
        <w:t>正压力、切向力的物理意义</w:t>
      </w:r>
    </w:p>
    <w:p w14:paraId="364F42C3">
      <w:pPr>
        <w:numPr>
          <w:ilvl w:val="0"/>
          <w:numId w:val="35"/>
        </w:numPr>
        <w:bidi w:val="0"/>
      </w:pPr>
      <w:r>
        <w:rPr>
          <w:rFonts w:hint="default"/>
        </w:rPr>
        <w:t>多足接触、切换顺序</w:t>
      </w:r>
    </w:p>
    <w:p w14:paraId="1A1C822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3.5 机器人建模</w:t>
      </w:r>
    </w:p>
    <w:p w14:paraId="0B658637">
      <w:pPr>
        <w:numPr>
          <w:ilvl w:val="0"/>
          <w:numId w:val="36"/>
        </w:numPr>
        <w:bidi w:val="0"/>
      </w:pPr>
      <w:r>
        <w:t>URDF / Xacro（结构、惯量、关节类型）</w:t>
      </w:r>
    </w:p>
    <w:p w14:paraId="4263B2BD">
      <w:pPr>
        <w:numPr>
          <w:ilvl w:val="0"/>
          <w:numId w:val="36"/>
        </w:numPr>
        <w:bidi w:val="0"/>
      </w:pPr>
      <w:r>
        <w:rPr>
          <w:rFonts w:hint="default"/>
        </w:rPr>
        <w:t>SDF（更复杂的仿真模型）</w:t>
      </w:r>
    </w:p>
    <w:p w14:paraId="1FEDB19A">
      <w:pPr>
        <w:numPr>
          <w:ilvl w:val="0"/>
          <w:numId w:val="36"/>
        </w:numPr>
        <w:bidi w:val="0"/>
      </w:pPr>
      <w:r>
        <w:rPr>
          <w:rFonts w:hint="default"/>
        </w:rPr>
        <w:t>碰撞模型 / 可视化模型分离</w:t>
      </w:r>
    </w:p>
    <w:p w14:paraId="6FF93420">
      <w:pPr>
        <w:numPr>
          <w:ilvl w:val="0"/>
          <w:numId w:val="36"/>
        </w:numPr>
        <w:bidi w:val="0"/>
      </w:pPr>
      <w:r>
        <w:rPr>
          <w:rFonts w:hint="default"/>
        </w:rPr>
        <w:t>质量、惯量标定与估计</w:t>
      </w:r>
    </w:p>
    <w:p w14:paraId="79C5997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0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26"/>
          <w:szCs w:val="26"/>
        </w:rPr>
        <w:t>3.6 运动控制（Control）</w:t>
      </w:r>
    </w:p>
    <w:p w14:paraId="497B2D8B">
      <w:pPr>
        <w:numPr>
          <w:ilvl w:val="0"/>
          <w:numId w:val="37"/>
        </w:numPr>
        <w:bidi w:val="0"/>
      </w:pPr>
      <w:r>
        <w:t>PID 控制（位置 / 速度 / 力矩）</w:t>
      </w:r>
    </w:p>
    <w:p w14:paraId="2E159CC6">
      <w:pPr>
        <w:numPr>
          <w:ilvl w:val="0"/>
          <w:numId w:val="37"/>
        </w:numPr>
        <w:bidi w:val="0"/>
      </w:pPr>
      <w:r>
        <w:rPr>
          <w:rFonts w:hint="default"/>
        </w:rPr>
        <w:t>LQR / TVLQR（线性系统最优控制）</w:t>
      </w:r>
    </w:p>
    <w:p w14:paraId="2E12DED8">
      <w:pPr>
        <w:numPr>
          <w:ilvl w:val="0"/>
          <w:numId w:val="37"/>
        </w:numPr>
        <w:bidi w:val="0"/>
        <w:rPr>
          <w:b/>
          <w:bCs/>
        </w:rPr>
      </w:pPr>
      <w:r>
        <w:rPr>
          <w:rFonts w:hint="default"/>
          <w:b/>
          <w:bCs/>
        </w:rPr>
        <w:t>MPC（Model Predictive Control）</w:t>
      </w:r>
    </w:p>
    <w:p w14:paraId="2BCD97FE">
      <w:pPr>
        <w:numPr>
          <w:ilvl w:val="1"/>
          <w:numId w:val="37"/>
        </w:numPr>
        <w:bidi w:val="0"/>
        <w:ind w:left="1440" w:leftChars="0" w:hanging="360" w:firstLineChars="0"/>
      </w:pPr>
      <w:r>
        <w:rPr>
          <w:rFonts w:hint="default"/>
        </w:rPr>
        <w:t>预测时域、代价函数设计</w:t>
      </w:r>
    </w:p>
    <w:p w14:paraId="1680703D">
      <w:pPr>
        <w:numPr>
          <w:ilvl w:val="1"/>
          <w:numId w:val="37"/>
        </w:numPr>
        <w:bidi w:val="0"/>
        <w:ind w:left="1440" w:leftChars="0" w:hanging="360" w:firstLineChars="0"/>
      </w:pPr>
      <w:r>
        <w:rPr>
          <w:rFonts w:hint="default"/>
        </w:rPr>
        <w:t>约束（力、姿态、接触模式）</w:t>
      </w:r>
    </w:p>
    <w:p w14:paraId="508851DB">
      <w:pPr>
        <w:numPr>
          <w:ilvl w:val="0"/>
          <w:numId w:val="37"/>
        </w:numPr>
        <w:bidi w:val="0"/>
        <w:rPr>
          <w:b/>
          <w:bCs/>
        </w:rPr>
      </w:pPr>
      <w:r>
        <w:rPr>
          <w:rFonts w:hint="default"/>
          <w:b/>
          <w:bCs/>
        </w:rPr>
        <w:t>Whole-Body Control（WBC）</w:t>
      </w:r>
    </w:p>
    <w:p w14:paraId="127386F4">
      <w:pPr>
        <w:numPr>
          <w:ilvl w:val="1"/>
          <w:numId w:val="37"/>
        </w:numPr>
        <w:bidi w:val="0"/>
        <w:ind w:left="1440" w:leftChars="0" w:hanging="360" w:firstLineChars="0"/>
      </w:pPr>
      <w:r>
        <w:rPr>
          <w:rFonts w:hint="default"/>
        </w:rPr>
        <w:t>任务空间控制（Task-Space）</w:t>
      </w:r>
    </w:p>
    <w:p w14:paraId="2EF15EB7">
      <w:pPr>
        <w:numPr>
          <w:ilvl w:val="1"/>
          <w:numId w:val="37"/>
        </w:numPr>
        <w:bidi w:val="0"/>
        <w:ind w:left="1440" w:leftChars="0" w:hanging="360" w:firstLineChars="0"/>
      </w:pPr>
      <w:r>
        <w:rPr>
          <w:rFonts w:hint="default"/>
        </w:rPr>
        <w:t>QP-based 力/加速度分配</w:t>
      </w:r>
    </w:p>
    <w:p w14:paraId="59B7DB45">
      <w:pPr>
        <w:numPr>
          <w:ilvl w:val="0"/>
          <w:numId w:val="37"/>
        </w:numPr>
        <w:bidi w:val="0"/>
        <w:rPr>
          <w:b/>
          <w:bCs/>
        </w:rPr>
      </w:pPr>
      <w:r>
        <w:rPr>
          <w:rFonts w:hint="default"/>
          <w:b/>
          <w:bCs/>
        </w:rPr>
        <w:t>Impedance Control（阻抗控制）</w:t>
      </w:r>
    </w:p>
    <w:p w14:paraId="3B382CAB">
      <w:pPr>
        <w:numPr>
          <w:ilvl w:val="1"/>
          <w:numId w:val="37"/>
        </w:numPr>
        <w:bidi w:val="0"/>
        <w:ind w:left="1440" w:leftChars="0" w:hanging="360" w:firstLineChars="0"/>
      </w:pPr>
      <w:r>
        <w:rPr>
          <w:rFonts w:hint="default"/>
        </w:rPr>
        <w:t>足端顺应性</w:t>
      </w:r>
    </w:p>
    <w:p w14:paraId="6E9C9489">
      <w:pPr>
        <w:numPr>
          <w:ilvl w:val="1"/>
          <w:numId w:val="37"/>
        </w:numPr>
        <w:bidi w:val="0"/>
        <w:ind w:left="1440" w:leftChars="0" w:hanging="360" w:firstLineChars="0"/>
      </w:pPr>
      <w:r>
        <w:rPr>
          <w:rFonts w:hint="default"/>
        </w:rPr>
        <w:t>位置 + 力的混合控制</w:t>
      </w:r>
    </w:p>
    <w:p w14:paraId="691CC55D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4. 传感器与状态估计</w:t>
      </w:r>
    </w:p>
    <w:p w14:paraId="1D055244">
      <w:pPr>
        <w:numPr>
          <w:ilvl w:val="0"/>
          <w:numId w:val="38"/>
        </w:numPr>
        <w:bidi w:val="0"/>
        <w:rPr>
          <w:b/>
          <w:bCs/>
        </w:rPr>
      </w:pPr>
      <w:r>
        <w:rPr>
          <w:b/>
          <w:bCs/>
        </w:rPr>
        <w:t>IMU（姿态 / 角速度 / 加速度）</w:t>
      </w:r>
    </w:p>
    <w:p w14:paraId="2D451FE5">
      <w:pPr>
        <w:numPr>
          <w:ilvl w:val="1"/>
          <w:numId w:val="38"/>
        </w:numPr>
        <w:bidi w:val="0"/>
        <w:ind w:left="1440" w:leftChars="0" w:hanging="360" w:firstLineChars="0"/>
      </w:pPr>
      <w:r>
        <w:rPr>
          <w:rFonts w:hint="default"/>
        </w:rPr>
        <w:t>陀螺/加速度计偏置</w:t>
      </w:r>
    </w:p>
    <w:p w14:paraId="12E06ECA">
      <w:pPr>
        <w:numPr>
          <w:ilvl w:val="1"/>
          <w:numId w:val="38"/>
        </w:numPr>
        <w:bidi w:val="0"/>
        <w:ind w:left="1440" w:leftChars="0" w:hanging="360" w:firstLineChars="0"/>
      </w:pPr>
      <w:r>
        <w:rPr>
          <w:rFonts w:hint="default"/>
        </w:rPr>
        <w:t>姿态解算（Mahony/Madgwick/EKF）</w:t>
      </w:r>
    </w:p>
    <w:p w14:paraId="269857F1">
      <w:pPr>
        <w:numPr>
          <w:ilvl w:val="0"/>
          <w:numId w:val="38"/>
        </w:numPr>
        <w:bidi w:val="0"/>
        <w:rPr>
          <w:b/>
          <w:bCs/>
        </w:rPr>
      </w:pPr>
      <w:r>
        <w:rPr>
          <w:rFonts w:hint="default"/>
          <w:b/>
          <w:bCs/>
        </w:rPr>
        <w:t>Encoder（关节角 / 角速度）</w:t>
      </w:r>
    </w:p>
    <w:p w14:paraId="49A7050E">
      <w:pPr>
        <w:numPr>
          <w:ilvl w:val="1"/>
          <w:numId w:val="38"/>
        </w:numPr>
        <w:bidi w:val="0"/>
        <w:ind w:left="1440" w:leftChars="0" w:hanging="360" w:firstLineChars="0"/>
      </w:pPr>
      <w:r>
        <w:rPr>
          <w:rFonts w:hint="default"/>
        </w:rPr>
        <w:t>绝对编码器 / 增量编码器</w:t>
      </w:r>
    </w:p>
    <w:p w14:paraId="6BFF289E">
      <w:pPr>
        <w:numPr>
          <w:ilvl w:val="1"/>
          <w:numId w:val="38"/>
        </w:numPr>
        <w:bidi w:val="0"/>
        <w:ind w:left="1440" w:leftChars="0" w:hanging="360" w:firstLineChars="0"/>
      </w:pPr>
      <w:r>
        <w:rPr>
          <w:rFonts w:hint="default"/>
        </w:rPr>
        <w:t>速度估计与滤波</w:t>
      </w:r>
    </w:p>
    <w:p w14:paraId="047A89D6">
      <w:pPr>
        <w:numPr>
          <w:ilvl w:val="0"/>
          <w:numId w:val="38"/>
        </w:numPr>
        <w:bidi w:val="0"/>
        <w:rPr>
          <w:b/>
          <w:bCs/>
        </w:rPr>
      </w:pPr>
      <w:r>
        <w:rPr>
          <w:rFonts w:hint="default"/>
          <w:b/>
          <w:bCs/>
        </w:rPr>
        <w:t>力传感器（Force/Torque）</w:t>
      </w:r>
    </w:p>
    <w:p w14:paraId="2C0A13D4">
      <w:pPr>
        <w:numPr>
          <w:ilvl w:val="1"/>
          <w:numId w:val="38"/>
        </w:numPr>
        <w:bidi w:val="0"/>
        <w:ind w:left="1440" w:leftChars="0" w:hanging="360" w:firstLineChars="0"/>
      </w:pPr>
      <w:r>
        <w:rPr>
          <w:rFonts w:hint="default"/>
        </w:rPr>
        <w:t>足端力估计</w:t>
      </w:r>
    </w:p>
    <w:p w14:paraId="0FA6DEDA">
      <w:pPr>
        <w:numPr>
          <w:ilvl w:val="1"/>
          <w:numId w:val="38"/>
        </w:numPr>
        <w:bidi w:val="0"/>
        <w:ind w:left="1440" w:leftChars="0" w:hanging="360" w:firstLineChars="0"/>
      </w:pPr>
      <w:r>
        <w:rPr>
          <w:rFonts w:hint="default"/>
        </w:rPr>
        <w:t>接触检测门限 / 滤波</w:t>
      </w:r>
    </w:p>
    <w:p w14:paraId="4A23745B">
      <w:pPr>
        <w:numPr>
          <w:ilvl w:val="0"/>
          <w:numId w:val="39"/>
        </w:numPr>
        <w:bidi w:val="0"/>
        <w:rPr>
          <w:b/>
          <w:bCs/>
        </w:rPr>
      </w:pPr>
      <w:r>
        <w:rPr>
          <w:b/>
          <w:bCs/>
        </w:rPr>
        <w:t>状态估计滤波</w:t>
      </w:r>
    </w:p>
    <w:p w14:paraId="7C4FFAA1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EKF / UKF（非线性状态估计）</w:t>
      </w:r>
    </w:p>
    <w:p w14:paraId="0B2075BB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ESKF（误差状态卡尔曼滤波）</w:t>
      </w:r>
    </w:p>
    <w:p w14:paraId="18B2B23C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融合 IMU + 足端 + 编码器 → 机体速度</w:t>
      </w:r>
    </w:p>
    <w:p w14:paraId="7B655F5C">
      <w:pPr>
        <w:numPr>
          <w:ilvl w:val="0"/>
          <w:numId w:val="39"/>
        </w:numPr>
        <w:bidi w:val="0"/>
        <w:rPr>
          <w:b/>
          <w:bCs/>
        </w:rPr>
      </w:pPr>
      <w:r>
        <w:rPr>
          <w:rFonts w:hint="default"/>
          <w:b/>
          <w:bCs/>
        </w:rPr>
        <w:t>足端接触估计</w:t>
      </w:r>
    </w:p>
    <w:p w14:paraId="2F2B6670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基于力阈值</w:t>
      </w:r>
    </w:p>
    <w:p w14:paraId="2C20F402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基于速度/位置不连续</w:t>
      </w:r>
    </w:p>
    <w:p w14:paraId="170A6A51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基于概率模型</w:t>
      </w:r>
    </w:p>
    <w:p w14:paraId="0A445105">
      <w:pPr>
        <w:numPr>
          <w:ilvl w:val="0"/>
          <w:numId w:val="39"/>
        </w:numPr>
        <w:bidi w:val="0"/>
        <w:rPr>
          <w:b/>
          <w:bCs/>
        </w:rPr>
      </w:pPr>
      <w:r>
        <w:rPr>
          <w:rFonts w:hint="default"/>
          <w:b/>
          <w:bCs/>
        </w:rPr>
        <w:t>VIO / SLAM（可选）</w:t>
      </w:r>
    </w:p>
    <w:p w14:paraId="44C59437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VIO（视觉惯性里程计）</w:t>
      </w:r>
    </w:p>
    <w:p w14:paraId="03EEF0D1">
      <w:pPr>
        <w:numPr>
          <w:ilvl w:val="1"/>
          <w:numId w:val="39"/>
        </w:numPr>
        <w:bidi w:val="0"/>
        <w:ind w:left="1440" w:leftChars="0" w:hanging="360" w:firstLineChars="0"/>
      </w:pPr>
      <w:r>
        <w:rPr>
          <w:rFonts w:hint="default"/>
        </w:rPr>
        <w:t>LiDAR SLAM</w:t>
      </w:r>
    </w:p>
    <w:p w14:paraId="00B805DE">
      <w:pPr>
        <w:numPr>
          <w:ilvl w:val="1"/>
          <w:numId w:val="39"/>
        </w:numPr>
        <w:bidi w:val="0"/>
        <w:ind w:left="1440" w:leftChars="0" w:hanging="360" w:firstLineChars="0"/>
        <w:rPr>
          <w:rFonts w:hint="eastAsia"/>
        </w:rPr>
        <w:sectPr>
          <w:pgMar w:top="720" w:right="720" w:bottom="720" w:left="720" w:header="720" w:footer="720" w:gutter="0"/>
          <w:cols w:space="0" w:num="1"/>
        </w:sectPr>
      </w:pPr>
      <w:r>
        <w:rPr>
          <w:rFonts w:hint="default"/>
        </w:rPr>
        <w:t>地图构建与姿态修</w:t>
      </w:r>
      <w:r>
        <w:rPr>
          <w:rFonts w:hint="eastAsia"/>
          <w:lang w:val="en-US" w:eastAsia="zh-CN"/>
        </w:rPr>
        <w:t>正</w:t>
      </w:r>
    </w:p>
    <w:p w14:paraId="0126A98D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5. 深度学习（DL）</w:t>
      </w:r>
    </w:p>
    <w:p w14:paraId="0C6F6040">
      <w:pPr>
        <w:numPr>
          <w:ilvl w:val="0"/>
          <w:numId w:val="40"/>
        </w:numPr>
        <w:bidi w:val="0"/>
      </w:pPr>
      <w:r>
        <w:t>CNN/ViT（图像特征提取）</w:t>
      </w:r>
    </w:p>
    <w:p w14:paraId="08D66659">
      <w:pPr>
        <w:numPr>
          <w:ilvl w:val="0"/>
          <w:numId w:val="40"/>
        </w:numPr>
        <w:bidi w:val="0"/>
      </w:pPr>
      <w:r>
        <w:rPr>
          <w:rFonts w:hint="default"/>
        </w:rPr>
        <w:t>MLP（RL 中 policy &amp; value baseline）</w:t>
      </w:r>
    </w:p>
    <w:p w14:paraId="54D53E9E">
      <w:pPr>
        <w:numPr>
          <w:ilvl w:val="0"/>
          <w:numId w:val="40"/>
        </w:numPr>
        <w:bidi w:val="0"/>
      </w:pPr>
      <w:r>
        <w:rPr>
          <w:rFonts w:hint="default"/>
        </w:rPr>
        <w:t>自监督学习（contrastive, masked modeling）</w:t>
      </w:r>
    </w:p>
    <w:p w14:paraId="72E95AF0">
      <w:pPr>
        <w:numPr>
          <w:ilvl w:val="0"/>
          <w:numId w:val="40"/>
        </w:numPr>
        <w:bidi w:val="0"/>
      </w:pPr>
      <w:r>
        <w:rPr>
          <w:rFonts w:hint="default"/>
        </w:rPr>
        <w:t>对比学习（SimCLR, BYOL）</w:t>
      </w:r>
    </w:p>
    <w:p w14:paraId="65AEAA1F">
      <w:pPr>
        <w:numPr>
          <w:ilvl w:val="0"/>
          <w:numId w:val="40"/>
        </w:numPr>
        <w:bidi w:val="0"/>
      </w:pPr>
      <w:r>
        <w:rPr>
          <w:rFonts w:hint="default"/>
        </w:rPr>
        <w:t>表征学习（AE/VAE）</w:t>
      </w:r>
    </w:p>
    <w:p w14:paraId="772C5179">
      <w:pPr>
        <w:numPr>
          <w:ilvl w:val="0"/>
          <w:numId w:val="40"/>
        </w:numPr>
        <w:bidi w:val="0"/>
      </w:pPr>
      <w:r>
        <w:rPr>
          <w:rFonts w:hint="default"/>
        </w:rPr>
        <w:t>模型压缩（剪枝、蒸馏、量化）</w:t>
      </w:r>
    </w:p>
    <w:p w14:paraId="3450A5AB">
      <w:pPr>
        <w:numPr>
          <w:ilvl w:val="0"/>
          <w:numId w:val="40"/>
        </w:numPr>
        <w:bidi w:val="0"/>
      </w:pPr>
      <w:r>
        <w:rPr>
          <w:rFonts w:hint="default"/>
        </w:rPr>
        <w:t>多模态模型（CLIP、VLM、视觉-语言模型）</w:t>
      </w:r>
    </w:p>
    <w:p w14:paraId="48ABC204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6. 强化学习（RL）</w:t>
      </w:r>
    </w:p>
    <w:p w14:paraId="647C2936">
      <w:pPr>
        <w:numPr>
          <w:ilvl w:val="0"/>
          <w:numId w:val="41"/>
        </w:numPr>
        <w:bidi w:val="0"/>
        <w:rPr>
          <w:b/>
          <w:bCs/>
        </w:rPr>
      </w:pPr>
      <w:r>
        <w:rPr>
          <w:b/>
          <w:bCs/>
        </w:rPr>
        <w:t>理论基础</w:t>
      </w:r>
    </w:p>
    <w:p w14:paraId="5787FF95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MDP（S, A, P, R, γ）</w:t>
      </w:r>
    </w:p>
    <w:p w14:paraId="34AFE9F1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Value function / Q-function</w:t>
      </w:r>
    </w:p>
    <w:p w14:paraId="6204758E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Policy gradient / Actor-Critic</w:t>
      </w:r>
      <w:bookmarkStart w:id="0" w:name="_GoBack"/>
      <w:bookmarkEnd w:id="0"/>
    </w:p>
    <w:p w14:paraId="5F539250">
      <w:pPr>
        <w:numPr>
          <w:ilvl w:val="0"/>
          <w:numId w:val="41"/>
        </w:numPr>
        <w:bidi w:val="0"/>
        <w:rPr>
          <w:b/>
          <w:bCs/>
        </w:rPr>
      </w:pPr>
      <w:r>
        <w:rPr>
          <w:rFonts w:hint="default"/>
          <w:b/>
          <w:bCs/>
        </w:rPr>
        <w:t>主流算法</w:t>
      </w:r>
    </w:p>
    <w:p w14:paraId="2700B923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DQN / Double DQN（离散动作）</w:t>
      </w:r>
    </w:p>
    <w:p w14:paraId="08C7B2C0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PPO / A2C / A3C</w:t>
      </w:r>
    </w:p>
    <w:p w14:paraId="07149161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SAC / TD3 / DDPG（连续控制）</w:t>
      </w:r>
    </w:p>
    <w:p w14:paraId="6E864527">
      <w:pPr>
        <w:numPr>
          <w:ilvl w:val="0"/>
          <w:numId w:val="41"/>
        </w:numPr>
        <w:bidi w:val="0"/>
        <w:rPr>
          <w:b/>
          <w:bCs/>
        </w:rPr>
      </w:pPr>
      <w:r>
        <w:rPr>
          <w:rFonts w:hint="default"/>
          <w:b/>
          <w:bCs/>
        </w:rPr>
        <w:t>Model-Based RL</w:t>
      </w:r>
    </w:p>
    <w:p w14:paraId="65507EDE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Learned dynamics model</w:t>
      </w:r>
    </w:p>
    <w:p w14:paraId="32C8BE23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Dreamer 系列</w:t>
      </w:r>
    </w:p>
    <w:p w14:paraId="34CEA888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MPC + RL 混合架构</w:t>
      </w:r>
    </w:p>
    <w:p w14:paraId="4D0BEC82">
      <w:pPr>
        <w:numPr>
          <w:ilvl w:val="0"/>
          <w:numId w:val="41"/>
        </w:numPr>
        <w:bidi w:val="0"/>
        <w:rPr>
          <w:b/>
          <w:bCs/>
        </w:rPr>
      </w:pPr>
      <w:r>
        <w:rPr>
          <w:rFonts w:hint="default"/>
          <w:b/>
          <w:bCs/>
        </w:rPr>
        <w:t>Imitation Learning</w:t>
      </w:r>
    </w:p>
    <w:p w14:paraId="326935EA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Behavior Cloning（BC）</w:t>
      </w:r>
    </w:p>
    <w:p w14:paraId="7E7E246C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DAGGER</w:t>
      </w:r>
    </w:p>
    <w:p w14:paraId="3D2267E4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DAPG（RL + Demonstration）</w:t>
      </w:r>
    </w:p>
    <w:p w14:paraId="1C439AFC">
      <w:pPr>
        <w:numPr>
          <w:ilvl w:val="0"/>
          <w:numId w:val="41"/>
        </w:numPr>
        <w:bidi w:val="0"/>
        <w:rPr>
          <w:b/>
          <w:bCs/>
        </w:rPr>
      </w:pPr>
      <w:r>
        <w:rPr>
          <w:rFonts w:hint="default"/>
          <w:b/>
          <w:bCs/>
        </w:rPr>
        <w:t>工程强化技巧</w:t>
      </w:r>
    </w:p>
    <w:p w14:paraId="3D62EC13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Reward shaping（足端、姿态、能耗）</w:t>
      </w:r>
    </w:p>
    <w:p w14:paraId="6C570629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Domain Randomization（质量、摩擦、感知噪声）</w:t>
      </w:r>
    </w:p>
    <w:p w14:paraId="5DA3BEAB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Curriculum Learning（速度/地形难度渐进）</w:t>
      </w:r>
    </w:p>
    <w:p w14:paraId="0C8B28E7">
      <w:pPr>
        <w:numPr>
          <w:ilvl w:val="1"/>
          <w:numId w:val="41"/>
        </w:numPr>
        <w:bidi w:val="0"/>
        <w:ind w:left="1440" w:leftChars="0" w:hanging="360" w:firstLineChars="0"/>
      </w:pPr>
      <w:r>
        <w:rPr>
          <w:rFonts w:hint="default"/>
        </w:rPr>
        <w:t>Safety RL（约束条件、惩罚机制）</w:t>
      </w:r>
    </w:p>
    <w:p w14:paraId="00BFAA72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7. 规划（Planning）</w:t>
      </w:r>
    </w:p>
    <w:p w14:paraId="2DF32AFF">
      <w:pPr>
        <w:numPr>
          <w:ilvl w:val="0"/>
          <w:numId w:val="42"/>
        </w:numPr>
        <w:bidi w:val="0"/>
      </w:pPr>
      <w:r>
        <w:t>栅格路径规划：Dijkstra / A* / D*</w:t>
      </w:r>
    </w:p>
    <w:p w14:paraId="234EDE5E">
      <w:pPr>
        <w:numPr>
          <w:ilvl w:val="0"/>
          <w:numId w:val="42"/>
        </w:numPr>
        <w:bidi w:val="0"/>
      </w:pPr>
      <w:r>
        <w:rPr>
          <w:rFonts w:hint="default"/>
        </w:rPr>
        <w:t>采样规划：RRT / RRT* / PRM</w:t>
      </w:r>
    </w:p>
    <w:p w14:paraId="2B9F743D">
      <w:pPr>
        <w:numPr>
          <w:ilvl w:val="0"/>
          <w:numId w:val="42"/>
        </w:numPr>
        <w:bidi w:val="0"/>
      </w:pPr>
      <w:r>
        <w:rPr>
          <w:rFonts w:hint="default"/>
        </w:rPr>
        <w:t>轨迹规划：</w:t>
      </w:r>
    </w:p>
    <w:p w14:paraId="023DBF8C">
      <w:pPr>
        <w:numPr>
          <w:ilvl w:val="1"/>
          <w:numId w:val="42"/>
        </w:numPr>
        <w:bidi w:val="0"/>
        <w:ind w:left="1440" w:leftChars="0" w:hanging="360" w:firstLineChars="0"/>
      </w:pPr>
      <w:r>
        <w:rPr>
          <w:rFonts w:hint="default"/>
        </w:rPr>
        <w:t>多项式轨迹（jerk 最小）</w:t>
      </w:r>
    </w:p>
    <w:p w14:paraId="6AA03B67">
      <w:pPr>
        <w:numPr>
          <w:ilvl w:val="1"/>
          <w:numId w:val="42"/>
        </w:numPr>
        <w:bidi w:val="0"/>
        <w:ind w:left="1440" w:leftChars="0" w:hanging="360" w:firstLineChars="0"/>
      </w:pPr>
      <w:r>
        <w:rPr>
          <w:rFonts w:hint="default"/>
        </w:rPr>
        <w:t>spline/Bézier 曲线</w:t>
      </w:r>
    </w:p>
    <w:p w14:paraId="03D2D08E">
      <w:pPr>
        <w:numPr>
          <w:ilvl w:val="1"/>
          <w:numId w:val="42"/>
        </w:numPr>
        <w:bidi w:val="0"/>
        <w:ind w:left="1440" w:leftChars="0" w:hanging="360" w:firstLineChars="0"/>
      </w:pPr>
      <w:r>
        <w:rPr>
          <w:rFonts w:hint="default"/>
        </w:rPr>
        <w:t>MPC-based trajectory（带约束）</w:t>
      </w:r>
    </w:p>
    <w:p w14:paraId="24535FBD">
      <w:pPr>
        <w:numPr>
          <w:ilvl w:val="0"/>
          <w:numId w:val="42"/>
        </w:numPr>
        <w:bidi w:val="0"/>
      </w:pPr>
      <w:r>
        <w:rPr>
          <w:rFonts w:hint="default"/>
        </w:rPr>
        <w:t>足端步态规划（Footstep Planning）</w:t>
      </w:r>
    </w:p>
    <w:p w14:paraId="4D769ABC">
      <w:pPr>
        <w:numPr>
          <w:ilvl w:val="1"/>
          <w:numId w:val="42"/>
        </w:numPr>
        <w:bidi w:val="0"/>
        <w:ind w:left="1440" w:leftChars="0" w:hanging="360" w:firstLineChars="0"/>
      </w:pPr>
      <w:r>
        <w:rPr>
          <w:rFonts w:hint="default"/>
        </w:rPr>
        <w:t>ZMP / CoM 稳定性约束</w:t>
      </w:r>
    </w:p>
    <w:p w14:paraId="246790B6">
      <w:pPr>
        <w:numPr>
          <w:ilvl w:val="1"/>
          <w:numId w:val="42"/>
        </w:numPr>
        <w:bidi w:val="0"/>
        <w:ind w:left="1440" w:leftChars="0" w:hanging="360" w:firstLineChars="0"/>
      </w:pPr>
      <w:r>
        <w:rPr>
          <w:rFonts w:hint="default"/>
        </w:rPr>
        <w:t>四足/双足步态模式切换</w:t>
      </w:r>
    </w:p>
    <w:p w14:paraId="61BA787C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8. 具身智能核心（Embodied Cognition）</w:t>
      </w:r>
    </w:p>
    <w:p w14:paraId="29D612BC">
      <w:pPr>
        <w:numPr>
          <w:ilvl w:val="0"/>
          <w:numId w:val="43"/>
        </w:numPr>
        <w:bidi w:val="0"/>
      </w:pPr>
      <w:r>
        <w:t>世界模型（World Model）</w:t>
      </w:r>
    </w:p>
    <w:p w14:paraId="49FECA3F">
      <w:pPr>
        <w:numPr>
          <w:ilvl w:val="1"/>
          <w:numId w:val="43"/>
        </w:numPr>
        <w:bidi w:val="0"/>
        <w:ind w:left="1440" w:leftChars="0" w:hanging="360" w:firstLineChars="0"/>
      </w:pPr>
      <w:r>
        <w:rPr>
          <w:rFonts w:hint="default"/>
        </w:rPr>
        <w:t>状态预测模型：p(s_{t+1} | s_t, a_t)</w:t>
      </w:r>
    </w:p>
    <w:p w14:paraId="4772AA66">
      <w:pPr>
        <w:numPr>
          <w:ilvl w:val="1"/>
          <w:numId w:val="43"/>
        </w:numPr>
        <w:bidi w:val="0"/>
        <w:ind w:left="1440" w:leftChars="0" w:hanging="360" w:firstLineChars="0"/>
      </w:pPr>
      <w:r>
        <w:rPr>
          <w:rFonts w:hint="default"/>
        </w:rPr>
        <w:t>场景表示：occupancy、SDF、NeRF（可选）</w:t>
      </w:r>
    </w:p>
    <w:p w14:paraId="0E78CB65">
      <w:pPr>
        <w:numPr>
          <w:ilvl w:val="0"/>
          <w:numId w:val="43"/>
        </w:numPr>
        <w:bidi w:val="0"/>
      </w:pPr>
      <w:r>
        <w:rPr>
          <w:rFonts w:hint="default"/>
        </w:rPr>
        <w:t>动作模型（Policy）</w:t>
      </w:r>
    </w:p>
    <w:p w14:paraId="6B1C65CA">
      <w:pPr>
        <w:numPr>
          <w:ilvl w:val="1"/>
          <w:numId w:val="43"/>
        </w:numPr>
        <w:bidi w:val="0"/>
        <w:ind w:left="1440" w:leftChars="0" w:hanging="360" w:firstLineChars="0"/>
      </w:pPr>
      <w:r>
        <w:rPr>
          <w:rFonts w:hint="default"/>
        </w:rPr>
        <w:t>从图像 / 语言 / 状态到动作</w:t>
      </w:r>
    </w:p>
    <w:p w14:paraId="478B3993">
      <w:pPr>
        <w:numPr>
          <w:ilvl w:val="0"/>
          <w:numId w:val="43"/>
        </w:numPr>
        <w:bidi w:val="0"/>
      </w:pPr>
      <w:r>
        <w:rPr>
          <w:rFonts w:hint="default"/>
        </w:rPr>
        <w:t>多模态理解（Vision/Touch）</w:t>
      </w:r>
    </w:p>
    <w:p w14:paraId="26BDF986">
      <w:pPr>
        <w:numPr>
          <w:ilvl w:val="1"/>
          <w:numId w:val="43"/>
        </w:numPr>
        <w:bidi w:val="0"/>
        <w:ind w:left="1440" w:leftChars="0" w:hanging="360" w:firstLineChars="0"/>
      </w:pPr>
      <w:r>
        <w:rPr>
          <w:rFonts w:hint="default"/>
        </w:rPr>
        <w:t>视觉 + 力觉融合</w:t>
      </w:r>
    </w:p>
    <w:p w14:paraId="13E0E554">
      <w:pPr>
        <w:numPr>
          <w:ilvl w:val="0"/>
          <w:numId w:val="43"/>
        </w:numPr>
        <w:bidi w:val="0"/>
      </w:pPr>
      <w:r>
        <w:rPr>
          <w:rFonts w:hint="default"/>
        </w:rPr>
        <w:t>因果推理（Causal）</w:t>
      </w:r>
    </w:p>
    <w:p w14:paraId="35EC197B">
      <w:pPr>
        <w:numPr>
          <w:ilvl w:val="1"/>
          <w:numId w:val="43"/>
        </w:numPr>
        <w:bidi w:val="0"/>
        <w:ind w:left="1440" w:leftChars="0" w:hanging="360" w:firstLineChars="0"/>
      </w:pPr>
      <w:r>
        <w:rPr>
          <w:rFonts w:hint="default"/>
        </w:rPr>
        <w:t>因果图、干预、反事实（科研向）</w:t>
      </w:r>
    </w:p>
    <w:p w14:paraId="68431777">
      <w:pPr>
        <w:numPr>
          <w:ilvl w:val="0"/>
          <w:numId w:val="43"/>
        </w:numPr>
        <w:bidi w:val="0"/>
      </w:pPr>
      <w:r>
        <w:rPr>
          <w:rFonts w:hint="default"/>
        </w:rPr>
        <w:t>Vision-Language-Action（RT-2 / RT-X）</w:t>
      </w:r>
    </w:p>
    <w:p w14:paraId="142BE68D">
      <w:pPr>
        <w:numPr>
          <w:ilvl w:val="1"/>
          <w:numId w:val="43"/>
        </w:numPr>
        <w:bidi w:val="0"/>
        <w:ind w:left="1440" w:leftChars="0" w:hanging="360" w:firstLineChars="0"/>
      </w:pPr>
      <w:r>
        <w:rPr>
          <w:rFonts w:hint="default"/>
        </w:rPr>
        <w:t>由语言指令驱动机器人行为</w:t>
      </w:r>
    </w:p>
    <w:p w14:paraId="3B6A34F8">
      <w:pPr>
        <w:numPr>
          <w:ilvl w:val="1"/>
          <w:numId w:val="43"/>
        </w:numPr>
        <w:bidi w:val="0"/>
        <w:ind w:left="1440" w:leftChars="0" w:hanging="360" w:firstLineChars="0"/>
        <w:sectPr>
          <w:pgMar w:top="720" w:right="720" w:bottom="720" w:left="720" w:header="720" w:footer="720" w:gutter="0"/>
          <w:cols w:space="0" w:num="1"/>
        </w:sectPr>
      </w:pPr>
      <w:r>
        <w:rPr>
          <w:rFonts w:hint="default"/>
        </w:rPr>
        <w:t>高层规划 + 低层控制解耦</w:t>
      </w:r>
    </w:p>
    <w:p w14:paraId="176E171D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9. 仿真系统</w:t>
      </w:r>
    </w:p>
    <w:p w14:paraId="1539AD43">
      <w:pPr>
        <w:numPr>
          <w:ilvl w:val="0"/>
          <w:numId w:val="44"/>
        </w:numPr>
        <w:bidi w:val="0"/>
      </w:pPr>
      <w:r>
        <w:t>Isaac Gym（GPU 并行仿真）</w:t>
      </w:r>
    </w:p>
    <w:p w14:paraId="2E4886F5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Actor / Env 管理</w:t>
      </w:r>
    </w:p>
    <w:p w14:paraId="3C1DE9AA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状态缓冲区（root_state_tensor, dof_state）</w:t>
      </w:r>
    </w:p>
    <w:p w14:paraId="2E01B26C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大规模并行 rollouts</w:t>
      </w:r>
    </w:p>
    <w:p w14:paraId="1F95E1A4">
      <w:pPr>
        <w:numPr>
          <w:ilvl w:val="0"/>
          <w:numId w:val="44"/>
        </w:numPr>
        <w:bidi w:val="0"/>
      </w:pPr>
      <w:r>
        <w:rPr>
          <w:rFonts w:hint="default"/>
        </w:rPr>
        <w:t>Mujoco（精确接触仿真）</w:t>
      </w:r>
    </w:p>
    <w:p w14:paraId="77D7E6D4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接触模型</w:t>
      </w:r>
    </w:p>
    <w:p w14:paraId="751118DA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XML 模型定义</w:t>
      </w:r>
    </w:p>
    <w:p w14:paraId="169EDB23">
      <w:pPr>
        <w:numPr>
          <w:ilvl w:val="0"/>
          <w:numId w:val="44"/>
        </w:numPr>
        <w:bidi w:val="0"/>
      </w:pPr>
      <w:r>
        <w:rPr>
          <w:rFonts w:hint="default"/>
        </w:rPr>
        <w:t>PyBullet（教学 / 快速验证）</w:t>
      </w:r>
    </w:p>
    <w:p w14:paraId="35A561F5">
      <w:pPr>
        <w:numPr>
          <w:ilvl w:val="0"/>
          <w:numId w:val="44"/>
        </w:numPr>
        <w:bidi w:val="0"/>
      </w:pPr>
      <w:r>
        <w:rPr>
          <w:rFonts w:hint="default"/>
        </w:rPr>
        <w:t>Sim2Real gap 建模</w:t>
      </w:r>
    </w:p>
    <w:p w14:paraId="0E343060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感知噪声（IMU/Joints）</w:t>
      </w:r>
    </w:p>
    <w:p w14:paraId="1EA4FB71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摩擦系数偏差</w:t>
      </w:r>
    </w:p>
    <w:p w14:paraId="536FE262">
      <w:pPr>
        <w:numPr>
          <w:ilvl w:val="1"/>
          <w:numId w:val="44"/>
        </w:numPr>
        <w:bidi w:val="0"/>
        <w:ind w:left="1440" w:leftChars="0" w:hanging="360" w:firstLineChars="0"/>
      </w:pPr>
      <w:r>
        <w:rPr>
          <w:rFonts w:hint="default"/>
        </w:rPr>
        <w:t>力矩常数、关节死区、延迟</w:t>
      </w:r>
    </w:p>
    <w:p w14:paraId="446388B2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10. 实际部署（Sim2Real）</w:t>
      </w:r>
    </w:p>
    <w:p w14:paraId="108A9288">
      <w:pPr>
        <w:numPr>
          <w:ilvl w:val="0"/>
          <w:numId w:val="45"/>
        </w:numPr>
        <w:bidi w:val="0"/>
      </w:pPr>
      <w:r>
        <w:t>ROS1/ROS2</w:t>
      </w:r>
    </w:p>
    <w:p w14:paraId="7DDD01CC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节点、Topic、Service、Action</w:t>
      </w:r>
    </w:p>
    <w:p w14:paraId="7229D67D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TF（坐标系管理）</w:t>
      </w:r>
    </w:p>
    <w:p w14:paraId="368F7689">
      <w:pPr>
        <w:numPr>
          <w:ilvl w:val="0"/>
          <w:numId w:val="45"/>
        </w:numPr>
        <w:bidi w:val="0"/>
      </w:pPr>
      <w:r>
        <w:rPr>
          <w:rFonts w:hint="default"/>
        </w:rPr>
        <w:t>控制周期（200~1000Hz）</w:t>
      </w:r>
    </w:p>
    <w:p w14:paraId="3DD6F33A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实时线程，调度优先级</w:t>
      </w:r>
    </w:p>
    <w:p w14:paraId="274D2B0E">
      <w:pPr>
        <w:numPr>
          <w:ilvl w:val="0"/>
          <w:numId w:val="45"/>
        </w:numPr>
        <w:bidi w:val="0"/>
      </w:pPr>
      <w:r>
        <w:rPr>
          <w:rFonts w:hint="default"/>
        </w:rPr>
        <w:t>力矩 / 速度控制接口</w:t>
      </w:r>
    </w:p>
    <w:p w14:paraId="6905E31B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驱动器通信协议（CAN/EtherCAT）</w:t>
      </w:r>
    </w:p>
    <w:p w14:paraId="7BD15342">
      <w:pPr>
        <w:numPr>
          <w:ilvl w:val="0"/>
          <w:numId w:val="45"/>
        </w:numPr>
        <w:bidi w:val="0"/>
      </w:pPr>
      <w:r>
        <w:rPr>
          <w:rFonts w:hint="default"/>
        </w:rPr>
        <w:t>电机/驱动器建模</w:t>
      </w:r>
    </w:p>
    <w:p w14:paraId="008EB78C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转矩常数、反电动势</w:t>
      </w:r>
    </w:p>
    <w:p w14:paraId="4002C04D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饱和、温度限制</w:t>
      </w:r>
    </w:p>
    <w:p w14:paraId="37C22ADE">
      <w:pPr>
        <w:numPr>
          <w:ilvl w:val="0"/>
          <w:numId w:val="45"/>
        </w:numPr>
        <w:bidi w:val="0"/>
      </w:pPr>
      <w:r>
        <w:rPr>
          <w:rFonts w:hint="default"/>
        </w:rPr>
        <w:t>延迟补偿</w:t>
      </w:r>
    </w:p>
    <w:p w14:paraId="73D2B68F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预测控制 / 延迟估计</w:t>
      </w:r>
    </w:p>
    <w:p w14:paraId="60B5DD21">
      <w:pPr>
        <w:numPr>
          <w:ilvl w:val="0"/>
          <w:numId w:val="45"/>
        </w:numPr>
        <w:bidi w:val="0"/>
      </w:pPr>
      <w:r>
        <w:rPr>
          <w:rFonts w:hint="default"/>
        </w:rPr>
        <w:t>滤波 / 参数估计</w:t>
      </w:r>
    </w:p>
    <w:p w14:paraId="5F4CFBD1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LPF / HPF</w:t>
      </w:r>
    </w:p>
    <w:p w14:paraId="247A054E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传感器偏置估计</w:t>
      </w:r>
    </w:p>
    <w:p w14:paraId="6AA07A38">
      <w:pPr>
        <w:numPr>
          <w:ilvl w:val="0"/>
          <w:numId w:val="45"/>
        </w:numPr>
        <w:bidi w:val="0"/>
      </w:pPr>
      <w:r>
        <w:rPr>
          <w:rFonts w:hint="default"/>
        </w:rPr>
        <w:t>安全策略</w:t>
      </w:r>
    </w:p>
    <w:p w14:paraId="30C8727A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跌倒检测（roll/pitch）</w:t>
      </w:r>
    </w:p>
    <w:p w14:paraId="475161DF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力矩限制、接触过载保护</w:t>
      </w:r>
    </w:p>
    <w:p w14:paraId="6BA05B33">
      <w:pPr>
        <w:numPr>
          <w:ilvl w:val="1"/>
          <w:numId w:val="45"/>
        </w:numPr>
        <w:bidi w:val="0"/>
        <w:ind w:left="1440" w:leftChars="0" w:hanging="360" w:firstLineChars="0"/>
      </w:pPr>
      <w:r>
        <w:rPr>
          <w:rFonts w:hint="default"/>
        </w:rPr>
        <w:t>急停策略</w:t>
      </w:r>
    </w:p>
    <w:p w14:paraId="6E42C370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bottom w:val="single" w:color="auto" w:sz="4" w:space="3"/>
        </w:pBdr>
        <w:spacing w:before="206" w:beforeAutospacing="0" w:after="137" w:afterAutospacing="0" w:line="11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31"/>
          <w:szCs w:val="31"/>
        </w:rPr>
        <w:t>11. 腿足式机器人（Legged）</w:t>
      </w:r>
    </w:p>
    <w:p w14:paraId="6DAF01E5">
      <w:pPr>
        <w:numPr>
          <w:ilvl w:val="0"/>
          <w:numId w:val="46"/>
        </w:numPr>
        <w:bidi w:val="0"/>
      </w:pPr>
      <w:r>
        <w:t>Gait（步态类型）</w:t>
      </w:r>
    </w:p>
    <w:p w14:paraId="5B4876DA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Trot / Pace / Bound / Walk</w:t>
      </w:r>
    </w:p>
    <w:p w14:paraId="4FDFC133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Gait pattern 与稳定性</w:t>
      </w:r>
    </w:p>
    <w:p w14:paraId="51AE1934">
      <w:pPr>
        <w:numPr>
          <w:ilvl w:val="0"/>
          <w:numId w:val="46"/>
        </w:numPr>
        <w:bidi w:val="0"/>
      </w:pPr>
      <w:r>
        <w:rPr>
          <w:rFonts w:hint="default"/>
        </w:rPr>
        <w:t>Phase / Duty Factor</w:t>
      </w:r>
    </w:p>
    <w:p w14:paraId="44C97187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相位定义（0–1 周期）</w:t>
      </w:r>
    </w:p>
    <w:p w14:paraId="241EF621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duty factor（支撑百分比）</w:t>
      </w:r>
    </w:p>
    <w:p w14:paraId="1332FF91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不同速度下的 duty factor 调整</w:t>
      </w:r>
    </w:p>
    <w:p w14:paraId="1183D434">
      <w:pPr>
        <w:numPr>
          <w:ilvl w:val="0"/>
          <w:numId w:val="46"/>
        </w:numPr>
        <w:bidi w:val="0"/>
      </w:pPr>
      <w:r>
        <w:rPr>
          <w:rFonts w:hint="default"/>
        </w:rPr>
        <w:t>Swing / Stance 时序</w:t>
      </w:r>
    </w:p>
    <w:p w14:paraId="5801EF63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Swing 时间、抬脚高度、轨迹形状</w:t>
      </w:r>
    </w:p>
    <w:p w14:paraId="563F51D7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Stance 相的力分配与稳定控制</w:t>
      </w:r>
    </w:p>
    <w:p w14:paraId="0DECDE4C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过渡边界（lift-off、touch-down）</w:t>
      </w:r>
    </w:p>
    <w:p w14:paraId="41029BAF">
      <w:pPr>
        <w:numPr>
          <w:ilvl w:val="0"/>
          <w:numId w:val="46"/>
        </w:numPr>
        <w:bidi w:val="0"/>
      </w:pPr>
      <w:r>
        <w:rPr>
          <w:rFonts w:hint="default"/>
        </w:rPr>
        <w:t>Raibert Foot Placement</w:t>
      </w:r>
    </w:p>
    <w:p w14:paraId="6C6A2755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基于速度和误差的落脚点公式</w:t>
      </w:r>
    </w:p>
    <w:p w14:paraId="3280DB5A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CoM 稳定性近似</w:t>
      </w:r>
    </w:p>
    <w:p w14:paraId="2879C72E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结合 RL 的 foot placement reward</w:t>
      </w:r>
    </w:p>
    <w:p w14:paraId="40ECD04B">
      <w:pPr>
        <w:numPr>
          <w:ilvl w:val="0"/>
          <w:numId w:val="46"/>
        </w:numPr>
        <w:bidi w:val="0"/>
      </w:pPr>
      <w:r>
        <w:rPr>
          <w:rFonts w:hint="default"/>
        </w:rPr>
        <w:t>Foot clearance 曲线</w:t>
      </w:r>
    </w:p>
    <w:p w14:paraId="65B4F83C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抬脚高度参数化（多项式/Bézier）</w:t>
      </w:r>
    </w:p>
    <w:p w14:paraId="0D06E3A1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防撞 / 防拖脚</w:t>
      </w:r>
    </w:p>
    <w:p w14:paraId="60E12EC3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随速度 / 地形自适应高度</w:t>
      </w:r>
    </w:p>
    <w:p w14:paraId="75AD182C">
      <w:pPr>
        <w:numPr>
          <w:ilvl w:val="0"/>
          <w:numId w:val="46"/>
        </w:numPr>
        <w:bidi w:val="0"/>
      </w:pPr>
      <w:r>
        <w:rPr>
          <w:rFonts w:hint="default"/>
        </w:rPr>
        <w:t>Turning compensation（转向补偿）</w:t>
      </w:r>
    </w:p>
    <w:p w14:paraId="3E8C6353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外展偏移（膝外展、髋外展）</w:t>
      </w:r>
    </w:p>
    <w:p w14:paraId="72C92DC6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角速度补偿（yaw rate）</w:t>
      </w:r>
    </w:p>
    <w:p w14:paraId="6BADC915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内外侧腿步幅/相位差调节</w:t>
      </w:r>
    </w:p>
    <w:p w14:paraId="1A771DDD">
      <w:pPr>
        <w:numPr>
          <w:ilvl w:val="0"/>
          <w:numId w:val="46"/>
        </w:numPr>
        <w:bidi w:val="0"/>
      </w:pPr>
      <w:r>
        <w:rPr>
          <w:rFonts w:hint="default"/>
        </w:rPr>
        <w:t>多接触管理</w:t>
      </w:r>
    </w:p>
    <w:p w14:paraId="601B500E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接触序列设计（哪些腿在支撑）</w:t>
      </w:r>
    </w:p>
    <w:p w14:paraId="6C0AF367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接触稳定区域（support polygon）</w:t>
      </w:r>
    </w:p>
    <w:p w14:paraId="450F9E85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突然失去接触时的恢复策略</w:t>
      </w:r>
    </w:p>
    <w:p w14:paraId="604B0080">
      <w:pPr>
        <w:numPr>
          <w:ilvl w:val="0"/>
          <w:numId w:val="46"/>
        </w:numPr>
        <w:bidi w:val="0"/>
      </w:pPr>
      <w:r>
        <w:rPr>
          <w:rFonts w:hint="default"/>
        </w:rPr>
        <w:t>Payload-aware locomotion（质量补偿）</w:t>
      </w:r>
    </w:p>
    <w:p w14:paraId="6C92B241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机身质量估计</w:t>
      </w:r>
    </w:p>
    <w:p w14:paraId="5F41BBED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载荷质量对速度/步态的限制</w:t>
      </w:r>
    </w:p>
    <w:p w14:paraId="0FE5828D">
      <w:pPr>
        <w:numPr>
          <w:ilvl w:val="1"/>
          <w:numId w:val="46"/>
        </w:numPr>
        <w:bidi w:val="0"/>
        <w:ind w:left="1440" w:leftChars="0" w:hanging="360" w:firstLineChars="0"/>
      </w:pPr>
      <w:r>
        <w:rPr>
          <w:rFonts w:hint="default"/>
        </w:rPr>
        <w:t>基于查表（lookup table）的速度上限</w:t>
      </w:r>
    </w:p>
    <w:p w14:paraId="2C79469A">
      <w:pPr>
        <w:numPr>
          <w:ilvl w:val="1"/>
          <w:numId w:val="46"/>
        </w:numPr>
        <w:bidi w:val="0"/>
        <w:ind w:left="1440" w:leftChars="0" w:hanging="360" w:firstLineChars="0"/>
        <w:rPr>
          <w:rFonts w:hint="eastAsia"/>
        </w:rPr>
      </w:pPr>
      <w:r>
        <w:rPr>
          <w:rFonts w:hint="default"/>
        </w:rPr>
        <w:t>质量变化时的控制增益调整</w:t>
      </w:r>
    </w:p>
    <w:sectPr>
      <w:pgMar w:top="720" w:right="720" w:bottom="720" w:left="720" w:header="720" w:footer="720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8A546"/>
    <w:multiLevelType w:val="multilevel"/>
    <w:tmpl w:val="88A8A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78F3DA"/>
    <w:multiLevelType w:val="multilevel"/>
    <w:tmpl w:val="9878F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A4A031"/>
    <w:multiLevelType w:val="multilevel"/>
    <w:tmpl w:val="9EA4A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E8F178"/>
    <w:multiLevelType w:val="multilevel"/>
    <w:tmpl w:val="AAE8F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B59ECFE"/>
    <w:multiLevelType w:val="multilevel"/>
    <w:tmpl w:val="AB59E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2DAF83"/>
    <w:multiLevelType w:val="multilevel"/>
    <w:tmpl w:val="B52DA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EFF722"/>
    <w:multiLevelType w:val="multilevel"/>
    <w:tmpl w:val="B5EFF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68AFEED"/>
    <w:multiLevelType w:val="multilevel"/>
    <w:tmpl w:val="C68AF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C353240"/>
    <w:multiLevelType w:val="multilevel"/>
    <w:tmpl w:val="CC353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915CE7D"/>
    <w:multiLevelType w:val="multilevel"/>
    <w:tmpl w:val="D915C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FE9E0D3"/>
    <w:multiLevelType w:val="multilevel"/>
    <w:tmpl w:val="DFE9E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80DD465"/>
    <w:multiLevelType w:val="multilevel"/>
    <w:tmpl w:val="E80DD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AA1CE70"/>
    <w:multiLevelType w:val="multilevel"/>
    <w:tmpl w:val="EAA1C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DB75483"/>
    <w:multiLevelType w:val="multilevel"/>
    <w:tmpl w:val="EDB75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0F9E804"/>
    <w:multiLevelType w:val="multilevel"/>
    <w:tmpl w:val="F0F9E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6657A40"/>
    <w:multiLevelType w:val="multilevel"/>
    <w:tmpl w:val="F6657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8880B4"/>
    <w:multiLevelType w:val="multilevel"/>
    <w:tmpl w:val="F7888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D8F768A"/>
    <w:multiLevelType w:val="multilevel"/>
    <w:tmpl w:val="FD8F7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46DB4A3"/>
    <w:multiLevelType w:val="multilevel"/>
    <w:tmpl w:val="046DB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8DFB41B"/>
    <w:multiLevelType w:val="multilevel"/>
    <w:tmpl w:val="08DFB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D846098"/>
    <w:multiLevelType w:val="multilevel"/>
    <w:tmpl w:val="0D846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3227C3F"/>
    <w:multiLevelType w:val="multilevel"/>
    <w:tmpl w:val="13227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AAC2A81"/>
    <w:multiLevelType w:val="multilevel"/>
    <w:tmpl w:val="1AAC2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BB739AC"/>
    <w:multiLevelType w:val="multilevel"/>
    <w:tmpl w:val="1BB73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1AEC92D"/>
    <w:multiLevelType w:val="multilevel"/>
    <w:tmpl w:val="21AEC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72839DB"/>
    <w:multiLevelType w:val="multilevel"/>
    <w:tmpl w:val="27283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E934345"/>
    <w:multiLevelType w:val="multilevel"/>
    <w:tmpl w:val="2E9343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FD30B18"/>
    <w:multiLevelType w:val="multilevel"/>
    <w:tmpl w:val="2FD30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1B9F93D"/>
    <w:multiLevelType w:val="multilevel"/>
    <w:tmpl w:val="31B9F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A463687"/>
    <w:multiLevelType w:val="multilevel"/>
    <w:tmpl w:val="3A463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087A81F"/>
    <w:multiLevelType w:val="multilevel"/>
    <w:tmpl w:val="4087A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30D6AB2"/>
    <w:multiLevelType w:val="multilevel"/>
    <w:tmpl w:val="430D6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5632A5B"/>
    <w:multiLevelType w:val="multilevel"/>
    <w:tmpl w:val="45632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3A90B4C"/>
    <w:multiLevelType w:val="multilevel"/>
    <w:tmpl w:val="53A90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F1A2C45"/>
    <w:multiLevelType w:val="multilevel"/>
    <w:tmpl w:val="5F1A2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1AE0B44"/>
    <w:multiLevelType w:val="multilevel"/>
    <w:tmpl w:val="61AE0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556268B"/>
    <w:multiLevelType w:val="multilevel"/>
    <w:tmpl w:val="65562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5DC517B"/>
    <w:multiLevelType w:val="multilevel"/>
    <w:tmpl w:val="65DC5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82AA9FD"/>
    <w:multiLevelType w:val="multilevel"/>
    <w:tmpl w:val="682AA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96D5AE7"/>
    <w:multiLevelType w:val="multilevel"/>
    <w:tmpl w:val="696D5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9CE0029"/>
    <w:multiLevelType w:val="multilevel"/>
    <w:tmpl w:val="69CE0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C94473E"/>
    <w:multiLevelType w:val="multilevel"/>
    <w:tmpl w:val="6C944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CB86EFF"/>
    <w:multiLevelType w:val="multilevel"/>
    <w:tmpl w:val="6CB86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19D3413"/>
    <w:multiLevelType w:val="multilevel"/>
    <w:tmpl w:val="719D3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83A8339"/>
    <w:multiLevelType w:val="multilevel"/>
    <w:tmpl w:val="783A8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FC23A51"/>
    <w:multiLevelType w:val="multilevel"/>
    <w:tmpl w:val="7FC23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4"/>
  </w:num>
  <w:num w:numId="2">
    <w:abstractNumId w:val="30"/>
  </w:num>
  <w:num w:numId="3">
    <w:abstractNumId w:val="13"/>
  </w:num>
  <w:num w:numId="4">
    <w:abstractNumId w:val="22"/>
  </w:num>
  <w:num w:numId="5">
    <w:abstractNumId w:val="12"/>
  </w:num>
  <w:num w:numId="6">
    <w:abstractNumId w:val="37"/>
  </w:num>
  <w:num w:numId="7">
    <w:abstractNumId w:val="14"/>
  </w:num>
  <w:num w:numId="8">
    <w:abstractNumId w:val="36"/>
  </w:num>
  <w:num w:numId="9">
    <w:abstractNumId w:val="43"/>
  </w:num>
  <w:num w:numId="10">
    <w:abstractNumId w:val="26"/>
  </w:num>
  <w:num w:numId="11">
    <w:abstractNumId w:val="1"/>
  </w:num>
  <w:num w:numId="12">
    <w:abstractNumId w:val="9"/>
  </w:num>
  <w:num w:numId="13">
    <w:abstractNumId w:val="38"/>
  </w:num>
  <w:num w:numId="14">
    <w:abstractNumId w:val="28"/>
  </w:num>
  <w:num w:numId="15">
    <w:abstractNumId w:val="39"/>
  </w:num>
  <w:num w:numId="16">
    <w:abstractNumId w:val="42"/>
  </w:num>
  <w:num w:numId="17">
    <w:abstractNumId w:val="2"/>
  </w:num>
  <w:num w:numId="18">
    <w:abstractNumId w:val="17"/>
  </w:num>
  <w:num w:numId="19">
    <w:abstractNumId w:val="41"/>
  </w:num>
  <w:num w:numId="20">
    <w:abstractNumId w:val="10"/>
  </w:num>
  <w:num w:numId="21">
    <w:abstractNumId w:val="27"/>
  </w:num>
  <w:num w:numId="22">
    <w:abstractNumId w:val="40"/>
  </w:num>
  <w:num w:numId="23">
    <w:abstractNumId w:val="45"/>
  </w:num>
  <w:num w:numId="24">
    <w:abstractNumId w:val="11"/>
  </w:num>
  <w:num w:numId="25">
    <w:abstractNumId w:val="29"/>
  </w:num>
  <w:num w:numId="26">
    <w:abstractNumId w:val="32"/>
  </w:num>
  <w:num w:numId="27">
    <w:abstractNumId w:val="8"/>
  </w:num>
  <w:num w:numId="28">
    <w:abstractNumId w:val="16"/>
  </w:num>
  <w:num w:numId="29">
    <w:abstractNumId w:val="25"/>
  </w:num>
  <w:num w:numId="30">
    <w:abstractNumId w:val="6"/>
  </w:num>
  <w:num w:numId="31">
    <w:abstractNumId w:val="7"/>
  </w:num>
  <w:num w:numId="32">
    <w:abstractNumId w:val="0"/>
  </w:num>
  <w:num w:numId="33">
    <w:abstractNumId w:val="24"/>
  </w:num>
  <w:num w:numId="34">
    <w:abstractNumId w:val="35"/>
  </w:num>
  <w:num w:numId="35">
    <w:abstractNumId w:val="15"/>
  </w:num>
  <w:num w:numId="36">
    <w:abstractNumId w:val="5"/>
  </w:num>
  <w:num w:numId="37">
    <w:abstractNumId w:val="23"/>
  </w:num>
  <w:num w:numId="38">
    <w:abstractNumId w:val="18"/>
  </w:num>
  <w:num w:numId="39">
    <w:abstractNumId w:val="20"/>
  </w:num>
  <w:num w:numId="40">
    <w:abstractNumId w:val="31"/>
  </w:num>
  <w:num w:numId="41">
    <w:abstractNumId w:val="21"/>
  </w:num>
  <w:num w:numId="42">
    <w:abstractNumId w:val="3"/>
  </w:num>
  <w:num w:numId="43">
    <w:abstractNumId w:val="34"/>
  </w:num>
  <w:num w:numId="44">
    <w:abstractNumId w:val="4"/>
  </w:num>
  <w:num w:numId="45">
    <w:abstractNumId w:val="33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D2A40"/>
    <w:rsid w:val="0E9B2EC6"/>
    <w:rsid w:val="11333891"/>
    <w:rsid w:val="1542409B"/>
    <w:rsid w:val="1BCF0653"/>
    <w:rsid w:val="1CEF77CD"/>
    <w:rsid w:val="2D3748C0"/>
    <w:rsid w:val="32FA7C45"/>
    <w:rsid w:val="3B516536"/>
    <w:rsid w:val="3B7A7EFF"/>
    <w:rsid w:val="3DB039E8"/>
    <w:rsid w:val="7A7255A6"/>
    <w:rsid w:val="7E582D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pBdr>
        <w:top w:val="none" w:color="000000" w:sz="0" w:space="0"/>
        <w:left w:val="none" w:color="000000" w:sz="0" w:space="0"/>
        <w:bottom w:val="single" w:color="000000" w:sz="4" w:space="3"/>
        <w:right w:val="none" w:color="000000" w:sz="0" w:space="0"/>
      </w:pBdr>
      <w:spacing w:after="137" w:line="11" w:lineRule="atLeast"/>
      <w:jc w:val="left"/>
      <w:outlineLvl w:val="0"/>
    </w:pPr>
    <w:rPr>
      <w:rFonts w:ascii="Segoe UI" w:hAnsi="Segoe UI" w:eastAsia="Segoe UI" w:cs="Segoe UI"/>
      <w:b/>
      <w:bCs/>
      <w:color w:val="292929"/>
      <w:kern w:val="44"/>
      <w:sz w:val="42"/>
      <w:szCs w:val="42"/>
      <w:lang w:bidi="ar"/>
    </w:rPr>
  </w:style>
  <w:style w:type="paragraph" w:styleId="3">
    <w:name w:val="heading 2"/>
    <w:basedOn w:val="1"/>
    <w:next w:val="1"/>
    <w:unhideWhenUsed/>
    <w:qFormat/>
    <w:uiPriority w:val="0"/>
    <w:pPr>
      <w:widowControl/>
      <w:pBdr>
        <w:bottom w:val="single" w:color="auto" w:sz="4" w:space="3"/>
      </w:pBdr>
      <w:spacing w:before="206" w:beforeLines="0" w:after="137" w:afterLines="0" w:line="11" w:lineRule="atLeast"/>
      <w:outlineLvl w:val="1"/>
    </w:pPr>
    <w:rPr>
      <w:rFonts w:ascii="Segoe UI" w:hAnsi="Segoe UI" w:eastAsia="Segoe UI" w:cs="Segoe UI"/>
      <w:b/>
      <w:bCs/>
      <w:color w:val="292929"/>
      <w:sz w:val="31"/>
      <w:szCs w:val="31"/>
    </w:rPr>
  </w:style>
  <w:style w:type="paragraph" w:styleId="4">
    <w:name w:val="heading 3"/>
    <w:basedOn w:val="1"/>
    <w:next w:val="1"/>
    <w:unhideWhenUsed/>
    <w:qFormat/>
    <w:uiPriority w:val="0"/>
    <w:pPr>
      <w:widowControl/>
      <w:spacing w:before="206" w:beforeLines="0" w:after="137" w:afterLines="0" w:line="11" w:lineRule="atLeast"/>
      <w:outlineLvl w:val="2"/>
    </w:pPr>
    <w:rPr>
      <w:rFonts w:ascii="Segoe UI" w:hAnsi="Segoe UI" w:eastAsia="Segoe UI" w:cs="Segoe UI"/>
      <w:b/>
      <w:bCs/>
      <w:color w:val="292929"/>
      <w:sz w:val="26"/>
      <w:szCs w:val="26"/>
    </w:rPr>
  </w:style>
  <w:style w:type="paragraph" w:styleId="5">
    <w:name w:val="heading 4"/>
    <w:basedOn w:val="4"/>
    <w:next w:val="1"/>
    <w:unhideWhenUsed/>
    <w:qFormat/>
    <w:uiPriority w:val="0"/>
    <w:pPr>
      <w:outlineLvl w:val="3"/>
    </w:p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uiPriority w:val="0"/>
    <w:rPr>
      <w:rFonts w:ascii="宋体" w:hAnsi="宋体"/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2370</Words>
  <Characters>3120</Characters>
  <TotalTime>22</TotalTime>
  <ScaleCrop>false</ScaleCrop>
  <LinksUpToDate>false</LinksUpToDate>
  <CharactersWithSpaces>3399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2025-12-28T05:19:15Z</dcterms:created>
  <dc:creator>User</dc:creator>
  <cp:lastModifiedBy>北冥有鱼，其名为鲲</cp:lastModifiedBy>
  <dcterms:modified xsi:type="dcterms:W3CDTF">2025-12-28T08:16:02Z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eyJoZGlkIjoiNGJiNzhmZTVhMzYxNjJkMTMwNWU4NTIzNzE4MzBiZjAiLCJ1c2VySWQiOiI2MzkwNTc1NTIifQ==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230044B70B0E44A899BA4AA46D181856_13</vt:lpwstr>
  </property>
</Properties>
</file>