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3EC73" w14:textId="6950BDA6" w:rsidR="00287036" w:rsidRPr="00982272" w:rsidRDefault="0066522F" w:rsidP="00F36302">
      <w:pPr>
        <w:jc w:val="center"/>
        <w:rPr>
          <w:b/>
          <w:bCs/>
          <w:sz w:val="60"/>
          <w:szCs w:val="60"/>
        </w:rPr>
      </w:pPr>
      <w:r w:rsidRPr="00982272">
        <w:rPr>
          <w:b/>
          <w:bCs/>
          <w:sz w:val="60"/>
          <w:szCs w:val="60"/>
        </w:rPr>
        <w:t>Understanding Brain Networks</w:t>
      </w:r>
    </w:p>
    <w:p w14:paraId="1172EA61" w14:textId="33021A76" w:rsidR="00287036" w:rsidRPr="00B109EF" w:rsidRDefault="002B7F07" w:rsidP="00EB59DD">
      <w:pPr>
        <w:spacing w:after="0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By Jing Wei Chan</w:t>
      </w:r>
    </w:p>
    <w:p w14:paraId="72BDF010" w14:textId="32C671CF" w:rsidR="00F54B8A" w:rsidRPr="00B109EF" w:rsidRDefault="00F54B8A" w:rsidP="00F36302">
      <w:pPr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Student Number: 16000092</w:t>
      </w:r>
    </w:p>
    <w:p w14:paraId="3FB91754" w14:textId="22BDD167" w:rsidR="00387378" w:rsidRPr="00B109EF" w:rsidRDefault="00387378" w:rsidP="00F36302">
      <w:pPr>
        <w:jc w:val="center"/>
        <w:rPr>
          <w:sz w:val="24"/>
          <w:szCs w:val="24"/>
        </w:rPr>
      </w:pPr>
    </w:p>
    <w:p w14:paraId="10D0839E" w14:textId="154DAF2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 xml:space="preserve">MSc </w:t>
      </w:r>
      <w:r w:rsidR="00BE5837" w:rsidRPr="00B109EF">
        <w:rPr>
          <w:sz w:val="24"/>
          <w:szCs w:val="24"/>
        </w:rPr>
        <w:t>Complex Networks and Web</w:t>
      </w:r>
    </w:p>
    <w:p w14:paraId="2A55FE2B" w14:textId="7777777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Department of Computer Science</w:t>
      </w:r>
    </w:p>
    <w:p w14:paraId="4004932F" w14:textId="7777777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University College London</w:t>
      </w:r>
    </w:p>
    <w:p w14:paraId="42239D7E" w14:textId="5DC82DCE" w:rsidR="00E5251F" w:rsidRPr="00B109EF" w:rsidRDefault="00DD41B3" w:rsidP="00E5251F">
      <w:pPr>
        <w:jc w:val="center"/>
        <w:rPr>
          <w:sz w:val="24"/>
          <w:szCs w:val="24"/>
        </w:rPr>
        <w:sectPr w:rsidR="00E5251F" w:rsidRPr="00B109EF" w:rsidSect="00E5251F">
          <w:footerReference w:type="default" r:id="rId8"/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B109EF">
        <w:rPr>
          <w:sz w:val="24"/>
          <w:szCs w:val="24"/>
        </w:rPr>
        <w:t>January</w:t>
      </w:r>
      <w:r w:rsidR="00500016" w:rsidRPr="00B109EF">
        <w:rPr>
          <w:sz w:val="24"/>
          <w:szCs w:val="24"/>
        </w:rPr>
        <w:t xml:space="preserve"> 20</w:t>
      </w:r>
      <w:r w:rsidR="00704886" w:rsidRPr="00B109EF">
        <w:rPr>
          <w:sz w:val="24"/>
          <w:szCs w:val="24"/>
        </w:rPr>
        <w:t>20</w:t>
      </w:r>
    </w:p>
    <w:p w14:paraId="55ECCEC3" w14:textId="2C68462F" w:rsidR="00500016" w:rsidRDefault="002936EB" w:rsidP="0092099E">
      <w:pPr>
        <w:pStyle w:val="Heading1"/>
      </w:pPr>
      <w:bookmarkStart w:id="0" w:name="_Toc28098077"/>
      <w:r>
        <w:lastRenderedPageBreak/>
        <w:t>Abstract</w:t>
      </w:r>
      <w:bookmarkEnd w:id="0"/>
    </w:p>
    <w:p w14:paraId="51CD4A18" w14:textId="70C31714" w:rsidR="00500016" w:rsidRPr="002253A9" w:rsidRDefault="0092099E">
      <w:pPr>
        <w:rPr>
          <w:sz w:val="24"/>
          <w:szCs w:val="24"/>
        </w:rPr>
      </w:pPr>
      <w:r w:rsidRPr="002117EF">
        <w:rPr>
          <w:color w:val="FF0000"/>
          <w:sz w:val="24"/>
          <w:szCs w:val="24"/>
        </w:rPr>
        <w:t>Half a page</w:t>
      </w:r>
      <w:r w:rsidR="00500016" w:rsidRPr="002253A9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395982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0BB4" w14:textId="42EC5F1A" w:rsidR="005C11E2" w:rsidRDefault="005C11E2">
          <w:pPr>
            <w:pStyle w:val="TOCHeading"/>
          </w:pPr>
          <w:r>
            <w:t>Table of Contents</w:t>
          </w:r>
        </w:p>
        <w:p w14:paraId="6B9001D8" w14:textId="7F77DB39" w:rsidR="000069C0" w:rsidRDefault="005C11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98077" w:history="1">
            <w:r w:rsidR="000069C0" w:rsidRPr="00E9722E">
              <w:rPr>
                <w:rStyle w:val="Hyperlink"/>
                <w:noProof/>
              </w:rPr>
              <w:t>Abstract</w:t>
            </w:r>
            <w:r w:rsidR="000069C0">
              <w:rPr>
                <w:noProof/>
                <w:webHidden/>
              </w:rPr>
              <w:tab/>
            </w:r>
            <w:r w:rsidR="000069C0">
              <w:rPr>
                <w:noProof/>
                <w:webHidden/>
              </w:rPr>
              <w:fldChar w:fldCharType="begin"/>
            </w:r>
            <w:r w:rsidR="000069C0">
              <w:rPr>
                <w:noProof/>
                <w:webHidden/>
              </w:rPr>
              <w:instrText xml:space="preserve"> PAGEREF _Toc28098077 \h </w:instrText>
            </w:r>
            <w:r w:rsidR="000069C0">
              <w:rPr>
                <w:noProof/>
                <w:webHidden/>
              </w:rPr>
            </w:r>
            <w:r w:rsidR="000069C0">
              <w:rPr>
                <w:noProof/>
                <w:webHidden/>
              </w:rPr>
              <w:fldChar w:fldCharType="separate"/>
            </w:r>
            <w:r w:rsidR="000069C0">
              <w:rPr>
                <w:noProof/>
                <w:webHidden/>
              </w:rPr>
              <w:t>2</w:t>
            </w:r>
            <w:r w:rsidR="000069C0">
              <w:rPr>
                <w:noProof/>
                <w:webHidden/>
              </w:rPr>
              <w:fldChar w:fldCharType="end"/>
            </w:r>
          </w:hyperlink>
        </w:p>
        <w:p w14:paraId="0EA3B083" w14:textId="60E45D3B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78" w:history="1">
            <w:r w:rsidRPr="00E9722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3A94" w14:textId="0468FB93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79" w:history="1">
            <w:r w:rsidRPr="00E9722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0F3" w14:textId="3F7F799C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0" w:history="1">
            <w:r w:rsidRPr="00E9722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Motivation for analysing brain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6B88" w14:textId="185A2F5D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1" w:history="1">
            <w:r w:rsidRPr="00E9722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Overview of brain 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008C" w14:textId="1EC7A676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2" w:history="1">
            <w:r w:rsidRPr="00E9722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C0EB" w14:textId="4BEC4F34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83" w:history="1">
            <w:r w:rsidRPr="00E9722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CAD8" w14:textId="650D48C5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4" w:history="1">
            <w:r w:rsidRPr="00E9722E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Graph Theory Methods: Applications in Brain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8148" w14:textId="188EE376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5" w:history="1">
            <w:r w:rsidRPr="00E9722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The Small World of the Cerebral Cortex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8591" w14:textId="14525DDF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6" w:history="1">
            <w:r w:rsidRPr="00E9722E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Preferential Detachment During Human Brain Development: Age- and Sex-Specific Structural Connectivity in Diffusion Tensor Imaging (DTI)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E06B" w14:textId="2C0E7EAD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7" w:history="1">
            <w:r w:rsidRPr="00E9722E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Task vs Rest: Different network configurations between the coactivation and the resting-state brain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536C" w14:textId="04C64936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8" w:history="1">
            <w:r w:rsidRPr="00E9722E">
              <w:rPr>
                <w:rStyle w:val="Hyperlink"/>
                <w:noProof/>
              </w:rPr>
              <w:t>3.5.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Complex Brain Network Analysis and Its Applications to Brain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1519" w14:textId="5F416EFA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89" w:history="1">
            <w:r w:rsidRPr="00E9722E">
              <w:rPr>
                <w:rStyle w:val="Hyperlink"/>
                <w:noProof/>
              </w:rPr>
              <w:t>3.6.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Human Brain Networks in Health and Diseases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4921" w14:textId="417E2EF9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90" w:history="1">
            <w:r w:rsidRPr="00E9722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6A28" w14:textId="7E035AB9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91" w:history="1">
            <w:r w:rsidRPr="00E9722E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Data Acquisition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3AFA" w14:textId="09A34CD4" w:rsidR="000069C0" w:rsidRDefault="00006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8098092" w:history="1">
            <w:r w:rsidRPr="00E9722E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5660" w14:textId="68CD45A9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93" w:history="1">
            <w:r w:rsidRPr="00E9722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5446" w14:textId="4BAB5E98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94" w:history="1">
            <w:r w:rsidRPr="00E9722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F27E" w14:textId="4D0E648C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95" w:history="1">
            <w:r w:rsidRPr="00E9722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CFA5" w14:textId="43A2037E" w:rsidR="000069C0" w:rsidRDefault="000069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098096" w:history="1">
            <w:r w:rsidRPr="00E9722E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9722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12A0" w14:textId="1BB1E128" w:rsidR="00744CF8" w:rsidRDefault="005C11E2">
          <w:r>
            <w:rPr>
              <w:b/>
              <w:bCs/>
              <w:noProof/>
            </w:rPr>
            <w:fldChar w:fldCharType="end"/>
          </w:r>
        </w:p>
      </w:sdtContent>
    </w:sdt>
    <w:p w14:paraId="1CA80165" w14:textId="744A3FAD" w:rsidR="00744CF8" w:rsidRDefault="00744CF8">
      <w:r>
        <w:br w:type="page"/>
      </w:r>
    </w:p>
    <w:p w14:paraId="575FFBEC" w14:textId="20FDB4C7" w:rsidR="00B34A04" w:rsidRDefault="00C223E5" w:rsidP="000122FD">
      <w:pPr>
        <w:pStyle w:val="Heading1"/>
        <w:numPr>
          <w:ilvl w:val="0"/>
          <w:numId w:val="2"/>
        </w:numPr>
      </w:pPr>
      <w:bookmarkStart w:id="1" w:name="_Toc28098078"/>
      <w:r>
        <w:lastRenderedPageBreak/>
        <w:t>Executive Summary</w:t>
      </w:r>
      <w:bookmarkEnd w:id="1"/>
    </w:p>
    <w:p w14:paraId="5F58A1B0" w14:textId="62CB377F" w:rsidR="004B56C8" w:rsidRPr="000A0F68" w:rsidRDefault="004B56C8" w:rsidP="00D400CD">
      <w:pPr>
        <w:spacing w:after="0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2 - 3 pages; you should present the question you want to investigate, and briefly discuss</w:t>
      </w:r>
      <w:r w:rsidR="00A7546B">
        <w:rPr>
          <w:rFonts w:eastAsia="Times New Roman" w:cstheme="minorHAnsi"/>
          <w:color w:val="FF0000"/>
          <w:sz w:val="24"/>
          <w:szCs w:val="24"/>
        </w:rPr>
        <w:t>:</w:t>
      </w:r>
    </w:p>
    <w:p w14:paraId="663FBD4B" w14:textId="291CEF2F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why do you want to investigate this question?</w:t>
      </w:r>
    </w:p>
    <w:p w14:paraId="364DD6B7" w14:textId="08C9D747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why is it important/valuable/useful?</w:t>
      </w:r>
    </w:p>
    <w:p w14:paraId="6332F69B" w14:textId="326AAE5E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why is it novel or interesting?</w:t>
      </w:r>
    </w:p>
    <w:p w14:paraId="352B8721" w14:textId="77777777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what datasets /algorithms /tools do you use?</w:t>
      </w:r>
    </w:p>
    <w:p w14:paraId="61EBC943" w14:textId="6CE63AB7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what are your key results /achievements?</w:t>
      </w:r>
    </w:p>
    <w:p w14:paraId="2D950C19" w14:textId="51D45EDB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how do you evaluate your results?</w:t>
      </w:r>
    </w:p>
    <w:p w14:paraId="5CA33740" w14:textId="77777777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which is your main conclusion?</w:t>
      </w:r>
    </w:p>
    <w:p w14:paraId="49FDDF1E" w14:textId="085F5B33" w:rsidR="004B56C8" w:rsidRPr="000A0F6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0A0F68">
        <w:rPr>
          <w:rFonts w:eastAsia="Times New Roman" w:cstheme="minorHAnsi"/>
          <w:color w:val="FF0000"/>
          <w:sz w:val="24"/>
          <w:szCs w:val="24"/>
        </w:rPr>
        <w:t>and what do you learn from this coursework?</w:t>
      </w:r>
    </w:p>
    <w:p w14:paraId="5B03F49B" w14:textId="39E77CD2" w:rsidR="00D57348" w:rsidRDefault="00D57348" w:rsidP="000B30A2">
      <w:pPr>
        <w:pStyle w:val="Heading1"/>
        <w:numPr>
          <w:ilvl w:val="0"/>
          <w:numId w:val="2"/>
        </w:numPr>
      </w:pPr>
      <w:bookmarkStart w:id="2" w:name="_Toc28098079"/>
      <w:r>
        <w:t>Background</w:t>
      </w:r>
      <w:bookmarkEnd w:id="2"/>
    </w:p>
    <w:p w14:paraId="5FE5523F" w14:textId="196AA7BA" w:rsidR="00D400CD" w:rsidRDefault="00D400CD" w:rsidP="00D400CD">
      <w:pPr>
        <w:rPr>
          <w:color w:val="FF0000"/>
          <w:sz w:val="24"/>
          <w:szCs w:val="24"/>
        </w:rPr>
      </w:pPr>
      <w:r w:rsidRPr="00BE0774">
        <w:rPr>
          <w:color w:val="FF0000"/>
          <w:sz w:val="24"/>
          <w:szCs w:val="24"/>
        </w:rPr>
        <w:t>1-3 pages. Briefly explain essential technical concepts relevant to the coursework</w:t>
      </w:r>
    </w:p>
    <w:p w14:paraId="54D91FEE" w14:textId="100E2F3A" w:rsidR="000A4907" w:rsidRDefault="000A4907" w:rsidP="000A4907">
      <w:pPr>
        <w:pStyle w:val="Heading2"/>
        <w:numPr>
          <w:ilvl w:val="1"/>
          <w:numId w:val="2"/>
        </w:numPr>
      </w:pPr>
      <w:bookmarkStart w:id="3" w:name="_Toc28098080"/>
      <w:r>
        <w:t>Motivation for analysing brain networks</w:t>
      </w:r>
      <w:bookmarkEnd w:id="3"/>
    </w:p>
    <w:p w14:paraId="0BB2A8A3" w14:textId="54E492E2" w:rsidR="000C10AA" w:rsidRDefault="008F7C08" w:rsidP="008F7C08">
      <w:pPr>
        <w:pStyle w:val="ListParagraph"/>
        <w:numPr>
          <w:ilvl w:val="0"/>
          <w:numId w:val="7"/>
        </w:numPr>
      </w:pPr>
      <w:r>
        <w:t>Nodes/neurons usually work collectively to perform a task</w:t>
      </w:r>
    </w:p>
    <w:p w14:paraId="5FE3D0ED" w14:textId="3B73FAF0" w:rsidR="008F7C08" w:rsidRDefault="008F7C08" w:rsidP="008F7C08">
      <w:pPr>
        <w:pStyle w:val="ListParagraph"/>
        <w:numPr>
          <w:ilvl w:val="0"/>
          <w:numId w:val="7"/>
        </w:numPr>
      </w:pPr>
      <w:r>
        <w:t>It is important to use network analysis to un</w:t>
      </w:r>
      <w:r w:rsidR="000069C0">
        <w:t>cover information abou</w:t>
      </w:r>
      <w:r w:rsidR="007B1918">
        <w:t>t how the brain works as a whole</w:t>
      </w:r>
    </w:p>
    <w:p w14:paraId="6B6E9D68" w14:textId="77777777" w:rsidR="008D67CF" w:rsidRPr="000C10AA" w:rsidRDefault="008D67CF" w:rsidP="008D67CF"/>
    <w:p w14:paraId="67E4FF7E" w14:textId="0318C623" w:rsidR="00AD7D09" w:rsidRDefault="00CE6160" w:rsidP="00AD7D09">
      <w:pPr>
        <w:pStyle w:val="Heading2"/>
        <w:numPr>
          <w:ilvl w:val="1"/>
          <w:numId w:val="2"/>
        </w:numPr>
      </w:pPr>
      <w:bookmarkStart w:id="4" w:name="_Toc28098081"/>
      <w:r>
        <w:t>Overview of brain network topology</w:t>
      </w:r>
      <w:bookmarkEnd w:id="4"/>
    </w:p>
    <w:p w14:paraId="6875E01D" w14:textId="1F13ED93" w:rsidR="009E3302" w:rsidRDefault="00B52EF7" w:rsidP="00D40876">
      <w:pPr>
        <w:jc w:val="center"/>
      </w:pPr>
      <w:r>
        <w:rPr>
          <w:noProof/>
        </w:rPr>
        <w:drawing>
          <wp:inline distT="0" distB="0" distL="0" distR="0" wp14:anchorId="43A11F60" wp14:editId="14C2A1FE">
            <wp:extent cx="5500193" cy="32290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396" cy="32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4E38" w14:textId="6925E61F" w:rsidR="008E1E9D" w:rsidRDefault="008E1E9D" w:rsidP="008E1E9D">
      <w:pPr>
        <w:pStyle w:val="ListParagraph"/>
        <w:numPr>
          <w:ilvl w:val="0"/>
          <w:numId w:val="7"/>
        </w:numPr>
      </w:pPr>
      <w:r>
        <w:t>A lot of parameters to consider when converting from one file to other</w:t>
      </w:r>
    </w:p>
    <w:p w14:paraId="6DFA29DF" w14:textId="77777777" w:rsidR="00F2724B" w:rsidRPr="009E3302" w:rsidRDefault="00F2724B" w:rsidP="00F2724B"/>
    <w:p w14:paraId="2567231F" w14:textId="232ACC0D" w:rsidR="00D84415" w:rsidRDefault="00D84415" w:rsidP="00D84415">
      <w:pPr>
        <w:pStyle w:val="Heading2"/>
        <w:numPr>
          <w:ilvl w:val="1"/>
          <w:numId w:val="2"/>
        </w:numPr>
      </w:pPr>
      <w:bookmarkStart w:id="5" w:name="_Toc28098082"/>
      <w:r>
        <w:t>Research Questions</w:t>
      </w:r>
      <w:bookmarkEnd w:id="5"/>
    </w:p>
    <w:p w14:paraId="0540E393" w14:textId="65F4CE1B" w:rsidR="00D84415" w:rsidRPr="005F0233" w:rsidRDefault="003B5A74" w:rsidP="003B5A7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0233">
        <w:rPr>
          <w:sz w:val="24"/>
          <w:szCs w:val="24"/>
        </w:rPr>
        <w:t xml:space="preserve">how do brain networks differ between healthy and </w:t>
      </w:r>
      <w:r w:rsidR="009739C2" w:rsidRPr="005F0233">
        <w:rPr>
          <w:sz w:val="24"/>
          <w:szCs w:val="24"/>
        </w:rPr>
        <w:t>ADHD individuals</w:t>
      </w:r>
      <w:r w:rsidRPr="005F0233">
        <w:rPr>
          <w:sz w:val="24"/>
          <w:szCs w:val="24"/>
        </w:rPr>
        <w:t>?</w:t>
      </w:r>
    </w:p>
    <w:p w14:paraId="658D521E" w14:textId="372A3874" w:rsidR="003B5A74" w:rsidRPr="005F0233" w:rsidRDefault="003B5A74" w:rsidP="003B5A7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0233">
        <w:rPr>
          <w:sz w:val="24"/>
          <w:szCs w:val="24"/>
        </w:rPr>
        <w:t>what is the difference in network topology between species?</w:t>
      </w:r>
    </w:p>
    <w:p w14:paraId="69C47D80" w14:textId="0D612521" w:rsidR="003B5A74" w:rsidRPr="005F0233" w:rsidRDefault="003B5A74" w:rsidP="003B5A7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0233">
        <w:rPr>
          <w:sz w:val="24"/>
          <w:szCs w:val="24"/>
        </w:rPr>
        <w:lastRenderedPageBreak/>
        <w:t xml:space="preserve">what can we tell from the </w:t>
      </w:r>
      <w:r w:rsidR="00DE7532">
        <w:rPr>
          <w:sz w:val="24"/>
          <w:szCs w:val="24"/>
        </w:rPr>
        <w:t xml:space="preserve">hubs and </w:t>
      </w:r>
      <w:r w:rsidRPr="005F0233">
        <w:rPr>
          <w:sz w:val="24"/>
          <w:szCs w:val="24"/>
        </w:rPr>
        <w:t>network communities in the structural network of brains?</w:t>
      </w:r>
    </w:p>
    <w:p w14:paraId="3BA4161D" w14:textId="342F5134" w:rsidR="008E1E9D" w:rsidRPr="008E1E9D" w:rsidRDefault="003B5A74" w:rsidP="008E1E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0233">
        <w:rPr>
          <w:sz w:val="24"/>
          <w:szCs w:val="24"/>
        </w:rPr>
        <w:t xml:space="preserve">is there a </w:t>
      </w:r>
      <w:r w:rsidR="0036005D" w:rsidRPr="005F0233">
        <w:rPr>
          <w:sz w:val="24"/>
          <w:szCs w:val="24"/>
        </w:rPr>
        <w:t xml:space="preserve">specific </w:t>
      </w:r>
      <w:r w:rsidRPr="005F0233">
        <w:rPr>
          <w:sz w:val="24"/>
          <w:szCs w:val="24"/>
        </w:rPr>
        <w:t xml:space="preserve">model </w:t>
      </w:r>
      <w:r w:rsidR="00407603" w:rsidRPr="005F0233">
        <w:rPr>
          <w:sz w:val="24"/>
          <w:szCs w:val="24"/>
        </w:rPr>
        <w:t>to describe brain network</w:t>
      </w:r>
      <w:r w:rsidRPr="005F0233">
        <w:rPr>
          <w:sz w:val="24"/>
          <w:szCs w:val="24"/>
        </w:rPr>
        <w:t>?</w:t>
      </w:r>
    </w:p>
    <w:p w14:paraId="057ABCD9" w14:textId="77777777" w:rsidR="00D727E5" w:rsidRDefault="00D727E5">
      <w:r>
        <w:br w:type="page"/>
      </w:r>
    </w:p>
    <w:p w14:paraId="33CC2550" w14:textId="67D50B0E" w:rsidR="005C11E2" w:rsidRDefault="005C11E2" w:rsidP="000B30A2">
      <w:pPr>
        <w:pStyle w:val="Heading1"/>
        <w:numPr>
          <w:ilvl w:val="0"/>
          <w:numId w:val="2"/>
        </w:numPr>
      </w:pPr>
      <w:bookmarkStart w:id="6" w:name="_Toc28098083"/>
      <w:r>
        <w:lastRenderedPageBreak/>
        <w:t xml:space="preserve">Literature </w:t>
      </w:r>
      <w:r w:rsidR="00262217">
        <w:t>Survey</w:t>
      </w:r>
      <w:bookmarkEnd w:id="6"/>
    </w:p>
    <w:p w14:paraId="31D13E80" w14:textId="77777777" w:rsidR="00392D7C" w:rsidRDefault="00E56BEA" w:rsidP="00E56BEA">
      <w:pPr>
        <w:rPr>
          <w:color w:val="FF0000"/>
          <w:sz w:val="24"/>
          <w:szCs w:val="24"/>
        </w:rPr>
      </w:pPr>
      <w:r w:rsidRPr="0078390E">
        <w:rPr>
          <w:color w:val="FF0000"/>
          <w:sz w:val="24"/>
          <w:szCs w:val="24"/>
        </w:rPr>
        <w:t>2-4 pages.</w:t>
      </w:r>
    </w:p>
    <w:p w14:paraId="39D2317F" w14:textId="78970228" w:rsidR="00392D7C" w:rsidRDefault="00E56BEA" w:rsidP="00392D7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392D7C">
        <w:rPr>
          <w:color w:val="FF0000"/>
          <w:sz w:val="24"/>
          <w:szCs w:val="24"/>
        </w:rPr>
        <w:t>Introduce and discuss (critically and objectively) about 3 - 5 latest research works</w:t>
      </w:r>
    </w:p>
    <w:p w14:paraId="4EC86C98" w14:textId="0BA30FF9" w:rsidR="00FA6420" w:rsidRPr="004E0374" w:rsidRDefault="00E56BEA" w:rsidP="004E0374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392D7C">
        <w:rPr>
          <w:color w:val="FF0000"/>
          <w:sz w:val="24"/>
          <w:szCs w:val="24"/>
        </w:rPr>
        <w:t>why they are relevant</w:t>
      </w:r>
      <w:r w:rsidR="00E0614D">
        <w:rPr>
          <w:color w:val="FF0000"/>
          <w:sz w:val="24"/>
          <w:szCs w:val="24"/>
        </w:rPr>
        <w:t>/interesting/useful</w:t>
      </w:r>
      <w:r w:rsidR="004E0374">
        <w:rPr>
          <w:color w:val="FF0000"/>
          <w:sz w:val="24"/>
          <w:szCs w:val="24"/>
        </w:rPr>
        <w:t xml:space="preserve">? </w:t>
      </w:r>
      <w:r w:rsidRPr="004E0374">
        <w:rPr>
          <w:color w:val="FF0000"/>
          <w:sz w:val="24"/>
          <w:szCs w:val="24"/>
        </w:rPr>
        <w:t>what are their limitations/problem</w:t>
      </w:r>
      <w:r w:rsidR="00013ACD">
        <w:rPr>
          <w:color w:val="FF0000"/>
          <w:sz w:val="24"/>
          <w:szCs w:val="24"/>
        </w:rPr>
        <w:t>?</w:t>
      </w:r>
    </w:p>
    <w:p w14:paraId="2B01D5F7" w14:textId="6EA1BE95" w:rsidR="00611CA0" w:rsidRDefault="00611CA0" w:rsidP="005A5C6C">
      <w:pPr>
        <w:pStyle w:val="Heading2"/>
        <w:numPr>
          <w:ilvl w:val="1"/>
          <w:numId w:val="2"/>
        </w:numPr>
      </w:pPr>
      <w:bookmarkStart w:id="7" w:name="_Toc28098084"/>
      <w:r>
        <w:t>Graph Theory Methods: Applications in Brain Networks</w:t>
      </w:r>
      <w:bookmarkEnd w:id="7"/>
    </w:p>
    <w:p w14:paraId="4E194C52" w14:textId="55360755" w:rsidR="00611CA0" w:rsidRDefault="00540E16" w:rsidP="007447BF">
      <w:pPr>
        <w:ind w:firstLine="360"/>
        <w:rPr>
          <w:color w:val="000000" w:themeColor="text1"/>
          <w:sz w:val="24"/>
          <w:szCs w:val="24"/>
        </w:rPr>
      </w:pPr>
      <w:r w:rsidRPr="00540E16">
        <w:rPr>
          <w:color w:val="000000" w:themeColor="text1"/>
          <w:sz w:val="24"/>
          <w:szCs w:val="24"/>
        </w:rPr>
        <w:t xml:space="preserve">Structural graphs are generally sparse (most possible structural connections </w:t>
      </w:r>
      <w:proofErr w:type="gramStart"/>
      <w:r w:rsidRPr="00540E16">
        <w:rPr>
          <w:color w:val="000000" w:themeColor="text1"/>
          <w:sz w:val="24"/>
          <w:szCs w:val="24"/>
        </w:rPr>
        <w:t>in a given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540E16">
        <w:rPr>
          <w:color w:val="000000" w:themeColor="text1"/>
          <w:sz w:val="24"/>
          <w:szCs w:val="24"/>
        </w:rPr>
        <w:t>nervous systems do not exist) and temporally relatively stable (but subject to plasticity and</w:t>
      </w:r>
      <w:r>
        <w:rPr>
          <w:color w:val="000000" w:themeColor="text1"/>
          <w:sz w:val="24"/>
          <w:szCs w:val="24"/>
        </w:rPr>
        <w:t xml:space="preserve"> </w:t>
      </w:r>
      <w:r w:rsidRPr="00540E16">
        <w:rPr>
          <w:color w:val="000000" w:themeColor="text1"/>
          <w:sz w:val="24"/>
          <w:szCs w:val="24"/>
        </w:rPr>
        <w:t>development). In contrast, functional graphs record statistical dependencies among</w:t>
      </w:r>
      <w:r>
        <w:rPr>
          <w:color w:val="000000" w:themeColor="text1"/>
          <w:sz w:val="24"/>
          <w:szCs w:val="24"/>
        </w:rPr>
        <w:t xml:space="preserve"> </w:t>
      </w:r>
      <w:r w:rsidRPr="00540E16">
        <w:rPr>
          <w:color w:val="000000" w:themeColor="text1"/>
          <w:sz w:val="24"/>
          <w:szCs w:val="24"/>
        </w:rPr>
        <w:t>neuronal time series, and hence are often dense and highly variable across time</w:t>
      </w:r>
      <w:r>
        <w:rPr>
          <w:color w:val="000000" w:themeColor="text1"/>
          <w:sz w:val="24"/>
          <w:szCs w:val="24"/>
        </w:rPr>
        <w:t>.</w:t>
      </w:r>
    </w:p>
    <w:p w14:paraId="74F57ACD" w14:textId="77777777" w:rsidR="00E57D0B" w:rsidRDefault="00E57D0B" w:rsidP="007447BF">
      <w:pPr>
        <w:ind w:firstLine="360"/>
        <w:rPr>
          <w:color w:val="000000" w:themeColor="text1"/>
          <w:sz w:val="24"/>
          <w:szCs w:val="24"/>
        </w:rPr>
      </w:pPr>
    </w:p>
    <w:p w14:paraId="0D766377" w14:textId="56C19E94" w:rsidR="00E4164E" w:rsidRDefault="00091FD4" w:rsidP="00E4164E">
      <w:pPr>
        <w:pStyle w:val="Heading2"/>
        <w:numPr>
          <w:ilvl w:val="1"/>
          <w:numId w:val="2"/>
        </w:numPr>
      </w:pPr>
      <w:bookmarkStart w:id="8" w:name="_Toc28098085"/>
      <w:r>
        <w:t>The Small World of the Cerebral Cortex</w:t>
      </w:r>
      <w:bookmarkEnd w:id="8"/>
    </w:p>
    <w:p w14:paraId="55DCAA19" w14:textId="7E49BFB0" w:rsidR="00E4164E" w:rsidRDefault="006744D7" w:rsidP="007447BF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091FD4" w:rsidRPr="00091FD4">
        <w:rPr>
          <w:color w:val="000000" w:themeColor="text1"/>
          <w:sz w:val="24"/>
          <w:szCs w:val="24"/>
        </w:rPr>
        <w:t>ortical connection patterns exhibit small-world properties, characterized by the simultaneous existence of short paths between all constituent elements and of a high degree of clustering</w:t>
      </w:r>
      <w:r w:rsidR="00091FD4">
        <w:rPr>
          <w:color w:val="000000" w:themeColor="text1"/>
          <w:sz w:val="24"/>
          <w:szCs w:val="24"/>
        </w:rPr>
        <w:t>.</w:t>
      </w:r>
    </w:p>
    <w:p w14:paraId="6E4BBEDE" w14:textId="10426E97" w:rsidR="009362D3" w:rsidRDefault="009362D3" w:rsidP="007447BF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scaled value of path length from the </w:t>
      </w:r>
      <w:r w:rsidR="00DB5A42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acaque</w:t>
      </w:r>
      <w:r w:rsidR="00DB5A42">
        <w:rPr>
          <w:color w:val="000000" w:themeColor="text1"/>
          <w:sz w:val="24"/>
          <w:szCs w:val="24"/>
        </w:rPr>
        <w:t xml:space="preserve"> and cat</w:t>
      </w:r>
      <w:r w:rsidR="006D02CE">
        <w:rPr>
          <w:color w:val="000000" w:themeColor="text1"/>
          <w:sz w:val="24"/>
          <w:szCs w:val="24"/>
        </w:rPr>
        <w:t xml:space="preserve"> connecti</w:t>
      </w:r>
      <w:r w:rsidR="00AC32EA">
        <w:rPr>
          <w:color w:val="000000" w:themeColor="text1"/>
          <w:sz w:val="24"/>
          <w:szCs w:val="24"/>
        </w:rPr>
        <w:t>on</w:t>
      </w:r>
      <w:r w:rsidR="006D02CE">
        <w:rPr>
          <w:color w:val="000000" w:themeColor="text1"/>
          <w:sz w:val="24"/>
          <w:szCs w:val="24"/>
        </w:rPr>
        <w:t xml:space="preserve"> matrices</w:t>
      </w:r>
      <w:r>
        <w:rPr>
          <w:color w:val="000000" w:themeColor="text1"/>
          <w:sz w:val="24"/>
          <w:szCs w:val="24"/>
        </w:rPr>
        <w:t xml:space="preserve"> are larger than the path length of a random matrix</w:t>
      </w:r>
      <w:r w:rsidR="00E355F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There is a strong tendency for a positive correlation between path length and cluster index</w:t>
      </w:r>
      <w:r w:rsidR="00A20660">
        <w:rPr>
          <w:color w:val="000000" w:themeColor="text1"/>
          <w:sz w:val="24"/>
          <w:szCs w:val="24"/>
        </w:rPr>
        <w:t>.</w:t>
      </w:r>
    </w:p>
    <w:p w14:paraId="147CE0C5" w14:textId="288B8709" w:rsidR="00E57D0B" w:rsidRDefault="00E04BA3" w:rsidP="00E57D0B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were little or no evidence of scale-free degree distributions in either large-scale or cortico-cortical probabilistic connection matrices</w:t>
      </w:r>
      <w:r w:rsidR="00E81206">
        <w:rPr>
          <w:color w:val="000000" w:themeColor="text1"/>
          <w:sz w:val="24"/>
          <w:szCs w:val="24"/>
        </w:rPr>
        <w:t>.</w:t>
      </w:r>
    </w:p>
    <w:p w14:paraId="0BC833B2" w14:textId="77777777" w:rsidR="00E57D0B" w:rsidRDefault="00E57D0B" w:rsidP="00E57D0B">
      <w:pPr>
        <w:ind w:firstLine="360"/>
        <w:rPr>
          <w:color w:val="000000" w:themeColor="text1"/>
          <w:sz w:val="24"/>
          <w:szCs w:val="24"/>
        </w:rPr>
      </w:pPr>
    </w:p>
    <w:p w14:paraId="02711288" w14:textId="31452BC3" w:rsidR="00A6398A" w:rsidRDefault="002668BC" w:rsidP="00A6398A">
      <w:pPr>
        <w:pStyle w:val="Heading2"/>
        <w:numPr>
          <w:ilvl w:val="1"/>
          <w:numId w:val="2"/>
        </w:numPr>
      </w:pPr>
      <w:bookmarkStart w:id="9" w:name="_Toc28098086"/>
      <w:r>
        <w:t>Preferential Detachment</w:t>
      </w:r>
      <w:r w:rsidR="007D6611">
        <w:t xml:space="preserve"> During Human Brain Development</w:t>
      </w:r>
      <w:r w:rsidR="008446E8">
        <w:t>: Age- and Sex-Specific Structural Connectivity in Diffusion Tensor Imaging (DTI)</w:t>
      </w:r>
      <w:r w:rsidR="001A04C4">
        <w:t xml:space="preserve"> Data</w:t>
      </w:r>
      <w:bookmarkEnd w:id="9"/>
    </w:p>
    <w:p w14:paraId="45AC9C66" w14:textId="5504EB53" w:rsidR="00975D5E" w:rsidRPr="00E208B6" w:rsidRDefault="00985482" w:rsidP="008F54DD">
      <w:pPr>
        <w:ind w:firstLine="360"/>
        <w:rPr>
          <w:sz w:val="24"/>
          <w:szCs w:val="24"/>
        </w:rPr>
      </w:pPr>
      <w:r w:rsidRPr="00E208B6">
        <w:rPr>
          <w:sz w:val="24"/>
          <w:szCs w:val="24"/>
        </w:rPr>
        <w:t xml:space="preserve">Evidence from MRI indicated a reduction in </w:t>
      </w:r>
      <w:proofErr w:type="spellStart"/>
      <w:r w:rsidRPr="00E208B6">
        <w:rPr>
          <w:sz w:val="24"/>
          <w:szCs w:val="24"/>
        </w:rPr>
        <w:t>gray</w:t>
      </w:r>
      <w:proofErr w:type="spellEnd"/>
      <w:r w:rsidRPr="00E208B6">
        <w:rPr>
          <w:sz w:val="24"/>
          <w:szCs w:val="24"/>
        </w:rPr>
        <w:t xml:space="preserve"> matter (GM) volume and thickness</w:t>
      </w:r>
      <w:r w:rsidR="00995A7D" w:rsidRPr="00E208B6">
        <w:rPr>
          <w:sz w:val="24"/>
          <w:szCs w:val="24"/>
        </w:rPr>
        <w:t xml:space="preserve">. </w:t>
      </w:r>
      <w:r w:rsidR="00BC4C1B" w:rsidRPr="00E208B6">
        <w:rPr>
          <w:sz w:val="24"/>
          <w:szCs w:val="24"/>
        </w:rPr>
        <w:t>On the other hand, it also indicated a general increase in white matter (WM) volume with age</w:t>
      </w:r>
      <w:r w:rsidR="00F82F96" w:rsidRPr="00E208B6">
        <w:rPr>
          <w:sz w:val="24"/>
          <w:szCs w:val="24"/>
        </w:rPr>
        <w:t>.</w:t>
      </w:r>
    </w:p>
    <w:p w14:paraId="16772556" w14:textId="606E828E" w:rsidR="0092122C" w:rsidRDefault="00D73A4F" w:rsidP="008F54DD">
      <w:pPr>
        <w:autoSpaceDE w:val="0"/>
        <w:autoSpaceDN w:val="0"/>
        <w:adjustRightInd w:val="0"/>
        <w:spacing w:line="240" w:lineRule="auto"/>
        <w:ind w:firstLine="360"/>
        <w:rPr>
          <w:sz w:val="24"/>
          <w:szCs w:val="24"/>
        </w:rPr>
      </w:pPr>
      <w:r w:rsidRPr="00E208B6">
        <w:rPr>
          <w:sz w:val="24"/>
          <w:szCs w:val="24"/>
        </w:rPr>
        <w:t>Parameters such as streamline count, edge density, global efficiency</w:t>
      </w:r>
      <w:r w:rsidR="00A40715" w:rsidRPr="00E208B6">
        <w:rPr>
          <w:sz w:val="24"/>
          <w:szCs w:val="24"/>
        </w:rPr>
        <w:t xml:space="preserve"> and local efficiency of </w:t>
      </w:r>
      <w:proofErr w:type="spellStart"/>
      <w:r w:rsidR="00A40715" w:rsidRPr="00E208B6">
        <w:rPr>
          <w:sz w:val="24"/>
          <w:szCs w:val="24"/>
        </w:rPr>
        <w:t>fiber</w:t>
      </w:r>
      <w:proofErr w:type="spellEnd"/>
      <w:r w:rsidR="00A40715" w:rsidRPr="00E208B6">
        <w:rPr>
          <w:sz w:val="24"/>
          <w:szCs w:val="24"/>
        </w:rPr>
        <w:t>-</w:t>
      </w:r>
      <w:r w:rsidR="00087416" w:rsidRPr="00E208B6">
        <w:rPr>
          <w:sz w:val="24"/>
          <w:szCs w:val="24"/>
        </w:rPr>
        <w:t>tract networks were measured over age</w:t>
      </w:r>
      <w:r w:rsidR="005C1C34" w:rsidRPr="00E208B6">
        <w:rPr>
          <w:sz w:val="24"/>
          <w:szCs w:val="24"/>
        </w:rPr>
        <w:t xml:space="preserve">. </w:t>
      </w:r>
      <w:r w:rsidR="00E95D4B" w:rsidRPr="00E208B6">
        <w:rPr>
          <w:sz w:val="24"/>
          <w:szCs w:val="24"/>
        </w:rPr>
        <w:t>It was found</w:t>
      </w:r>
      <w:r w:rsidR="005C1C34" w:rsidRPr="00E208B6">
        <w:rPr>
          <w:sz w:val="24"/>
          <w:szCs w:val="24"/>
        </w:rPr>
        <w:t xml:space="preserve"> that fewer long-distance, thin, and intermodular </w:t>
      </w:r>
      <w:proofErr w:type="spellStart"/>
      <w:r w:rsidR="005C1C34" w:rsidRPr="00E208B6">
        <w:rPr>
          <w:sz w:val="24"/>
          <w:szCs w:val="24"/>
        </w:rPr>
        <w:t>fiber</w:t>
      </w:r>
      <w:proofErr w:type="spellEnd"/>
      <w:r w:rsidR="005C1C34" w:rsidRPr="00E208B6">
        <w:rPr>
          <w:sz w:val="24"/>
          <w:szCs w:val="24"/>
        </w:rPr>
        <w:t xml:space="preserve"> tracts showed streamline loss than would be expected given how often such </w:t>
      </w:r>
      <w:proofErr w:type="spellStart"/>
      <w:r w:rsidR="005C1C34" w:rsidRPr="00E208B6">
        <w:rPr>
          <w:sz w:val="24"/>
          <w:szCs w:val="24"/>
        </w:rPr>
        <w:t>fiber</w:t>
      </w:r>
      <w:proofErr w:type="spellEnd"/>
      <w:r w:rsidR="005C1C34" w:rsidRPr="00E208B6">
        <w:rPr>
          <w:sz w:val="24"/>
          <w:szCs w:val="24"/>
        </w:rPr>
        <w:t xml:space="preserve"> tracts could have been affected by chance</w:t>
      </w:r>
      <w:r w:rsidR="004C3324" w:rsidRPr="00E208B6">
        <w:rPr>
          <w:sz w:val="24"/>
          <w:szCs w:val="24"/>
        </w:rPr>
        <w:t>.</w:t>
      </w:r>
    </w:p>
    <w:p w14:paraId="0A937BDF" w14:textId="77777777" w:rsidR="009645BF" w:rsidRPr="00E208B6" w:rsidRDefault="009645BF" w:rsidP="008F54DD">
      <w:pPr>
        <w:autoSpaceDE w:val="0"/>
        <w:autoSpaceDN w:val="0"/>
        <w:adjustRightInd w:val="0"/>
        <w:spacing w:line="240" w:lineRule="auto"/>
        <w:ind w:firstLine="360"/>
        <w:rPr>
          <w:sz w:val="24"/>
          <w:szCs w:val="24"/>
        </w:rPr>
      </w:pPr>
    </w:p>
    <w:p w14:paraId="06DE7829" w14:textId="3CBB1093" w:rsidR="00C1399A" w:rsidRPr="00A66336" w:rsidRDefault="000D157B" w:rsidP="00C1399A">
      <w:pPr>
        <w:pStyle w:val="Heading2"/>
        <w:numPr>
          <w:ilvl w:val="1"/>
          <w:numId w:val="2"/>
        </w:numPr>
      </w:pPr>
      <w:bookmarkStart w:id="10" w:name="_Toc28098087"/>
      <w:r>
        <w:t>Task vs Rest: Different network configurations between the coactivation and the resting-state brain networks</w:t>
      </w:r>
      <w:bookmarkEnd w:id="10"/>
    </w:p>
    <w:p w14:paraId="0DE0BD38" w14:textId="6E07322C" w:rsidR="005962C4" w:rsidRDefault="005962C4" w:rsidP="007447BF">
      <w:pPr>
        <w:ind w:firstLine="360"/>
        <w:rPr>
          <w:color w:val="000000" w:themeColor="text1"/>
          <w:sz w:val="24"/>
          <w:szCs w:val="24"/>
        </w:rPr>
      </w:pPr>
      <w:r w:rsidRPr="008C1AF2">
        <w:rPr>
          <w:color w:val="000000" w:themeColor="text1"/>
          <w:sz w:val="24"/>
          <w:szCs w:val="24"/>
        </w:rPr>
        <w:t>The human brain exhibits organized spontaneous fluctuations in the resting-state</w:t>
      </w:r>
      <w:r w:rsidR="00FB46A4" w:rsidRPr="008C1AF2">
        <w:rPr>
          <w:color w:val="000000" w:themeColor="text1"/>
          <w:sz w:val="24"/>
          <w:szCs w:val="24"/>
        </w:rPr>
        <w:t>,</w:t>
      </w:r>
      <w:r w:rsidRPr="008C1AF2">
        <w:rPr>
          <w:color w:val="000000" w:themeColor="text1"/>
          <w:sz w:val="24"/>
          <w:szCs w:val="24"/>
        </w:rPr>
        <w:t xml:space="preserve"> enabling researchers to study large-scale brain segregations and integrations. Changes in connectivity modulated by task are important to understand brain integration.</w:t>
      </w:r>
    </w:p>
    <w:p w14:paraId="0F140409" w14:textId="4BB22FCE" w:rsidR="00672191" w:rsidRDefault="00672191" w:rsidP="007447BF">
      <w:pPr>
        <w:ind w:firstLine="360"/>
        <w:rPr>
          <w:color w:val="000000" w:themeColor="text1"/>
          <w:sz w:val="24"/>
          <w:szCs w:val="24"/>
        </w:rPr>
      </w:pPr>
      <w:r w:rsidRPr="007C6305">
        <w:rPr>
          <w:color w:val="000000" w:themeColor="text1"/>
          <w:sz w:val="24"/>
          <w:szCs w:val="24"/>
        </w:rPr>
        <w:t>Both the coactivation network and the resting-state network revealed smaller global efficiency and larger clustering coefficient compared with the reference random networks, which characterizes the small world network properties</w:t>
      </w:r>
      <w:r w:rsidR="007C6305" w:rsidRPr="007C6305">
        <w:rPr>
          <w:color w:val="000000" w:themeColor="text1"/>
          <w:sz w:val="24"/>
          <w:szCs w:val="24"/>
        </w:rPr>
        <w:t>.</w:t>
      </w:r>
    </w:p>
    <w:p w14:paraId="537C8AEE" w14:textId="32FCA456" w:rsidR="00C1399A" w:rsidRDefault="003C663C" w:rsidP="007447BF">
      <w:pPr>
        <w:ind w:firstLine="360"/>
        <w:rPr>
          <w:color w:val="000000" w:themeColor="text1"/>
          <w:sz w:val="24"/>
          <w:szCs w:val="24"/>
        </w:rPr>
      </w:pPr>
      <w:r w:rsidRPr="003C663C">
        <w:rPr>
          <w:color w:val="000000" w:themeColor="text1"/>
          <w:sz w:val="24"/>
          <w:szCs w:val="24"/>
        </w:rPr>
        <w:lastRenderedPageBreak/>
        <w:t>Comparison between the coactivation network and the resting- state network revealed greater global efficiency and smaller mean clustering coefficient for the coactivation network compared with the resting-state network</w:t>
      </w:r>
      <w:r>
        <w:rPr>
          <w:color w:val="000000" w:themeColor="text1"/>
          <w:sz w:val="24"/>
          <w:szCs w:val="24"/>
        </w:rPr>
        <w:t>.</w:t>
      </w:r>
    </w:p>
    <w:p w14:paraId="213951D5" w14:textId="77777777" w:rsidR="00B96969" w:rsidRPr="00540E16" w:rsidRDefault="00B96969" w:rsidP="007447BF">
      <w:pPr>
        <w:ind w:firstLine="360"/>
        <w:rPr>
          <w:color w:val="000000" w:themeColor="text1"/>
          <w:sz w:val="24"/>
          <w:szCs w:val="24"/>
        </w:rPr>
      </w:pPr>
    </w:p>
    <w:p w14:paraId="66AD7571" w14:textId="1C98BFC6" w:rsidR="00A66336" w:rsidRPr="00A66336" w:rsidRDefault="00357833" w:rsidP="005A5C6C">
      <w:pPr>
        <w:pStyle w:val="Heading2"/>
        <w:numPr>
          <w:ilvl w:val="1"/>
          <w:numId w:val="2"/>
        </w:numPr>
      </w:pPr>
      <w:bookmarkStart w:id="11" w:name="_Toc28098088"/>
      <w:r>
        <w:t>Complex Brain Network Analysis and Its Applications to Brain Disorders</w:t>
      </w:r>
      <w:bookmarkEnd w:id="11"/>
    </w:p>
    <w:p w14:paraId="5E26E062" w14:textId="2A8B65B7" w:rsidR="00A66336" w:rsidRPr="0036762C" w:rsidRDefault="0024581A" w:rsidP="007447BF">
      <w:pPr>
        <w:ind w:firstLine="360"/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 xml:space="preserve">Nodes should represent different, functionally uniform neurons. </w:t>
      </w:r>
      <w:r w:rsidR="00347225" w:rsidRPr="0036762C">
        <w:rPr>
          <w:color w:val="000000" w:themeColor="text1"/>
          <w:sz w:val="24"/>
          <w:szCs w:val="24"/>
        </w:rPr>
        <w:t>There are currently 6 methods to define nodes</w:t>
      </w:r>
      <w:r w:rsidR="005727BD" w:rsidRPr="0036762C">
        <w:rPr>
          <w:color w:val="000000" w:themeColor="text1"/>
          <w:sz w:val="24"/>
          <w:szCs w:val="24"/>
        </w:rPr>
        <w:t>:</w:t>
      </w:r>
    </w:p>
    <w:p w14:paraId="0BDE57AA" w14:textId="5F82107D" w:rsidR="00FB2809" w:rsidRPr="0036762C" w:rsidRDefault="0050748A" w:rsidP="005727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 xml:space="preserve">Simplest: treat each measurement point as a separate </w:t>
      </w:r>
      <w:r w:rsidR="009C0395" w:rsidRPr="0036762C">
        <w:rPr>
          <w:color w:val="000000" w:themeColor="text1"/>
          <w:sz w:val="24"/>
          <w:szCs w:val="24"/>
        </w:rPr>
        <w:t>node</w:t>
      </w:r>
      <w:r w:rsidR="00FB2809" w:rsidRPr="0036762C">
        <w:rPr>
          <w:color w:val="000000" w:themeColor="text1"/>
          <w:sz w:val="24"/>
          <w:szCs w:val="24"/>
        </w:rPr>
        <w:t>. However, 1) no guarantee that the measurement points are consistent with the boundaries of functional human cell populations; 2) boundaries of a specific, functionally specialised human cell population may go beyond boundaries of a voxel</w:t>
      </w:r>
    </w:p>
    <w:p w14:paraId="69D362C9" w14:textId="26266C47" w:rsidR="009669DF" w:rsidRPr="0036762C" w:rsidRDefault="0050748A" w:rsidP="005727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 xml:space="preserve">Most common: </w:t>
      </w:r>
      <w:r w:rsidR="009D5972" w:rsidRPr="0036762C">
        <w:rPr>
          <w:color w:val="000000" w:themeColor="text1"/>
          <w:sz w:val="24"/>
          <w:szCs w:val="24"/>
        </w:rPr>
        <w:t xml:space="preserve">register experimental data to an a priori anatomical parcellation atlas, such as Brodmann area and Anatomical Automatic </w:t>
      </w:r>
      <w:proofErr w:type="spellStart"/>
      <w:r w:rsidR="009D5972" w:rsidRPr="0036762C">
        <w:rPr>
          <w:color w:val="000000" w:themeColor="text1"/>
          <w:sz w:val="24"/>
          <w:szCs w:val="24"/>
        </w:rPr>
        <w:t>Labeling</w:t>
      </w:r>
      <w:proofErr w:type="spellEnd"/>
      <w:r w:rsidR="009D5972" w:rsidRPr="0036762C">
        <w:rPr>
          <w:color w:val="000000" w:themeColor="text1"/>
          <w:sz w:val="24"/>
          <w:szCs w:val="24"/>
        </w:rPr>
        <w:t xml:space="preserve"> (AAL) atlas</w:t>
      </w:r>
    </w:p>
    <w:p w14:paraId="217E15FB" w14:textId="3E9612E3" w:rsidR="009669DF" w:rsidRPr="0036762C" w:rsidRDefault="009D5972" w:rsidP="005727B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>Treat each voxel as a separate node</w:t>
      </w:r>
    </w:p>
    <w:p w14:paraId="48D3BBBE" w14:textId="65450E4A" w:rsidR="009D5972" w:rsidRPr="0036762C" w:rsidRDefault="009D5972" w:rsidP="005727B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>Define nodes according to some a priori criteria</w:t>
      </w:r>
    </w:p>
    <w:p w14:paraId="1A4A8D2A" w14:textId="29B398F5" w:rsidR="009D5972" w:rsidRPr="0036762C" w:rsidRDefault="009D5972" w:rsidP="005727B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>Use connectivity to define nodes</w:t>
      </w:r>
    </w:p>
    <w:p w14:paraId="725BBC59" w14:textId="0ADB6E82" w:rsidR="009D5972" w:rsidRPr="0036762C" w:rsidRDefault="009D5972" w:rsidP="005727B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>Combining pieces of multimodal information</w:t>
      </w:r>
    </w:p>
    <w:p w14:paraId="54A0CD3C" w14:textId="123DD84C" w:rsidR="00347225" w:rsidRPr="00293D53" w:rsidRDefault="00A66336" w:rsidP="0037497F">
      <w:pPr>
        <w:ind w:firstLine="360"/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 xml:space="preserve">There are currently </w:t>
      </w:r>
      <w:r w:rsidR="00347225" w:rsidRPr="0036762C">
        <w:rPr>
          <w:color w:val="000000" w:themeColor="text1"/>
          <w:sz w:val="24"/>
          <w:szCs w:val="24"/>
        </w:rPr>
        <w:t>3 methods to define edges</w:t>
      </w:r>
      <w:r w:rsidR="005727BD" w:rsidRPr="0036762C">
        <w:rPr>
          <w:color w:val="000000" w:themeColor="text1"/>
          <w:sz w:val="24"/>
          <w:szCs w:val="24"/>
        </w:rPr>
        <w:t>:</w:t>
      </w:r>
      <w:r w:rsidR="00293D53">
        <w:rPr>
          <w:color w:val="000000" w:themeColor="text1"/>
          <w:sz w:val="24"/>
          <w:szCs w:val="24"/>
        </w:rPr>
        <w:t xml:space="preserve"> s</w:t>
      </w:r>
      <w:r w:rsidR="00347225" w:rsidRPr="00293D53">
        <w:rPr>
          <w:color w:val="000000" w:themeColor="text1"/>
          <w:sz w:val="24"/>
          <w:szCs w:val="24"/>
        </w:rPr>
        <w:t>tructural connectivity</w:t>
      </w:r>
      <w:r w:rsidR="00293D53">
        <w:rPr>
          <w:color w:val="000000" w:themeColor="text1"/>
          <w:sz w:val="24"/>
          <w:szCs w:val="24"/>
        </w:rPr>
        <w:t xml:space="preserve"> </w:t>
      </w:r>
      <w:r w:rsidR="00347225" w:rsidRPr="00293D53">
        <w:rPr>
          <w:color w:val="000000" w:themeColor="text1"/>
          <w:sz w:val="24"/>
          <w:szCs w:val="24"/>
        </w:rPr>
        <w:t>functional connectivity</w:t>
      </w:r>
      <w:r w:rsidR="00293D53">
        <w:rPr>
          <w:color w:val="000000" w:themeColor="text1"/>
          <w:sz w:val="24"/>
          <w:szCs w:val="24"/>
        </w:rPr>
        <w:t xml:space="preserve"> and </w:t>
      </w:r>
      <w:r w:rsidR="00347225" w:rsidRPr="00293D53">
        <w:rPr>
          <w:color w:val="000000" w:themeColor="text1"/>
          <w:sz w:val="24"/>
          <w:szCs w:val="24"/>
        </w:rPr>
        <w:t>effective connectivity</w:t>
      </w:r>
    </w:p>
    <w:p w14:paraId="0D13AF58" w14:textId="14C3DEE8" w:rsidR="00850ADC" w:rsidRDefault="007C026D" w:rsidP="00BA16CD">
      <w:pPr>
        <w:ind w:firstLine="720"/>
        <w:rPr>
          <w:color w:val="000000" w:themeColor="text1"/>
          <w:sz w:val="24"/>
          <w:szCs w:val="24"/>
        </w:rPr>
      </w:pPr>
      <w:r w:rsidRPr="0036762C">
        <w:rPr>
          <w:color w:val="000000" w:themeColor="text1"/>
          <w:sz w:val="24"/>
          <w:szCs w:val="24"/>
        </w:rPr>
        <w:t>Many brain disorders have been found to be associated with the abnormal topological structures of brain networks</w:t>
      </w:r>
      <w:r w:rsidR="00964BA0" w:rsidRPr="0036762C">
        <w:rPr>
          <w:color w:val="000000" w:themeColor="text1"/>
          <w:sz w:val="24"/>
          <w:szCs w:val="24"/>
        </w:rPr>
        <w:t>.</w:t>
      </w:r>
      <w:r w:rsidR="00E74F6F">
        <w:rPr>
          <w:color w:val="000000" w:themeColor="text1"/>
          <w:sz w:val="24"/>
          <w:szCs w:val="24"/>
        </w:rPr>
        <w:t xml:space="preserve"> </w:t>
      </w:r>
      <w:r w:rsidR="00C94360" w:rsidRPr="0036762C">
        <w:rPr>
          <w:color w:val="000000" w:themeColor="text1"/>
          <w:sz w:val="24"/>
          <w:szCs w:val="24"/>
        </w:rPr>
        <w:t xml:space="preserve">At the local level, disorder group showed the loss of hub nodes and decreased local efficiency compared with the control group. </w:t>
      </w:r>
      <w:r w:rsidR="0070082C" w:rsidRPr="0036762C">
        <w:rPr>
          <w:color w:val="000000" w:themeColor="text1"/>
          <w:sz w:val="24"/>
          <w:szCs w:val="24"/>
        </w:rPr>
        <w:t>Therefore, brain network analysis can provide important auxiliary guide for early diagnosis and treatment of brain disorders</w:t>
      </w:r>
      <w:r w:rsidR="007F76C1" w:rsidRPr="0036762C">
        <w:rPr>
          <w:color w:val="000000" w:themeColor="text1"/>
          <w:sz w:val="24"/>
          <w:szCs w:val="24"/>
        </w:rPr>
        <w:t>.</w:t>
      </w:r>
      <w:r w:rsidR="00BA16CD">
        <w:rPr>
          <w:color w:val="000000" w:themeColor="text1"/>
          <w:sz w:val="24"/>
          <w:szCs w:val="24"/>
        </w:rPr>
        <w:t xml:space="preserve"> </w:t>
      </w:r>
      <w:r w:rsidR="00BE28CA" w:rsidRPr="0036762C">
        <w:rPr>
          <w:color w:val="000000" w:themeColor="text1"/>
          <w:sz w:val="24"/>
          <w:szCs w:val="24"/>
        </w:rPr>
        <w:t>The paper covers</w:t>
      </w:r>
      <w:r w:rsidR="00CF739B" w:rsidRPr="0036762C">
        <w:rPr>
          <w:color w:val="000000" w:themeColor="text1"/>
          <w:sz w:val="24"/>
          <w:szCs w:val="24"/>
        </w:rPr>
        <w:t xml:space="preserve"> Alzheimer’s Disease (AD), Schizophrenia (SCZ), Parkinson’s Disease (PD), Multiple Sclerosis (MS) but not ADHD</w:t>
      </w:r>
      <w:r w:rsidR="00CB607E" w:rsidRPr="0036762C">
        <w:rPr>
          <w:color w:val="000000" w:themeColor="text1"/>
          <w:sz w:val="24"/>
          <w:szCs w:val="24"/>
        </w:rPr>
        <w:t>.</w:t>
      </w:r>
    </w:p>
    <w:p w14:paraId="394B245A" w14:textId="77777777" w:rsidR="00F02DDC" w:rsidRPr="0036762C" w:rsidRDefault="00F02DDC" w:rsidP="00BA16CD">
      <w:pPr>
        <w:ind w:firstLine="720"/>
        <w:rPr>
          <w:color w:val="000000" w:themeColor="text1"/>
          <w:sz w:val="24"/>
          <w:szCs w:val="24"/>
        </w:rPr>
      </w:pPr>
    </w:p>
    <w:p w14:paraId="3F3FF541" w14:textId="33FA3189" w:rsidR="00D2326C" w:rsidRDefault="00347EB6" w:rsidP="00E56BEA">
      <w:pPr>
        <w:pStyle w:val="Heading2"/>
        <w:numPr>
          <w:ilvl w:val="1"/>
          <w:numId w:val="2"/>
        </w:numPr>
      </w:pPr>
      <w:bookmarkStart w:id="12" w:name="_Toc28098089"/>
      <w:r>
        <w:t>Human Brain Networks in Health and Diseases</w:t>
      </w:r>
      <w:bookmarkEnd w:id="12"/>
    </w:p>
    <w:p w14:paraId="0F53A9A8" w14:textId="183B2713" w:rsidR="00881147" w:rsidRPr="004B40B8" w:rsidRDefault="00881147" w:rsidP="008F6350">
      <w:pPr>
        <w:ind w:firstLine="360"/>
        <w:rPr>
          <w:sz w:val="24"/>
          <w:szCs w:val="24"/>
        </w:rPr>
      </w:pPr>
      <w:r w:rsidRPr="004B40B8">
        <w:rPr>
          <w:color w:val="000000"/>
          <w:sz w:val="24"/>
          <w:szCs w:val="24"/>
        </w:rPr>
        <w:t>Three diffusion-based methods have been used in important studies recently to construct white matter networks: diffusion tensor imaging (DTI)</w:t>
      </w:r>
      <w:r w:rsidRPr="004B40B8">
        <w:rPr>
          <w:color w:val="000000"/>
          <w:sz w:val="24"/>
          <w:szCs w:val="24"/>
          <w:shd w:val="clear" w:color="auto" w:fill="FFFFFF"/>
        </w:rPr>
        <w:t>, diffusion spectrum imaging (DSI), and diffusion weighted magnetic resonance imaging (DW-MRI)</w:t>
      </w:r>
      <w:r w:rsidRPr="004B40B8">
        <w:rPr>
          <w:color w:val="000000"/>
          <w:sz w:val="24"/>
          <w:szCs w:val="24"/>
        </w:rPr>
        <w:t>. Convergently, these studies suggest that there exists a core of the white matter network which densely interconnects the posterior and medial cortical regions</w:t>
      </w:r>
      <w:r w:rsidRPr="004B40B8">
        <w:rPr>
          <w:color w:val="000000"/>
          <w:sz w:val="24"/>
          <w:szCs w:val="24"/>
          <w:shd w:val="clear" w:color="auto" w:fill="FFFFFF"/>
        </w:rPr>
        <w:t>, association cortical hubs</w:t>
      </w:r>
      <w:r w:rsidRPr="004B40B8">
        <w:rPr>
          <w:color w:val="000000"/>
          <w:sz w:val="24"/>
          <w:szCs w:val="24"/>
        </w:rPr>
        <w:t>, and has longer-range white matter connections to the rest of the brain</w:t>
      </w:r>
    </w:p>
    <w:p w14:paraId="204B35E1" w14:textId="7D78598C" w:rsidR="00347EB6" w:rsidRPr="004B40B8" w:rsidRDefault="000240A4" w:rsidP="008F6350">
      <w:pPr>
        <w:ind w:firstLine="360"/>
        <w:rPr>
          <w:sz w:val="24"/>
          <w:szCs w:val="24"/>
        </w:rPr>
      </w:pPr>
      <w:r w:rsidRPr="004B40B8">
        <w:rPr>
          <w:sz w:val="24"/>
          <w:szCs w:val="24"/>
        </w:rPr>
        <w:t>Topological measurements such as clustering and small-</w:t>
      </w:r>
      <w:proofErr w:type="spellStart"/>
      <w:r w:rsidRPr="004B40B8">
        <w:rPr>
          <w:sz w:val="24"/>
          <w:szCs w:val="24"/>
        </w:rPr>
        <w:t>worldness</w:t>
      </w:r>
      <w:proofErr w:type="spellEnd"/>
      <w:r w:rsidRPr="004B40B8">
        <w:rPr>
          <w:sz w:val="24"/>
          <w:szCs w:val="24"/>
        </w:rPr>
        <w:t xml:space="preserve"> were inversely correlated with duration of illness in Schizophrenia</w:t>
      </w:r>
      <w:r w:rsidR="000F584E">
        <w:rPr>
          <w:sz w:val="24"/>
          <w:szCs w:val="24"/>
        </w:rPr>
        <w:t>.</w:t>
      </w:r>
    </w:p>
    <w:p w14:paraId="3B57544E" w14:textId="55049976" w:rsidR="00881147" w:rsidRPr="004B40B8" w:rsidRDefault="00881147" w:rsidP="008F6350">
      <w:pPr>
        <w:ind w:firstLine="360"/>
        <w:rPr>
          <w:sz w:val="24"/>
          <w:szCs w:val="24"/>
        </w:rPr>
      </w:pPr>
      <w:proofErr w:type="spellStart"/>
      <w:r w:rsidRPr="004B40B8">
        <w:rPr>
          <w:color w:val="000000"/>
          <w:sz w:val="24"/>
          <w:szCs w:val="24"/>
        </w:rPr>
        <w:t>Supekar</w:t>
      </w:r>
      <w:proofErr w:type="spellEnd"/>
      <w:r w:rsidRPr="004B40B8">
        <w:rPr>
          <w:color w:val="000000"/>
          <w:sz w:val="24"/>
          <w:szCs w:val="24"/>
        </w:rPr>
        <w:t xml:space="preserve"> et al. (2008) showed that the clustering coefficient was significantly reduced in patients with Alzheimer’s disease</w:t>
      </w:r>
      <w:r w:rsidR="0060032C">
        <w:rPr>
          <w:color w:val="000000"/>
          <w:sz w:val="24"/>
          <w:szCs w:val="24"/>
        </w:rPr>
        <w:t>.</w:t>
      </w:r>
    </w:p>
    <w:p w14:paraId="5F04766B" w14:textId="77777777" w:rsidR="00FA6420" w:rsidRDefault="00FA64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35771" w14:textId="6E43777A" w:rsidR="00D57348" w:rsidRDefault="00D57348" w:rsidP="000B30A2">
      <w:pPr>
        <w:pStyle w:val="Heading1"/>
        <w:numPr>
          <w:ilvl w:val="0"/>
          <w:numId w:val="2"/>
        </w:numPr>
      </w:pPr>
      <w:bookmarkStart w:id="13" w:name="_Toc28098090"/>
      <w:r>
        <w:lastRenderedPageBreak/>
        <w:t>Methodology</w:t>
      </w:r>
      <w:bookmarkEnd w:id="13"/>
    </w:p>
    <w:p w14:paraId="41D9B5F1" w14:textId="1408EABA" w:rsidR="00CF3707" w:rsidRPr="005138A4" w:rsidRDefault="00A44181" w:rsidP="005138A4">
      <w:pPr>
        <w:rPr>
          <w:color w:val="FF0000"/>
          <w:sz w:val="24"/>
          <w:szCs w:val="24"/>
        </w:rPr>
      </w:pPr>
      <w:r w:rsidRPr="00CF3707">
        <w:rPr>
          <w:color w:val="FF0000"/>
          <w:sz w:val="24"/>
          <w:szCs w:val="24"/>
        </w:rPr>
        <w:t>1 - 3 pages.</w:t>
      </w:r>
      <w:r w:rsidR="005138A4">
        <w:rPr>
          <w:color w:val="FF0000"/>
          <w:sz w:val="24"/>
          <w:szCs w:val="24"/>
        </w:rPr>
        <w:t xml:space="preserve"> </w:t>
      </w:r>
      <w:r w:rsidR="00807968" w:rsidRPr="005138A4">
        <w:rPr>
          <w:color w:val="FF0000"/>
          <w:sz w:val="24"/>
          <w:szCs w:val="24"/>
        </w:rPr>
        <w:t>P</w:t>
      </w:r>
      <w:r w:rsidRPr="005138A4">
        <w:rPr>
          <w:color w:val="FF0000"/>
          <w:sz w:val="24"/>
          <w:szCs w:val="24"/>
        </w:rPr>
        <w:t>rovide enough information to allow others to reproduce your results.</w:t>
      </w:r>
      <w:r w:rsidR="005138A4" w:rsidRPr="005138A4">
        <w:rPr>
          <w:color w:val="FF0000"/>
          <w:sz w:val="24"/>
          <w:szCs w:val="24"/>
        </w:rPr>
        <w:t xml:space="preserve"> </w:t>
      </w:r>
      <w:r w:rsidR="00F20E59" w:rsidRPr="005138A4">
        <w:rPr>
          <w:color w:val="FF0000"/>
          <w:sz w:val="24"/>
          <w:szCs w:val="24"/>
        </w:rPr>
        <w:t>Investigation and methodology must be the best and most direct way.</w:t>
      </w:r>
    </w:p>
    <w:p w14:paraId="32C104F2" w14:textId="77777777" w:rsidR="00706734" w:rsidRPr="00706734" w:rsidRDefault="00706734" w:rsidP="00B9294D">
      <w:pPr>
        <w:numPr>
          <w:ilvl w:val="0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how do brain networks differ between healthy and diagnosed individuals (ADHD)?</w:t>
      </w:r>
    </w:p>
    <w:p w14:paraId="31E7785B" w14:textId="77777777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basic properties (including rich club, mixing pattern, second order mixing)</w:t>
      </w:r>
    </w:p>
    <w:p w14:paraId="1800F6A1" w14:textId="77777777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centrality measures (betweenness vs closeness)</w:t>
      </w:r>
    </w:p>
    <w:p w14:paraId="78024179" w14:textId="77777777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network controllability</w:t>
      </w:r>
    </w:p>
    <w:p w14:paraId="0996A7A3" w14:textId="77777777" w:rsidR="00706734" w:rsidRPr="00706734" w:rsidRDefault="00706734" w:rsidP="005F0233">
      <w:pPr>
        <w:numPr>
          <w:ilvl w:val="0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what is the difference in network topology between species?</w:t>
      </w:r>
    </w:p>
    <w:p w14:paraId="73A9C23F" w14:textId="77777777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basic properties (including rich club and mixing pattern)</w:t>
      </w:r>
    </w:p>
    <w:p w14:paraId="528DE744" w14:textId="2C8BB4BA" w:rsidR="00706734" w:rsidRPr="00706734" w:rsidRDefault="00706734" w:rsidP="005F0233">
      <w:pPr>
        <w:numPr>
          <w:ilvl w:val="0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 xml:space="preserve">what can we tell from the </w:t>
      </w:r>
      <w:r w:rsidR="00397C57">
        <w:rPr>
          <w:color w:val="000000" w:themeColor="text1"/>
          <w:sz w:val="24"/>
          <w:szCs w:val="24"/>
        </w:rPr>
        <w:t xml:space="preserve">hubs and </w:t>
      </w:r>
      <w:r w:rsidRPr="00706734">
        <w:rPr>
          <w:color w:val="000000" w:themeColor="text1"/>
          <w:sz w:val="24"/>
          <w:szCs w:val="24"/>
        </w:rPr>
        <w:t>network communities in the structural network of brains?</w:t>
      </w:r>
    </w:p>
    <w:p w14:paraId="7CED3A0C" w14:textId="52DFCFEF" w:rsidR="008B7DF6" w:rsidRDefault="00706734" w:rsidP="007D1DFB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can we tell the differences between community functions?</w:t>
      </w:r>
    </w:p>
    <w:p w14:paraId="4D3E9E45" w14:textId="1966648B" w:rsidR="008B7DF6" w:rsidRPr="00706734" w:rsidRDefault="00636B34" w:rsidP="008B7DF6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6F13E7">
        <w:rPr>
          <w:color w:val="000000" w:themeColor="text1"/>
          <w:sz w:val="24"/>
          <w:szCs w:val="24"/>
        </w:rPr>
        <w:t>an we tell w</w:t>
      </w:r>
      <w:r w:rsidR="005E09F3">
        <w:rPr>
          <w:color w:val="000000" w:themeColor="text1"/>
          <w:sz w:val="24"/>
          <w:szCs w:val="24"/>
        </w:rPr>
        <w:t>hat is the role of a hub?</w:t>
      </w:r>
    </w:p>
    <w:p w14:paraId="4EF40482" w14:textId="693BA910" w:rsidR="00706734" w:rsidRPr="00706734" w:rsidRDefault="00706734" w:rsidP="005F0233">
      <w:pPr>
        <w:numPr>
          <w:ilvl w:val="0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 xml:space="preserve">is there a </w:t>
      </w:r>
      <w:r w:rsidR="00524083" w:rsidRPr="002C4248">
        <w:rPr>
          <w:color w:val="000000" w:themeColor="text1"/>
          <w:sz w:val="24"/>
          <w:szCs w:val="24"/>
        </w:rPr>
        <w:t>specific</w:t>
      </w:r>
      <w:r w:rsidRPr="00706734">
        <w:rPr>
          <w:color w:val="000000" w:themeColor="text1"/>
          <w:sz w:val="24"/>
          <w:szCs w:val="24"/>
        </w:rPr>
        <w:t xml:space="preserve"> model </w:t>
      </w:r>
      <w:r w:rsidR="000514B7">
        <w:rPr>
          <w:color w:val="000000" w:themeColor="text1"/>
          <w:sz w:val="24"/>
          <w:szCs w:val="24"/>
        </w:rPr>
        <w:t>to describe brain network</w:t>
      </w:r>
      <w:r w:rsidRPr="00706734">
        <w:rPr>
          <w:color w:val="000000" w:themeColor="text1"/>
          <w:sz w:val="24"/>
          <w:szCs w:val="24"/>
        </w:rPr>
        <w:t>?</w:t>
      </w:r>
    </w:p>
    <w:p w14:paraId="025DD0B6" w14:textId="77777777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PFP model (or some other growth model that can produce a similar brain topology)</w:t>
      </w:r>
    </w:p>
    <w:p w14:paraId="641C95A8" w14:textId="0834F404" w:rsidR="00706734" w:rsidRPr="00706734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small world, BA power law network (exponent)</w:t>
      </w:r>
    </w:p>
    <w:p w14:paraId="61AC4055" w14:textId="01A29E2B" w:rsidR="00706734" w:rsidRPr="002C4248" w:rsidRDefault="00706734" w:rsidP="005F0233">
      <w:pPr>
        <w:numPr>
          <w:ilvl w:val="1"/>
          <w:numId w:val="6"/>
        </w:numPr>
        <w:spacing w:after="100" w:afterAutospacing="1" w:line="240" w:lineRule="auto"/>
        <w:rPr>
          <w:color w:val="000000" w:themeColor="text1"/>
          <w:sz w:val="24"/>
          <w:szCs w:val="24"/>
        </w:rPr>
      </w:pPr>
      <w:r w:rsidRPr="00706734">
        <w:rPr>
          <w:color w:val="000000" w:themeColor="text1"/>
          <w:sz w:val="24"/>
          <w:szCs w:val="24"/>
        </w:rPr>
        <w:t>what is the intent of the network?!!</w:t>
      </w:r>
    </w:p>
    <w:p w14:paraId="335FE5FB" w14:textId="604B1B0E" w:rsidR="00FB3C20" w:rsidRDefault="00FB3C20" w:rsidP="008D1C63">
      <w:pPr>
        <w:pStyle w:val="Heading2"/>
        <w:numPr>
          <w:ilvl w:val="1"/>
          <w:numId w:val="2"/>
        </w:numPr>
      </w:pPr>
      <w:bookmarkStart w:id="14" w:name="_Toc28098091"/>
      <w:r>
        <w:t>Data Acquisition and Evaluation</w:t>
      </w:r>
      <w:bookmarkEnd w:id="14"/>
    </w:p>
    <w:p w14:paraId="717D0961" w14:textId="341041BA" w:rsidR="002C5B55" w:rsidRPr="001D7B3F" w:rsidRDefault="002C5B55" w:rsidP="002C5B5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ADHD</w:t>
      </w:r>
    </w:p>
    <w:p w14:paraId="0EBA8305" w14:textId="41AC51C8" w:rsidR="0037116E" w:rsidRPr="001D7B3F" w:rsidRDefault="0037116E" w:rsidP="00371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 xml:space="preserve">Type: </w:t>
      </w:r>
      <w:r w:rsidR="002F2EDE" w:rsidRPr="001D7B3F">
        <w:rPr>
          <w:color w:val="000000" w:themeColor="text1"/>
          <w:sz w:val="24"/>
          <w:szCs w:val="24"/>
        </w:rPr>
        <w:t xml:space="preserve">undirected </w:t>
      </w:r>
      <w:r w:rsidRPr="001D7B3F">
        <w:rPr>
          <w:color w:val="000000" w:themeColor="text1"/>
          <w:sz w:val="24"/>
          <w:szCs w:val="24"/>
        </w:rPr>
        <w:t>adjacency matrices</w:t>
      </w:r>
      <w:r w:rsidR="00C15996" w:rsidRPr="001D7B3F">
        <w:rPr>
          <w:color w:val="000000" w:themeColor="text1"/>
          <w:sz w:val="24"/>
          <w:szCs w:val="24"/>
        </w:rPr>
        <w:t xml:space="preserve"> (signed networks)</w:t>
      </w:r>
    </w:p>
    <w:p w14:paraId="0FCD7042" w14:textId="2D607374" w:rsidR="00226460" w:rsidRPr="001D7B3F" w:rsidRDefault="000B691A" w:rsidP="00226460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Consists of different brain specimens such as (typically developing, ADHD inattentive, normal etc)</w:t>
      </w:r>
    </w:p>
    <w:p w14:paraId="784778B1" w14:textId="63F76AE5" w:rsidR="00103A3C" w:rsidRPr="001D7B3F" w:rsidRDefault="0037116E" w:rsidP="0061480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 xml:space="preserve">Brain </w:t>
      </w:r>
      <w:proofErr w:type="spellStart"/>
      <w:r w:rsidRPr="001D7B3F">
        <w:rPr>
          <w:color w:val="000000" w:themeColor="text1"/>
          <w:sz w:val="24"/>
          <w:szCs w:val="24"/>
        </w:rPr>
        <w:t>fiber</w:t>
      </w:r>
      <w:proofErr w:type="spellEnd"/>
      <w:r w:rsidRPr="001D7B3F">
        <w:rPr>
          <w:color w:val="000000" w:themeColor="text1"/>
          <w:sz w:val="24"/>
          <w:szCs w:val="24"/>
        </w:rPr>
        <w:t xml:space="preserve"> tracts from different species</w:t>
      </w:r>
    </w:p>
    <w:p w14:paraId="5BBA09B3" w14:textId="72D44C31" w:rsidR="001D1F77" w:rsidRPr="001D7B3F" w:rsidRDefault="00AE2810" w:rsidP="001D1F7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 xml:space="preserve">Type: </w:t>
      </w:r>
      <w:r w:rsidR="00A5357C" w:rsidRPr="001D7B3F">
        <w:rPr>
          <w:color w:val="000000" w:themeColor="text1"/>
          <w:sz w:val="24"/>
          <w:szCs w:val="24"/>
        </w:rPr>
        <w:t>directed</w:t>
      </w:r>
      <w:r w:rsidR="00DB55BD" w:rsidRPr="001D7B3F">
        <w:rPr>
          <w:color w:val="000000" w:themeColor="text1"/>
          <w:sz w:val="24"/>
          <w:szCs w:val="24"/>
        </w:rPr>
        <w:t xml:space="preserve"> </w:t>
      </w:r>
      <w:proofErr w:type="spellStart"/>
      <w:r w:rsidRPr="001D7B3F">
        <w:rPr>
          <w:color w:val="000000" w:themeColor="text1"/>
          <w:sz w:val="24"/>
          <w:szCs w:val="24"/>
        </w:rPr>
        <w:t>edgelist</w:t>
      </w:r>
      <w:proofErr w:type="spellEnd"/>
      <w:r w:rsidRPr="001D7B3F">
        <w:rPr>
          <w:color w:val="000000" w:themeColor="text1"/>
          <w:sz w:val="24"/>
          <w:szCs w:val="24"/>
        </w:rPr>
        <w:t xml:space="preserve"> files</w:t>
      </w:r>
    </w:p>
    <w:p w14:paraId="473FFB6F" w14:textId="683A01A1" w:rsidR="00AE2810" w:rsidRPr="001D7B3F" w:rsidRDefault="002F4E25" w:rsidP="001D1F7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sz w:val="24"/>
          <w:szCs w:val="24"/>
        </w:rPr>
        <w:t>cat, macaque, rhesus, fly</w:t>
      </w:r>
    </w:p>
    <w:p w14:paraId="6F896DB4" w14:textId="5EBC5422" w:rsidR="00B05CBE" w:rsidRPr="001D7B3F" w:rsidRDefault="00226460" w:rsidP="00B05CB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sz w:val="24"/>
          <w:szCs w:val="24"/>
        </w:rPr>
        <w:t xml:space="preserve">provides </w:t>
      </w:r>
      <w:r w:rsidR="00C45E1D" w:rsidRPr="001D7B3F">
        <w:rPr>
          <w:sz w:val="24"/>
          <w:szCs w:val="24"/>
        </w:rPr>
        <w:t xml:space="preserve">online </w:t>
      </w:r>
      <w:r w:rsidRPr="001D7B3F">
        <w:rPr>
          <w:sz w:val="24"/>
          <w:szCs w:val="24"/>
        </w:rPr>
        <w:t>interactive visualisation</w:t>
      </w:r>
    </w:p>
    <w:p w14:paraId="2466A5B2" w14:textId="68AC3853" w:rsidR="00E045FA" w:rsidRPr="001D7B3F" w:rsidRDefault="00C00DBE" w:rsidP="00E045F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1D7B3F">
        <w:rPr>
          <w:sz w:val="24"/>
          <w:szCs w:val="24"/>
        </w:rPr>
        <w:t>Cortial</w:t>
      </w:r>
      <w:proofErr w:type="spellEnd"/>
      <w:r w:rsidRPr="001D7B3F">
        <w:rPr>
          <w:sz w:val="24"/>
          <w:szCs w:val="24"/>
        </w:rPr>
        <w:t xml:space="preserve"> connectivity</w:t>
      </w:r>
    </w:p>
    <w:p w14:paraId="39BA0E62" w14:textId="63378221" w:rsidR="004A55DC" w:rsidRPr="001D7B3F" w:rsidRDefault="004A55DC" w:rsidP="004A55DC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sz w:val="24"/>
          <w:szCs w:val="24"/>
        </w:rPr>
        <w:t>Type: undirected adjacency matrices</w:t>
      </w:r>
    </w:p>
    <w:p w14:paraId="0138D43A" w14:textId="05160B3E" w:rsidR="00B05CBE" w:rsidRPr="001D7B3F" w:rsidRDefault="00B05CBE" w:rsidP="00B05CB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Functional coactivations with comparable resting-state fMRI network and node coordinates</w:t>
      </w:r>
    </w:p>
    <w:p w14:paraId="3669394E" w14:textId="1AB3DD2D" w:rsidR="00B05CBE" w:rsidRPr="001D7B3F" w:rsidRDefault="00B05CBE" w:rsidP="00B05CB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1D7B3F">
        <w:rPr>
          <w:sz w:val="24"/>
          <w:szCs w:val="24"/>
        </w:rPr>
        <w:t>Cortial</w:t>
      </w:r>
      <w:proofErr w:type="spellEnd"/>
      <w:r w:rsidRPr="001D7B3F">
        <w:rPr>
          <w:sz w:val="24"/>
          <w:szCs w:val="24"/>
        </w:rPr>
        <w:t xml:space="preserve"> connectivity for cat and macaque</w:t>
      </w:r>
    </w:p>
    <w:p w14:paraId="4A3F74D3" w14:textId="69A37881" w:rsidR="007E73FA" w:rsidRPr="001D7B3F" w:rsidRDefault="0061139C" w:rsidP="007E73F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sz w:val="24"/>
          <w:szCs w:val="24"/>
        </w:rPr>
        <w:t>Budapest Connectome</w:t>
      </w:r>
    </w:p>
    <w:p w14:paraId="6AF2C9E1" w14:textId="41E3AB94" w:rsidR="00031207" w:rsidRPr="001D7B3F" w:rsidRDefault="00B24011" w:rsidP="0061139C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Type: directed csv file</w:t>
      </w:r>
    </w:p>
    <w:p w14:paraId="563A1FDC" w14:textId="7F4D4068" w:rsidR="00031207" w:rsidRPr="001D7B3F" w:rsidRDefault="00031207" w:rsidP="0061139C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 xml:space="preserve">Node represents structural </w:t>
      </w:r>
      <w:r w:rsidR="0039632C" w:rsidRPr="001D7B3F">
        <w:rPr>
          <w:color w:val="000000" w:themeColor="text1"/>
          <w:sz w:val="24"/>
          <w:szCs w:val="24"/>
        </w:rPr>
        <w:t>regions</w:t>
      </w:r>
      <w:r w:rsidRPr="001D7B3F">
        <w:rPr>
          <w:color w:val="000000" w:themeColor="text1"/>
          <w:sz w:val="24"/>
          <w:szCs w:val="24"/>
        </w:rPr>
        <w:t xml:space="preserve"> of the human brain</w:t>
      </w:r>
    </w:p>
    <w:p w14:paraId="25DBA14F" w14:textId="3B3A73A8" w:rsidR="00B24011" w:rsidRPr="001D7B3F" w:rsidRDefault="00031207" w:rsidP="0061139C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E</w:t>
      </w:r>
      <w:r w:rsidR="00846295" w:rsidRPr="001D7B3F">
        <w:rPr>
          <w:color w:val="000000" w:themeColor="text1"/>
          <w:sz w:val="24"/>
          <w:szCs w:val="24"/>
        </w:rPr>
        <w:t>dge</w:t>
      </w:r>
      <w:r w:rsidRPr="001D7B3F">
        <w:rPr>
          <w:color w:val="000000" w:themeColor="text1"/>
          <w:sz w:val="24"/>
          <w:szCs w:val="24"/>
        </w:rPr>
        <w:t xml:space="preserve"> </w:t>
      </w:r>
      <w:r w:rsidR="00DF38BA" w:rsidRPr="001D7B3F">
        <w:rPr>
          <w:color w:val="000000" w:themeColor="text1"/>
          <w:sz w:val="24"/>
          <w:szCs w:val="24"/>
        </w:rPr>
        <w:t>represen</w:t>
      </w:r>
      <w:r w:rsidRPr="001D7B3F">
        <w:rPr>
          <w:color w:val="000000" w:themeColor="text1"/>
          <w:sz w:val="24"/>
          <w:szCs w:val="24"/>
        </w:rPr>
        <w:t>ts</w:t>
      </w:r>
      <w:r w:rsidR="00DF38BA" w:rsidRPr="001D7B3F">
        <w:rPr>
          <w:color w:val="000000" w:themeColor="text1"/>
          <w:sz w:val="24"/>
          <w:szCs w:val="24"/>
        </w:rPr>
        <w:t xml:space="preserve"> </w:t>
      </w:r>
      <w:proofErr w:type="spellStart"/>
      <w:r w:rsidR="00DF38BA" w:rsidRPr="001D7B3F">
        <w:rPr>
          <w:color w:val="000000" w:themeColor="text1"/>
          <w:sz w:val="24"/>
          <w:szCs w:val="24"/>
        </w:rPr>
        <w:t>fiber</w:t>
      </w:r>
      <w:proofErr w:type="spellEnd"/>
      <w:r w:rsidR="00DF38BA" w:rsidRPr="001D7B3F">
        <w:rPr>
          <w:color w:val="000000" w:themeColor="text1"/>
          <w:sz w:val="24"/>
          <w:szCs w:val="24"/>
        </w:rPr>
        <w:t xml:space="preserve"> counts</w:t>
      </w:r>
      <w:r w:rsidR="00FC2B10" w:rsidRPr="001D7B3F">
        <w:rPr>
          <w:color w:val="000000" w:themeColor="text1"/>
          <w:sz w:val="24"/>
          <w:szCs w:val="24"/>
        </w:rPr>
        <w:t>/</w:t>
      </w:r>
      <w:proofErr w:type="spellStart"/>
      <w:r w:rsidR="00FC2B10" w:rsidRPr="001D7B3F">
        <w:rPr>
          <w:color w:val="000000" w:themeColor="text1"/>
          <w:sz w:val="24"/>
          <w:szCs w:val="24"/>
        </w:rPr>
        <w:t>fiber</w:t>
      </w:r>
      <w:proofErr w:type="spellEnd"/>
      <w:r w:rsidR="00FC2B10" w:rsidRPr="001D7B3F">
        <w:rPr>
          <w:color w:val="000000" w:themeColor="text1"/>
          <w:sz w:val="24"/>
          <w:szCs w:val="24"/>
        </w:rPr>
        <w:t xml:space="preserve"> lengths/electrical connectivity</w:t>
      </w:r>
    </w:p>
    <w:p w14:paraId="1D1DA0EE" w14:textId="1C42A3AB" w:rsidR="00507366" w:rsidRPr="001D7B3F" w:rsidRDefault="00507366" w:rsidP="0061139C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color w:val="000000" w:themeColor="text1"/>
          <w:sz w:val="24"/>
          <w:szCs w:val="24"/>
        </w:rPr>
        <w:t>Edge confidence of 20% (84 graphs) and 50% (209 graphs)</w:t>
      </w:r>
    </w:p>
    <w:p w14:paraId="10FFB039" w14:textId="7C7B7EB0" w:rsidR="00D50A76" w:rsidRPr="00D40A22" w:rsidRDefault="00AE1E6D" w:rsidP="00FA5C0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1D7B3F">
        <w:rPr>
          <w:rFonts w:ascii="Segoe UI" w:hAnsi="Segoe UI" w:cs="Segoe UI"/>
          <w:color w:val="000000"/>
          <w:sz w:val="24"/>
          <w:szCs w:val="24"/>
        </w:rPr>
        <w:t>unified</w:t>
      </w:r>
      <w:r w:rsidR="00472CD6" w:rsidRPr="001D7B3F">
        <w:rPr>
          <w:rFonts w:ascii="Segoe UI" w:hAnsi="Segoe UI" w:cs="Segoe UI"/>
          <w:color w:val="000000"/>
          <w:sz w:val="24"/>
          <w:szCs w:val="24"/>
        </w:rPr>
        <w:t xml:space="preserve"> connectome of </w:t>
      </w:r>
      <w:r w:rsidR="00F302FD" w:rsidRPr="001D7B3F">
        <w:rPr>
          <w:rFonts w:ascii="Segoe UI" w:hAnsi="Segoe UI" w:cs="Segoe UI"/>
          <w:color w:val="000000"/>
          <w:sz w:val="24"/>
          <w:szCs w:val="24"/>
        </w:rPr>
        <w:t>477</w:t>
      </w:r>
      <w:r w:rsidR="00472CD6" w:rsidRPr="001D7B3F">
        <w:rPr>
          <w:rFonts w:ascii="Segoe UI" w:hAnsi="Segoe UI" w:cs="Segoe UI"/>
          <w:color w:val="000000"/>
          <w:sz w:val="24"/>
          <w:szCs w:val="24"/>
        </w:rPr>
        <w:t xml:space="preserve"> individuals</w:t>
      </w:r>
      <w:r w:rsidR="00AA2E6C" w:rsidRPr="001D7B3F">
        <w:rPr>
          <w:rFonts w:ascii="Segoe UI" w:hAnsi="Segoe UI" w:cs="Segoe UI"/>
          <w:color w:val="000000"/>
          <w:sz w:val="24"/>
          <w:szCs w:val="24"/>
        </w:rPr>
        <w:t xml:space="preserve"> into a reference brain graph</w:t>
      </w:r>
    </w:p>
    <w:p w14:paraId="28B826D1" w14:textId="77777777" w:rsidR="00D40A22" w:rsidRPr="00D40A22" w:rsidRDefault="00D40A22" w:rsidP="00D40A22">
      <w:pPr>
        <w:rPr>
          <w:color w:val="000000" w:themeColor="text1"/>
          <w:sz w:val="24"/>
          <w:szCs w:val="24"/>
        </w:rPr>
      </w:pPr>
      <w:bookmarkStart w:id="15" w:name="_GoBack"/>
      <w:bookmarkEnd w:id="15"/>
    </w:p>
    <w:p w14:paraId="28D2876B" w14:textId="215A28CC" w:rsidR="00FB3C20" w:rsidRDefault="00FB3C20" w:rsidP="008D1C63">
      <w:pPr>
        <w:pStyle w:val="Heading2"/>
        <w:numPr>
          <w:ilvl w:val="1"/>
          <w:numId w:val="2"/>
        </w:numPr>
      </w:pPr>
      <w:bookmarkStart w:id="16" w:name="_Toc28098092"/>
      <w:r>
        <w:t>Data Processing</w:t>
      </w:r>
      <w:bookmarkEnd w:id="16"/>
    </w:p>
    <w:p w14:paraId="2337838F" w14:textId="305A8127" w:rsidR="00865B10" w:rsidRPr="00F02EF2" w:rsidRDefault="00BE0774" w:rsidP="00BE077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E0774">
        <w:rPr>
          <w:color w:val="000000" w:themeColor="text1"/>
          <w:sz w:val="24"/>
          <w:szCs w:val="24"/>
        </w:rPr>
        <w:t>Networkx</w:t>
      </w:r>
      <w:proofErr w:type="spellEnd"/>
      <w:r w:rsidRPr="00BE0774">
        <w:rPr>
          <w:color w:val="000000" w:themeColor="text1"/>
          <w:sz w:val="24"/>
          <w:szCs w:val="24"/>
        </w:rPr>
        <w:t xml:space="preserve"> library in python</w:t>
      </w:r>
    </w:p>
    <w:p w14:paraId="1B1989FD" w14:textId="26B8D027" w:rsidR="00F02EF2" w:rsidRPr="00E66E98" w:rsidRDefault="00F02EF2" w:rsidP="00F02EF2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Able to generate graph object from various file types</w:t>
      </w:r>
    </w:p>
    <w:p w14:paraId="699A8B96" w14:textId="22658BF0" w:rsidR="00AE5AFB" w:rsidRPr="00D87B7F" w:rsidRDefault="00AE5AFB" w:rsidP="00E66E98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D87B7F">
        <w:rPr>
          <w:color w:val="000000" w:themeColor="text1"/>
          <w:sz w:val="24"/>
          <w:szCs w:val="24"/>
        </w:rPr>
        <w:lastRenderedPageBreak/>
        <w:t>Customise colo</w:t>
      </w:r>
      <w:r w:rsidR="00E43826" w:rsidRPr="00D87B7F">
        <w:rPr>
          <w:color w:val="000000" w:themeColor="text1"/>
          <w:sz w:val="24"/>
          <w:szCs w:val="24"/>
        </w:rPr>
        <w:t>u</w:t>
      </w:r>
      <w:r w:rsidRPr="00D87B7F">
        <w:rPr>
          <w:color w:val="000000" w:themeColor="text1"/>
          <w:sz w:val="24"/>
          <w:szCs w:val="24"/>
        </w:rPr>
        <w:t xml:space="preserve">r and </w:t>
      </w:r>
      <w:r w:rsidR="00E43826" w:rsidRPr="00D87B7F">
        <w:rPr>
          <w:color w:val="000000" w:themeColor="text1"/>
          <w:sz w:val="24"/>
          <w:szCs w:val="24"/>
        </w:rPr>
        <w:t>size</w:t>
      </w:r>
      <w:r w:rsidRPr="00D87B7F">
        <w:rPr>
          <w:color w:val="000000" w:themeColor="text1"/>
          <w:sz w:val="24"/>
          <w:szCs w:val="24"/>
        </w:rPr>
        <w:t xml:space="preserve"> of nodes and edge</w:t>
      </w:r>
      <w:r w:rsidR="003D6872" w:rsidRPr="00D87B7F">
        <w:rPr>
          <w:color w:val="000000" w:themeColor="text1"/>
          <w:sz w:val="24"/>
          <w:szCs w:val="24"/>
        </w:rPr>
        <w:t>s</w:t>
      </w:r>
    </w:p>
    <w:p w14:paraId="2F0F2CC5" w14:textId="0C105506" w:rsidR="00E66E98" w:rsidRPr="00E66E98" w:rsidRDefault="00E66E98" w:rsidP="00E66E9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Plot communities</w:t>
      </w:r>
    </w:p>
    <w:p w14:paraId="1F08CC3A" w14:textId="6A051B75" w:rsidR="00E66E98" w:rsidRPr="00E66E98" w:rsidRDefault="00E66E98" w:rsidP="00E66E9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Plot distribution</w:t>
      </w:r>
    </w:p>
    <w:p w14:paraId="60FB59F4" w14:textId="1D74F961" w:rsidR="00E66E98" w:rsidRPr="00BE0774" w:rsidRDefault="00E66E98" w:rsidP="00E66E9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Plot adjacency matrix</w:t>
      </w:r>
    </w:p>
    <w:p w14:paraId="5B4231A9" w14:textId="6B28F4DD" w:rsidR="00BE0774" w:rsidRPr="00682FD6" w:rsidRDefault="00BE0774" w:rsidP="00BE077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M</w:t>
      </w:r>
      <w:r w:rsidR="00E251AD">
        <w:rPr>
          <w:color w:val="000000" w:themeColor="text1"/>
          <w:sz w:val="24"/>
          <w:szCs w:val="24"/>
        </w:rPr>
        <w:t>ATLAB</w:t>
      </w:r>
    </w:p>
    <w:p w14:paraId="20B2BB22" w14:textId="20764F79" w:rsidR="005426B6" w:rsidRDefault="00682FD6" w:rsidP="00682FD6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Louvain modularity algorithm for community detection</w:t>
      </w:r>
      <w:r w:rsidR="009D5C59">
        <w:rPr>
          <w:color w:val="000000" w:themeColor="text1"/>
          <w:sz w:val="24"/>
          <w:szCs w:val="24"/>
        </w:rPr>
        <w:t xml:space="preserve"> in adjacency matrices</w:t>
      </w:r>
    </w:p>
    <w:p w14:paraId="75D389C7" w14:textId="0AC26663" w:rsidR="008F3FC8" w:rsidRDefault="008F3FC8" w:rsidP="00682FD6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Null and generative network models</w:t>
      </w:r>
    </w:p>
    <w:p w14:paraId="654D5EFA" w14:textId="77777777" w:rsidR="005426B6" w:rsidRDefault="005426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6851BE4" w14:textId="7A5E0292" w:rsidR="00A57A5F" w:rsidRDefault="00A57A5F" w:rsidP="000B30A2">
      <w:pPr>
        <w:pStyle w:val="Heading1"/>
        <w:numPr>
          <w:ilvl w:val="0"/>
          <w:numId w:val="2"/>
        </w:numPr>
      </w:pPr>
      <w:bookmarkStart w:id="17" w:name="_Toc28098093"/>
      <w:r>
        <w:lastRenderedPageBreak/>
        <w:t>Results</w:t>
      </w:r>
      <w:bookmarkEnd w:id="17"/>
    </w:p>
    <w:p w14:paraId="107578AB" w14:textId="77777777" w:rsidR="00254A67" w:rsidRDefault="005F41B8" w:rsidP="005F41B8">
      <w:pPr>
        <w:rPr>
          <w:color w:val="FF0000"/>
          <w:sz w:val="24"/>
          <w:szCs w:val="24"/>
        </w:rPr>
      </w:pPr>
      <w:r w:rsidRPr="00DD4E63">
        <w:rPr>
          <w:color w:val="FF0000"/>
          <w:sz w:val="24"/>
          <w:szCs w:val="24"/>
        </w:rPr>
        <w:t>2 - 5 pages</w:t>
      </w:r>
    </w:p>
    <w:p w14:paraId="5CF85629" w14:textId="3E0E3BC3" w:rsidR="00254A67" w:rsidRDefault="005F41B8" w:rsidP="00254A67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254A67">
        <w:rPr>
          <w:color w:val="FF0000"/>
          <w:sz w:val="24"/>
          <w:szCs w:val="24"/>
        </w:rPr>
        <w:t>Present, evaluate and analyse your most interesting/important/revealing results (and leave other results in the appendix)</w:t>
      </w:r>
    </w:p>
    <w:p w14:paraId="496F545D" w14:textId="6D20332B" w:rsidR="00F81224" w:rsidRDefault="005F41B8" w:rsidP="00F8122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254A67">
        <w:rPr>
          <w:color w:val="FF0000"/>
          <w:sz w:val="24"/>
          <w:szCs w:val="24"/>
        </w:rPr>
        <w:t>Graphic illustrations of your results are encouraged.</w:t>
      </w:r>
    </w:p>
    <w:p w14:paraId="0757D77C" w14:textId="77777777" w:rsidR="00F81224" w:rsidRDefault="00F8122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2D2ADCFB" w14:textId="54A79553" w:rsidR="00D57348" w:rsidRDefault="00D57348" w:rsidP="000B30A2">
      <w:pPr>
        <w:pStyle w:val="Heading1"/>
        <w:numPr>
          <w:ilvl w:val="0"/>
          <w:numId w:val="2"/>
        </w:numPr>
      </w:pPr>
      <w:bookmarkStart w:id="18" w:name="_Toc28098094"/>
      <w:r>
        <w:lastRenderedPageBreak/>
        <w:t>Discussion</w:t>
      </w:r>
      <w:bookmarkEnd w:id="18"/>
    </w:p>
    <w:p w14:paraId="616261A9" w14:textId="77777777" w:rsidR="00CA6649" w:rsidRDefault="00352195" w:rsidP="00352195">
      <w:pPr>
        <w:rPr>
          <w:color w:val="FF0000"/>
          <w:sz w:val="24"/>
          <w:szCs w:val="24"/>
        </w:rPr>
      </w:pPr>
      <w:r w:rsidRPr="00DD4E63">
        <w:rPr>
          <w:color w:val="FF0000"/>
          <w:sz w:val="24"/>
          <w:szCs w:val="24"/>
        </w:rPr>
        <w:t>1 - 5 pages.</w:t>
      </w:r>
    </w:p>
    <w:p w14:paraId="3F514ED0" w14:textId="245000B2" w:rsidR="00CA6649" w:rsidRDefault="00352195" w:rsidP="00CA664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CA6649">
        <w:rPr>
          <w:color w:val="FF0000"/>
          <w:sz w:val="24"/>
          <w:szCs w:val="24"/>
        </w:rPr>
        <w:t>interesting observations and insightful thoughts</w:t>
      </w:r>
    </w:p>
    <w:p w14:paraId="3BCE6D39" w14:textId="77777777" w:rsidR="00CA6649" w:rsidRDefault="00352195" w:rsidP="00CA664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CA6649">
        <w:rPr>
          <w:color w:val="FF0000"/>
          <w:sz w:val="24"/>
          <w:szCs w:val="24"/>
        </w:rPr>
        <w:t>conclusion on your investigation</w:t>
      </w:r>
    </w:p>
    <w:p w14:paraId="47DB5C7F" w14:textId="77777777" w:rsidR="00CA6649" w:rsidRDefault="00352195" w:rsidP="00CA664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CA6649">
        <w:rPr>
          <w:color w:val="FF0000"/>
          <w:sz w:val="24"/>
          <w:szCs w:val="24"/>
        </w:rPr>
        <w:t>limitations of your work and lessons learnt</w:t>
      </w:r>
    </w:p>
    <w:p w14:paraId="615F15C4" w14:textId="4F75D6B4" w:rsidR="001F1613" w:rsidRDefault="00352195" w:rsidP="00CA664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CA6649">
        <w:rPr>
          <w:color w:val="FF0000"/>
          <w:sz w:val="24"/>
          <w:szCs w:val="24"/>
        </w:rPr>
        <w:t>advice for future research</w:t>
      </w:r>
    </w:p>
    <w:p w14:paraId="76BA9726" w14:textId="77777777" w:rsidR="001F1613" w:rsidRDefault="001F161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ABA2704" w14:textId="3D154E89" w:rsidR="00D57348" w:rsidRDefault="00C42931" w:rsidP="000B30A2">
      <w:pPr>
        <w:pStyle w:val="Heading1"/>
        <w:numPr>
          <w:ilvl w:val="0"/>
          <w:numId w:val="2"/>
        </w:numPr>
      </w:pPr>
      <w:bookmarkStart w:id="19" w:name="_Toc28098095"/>
      <w:r>
        <w:lastRenderedPageBreak/>
        <w:t>Reference</w:t>
      </w:r>
      <w:bookmarkEnd w:id="19"/>
    </w:p>
    <w:p w14:paraId="7572A579" w14:textId="4D58C34F" w:rsidR="005A19D2" w:rsidRDefault="005A19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26C3FDA" w14:textId="6D7610E8" w:rsidR="00D57348" w:rsidRDefault="00D57348" w:rsidP="000122FD">
      <w:pPr>
        <w:pStyle w:val="Heading1"/>
        <w:numPr>
          <w:ilvl w:val="0"/>
          <w:numId w:val="2"/>
        </w:numPr>
      </w:pPr>
      <w:bookmarkStart w:id="20" w:name="_Toc28098096"/>
      <w:r>
        <w:lastRenderedPageBreak/>
        <w:t>Appendix</w:t>
      </w:r>
      <w:bookmarkEnd w:id="20"/>
    </w:p>
    <w:sectPr w:rsidR="00D5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1498" w14:textId="77777777" w:rsidR="00D24BAD" w:rsidRDefault="00D24BAD" w:rsidP="00474E65">
      <w:pPr>
        <w:spacing w:after="0" w:line="240" w:lineRule="auto"/>
      </w:pPr>
      <w:r>
        <w:separator/>
      </w:r>
    </w:p>
  </w:endnote>
  <w:endnote w:type="continuationSeparator" w:id="0">
    <w:p w14:paraId="360C2519" w14:textId="77777777" w:rsidR="00D24BAD" w:rsidRDefault="00D24BAD" w:rsidP="0047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8273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BDCC3" w14:textId="0DA6EED3" w:rsidR="00474E65" w:rsidRDefault="00474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EAD65" w14:textId="77777777" w:rsidR="00474E65" w:rsidRDefault="0047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7196" w14:textId="77777777" w:rsidR="00D24BAD" w:rsidRDefault="00D24BAD" w:rsidP="00474E65">
      <w:pPr>
        <w:spacing w:after="0" w:line="240" w:lineRule="auto"/>
      </w:pPr>
      <w:r>
        <w:separator/>
      </w:r>
    </w:p>
  </w:footnote>
  <w:footnote w:type="continuationSeparator" w:id="0">
    <w:p w14:paraId="3E09B6EF" w14:textId="77777777" w:rsidR="00D24BAD" w:rsidRDefault="00D24BAD" w:rsidP="0047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2D90"/>
    <w:multiLevelType w:val="multilevel"/>
    <w:tmpl w:val="53A44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B4A0D"/>
    <w:multiLevelType w:val="hybridMultilevel"/>
    <w:tmpl w:val="1B2E0AC6"/>
    <w:lvl w:ilvl="0" w:tplc="88083A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4BD4"/>
    <w:multiLevelType w:val="multilevel"/>
    <w:tmpl w:val="C786F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E835D3"/>
    <w:multiLevelType w:val="hybridMultilevel"/>
    <w:tmpl w:val="93D03942"/>
    <w:lvl w:ilvl="0" w:tplc="5D7E21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62A"/>
    <w:multiLevelType w:val="multilevel"/>
    <w:tmpl w:val="DA0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6E8E"/>
    <w:multiLevelType w:val="hybridMultilevel"/>
    <w:tmpl w:val="0504AB5A"/>
    <w:lvl w:ilvl="0" w:tplc="F6F80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3DF4"/>
    <w:multiLevelType w:val="hybridMultilevel"/>
    <w:tmpl w:val="E9EEE75A"/>
    <w:lvl w:ilvl="0" w:tplc="8DBCF2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F0"/>
    <w:rsid w:val="00001B91"/>
    <w:rsid w:val="00005408"/>
    <w:rsid w:val="000069C0"/>
    <w:rsid w:val="000122FD"/>
    <w:rsid w:val="00013ACD"/>
    <w:rsid w:val="000148D4"/>
    <w:rsid w:val="000240A4"/>
    <w:rsid w:val="00031207"/>
    <w:rsid w:val="000514B7"/>
    <w:rsid w:val="00053453"/>
    <w:rsid w:val="00074EEC"/>
    <w:rsid w:val="00087416"/>
    <w:rsid w:val="00091FD4"/>
    <w:rsid w:val="000A0F68"/>
    <w:rsid w:val="000A4907"/>
    <w:rsid w:val="000B30A2"/>
    <w:rsid w:val="000B691A"/>
    <w:rsid w:val="000C10AA"/>
    <w:rsid w:val="000C3CE5"/>
    <w:rsid w:val="000D157B"/>
    <w:rsid w:val="000F2DDF"/>
    <w:rsid w:val="000F543E"/>
    <w:rsid w:val="000F584E"/>
    <w:rsid w:val="000F63F7"/>
    <w:rsid w:val="00103A3C"/>
    <w:rsid w:val="001A04C4"/>
    <w:rsid w:val="001B0E2B"/>
    <w:rsid w:val="001D1F77"/>
    <w:rsid w:val="001D7B3F"/>
    <w:rsid w:val="001F1613"/>
    <w:rsid w:val="001F68EA"/>
    <w:rsid w:val="001F7834"/>
    <w:rsid w:val="002117EF"/>
    <w:rsid w:val="00213EB1"/>
    <w:rsid w:val="0022522D"/>
    <w:rsid w:val="002253A9"/>
    <w:rsid w:val="00226460"/>
    <w:rsid w:val="0023065A"/>
    <w:rsid w:val="0024581A"/>
    <w:rsid w:val="00254A67"/>
    <w:rsid w:val="002616AB"/>
    <w:rsid w:val="00262217"/>
    <w:rsid w:val="002668BC"/>
    <w:rsid w:val="00276E39"/>
    <w:rsid w:val="00287036"/>
    <w:rsid w:val="002936EB"/>
    <w:rsid w:val="00293D53"/>
    <w:rsid w:val="002A0327"/>
    <w:rsid w:val="002B0457"/>
    <w:rsid w:val="002B3CAD"/>
    <w:rsid w:val="002B7F07"/>
    <w:rsid w:val="002C4248"/>
    <w:rsid w:val="002C5B55"/>
    <w:rsid w:val="002D1907"/>
    <w:rsid w:val="002D371B"/>
    <w:rsid w:val="002F0B39"/>
    <w:rsid w:val="002F2EDE"/>
    <w:rsid w:val="002F4E25"/>
    <w:rsid w:val="00303933"/>
    <w:rsid w:val="00347225"/>
    <w:rsid w:val="00347EB6"/>
    <w:rsid w:val="00352195"/>
    <w:rsid w:val="00357833"/>
    <w:rsid w:val="0036005D"/>
    <w:rsid w:val="0036762C"/>
    <w:rsid w:val="0037116E"/>
    <w:rsid w:val="0037497F"/>
    <w:rsid w:val="00387378"/>
    <w:rsid w:val="00392D7C"/>
    <w:rsid w:val="0039632C"/>
    <w:rsid w:val="00397C57"/>
    <w:rsid w:val="003B237A"/>
    <w:rsid w:val="003B5A74"/>
    <w:rsid w:val="003C663C"/>
    <w:rsid w:val="003D6872"/>
    <w:rsid w:val="003F71F8"/>
    <w:rsid w:val="00405818"/>
    <w:rsid w:val="00407603"/>
    <w:rsid w:val="004421DC"/>
    <w:rsid w:val="00472CD6"/>
    <w:rsid w:val="00474E65"/>
    <w:rsid w:val="004927EE"/>
    <w:rsid w:val="004A55DC"/>
    <w:rsid w:val="004B0CFA"/>
    <w:rsid w:val="004B40B8"/>
    <w:rsid w:val="004B56C8"/>
    <w:rsid w:val="004C3324"/>
    <w:rsid w:val="004E0374"/>
    <w:rsid w:val="004F5F9C"/>
    <w:rsid w:val="00500016"/>
    <w:rsid w:val="00507366"/>
    <w:rsid w:val="0050748A"/>
    <w:rsid w:val="005138A4"/>
    <w:rsid w:val="00524083"/>
    <w:rsid w:val="0053055B"/>
    <w:rsid w:val="00540E16"/>
    <w:rsid w:val="005426B6"/>
    <w:rsid w:val="005727BD"/>
    <w:rsid w:val="00580463"/>
    <w:rsid w:val="005962C4"/>
    <w:rsid w:val="005A19D2"/>
    <w:rsid w:val="005A2C10"/>
    <w:rsid w:val="005A34C9"/>
    <w:rsid w:val="005A5C6C"/>
    <w:rsid w:val="005B0AD9"/>
    <w:rsid w:val="005B3533"/>
    <w:rsid w:val="005C11E2"/>
    <w:rsid w:val="005C1C34"/>
    <w:rsid w:val="005E09F3"/>
    <w:rsid w:val="005F0233"/>
    <w:rsid w:val="005F103B"/>
    <w:rsid w:val="005F41B8"/>
    <w:rsid w:val="0060032C"/>
    <w:rsid w:val="0061139C"/>
    <w:rsid w:val="00611CA0"/>
    <w:rsid w:val="00614801"/>
    <w:rsid w:val="00615364"/>
    <w:rsid w:val="00623DE9"/>
    <w:rsid w:val="00636B34"/>
    <w:rsid w:val="0066522F"/>
    <w:rsid w:val="00667573"/>
    <w:rsid w:val="00672191"/>
    <w:rsid w:val="00673AEF"/>
    <w:rsid w:val="006744D7"/>
    <w:rsid w:val="00682FD6"/>
    <w:rsid w:val="006A7DF0"/>
    <w:rsid w:val="006D02CE"/>
    <w:rsid w:val="006D7F7C"/>
    <w:rsid w:val="006F13E7"/>
    <w:rsid w:val="0070082C"/>
    <w:rsid w:val="00704886"/>
    <w:rsid w:val="00706734"/>
    <w:rsid w:val="00723982"/>
    <w:rsid w:val="00726646"/>
    <w:rsid w:val="00732E45"/>
    <w:rsid w:val="00736DC4"/>
    <w:rsid w:val="007447BF"/>
    <w:rsid w:val="00744CF8"/>
    <w:rsid w:val="00764897"/>
    <w:rsid w:val="0077607C"/>
    <w:rsid w:val="0078390E"/>
    <w:rsid w:val="007914FA"/>
    <w:rsid w:val="007936AE"/>
    <w:rsid w:val="00795931"/>
    <w:rsid w:val="007A280E"/>
    <w:rsid w:val="007B1918"/>
    <w:rsid w:val="007C026D"/>
    <w:rsid w:val="007C5364"/>
    <w:rsid w:val="007C6305"/>
    <w:rsid w:val="007D1DFB"/>
    <w:rsid w:val="007D3934"/>
    <w:rsid w:val="007D6611"/>
    <w:rsid w:val="007E73FA"/>
    <w:rsid w:val="007F034C"/>
    <w:rsid w:val="007F76C1"/>
    <w:rsid w:val="00804510"/>
    <w:rsid w:val="00807968"/>
    <w:rsid w:val="00817A99"/>
    <w:rsid w:val="00843250"/>
    <w:rsid w:val="008446E8"/>
    <w:rsid w:val="00846295"/>
    <w:rsid w:val="00850ADC"/>
    <w:rsid w:val="00865B10"/>
    <w:rsid w:val="00881147"/>
    <w:rsid w:val="0088409D"/>
    <w:rsid w:val="0089106C"/>
    <w:rsid w:val="008B41FE"/>
    <w:rsid w:val="008B7DF6"/>
    <w:rsid w:val="008C1AF2"/>
    <w:rsid w:val="008D1C63"/>
    <w:rsid w:val="008D2EDD"/>
    <w:rsid w:val="008D67CF"/>
    <w:rsid w:val="008E1E9D"/>
    <w:rsid w:val="008F3FC8"/>
    <w:rsid w:val="008F54DD"/>
    <w:rsid w:val="008F6350"/>
    <w:rsid w:val="008F7C08"/>
    <w:rsid w:val="0092099E"/>
    <w:rsid w:val="0092122C"/>
    <w:rsid w:val="00922DAB"/>
    <w:rsid w:val="00932F56"/>
    <w:rsid w:val="009362D3"/>
    <w:rsid w:val="009464AF"/>
    <w:rsid w:val="009645BF"/>
    <w:rsid w:val="00964BA0"/>
    <w:rsid w:val="009669DF"/>
    <w:rsid w:val="009739C2"/>
    <w:rsid w:val="00975D5E"/>
    <w:rsid w:val="00982272"/>
    <w:rsid w:val="00985482"/>
    <w:rsid w:val="00995A7D"/>
    <w:rsid w:val="00996E70"/>
    <w:rsid w:val="009C0395"/>
    <w:rsid w:val="009C185D"/>
    <w:rsid w:val="009D5972"/>
    <w:rsid w:val="009D5C59"/>
    <w:rsid w:val="009E3302"/>
    <w:rsid w:val="009E7868"/>
    <w:rsid w:val="00A20660"/>
    <w:rsid w:val="00A40715"/>
    <w:rsid w:val="00A44181"/>
    <w:rsid w:val="00A5357C"/>
    <w:rsid w:val="00A57A5F"/>
    <w:rsid w:val="00A6398A"/>
    <w:rsid w:val="00A66336"/>
    <w:rsid w:val="00A7546B"/>
    <w:rsid w:val="00A9393D"/>
    <w:rsid w:val="00AA0325"/>
    <w:rsid w:val="00AA2E6C"/>
    <w:rsid w:val="00AA4DC2"/>
    <w:rsid w:val="00AA52BD"/>
    <w:rsid w:val="00AC32EA"/>
    <w:rsid w:val="00AC34AB"/>
    <w:rsid w:val="00AD7D09"/>
    <w:rsid w:val="00AE1E6D"/>
    <w:rsid w:val="00AE2810"/>
    <w:rsid w:val="00AE57FF"/>
    <w:rsid w:val="00AE5AFB"/>
    <w:rsid w:val="00B05CBE"/>
    <w:rsid w:val="00B109EF"/>
    <w:rsid w:val="00B20C57"/>
    <w:rsid w:val="00B24011"/>
    <w:rsid w:val="00B34A04"/>
    <w:rsid w:val="00B3778D"/>
    <w:rsid w:val="00B52EF7"/>
    <w:rsid w:val="00B70BD7"/>
    <w:rsid w:val="00B71850"/>
    <w:rsid w:val="00B9294D"/>
    <w:rsid w:val="00B96969"/>
    <w:rsid w:val="00BA16CD"/>
    <w:rsid w:val="00BA6F43"/>
    <w:rsid w:val="00BB2E60"/>
    <w:rsid w:val="00BC4C1B"/>
    <w:rsid w:val="00BD39DA"/>
    <w:rsid w:val="00BD6364"/>
    <w:rsid w:val="00BE0774"/>
    <w:rsid w:val="00BE28CA"/>
    <w:rsid w:val="00BE32D6"/>
    <w:rsid w:val="00BE5837"/>
    <w:rsid w:val="00C00DBE"/>
    <w:rsid w:val="00C1399A"/>
    <w:rsid w:val="00C15996"/>
    <w:rsid w:val="00C2034A"/>
    <w:rsid w:val="00C223E5"/>
    <w:rsid w:val="00C31A64"/>
    <w:rsid w:val="00C42931"/>
    <w:rsid w:val="00C45E1D"/>
    <w:rsid w:val="00C72FEA"/>
    <w:rsid w:val="00C82AEF"/>
    <w:rsid w:val="00C94360"/>
    <w:rsid w:val="00CA32E9"/>
    <w:rsid w:val="00CA38B3"/>
    <w:rsid w:val="00CA6649"/>
    <w:rsid w:val="00CB607E"/>
    <w:rsid w:val="00CC4CE7"/>
    <w:rsid w:val="00CE6160"/>
    <w:rsid w:val="00CF3707"/>
    <w:rsid w:val="00CF739B"/>
    <w:rsid w:val="00D04A8D"/>
    <w:rsid w:val="00D2326C"/>
    <w:rsid w:val="00D24BAD"/>
    <w:rsid w:val="00D400CD"/>
    <w:rsid w:val="00D40876"/>
    <w:rsid w:val="00D40A22"/>
    <w:rsid w:val="00D50A76"/>
    <w:rsid w:val="00D57348"/>
    <w:rsid w:val="00D727E5"/>
    <w:rsid w:val="00D73A4F"/>
    <w:rsid w:val="00D84415"/>
    <w:rsid w:val="00D85F28"/>
    <w:rsid w:val="00D878DE"/>
    <w:rsid w:val="00D87B7F"/>
    <w:rsid w:val="00DB07E8"/>
    <w:rsid w:val="00DB55BD"/>
    <w:rsid w:val="00DB5A42"/>
    <w:rsid w:val="00DC701E"/>
    <w:rsid w:val="00DD33FD"/>
    <w:rsid w:val="00DD41B3"/>
    <w:rsid w:val="00DD4E63"/>
    <w:rsid w:val="00DE7532"/>
    <w:rsid w:val="00DF38BA"/>
    <w:rsid w:val="00E04175"/>
    <w:rsid w:val="00E045FA"/>
    <w:rsid w:val="00E04BA3"/>
    <w:rsid w:val="00E0614D"/>
    <w:rsid w:val="00E15F1E"/>
    <w:rsid w:val="00E208B6"/>
    <w:rsid w:val="00E251AD"/>
    <w:rsid w:val="00E355FA"/>
    <w:rsid w:val="00E4164E"/>
    <w:rsid w:val="00E43826"/>
    <w:rsid w:val="00E5251F"/>
    <w:rsid w:val="00E56BEA"/>
    <w:rsid w:val="00E57D0B"/>
    <w:rsid w:val="00E66E98"/>
    <w:rsid w:val="00E677FD"/>
    <w:rsid w:val="00E744DD"/>
    <w:rsid w:val="00E74F6F"/>
    <w:rsid w:val="00E81206"/>
    <w:rsid w:val="00E859E5"/>
    <w:rsid w:val="00E95D4B"/>
    <w:rsid w:val="00E96C59"/>
    <w:rsid w:val="00EB59DD"/>
    <w:rsid w:val="00EF327B"/>
    <w:rsid w:val="00F02DDC"/>
    <w:rsid w:val="00F02EF2"/>
    <w:rsid w:val="00F078DD"/>
    <w:rsid w:val="00F20E59"/>
    <w:rsid w:val="00F2724B"/>
    <w:rsid w:val="00F302FD"/>
    <w:rsid w:val="00F36302"/>
    <w:rsid w:val="00F54B8A"/>
    <w:rsid w:val="00F81224"/>
    <w:rsid w:val="00F82F96"/>
    <w:rsid w:val="00FA5C07"/>
    <w:rsid w:val="00FA6420"/>
    <w:rsid w:val="00FB1235"/>
    <w:rsid w:val="00FB2809"/>
    <w:rsid w:val="00FB3C20"/>
    <w:rsid w:val="00FB45E1"/>
    <w:rsid w:val="00FB46A4"/>
    <w:rsid w:val="00FC2B10"/>
    <w:rsid w:val="00FC5009"/>
    <w:rsid w:val="00FD5CA4"/>
    <w:rsid w:val="00FD7331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EA2D"/>
  <w15:chartTrackingRefBased/>
  <w15:docId w15:val="{F2296B9C-446A-4CC6-A49E-5BB534E3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11E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11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11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5"/>
  </w:style>
  <w:style w:type="paragraph" w:styleId="Footer">
    <w:name w:val="footer"/>
    <w:basedOn w:val="Normal"/>
    <w:link w:val="FooterChar"/>
    <w:uiPriority w:val="99"/>
    <w:unhideWhenUsed/>
    <w:rsid w:val="0047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5"/>
  </w:style>
  <w:style w:type="paragraph" w:styleId="ListParagraph">
    <w:name w:val="List Paragraph"/>
    <w:basedOn w:val="Normal"/>
    <w:uiPriority w:val="34"/>
    <w:qFormat/>
    <w:rsid w:val="00FB3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45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3D83-ACEA-449D-9D31-7E763D6B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326</cp:revision>
  <cp:lastPrinted>2019-12-22T21:04:00Z</cp:lastPrinted>
  <dcterms:created xsi:type="dcterms:W3CDTF">2019-10-16T22:11:00Z</dcterms:created>
  <dcterms:modified xsi:type="dcterms:W3CDTF">2019-12-24T17:06:00Z</dcterms:modified>
</cp:coreProperties>
</file>