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24BF4" w14:textId="77777777" w:rsidR="00E21C5B" w:rsidRDefault="00FC754E" w:rsidP="00B7552B">
      <w:pPr>
        <w:pStyle w:val="Title"/>
      </w:pPr>
      <w:r>
        <w:t>Project: Flood Fill</w:t>
      </w:r>
    </w:p>
    <w:p w14:paraId="41B8DADC" w14:textId="779AC4DA" w:rsidR="00465C4D" w:rsidRDefault="001213C2">
      <w:r>
        <w:rPr>
          <w:noProof/>
        </w:rPr>
        <w:object w:dxaOrig="1440" w:dyaOrig="1440" w14:anchorId="585F1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8.8pt;margin-top:26.4pt;width:135.15pt;height:134.35pt;z-index:251661312;mso-position-horizontal:right;mso-position-horizontal-relative:text;mso-position-vertical:absolute;mso-position-vertical-relative:text">
            <v:imagedata r:id="rId7" o:title=""/>
            <w10:wrap type="square"/>
          </v:shape>
          <o:OLEObject Type="Embed" ProgID="Unknown" ShapeID="_x0000_s1026" DrawAspect="Content" ObjectID="_1680438107" r:id="rId8"/>
        </w:object>
      </w:r>
      <w:r w:rsidR="00465C4D">
        <w:t>Prerequisite: Chapter 1</w:t>
      </w:r>
      <w:r w:rsidR="00955443">
        <w:t>3</w:t>
      </w:r>
    </w:p>
    <w:p w14:paraId="6BB0F047" w14:textId="0AA341A0" w:rsidR="00103250" w:rsidRDefault="00FC754E">
      <w:r>
        <w:t xml:space="preserve">If </w:t>
      </w:r>
      <w:proofErr w:type="gramStart"/>
      <w:r>
        <w:t>you’re</w:t>
      </w:r>
      <w:proofErr w:type="gramEnd"/>
      <w:r>
        <w:t xml:space="preserve"> familiar with Photoshop or other </w:t>
      </w:r>
      <w:r w:rsidR="00F31F89">
        <w:t>image</w:t>
      </w:r>
      <w:r>
        <w:t xml:space="preserve"> editing </w:t>
      </w:r>
      <w:r w:rsidR="00F31F89">
        <w:t>applications,</w:t>
      </w:r>
      <w:r>
        <w:t xml:space="preserve"> you have probably used flood fill</w:t>
      </w:r>
      <w:r w:rsidR="00F31F89">
        <w:t xml:space="preserve"> tool</w:t>
      </w:r>
      <w:r>
        <w:t>.</w:t>
      </w:r>
      <w:r w:rsidR="00103250">
        <w:t xml:space="preserve">  Flood fill is used to </w:t>
      </w:r>
      <w:r w:rsidR="00DB7BE4">
        <w:t>transform</w:t>
      </w:r>
      <w:r w:rsidR="00103250">
        <w:t xml:space="preserve"> all adjacent pixels of the same color </w:t>
      </w:r>
      <w:r w:rsidR="00DB7BE4">
        <w:t>in</w:t>
      </w:r>
      <w:r w:rsidR="00103250">
        <w:t>to a new color.</w:t>
      </w:r>
    </w:p>
    <w:p w14:paraId="7DFEC322" w14:textId="25763A71" w:rsidR="00FC754E" w:rsidRDefault="00FC754E">
      <w:r>
        <w:t xml:space="preserve">At its simplest, you tell the flood fill 2 things: the pixel where it should start, and a </w:t>
      </w:r>
      <w:r w:rsidR="00DB7BE4">
        <w:t xml:space="preserve">new </w:t>
      </w:r>
      <w:r>
        <w:t xml:space="preserve">color.  Flood fill then looks at the pixel where you tell it to start, sees the current color of that pixel, then changes that pixel </w:t>
      </w:r>
      <w:r>
        <w:rPr>
          <w:i/>
        </w:rPr>
        <w:t xml:space="preserve">and all pixels touching the starting pixel which were the same color </w:t>
      </w:r>
      <w:r>
        <w:t xml:space="preserve">to the new color.  Then the process </w:t>
      </w:r>
      <w:r w:rsidR="00BC4948">
        <w:t>propagates</w:t>
      </w:r>
      <w:r>
        <w:t xml:space="preserve"> outward and the same rule is applied to all pixels </w:t>
      </w:r>
      <w:r w:rsidR="00BC4948">
        <w:t>adjacent</w:t>
      </w:r>
      <w:r>
        <w:t xml:space="preserve"> </w:t>
      </w:r>
      <w:r w:rsidR="00F31F89">
        <w:t>to the starting pixel which had their color changed.</w:t>
      </w:r>
    </w:p>
    <w:p w14:paraId="3190EC8F" w14:textId="5A9222EF" w:rsidR="00FC754E" w:rsidRDefault="00FC754E">
      <w:r>
        <w:t>For instance, here is a very simple image</w:t>
      </w:r>
      <w:r w:rsidR="00F31F89">
        <w:t>. Each square represents a single pixel:</w:t>
      </w:r>
    </w:p>
    <w:p w14:paraId="1FCFF182" w14:textId="77777777" w:rsidR="00FC754E" w:rsidRDefault="00FC754E" w:rsidP="009A2B74">
      <w:pPr>
        <w:jc w:val="center"/>
      </w:pPr>
      <w:r>
        <w:rPr>
          <w:noProof/>
        </w:rPr>
        <w:drawing>
          <wp:inline distT="0" distB="0" distL="0" distR="0" wp14:anchorId="0177754F" wp14:editId="5EDBF90B">
            <wp:extent cx="2320636" cy="2112645"/>
            <wp:effectExtent l="0" t="0" r="3810" b="1905"/>
            <wp:docPr id="1" name="Picture 1" descr="flood-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od-fill"/>
                    <pic:cNvPicPr>
                      <a:picLocks noChangeAspect="1" noChangeArrowheads="1"/>
                    </pic:cNvPicPr>
                  </pic:nvPicPr>
                  <pic:blipFill rotWithShape="1">
                    <a:blip r:embed="rId9">
                      <a:extLst>
                        <a:ext uri="{28A0092B-C50C-407E-A947-70E740481C1C}">
                          <a14:useLocalDpi xmlns:a14="http://schemas.microsoft.com/office/drawing/2010/main" val="0"/>
                        </a:ext>
                      </a:extLst>
                    </a:blip>
                    <a:srcRect r="51660"/>
                    <a:stretch/>
                  </pic:blipFill>
                  <pic:spPr bwMode="auto">
                    <a:xfrm>
                      <a:off x="0" y="0"/>
                      <a:ext cx="2320636" cy="2112645"/>
                    </a:xfrm>
                    <a:prstGeom prst="rect">
                      <a:avLst/>
                    </a:prstGeom>
                    <a:noFill/>
                    <a:ln>
                      <a:noFill/>
                    </a:ln>
                    <a:extLst>
                      <a:ext uri="{53640926-AAD7-44D8-BBD7-CCE9431645EC}">
                        <a14:shadowObscured xmlns:a14="http://schemas.microsoft.com/office/drawing/2010/main"/>
                      </a:ext>
                    </a:extLst>
                  </pic:spPr>
                </pic:pic>
              </a:graphicData>
            </a:graphic>
          </wp:inline>
        </w:drawing>
      </w:r>
    </w:p>
    <w:p w14:paraId="0770CD9D" w14:textId="33531FF0" w:rsidR="00FC754E" w:rsidRDefault="00FC754E">
      <w:r>
        <w:t xml:space="preserve">If we imagine this image as an array with [0][0] in the upper left corner, then we could flood fill starting at [1][7] and replace </w:t>
      </w:r>
      <w:r w:rsidR="00F31F89">
        <w:t xml:space="preserve">it </w:t>
      </w:r>
      <w:r>
        <w:t>with the color gray.  Flood fill then</w:t>
      </w:r>
    </w:p>
    <w:p w14:paraId="0D8CBB28" w14:textId="77777777" w:rsidR="00FC754E" w:rsidRDefault="00B7552B" w:rsidP="00FC754E">
      <w:pPr>
        <w:pStyle w:val="ListParagraph"/>
        <w:numPr>
          <w:ilvl w:val="0"/>
          <w:numId w:val="1"/>
        </w:numPr>
      </w:pPr>
      <w:r>
        <w:t>L</w:t>
      </w:r>
      <w:r w:rsidR="00FC754E">
        <w:t xml:space="preserve">ooks at [1][7] and </w:t>
      </w:r>
      <w:r w:rsidR="00BC4948">
        <w:t>notes</w:t>
      </w:r>
      <w:r w:rsidR="00FC754E">
        <w:t xml:space="preserve"> that it contains black.  It changes [1][7] to gray.</w:t>
      </w:r>
    </w:p>
    <w:p w14:paraId="6AF4AD11" w14:textId="77777777" w:rsidR="00B7552B" w:rsidRDefault="00FC754E" w:rsidP="00FC754E">
      <w:pPr>
        <w:pStyle w:val="ListParagraph"/>
        <w:numPr>
          <w:ilvl w:val="0"/>
          <w:numId w:val="1"/>
        </w:numPr>
      </w:pPr>
      <w:r>
        <w:t xml:space="preserve">Looks at all the pixels around [1][7] </w:t>
      </w:r>
      <w:r>
        <w:rPr>
          <w:u w:val="single"/>
        </w:rPr>
        <w:t>including diagonally</w:t>
      </w:r>
      <w:r w:rsidR="00BC4948">
        <w:t xml:space="preserve"> for pixels which are the original color of [1][7], black.</w:t>
      </w:r>
      <w:r>
        <w:t xml:space="preserve">  </w:t>
      </w:r>
      <w:r w:rsidR="00B7552B">
        <w:t>It finds [1][8], [2][8], and [2][7].</w:t>
      </w:r>
    </w:p>
    <w:p w14:paraId="47A06694" w14:textId="77777777" w:rsidR="00FC754E" w:rsidRDefault="00B7552B" w:rsidP="00FC754E">
      <w:pPr>
        <w:pStyle w:val="ListParagraph"/>
        <w:numPr>
          <w:ilvl w:val="0"/>
          <w:numId w:val="1"/>
        </w:numPr>
      </w:pPr>
      <w:r>
        <w:t>It turns [1][8], [2][8], and [2][7] gray</w:t>
      </w:r>
      <w:r w:rsidR="00FC754E">
        <w:t>.</w:t>
      </w:r>
    </w:p>
    <w:p w14:paraId="6F8C09EA" w14:textId="16FD105C" w:rsidR="00B7552B" w:rsidRDefault="00B7552B" w:rsidP="00B7552B">
      <w:pPr>
        <w:pStyle w:val="ListParagraph"/>
        <w:numPr>
          <w:ilvl w:val="0"/>
          <w:numId w:val="1"/>
        </w:numPr>
      </w:pPr>
      <w:r>
        <w:t>For</w:t>
      </w:r>
      <w:r w:rsidR="00FC754E">
        <w:t xml:space="preserve"> each pixel which it turned gray in the last step, </w:t>
      </w:r>
      <w:r>
        <w:t>it</w:t>
      </w:r>
      <w:r w:rsidR="00FC754E">
        <w:t xml:space="preserve"> looks at all the pixels around it for </w:t>
      </w:r>
      <w:r>
        <w:t>black</w:t>
      </w:r>
      <w:r w:rsidR="00FC754E">
        <w:t xml:space="preserve"> pixels and turns them gray.</w:t>
      </w:r>
    </w:p>
    <w:p w14:paraId="6A654127" w14:textId="77777777" w:rsidR="00BC4948" w:rsidRDefault="009A2B74" w:rsidP="00B7552B">
      <w:pPr>
        <w:pStyle w:val="ListParagraph"/>
        <w:numPr>
          <w:ilvl w:val="0"/>
          <w:numId w:val="1"/>
        </w:numPr>
      </w:pPr>
      <w:r>
        <w:lastRenderedPageBreak/>
        <w:t>The process continues until the entire black region connected with [1][7] has been turned gray</w:t>
      </w:r>
      <w:r w:rsidR="00465C4D">
        <w:t>.</w:t>
      </w:r>
    </w:p>
    <w:p w14:paraId="49816BC7" w14:textId="77777777" w:rsidR="00B7552B" w:rsidRDefault="00B7552B" w:rsidP="00B7552B">
      <w:r>
        <w:t xml:space="preserve">Once this process is completed the image </w:t>
      </w:r>
      <w:r w:rsidR="009A2B74">
        <w:t>has become</w:t>
      </w:r>
      <w:r>
        <w:t>:</w:t>
      </w:r>
    </w:p>
    <w:p w14:paraId="05109FBE" w14:textId="77777777" w:rsidR="00B7552B" w:rsidRDefault="00B7552B" w:rsidP="009A2B74">
      <w:pPr>
        <w:jc w:val="center"/>
      </w:pPr>
      <w:r>
        <w:rPr>
          <w:noProof/>
        </w:rPr>
        <w:drawing>
          <wp:inline distT="0" distB="0" distL="0" distR="0" wp14:anchorId="37EDFBF9" wp14:editId="3FE8479D">
            <wp:extent cx="2355273" cy="2112645"/>
            <wp:effectExtent l="0" t="0" r="6985" b="1905"/>
            <wp:docPr id="2" name="Picture 2" descr="flood-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od-fill"/>
                    <pic:cNvPicPr>
                      <a:picLocks noChangeAspect="1" noChangeArrowheads="1"/>
                    </pic:cNvPicPr>
                  </pic:nvPicPr>
                  <pic:blipFill rotWithShape="1">
                    <a:blip r:embed="rId9">
                      <a:extLst>
                        <a:ext uri="{28A0092B-C50C-407E-A947-70E740481C1C}">
                          <a14:useLocalDpi xmlns:a14="http://schemas.microsoft.com/office/drawing/2010/main" val="0"/>
                        </a:ext>
                      </a:extLst>
                    </a:blip>
                    <a:srcRect l="50938"/>
                    <a:stretch/>
                  </pic:blipFill>
                  <pic:spPr bwMode="auto">
                    <a:xfrm>
                      <a:off x="0" y="0"/>
                      <a:ext cx="2355273" cy="2112645"/>
                    </a:xfrm>
                    <a:prstGeom prst="rect">
                      <a:avLst/>
                    </a:prstGeom>
                    <a:noFill/>
                    <a:ln>
                      <a:noFill/>
                    </a:ln>
                    <a:extLst>
                      <a:ext uri="{53640926-AAD7-44D8-BBD7-CCE9431645EC}">
                        <a14:shadowObscured xmlns:a14="http://schemas.microsoft.com/office/drawing/2010/main"/>
                      </a:ext>
                    </a:extLst>
                  </pic:spPr>
                </pic:pic>
              </a:graphicData>
            </a:graphic>
          </wp:inline>
        </w:drawing>
      </w:r>
    </w:p>
    <w:p w14:paraId="69CCE575" w14:textId="34EDBDCD" w:rsidR="00D803D8" w:rsidRDefault="00D803D8" w:rsidP="00465C4D">
      <w:r>
        <w:t>For this project</w:t>
      </w:r>
      <w:r w:rsidR="00F31F89">
        <w:t>,</w:t>
      </w:r>
      <w:r>
        <w:t xml:space="preserve"> </w:t>
      </w:r>
      <w:proofErr w:type="gramStart"/>
      <w:r>
        <w:t>you’re</w:t>
      </w:r>
      <w:proofErr w:type="gramEnd"/>
      <w:r>
        <w:t xml:space="preserve"> going to implement a class </w:t>
      </w:r>
      <w:r w:rsidR="00F31F89">
        <w:t>that</w:t>
      </w:r>
      <w:r>
        <w:t xml:space="preserve"> does a flood fill. </w:t>
      </w:r>
    </w:p>
    <w:p w14:paraId="748BA480" w14:textId="77777777" w:rsidR="00465C4D" w:rsidRDefault="00465C4D" w:rsidP="00465C4D">
      <w:pPr>
        <w:pStyle w:val="Heading1"/>
      </w:pPr>
      <w:r>
        <w:t>Requirements</w:t>
      </w:r>
    </w:p>
    <w:p w14:paraId="610780F1" w14:textId="1EB0DC04" w:rsidR="00226116" w:rsidRDefault="00465C4D" w:rsidP="00465C4D">
      <w:r>
        <w:t xml:space="preserve">At </w:t>
      </w:r>
      <w:r w:rsidR="00F31F89">
        <w:t xml:space="preserve">a </w:t>
      </w:r>
      <w:r>
        <w:t>minimum</w:t>
      </w:r>
      <w:r w:rsidR="00F31F89">
        <w:t>,</w:t>
      </w:r>
      <w:r>
        <w:t xml:space="preserve"> </w:t>
      </w:r>
      <w:r w:rsidR="00F31F89">
        <w:t xml:space="preserve">you will </w:t>
      </w:r>
      <w:r w:rsidR="00F5752E">
        <w:t>create</w:t>
      </w:r>
      <w:r>
        <w:t xml:space="preserve"> the class</w:t>
      </w:r>
      <w:r w:rsidR="00F31F89">
        <w:t xml:space="preserve">es </w:t>
      </w:r>
      <w:proofErr w:type="spellStart"/>
      <w:r w:rsidR="00F31F89" w:rsidRPr="00F31F89">
        <w:rPr>
          <w:rFonts w:ascii="Courier New" w:hAnsi="Courier New" w:cs="Courier New"/>
        </w:rPr>
        <w:t>OrderedPair</w:t>
      </w:r>
      <w:proofErr w:type="spellEnd"/>
      <w:r w:rsidR="00F31F89">
        <w:rPr>
          <w:rFonts w:ascii="Courier New" w:hAnsi="Courier New" w:cs="Courier New"/>
        </w:rPr>
        <w:t xml:space="preserve"> </w:t>
      </w:r>
      <w:r w:rsidR="00F31F89" w:rsidRPr="00F31F89">
        <w:rPr>
          <w:rFonts w:cstheme="minorHAnsi"/>
        </w:rPr>
        <w:t>and</w:t>
      </w:r>
      <w:r>
        <w:t xml:space="preserve"> </w:t>
      </w:r>
      <w:proofErr w:type="spellStart"/>
      <w:r w:rsidRPr="00465C4D">
        <w:rPr>
          <w:rFonts w:ascii="Courier New" w:hAnsi="Courier New" w:cs="Courier New"/>
        </w:rPr>
        <w:t>FloodFill</w:t>
      </w:r>
      <w:proofErr w:type="spellEnd"/>
      <w:r w:rsidRPr="00F31F89">
        <w:t>.</w:t>
      </w:r>
      <w:r>
        <w:t xml:space="preserve"> </w:t>
      </w:r>
    </w:p>
    <w:p w14:paraId="4320AE2D" w14:textId="25329451" w:rsidR="00226116" w:rsidRDefault="00226116" w:rsidP="00465C4D">
      <w:proofErr w:type="spellStart"/>
      <w:r w:rsidRPr="004C3060">
        <w:rPr>
          <w:rFonts w:ascii="Courier New" w:hAnsi="Courier New" w:cs="Courier New"/>
        </w:rPr>
        <w:t>OrderedPair</w:t>
      </w:r>
      <w:proofErr w:type="spellEnd"/>
      <w:r>
        <w:t xml:space="preserve"> will be a simple class </w:t>
      </w:r>
      <w:r w:rsidR="00F31F89">
        <w:t>that</w:t>
      </w:r>
      <w:r>
        <w:t xml:space="preserve"> </w:t>
      </w:r>
      <w:r w:rsidR="00F31F89">
        <w:t>can</w:t>
      </w:r>
      <w:r>
        <w:t xml:space="preserve"> store 2 integers. A single </w:t>
      </w:r>
      <w:proofErr w:type="spellStart"/>
      <w:r w:rsidRPr="00F31F89">
        <w:rPr>
          <w:rFonts w:ascii="Courier New" w:hAnsi="Courier New" w:cs="Courier New"/>
        </w:rPr>
        <w:t>OrderedPair</w:t>
      </w:r>
      <w:proofErr w:type="spellEnd"/>
      <w:r>
        <w:t xml:space="preserve"> object will store a set of values representing the row and column of a pixel in your image. </w:t>
      </w:r>
      <w:r w:rsidR="00DA4C1D">
        <w:t xml:space="preserve">Use good </w:t>
      </w:r>
      <w:r w:rsidR="009520DA">
        <w:t>object-oriented</w:t>
      </w:r>
      <w:r w:rsidR="00DA4C1D">
        <w:t xml:space="preserve"> design techniques for </w:t>
      </w:r>
      <w:proofErr w:type="spellStart"/>
      <w:r w:rsidR="00DA4C1D" w:rsidRPr="004C3060">
        <w:rPr>
          <w:rFonts w:ascii="Courier New" w:hAnsi="Courier New" w:cs="Courier New"/>
        </w:rPr>
        <w:t>OrderedPair</w:t>
      </w:r>
      <w:proofErr w:type="spellEnd"/>
      <w:r w:rsidR="00DA4C1D">
        <w:t>.</w:t>
      </w:r>
    </w:p>
    <w:p w14:paraId="5CEA1553" w14:textId="7ED81814" w:rsidR="00226116" w:rsidRDefault="00226116" w:rsidP="00465C4D">
      <w:proofErr w:type="spellStart"/>
      <w:r w:rsidRPr="00226116">
        <w:rPr>
          <w:rFonts w:ascii="Courier New" w:hAnsi="Courier New" w:cs="Courier New"/>
        </w:rPr>
        <w:t>FloodFill</w:t>
      </w:r>
      <w:proofErr w:type="spellEnd"/>
      <w:r>
        <w:t xml:space="preserve"> will be more complex:</w:t>
      </w:r>
    </w:p>
    <w:p w14:paraId="2ED7EE01" w14:textId="77777777" w:rsidR="001308CA" w:rsidRDefault="001308CA" w:rsidP="001308CA">
      <w:pPr>
        <w:jc w:val="center"/>
      </w:pPr>
      <w:r>
        <w:rPr>
          <w:noProof/>
        </w:rPr>
        <w:lastRenderedPageBreak/>
        <w:drawing>
          <wp:inline distT="0" distB="0" distL="0" distR="0" wp14:anchorId="4D1028CD" wp14:editId="7FFA2758">
            <wp:extent cx="2724150" cy="2752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150" cy="2752725"/>
                    </a:xfrm>
                    <a:prstGeom prst="rect">
                      <a:avLst/>
                    </a:prstGeom>
                  </pic:spPr>
                </pic:pic>
              </a:graphicData>
            </a:graphic>
          </wp:inline>
        </w:drawing>
      </w:r>
    </w:p>
    <w:p w14:paraId="2CD27AA0" w14:textId="329F77C8" w:rsidR="00A25A56" w:rsidRDefault="001308CA" w:rsidP="00465C4D">
      <w:r>
        <w:t xml:space="preserve">You may add additional private variables and functions as needed but your public methods </w:t>
      </w:r>
      <w:r w:rsidRPr="001308CA">
        <w:rPr>
          <w:i/>
          <w:u w:val="single"/>
        </w:rPr>
        <w:t>must</w:t>
      </w:r>
      <w:r>
        <w:t xml:space="preserve"> match the above (your code will be tested with an instructor-provided </w:t>
      </w:r>
      <w:proofErr w:type="gramStart"/>
      <w:r w:rsidRPr="001308CA">
        <w:rPr>
          <w:rFonts w:ascii="Courier New" w:hAnsi="Courier New" w:cs="Courier New"/>
        </w:rPr>
        <w:t>main(</w:t>
      </w:r>
      <w:proofErr w:type="gramEnd"/>
      <w:r w:rsidRPr="001308CA">
        <w:rPr>
          <w:rFonts w:ascii="Courier New" w:hAnsi="Courier New" w:cs="Courier New"/>
        </w:rPr>
        <w:t>)</w:t>
      </w:r>
      <w:r>
        <w:t>).</w:t>
      </w:r>
    </w:p>
    <w:p w14:paraId="2AC30900" w14:textId="1F3E5AC1" w:rsidR="00F31F89" w:rsidRDefault="00F31F89" w:rsidP="00465C4D">
      <w:r>
        <w:t xml:space="preserve">Here are some details for the members of </w:t>
      </w:r>
      <w:proofErr w:type="spellStart"/>
      <w:r w:rsidRPr="00F31F89">
        <w:rPr>
          <w:rFonts w:ascii="Courier New" w:hAnsi="Courier New" w:cs="Courier New"/>
        </w:rPr>
        <w:t>FloodFill</w:t>
      </w:r>
      <w:proofErr w:type="spellEnd"/>
      <w:r>
        <w:t>:</w:t>
      </w:r>
    </w:p>
    <w:tbl>
      <w:tblPr>
        <w:tblStyle w:val="TableGrid"/>
        <w:tblW w:w="0" w:type="auto"/>
        <w:tblLook w:val="04A0" w:firstRow="1" w:lastRow="0" w:firstColumn="1" w:lastColumn="0" w:noHBand="0" w:noVBand="1"/>
      </w:tblPr>
      <w:tblGrid>
        <w:gridCol w:w="9350"/>
      </w:tblGrid>
      <w:tr w:rsidR="00F31F89" w14:paraId="49926C87" w14:textId="77777777" w:rsidTr="00F31F89">
        <w:tc>
          <w:tcPr>
            <w:tcW w:w="9350" w:type="dxa"/>
          </w:tcPr>
          <w:p w14:paraId="116F2FBD" w14:textId="77777777" w:rsidR="00F31F89" w:rsidRDefault="00F31F89" w:rsidP="00F31F89">
            <w:proofErr w:type="spellStart"/>
            <w:r w:rsidRPr="00F31F89">
              <w:rPr>
                <w:rFonts w:ascii="Courier New" w:hAnsi="Courier New" w:cs="Courier New"/>
              </w:rPr>
              <w:t>imagePtr</w:t>
            </w:r>
            <w:proofErr w:type="spellEnd"/>
            <w:r>
              <w:t xml:space="preserve"> </w:t>
            </w:r>
          </w:p>
          <w:p w14:paraId="6A01012C" w14:textId="77777777" w:rsidR="00F31F89" w:rsidRDefault="00F31F89" w:rsidP="00F31F89"/>
          <w:p w14:paraId="72505B0A" w14:textId="71872E1D" w:rsidR="00F31F89" w:rsidRDefault="00F31F89" w:rsidP="00F31F89">
            <w:r>
              <w:t xml:space="preserve">A pointer to a 2-dimensional </w:t>
            </w:r>
            <w:r w:rsidRPr="00F31F89">
              <w:rPr>
                <w:rFonts w:ascii="Courier New" w:hAnsi="Courier New" w:cs="Courier New"/>
              </w:rPr>
              <w:t>char</w:t>
            </w:r>
            <w:r>
              <w:t xml:space="preserve"> array on the heap. Each </w:t>
            </w:r>
            <w:r w:rsidRPr="00F31F89">
              <w:rPr>
                <w:rFonts w:ascii="Courier New" w:hAnsi="Courier New" w:cs="Courier New"/>
              </w:rPr>
              <w:t>char</w:t>
            </w:r>
            <w:r>
              <w:t xml:space="preserve"> in this 2-dimensional array represents a pixel in an image.</w:t>
            </w:r>
          </w:p>
          <w:p w14:paraId="2637E67F" w14:textId="77777777" w:rsidR="00F31F89" w:rsidRDefault="00F31F89" w:rsidP="00465C4D"/>
        </w:tc>
      </w:tr>
      <w:tr w:rsidR="00F31F89" w14:paraId="53590331" w14:textId="77777777" w:rsidTr="00F31F89">
        <w:tc>
          <w:tcPr>
            <w:tcW w:w="9350" w:type="dxa"/>
          </w:tcPr>
          <w:p w14:paraId="7FE33336" w14:textId="77777777" w:rsidR="00F31F89" w:rsidRDefault="00F31F89" w:rsidP="00F31F89">
            <w:proofErr w:type="spellStart"/>
            <w:r w:rsidRPr="00F31F89">
              <w:rPr>
                <w:rFonts w:ascii="Courier New" w:hAnsi="Courier New" w:cs="Courier New"/>
              </w:rPr>
              <w:t>imageSize</w:t>
            </w:r>
            <w:proofErr w:type="spellEnd"/>
          </w:p>
          <w:p w14:paraId="43D9EC2D" w14:textId="77777777" w:rsidR="00F31F89" w:rsidRDefault="00F31F89" w:rsidP="00F31F89"/>
          <w:p w14:paraId="10CA89CE" w14:textId="4A308E8F" w:rsidR="00F31F89" w:rsidRDefault="00F31F89" w:rsidP="00F31F89">
            <w:r>
              <w:t xml:space="preserve">The size of the array currently pointed to by </w:t>
            </w:r>
            <w:proofErr w:type="spellStart"/>
            <w:r w:rsidRPr="00F31F89">
              <w:rPr>
                <w:rFonts w:ascii="Courier New" w:hAnsi="Courier New" w:cs="Courier New"/>
              </w:rPr>
              <w:t>imagePtr</w:t>
            </w:r>
            <w:proofErr w:type="spellEnd"/>
            <w:r>
              <w:t>. The array will always be a square (same number of rows and columns).</w:t>
            </w:r>
          </w:p>
          <w:p w14:paraId="115A6172" w14:textId="77777777" w:rsidR="00F31F89" w:rsidRDefault="00F31F89" w:rsidP="00465C4D"/>
        </w:tc>
      </w:tr>
      <w:tr w:rsidR="00F31F89" w14:paraId="57489CD3" w14:textId="77777777" w:rsidTr="00F31F89">
        <w:tc>
          <w:tcPr>
            <w:tcW w:w="9350" w:type="dxa"/>
          </w:tcPr>
          <w:p w14:paraId="67136D35" w14:textId="77777777" w:rsidR="00F31F89" w:rsidRDefault="00F31F89" w:rsidP="00F31F89">
            <w:pPr>
              <w:rPr>
                <w:rFonts w:ascii="Courier New" w:hAnsi="Courier New" w:cs="Courier New"/>
              </w:rPr>
            </w:pPr>
            <w:proofErr w:type="spellStart"/>
            <w:r w:rsidRPr="00F31F89">
              <w:rPr>
                <w:rFonts w:ascii="Courier New" w:hAnsi="Courier New" w:cs="Courier New"/>
              </w:rPr>
              <w:t>FloodFill</w:t>
            </w:r>
            <w:proofErr w:type="spellEnd"/>
            <w:r w:rsidRPr="00F31F89">
              <w:rPr>
                <w:rFonts w:ascii="Courier New" w:hAnsi="Courier New" w:cs="Courier New"/>
              </w:rPr>
              <w:t>(int)</w:t>
            </w:r>
          </w:p>
          <w:p w14:paraId="225F8889" w14:textId="77777777" w:rsidR="00F31F89" w:rsidRDefault="00F31F89" w:rsidP="00F31F89"/>
          <w:p w14:paraId="15273D7C" w14:textId="19942A40" w:rsidR="00F31F89" w:rsidRDefault="00F31F89" w:rsidP="00F31F89">
            <w:r>
              <w:t xml:space="preserve">Constructor which initializes the object to contain a randomly generated array of the given </w:t>
            </w:r>
            <w:r w:rsidRPr="00F31F89">
              <w:rPr>
                <w:rFonts w:ascii="Courier New" w:hAnsi="Courier New" w:cs="Courier New"/>
              </w:rPr>
              <w:t>int</w:t>
            </w:r>
            <w:r>
              <w:t xml:space="preserve"> size.</w:t>
            </w:r>
            <w:r w:rsidR="00421223">
              <w:t xml:space="preserve"> For example, i</w:t>
            </w:r>
            <w:r w:rsidR="00421223" w:rsidRPr="00421223">
              <w:t xml:space="preserve">f </w:t>
            </w:r>
            <w:r w:rsidR="00421223" w:rsidRPr="00421223">
              <w:rPr>
                <w:rFonts w:ascii="Courier New" w:hAnsi="Courier New" w:cs="Courier New"/>
              </w:rPr>
              <w:t>int</w:t>
            </w:r>
            <w:r w:rsidR="00421223" w:rsidRPr="00421223">
              <w:t xml:space="preserve"> is 10, then the array is 10x10</w:t>
            </w:r>
            <w:r w:rsidR="00421223">
              <w:rPr>
                <w:rFonts w:ascii="Courier New" w:hAnsi="Courier New" w:cs="Courier New"/>
              </w:rPr>
              <w:t>.</w:t>
            </w:r>
          </w:p>
          <w:p w14:paraId="18DC5229" w14:textId="77777777" w:rsidR="00F31F89" w:rsidRDefault="00F31F89" w:rsidP="00465C4D"/>
        </w:tc>
      </w:tr>
      <w:tr w:rsidR="00F31F89" w14:paraId="1D42908F" w14:textId="77777777" w:rsidTr="00F31F89">
        <w:tc>
          <w:tcPr>
            <w:tcW w:w="9350" w:type="dxa"/>
          </w:tcPr>
          <w:p w14:paraId="09B9A693" w14:textId="42EF0D23" w:rsidR="00F31F89" w:rsidRDefault="00F31F89" w:rsidP="00F31F89">
            <w:pPr>
              <w:rPr>
                <w:rFonts w:ascii="Courier New" w:hAnsi="Courier New" w:cs="Courier New"/>
              </w:rPr>
            </w:pPr>
            <w:proofErr w:type="spellStart"/>
            <w:r w:rsidRPr="00F31F89">
              <w:rPr>
                <w:rFonts w:ascii="Courier New" w:hAnsi="Courier New" w:cs="Courier New"/>
              </w:rPr>
              <w:t>generateImage</w:t>
            </w:r>
            <w:proofErr w:type="spellEnd"/>
            <w:r w:rsidRPr="00F31F89">
              <w:rPr>
                <w:rFonts w:ascii="Courier New" w:hAnsi="Courier New" w:cs="Courier New"/>
              </w:rPr>
              <w:t>(int</w:t>
            </w:r>
            <w:r>
              <w:rPr>
                <w:rFonts w:ascii="Courier New" w:hAnsi="Courier New" w:cs="Courier New"/>
              </w:rPr>
              <w:t>)</w:t>
            </w:r>
          </w:p>
          <w:p w14:paraId="29AE1D70" w14:textId="77777777" w:rsidR="00F31F89" w:rsidRDefault="00F31F89" w:rsidP="00F31F89"/>
          <w:p w14:paraId="417160B6" w14:textId="41726F64" w:rsidR="00F31F89" w:rsidRDefault="00F31F89" w:rsidP="00F31F89">
            <w:r>
              <w:t xml:space="preserve">Creates a new array pointed to by </w:t>
            </w:r>
            <w:proofErr w:type="spellStart"/>
            <w:r w:rsidRPr="00F31F89">
              <w:rPr>
                <w:rFonts w:ascii="Courier New" w:hAnsi="Courier New" w:cs="Courier New"/>
              </w:rPr>
              <w:t>imagePtr</w:t>
            </w:r>
            <w:proofErr w:type="spellEnd"/>
            <w:r w:rsidR="00421223" w:rsidRPr="00421223">
              <w:t xml:space="preserve"> of size </w:t>
            </w:r>
            <w:r w:rsidR="00421223" w:rsidRPr="00421223">
              <w:rPr>
                <w:rFonts w:ascii="Courier New" w:hAnsi="Courier New" w:cs="Courier New"/>
              </w:rPr>
              <w:t>int</w:t>
            </w:r>
            <w:r w:rsidR="00421223" w:rsidRPr="00421223">
              <w:t xml:space="preserve">. </w:t>
            </w:r>
            <w:r w:rsidR="00421223">
              <w:t>For example, i</w:t>
            </w:r>
            <w:r w:rsidR="00421223" w:rsidRPr="00421223">
              <w:t xml:space="preserve">f </w:t>
            </w:r>
            <w:r w:rsidR="00421223" w:rsidRPr="00421223">
              <w:rPr>
                <w:rFonts w:ascii="Courier New" w:hAnsi="Courier New" w:cs="Courier New"/>
              </w:rPr>
              <w:t>int</w:t>
            </w:r>
            <w:r w:rsidR="00421223" w:rsidRPr="00421223">
              <w:t xml:space="preserve"> is 10, then the array is 10x10</w:t>
            </w:r>
            <w:r w:rsidR="00421223">
              <w:rPr>
                <w:rFonts w:ascii="Courier New" w:hAnsi="Courier New" w:cs="Courier New"/>
              </w:rPr>
              <w:t xml:space="preserve">. </w:t>
            </w:r>
            <w:r>
              <w:t xml:space="preserve">The array should be randomly populated with </w:t>
            </w:r>
            <w:r>
              <w:lastRenderedPageBreak/>
              <w:t xml:space="preserve">the </w:t>
            </w:r>
            <w:proofErr w:type="gramStart"/>
            <w:r w:rsidRPr="00F31F89">
              <w:rPr>
                <w:rFonts w:ascii="Courier New" w:hAnsi="Courier New" w:cs="Courier New"/>
              </w:rPr>
              <w:t>char</w:t>
            </w:r>
            <w:r>
              <w:t>s</w:t>
            </w:r>
            <w:proofErr w:type="gramEnd"/>
            <w:r>
              <w:t xml:space="preserve"> ‘c’, ‘m’, ‘y’, and ‘k’ with each </w:t>
            </w:r>
            <w:r w:rsidRPr="00F31F89">
              <w:rPr>
                <w:rFonts w:ascii="Courier New" w:hAnsi="Courier New" w:cs="Courier New"/>
              </w:rPr>
              <w:t>char</w:t>
            </w:r>
            <w:r>
              <w:t xml:space="preserve"> being equally likely. The </w:t>
            </w:r>
            <w:r w:rsidRPr="00F31F89">
              <w:rPr>
                <w:rFonts w:ascii="Courier New" w:hAnsi="Courier New" w:cs="Courier New"/>
              </w:rPr>
              <w:t>char</w:t>
            </w:r>
            <w:r>
              <w:t xml:space="preserve"> stored in each element represents a color.</w:t>
            </w:r>
          </w:p>
          <w:p w14:paraId="17B531C2" w14:textId="77777777" w:rsidR="00F31F89" w:rsidRDefault="00F31F89" w:rsidP="00465C4D"/>
        </w:tc>
      </w:tr>
      <w:tr w:rsidR="00F31F89" w14:paraId="14D6D5F4" w14:textId="77777777" w:rsidTr="00F31F89">
        <w:tc>
          <w:tcPr>
            <w:tcW w:w="9350" w:type="dxa"/>
          </w:tcPr>
          <w:p w14:paraId="67E3EE7C" w14:textId="77777777" w:rsidR="00F31F89" w:rsidRDefault="00F31F89" w:rsidP="00F31F89">
            <w:pPr>
              <w:rPr>
                <w:rFonts w:ascii="Courier New" w:hAnsi="Courier New" w:cs="Courier New"/>
              </w:rPr>
            </w:pPr>
            <w:proofErr w:type="spellStart"/>
            <w:proofErr w:type="gramStart"/>
            <w:r w:rsidRPr="00F31F89">
              <w:rPr>
                <w:rFonts w:ascii="Courier New" w:hAnsi="Courier New" w:cs="Courier New"/>
              </w:rPr>
              <w:lastRenderedPageBreak/>
              <w:t>displayImage</w:t>
            </w:r>
            <w:proofErr w:type="spellEnd"/>
            <w:r w:rsidRPr="00F31F89">
              <w:rPr>
                <w:rFonts w:ascii="Courier New" w:hAnsi="Courier New" w:cs="Courier New"/>
              </w:rPr>
              <w:t>(</w:t>
            </w:r>
            <w:proofErr w:type="gramEnd"/>
            <w:r w:rsidRPr="00F31F89">
              <w:rPr>
                <w:rFonts w:ascii="Courier New" w:hAnsi="Courier New" w:cs="Courier New"/>
              </w:rPr>
              <w:t>)</w:t>
            </w:r>
          </w:p>
          <w:p w14:paraId="0CCD10CB" w14:textId="77777777" w:rsidR="00F31F89" w:rsidRDefault="00F31F89" w:rsidP="00F31F89">
            <w:pPr>
              <w:rPr>
                <w:rFonts w:ascii="Courier New" w:hAnsi="Courier New" w:cs="Courier New"/>
              </w:rPr>
            </w:pPr>
          </w:p>
          <w:p w14:paraId="69E406C6" w14:textId="2E40F393" w:rsidR="00F31F89" w:rsidRDefault="00F31F89" w:rsidP="00F31F89">
            <w:r>
              <w:t xml:space="preserve">Displays the current </w:t>
            </w:r>
            <w:r w:rsidRPr="00F31F89">
              <w:rPr>
                <w:rFonts w:ascii="Courier New" w:hAnsi="Courier New" w:cs="Courier New"/>
              </w:rPr>
              <w:t>char</w:t>
            </w:r>
            <w:r>
              <w:t xml:space="preserve">s in the array pointed to by </w:t>
            </w:r>
            <w:proofErr w:type="spellStart"/>
            <w:r w:rsidRPr="00F31F89">
              <w:rPr>
                <w:rFonts w:ascii="Courier New" w:hAnsi="Courier New" w:cs="Courier New"/>
              </w:rPr>
              <w:t>imagePtr</w:t>
            </w:r>
            <w:proofErr w:type="spellEnd"/>
            <w:r>
              <w:t xml:space="preserve">. Should also display row numbers above the image and column numbers to the left of the image. Row and column numbers should start over at zero once they pass 9.  Also, all </w:t>
            </w:r>
            <w:r w:rsidRPr="00F31F89">
              <w:rPr>
                <w:rFonts w:ascii="Courier New" w:hAnsi="Courier New" w:cs="Courier New"/>
              </w:rPr>
              <w:t>char</w:t>
            </w:r>
            <w:r>
              <w:t xml:space="preserve"> should have a single space between them.  For example:</w:t>
            </w:r>
          </w:p>
          <w:p w14:paraId="6BE4D915" w14:textId="77777777" w:rsidR="00F31F89" w:rsidRDefault="00F31F89" w:rsidP="00F31F89">
            <w:pPr>
              <w:pStyle w:val="ListParagraph"/>
              <w:ind w:left="360"/>
            </w:pPr>
          </w:p>
          <w:p w14:paraId="4568DDD5" w14:textId="77777777" w:rsidR="00F31F89" w:rsidRPr="001308CA" w:rsidRDefault="00F31F89" w:rsidP="00F31F89">
            <w:pPr>
              <w:pStyle w:val="ListParagraph"/>
              <w:ind w:left="1440"/>
              <w:rPr>
                <w:rFonts w:ascii="Courier New" w:hAnsi="Courier New" w:cs="Courier New"/>
                <w:sz w:val="24"/>
                <w:szCs w:val="24"/>
              </w:rPr>
            </w:pPr>
            <w:r w:rsidRPr="001308CA">
              <w:rPr>
                <w:rFonts w:ascii="Courier New" w:hAnsi="Courier New" w:cs="Courier New"/>
                <w:sz w:val="24"/>
                <w:szCs w:val="24"/>
              </w:rPr>
              <w:t xml:space="preserve">  0 1 2 3 4 5 6 7 8 9 0 1</w:t>
            </w:r>
          </w:p>
          <w:p w14:paraId="63132119" w14:textId="77777777" w:rsidR="00F31F89" w:rsidRPr="001308CA" w:rsidRDefault="00F31F89" w:rsidP="00F31F89">
            <w:pPr>
              <w:pStyle w:val="ListParagraph"/>
              <w:ind w:left="1440"/>
              <w:rPr>
                <w:rFonts w:ascii="Courier New" w:hAnsi="Courier New" w:cs="Courier New"/>
                <w:sz w:val="24"/>
                <w:szCs w:val="24"/>
              </w:rPr>
            </w:pPr>
            <w:r w:rsidRPr="001308CA">
              <w:rPr>
                <w:rFonts w:ascii="Courier New" w:hAnsi="Courier New" w:cs="Courier New"/>
                <w:sz w:val="24"/>
                <w:szCs w:val="24"/>
              </w:rPr>
              <w:t xml:space="preserve">0 y c y c y </w:t>
            </w:r>
            <w:proofErr w:type="spellStart"/>
            <w:r w:rsidRPr="001308CA">
              <w:rPr>
                <w:rFonts w:ascii="Courier New" w:hAnsi="Courier New" w:cs="Courier New"/>
                <w:sz w:val="24"/>
                <w:szCs w:val="24"/>
              </w:rPr>
              <w:t>y</w:t>
            </w:r>
            <w:proofErr w:type="spellEnd"/>
            <w:r w:rsidRPr="001308CA">
              <w:rPr>
                <w:rFonts w:ascii="Courier New" w:hAnsi="Courier New" w:cs="Courier New"/>
                <w:sz w:val="24"/>
                <w:szCs w:val="24"/>
              </w:rPr>
              <w:t xml:space="preserve"> c m y k m </w:t>
            </w:r>
            <w:proofErr w:type="spellStart"/>
            <w:r w:rsidRPr="001308CA">
              <w:rPr>
                <w:rFonts w:ascii="Courier New" w:hAnsi="Courier New" w:cs="Courier New"/>
                <w:sz w:val="24"/>
                <w:szCs w:val="24"/>
              </w:rPr>
              <w:t>m</w:t>
            </w:r>
            <w:proofErr w:type="spellEnd"/>
          </w:p>
          <w:p w14:paraId="6FE9AB6C" w14:textId="77777777" w:rsidR="00F31F89" w:rsidRPr="001308CA" w:rsidRDefault="00F31F89" w:rsidP="00F31F89">
            <w:pPr>
              <w:pStyle w:val="ListParagraph"/>
              <w:ind w:left="1440"/>
              <w:rPr>
                <w:rFonts w:ascii="Courier New" w:hAnsi="Courier New" w:cs="Courier New"/>
                <w:sz w:val="24"/>
                <w:szCs w:val="24"/>
              </w:rPr>
            </w:pPr>
            <w:r w:rsidRPr="001308CA">
              <w:rPr>
                <w:rFonts w:ascii="Courier New" w:hAnsi="Courier New" w:cs="Courier New"/>
                <w:sz w:val="24"/>
                <w:szCs w:val="24"/>
              </w:rPr>
              <w:t xml:space="preserve">1 y </w:t>
            </w:r>
            <w:proofErr w:type="spellStart"/>
            <w:r w:rsidRPr="001308CA">
              <w:rPr>
                <w:rFonts w:ascii="Courier New" w:hAnsi="Courier New" w:cs="Courier New"/>
                <w:sz w:val="24"/>
                <w:szCs w:val="24"/>
              </w:rPr>
              <w:t>y</w:t>
            </w:r>
            <w:proofErr w:type="spellEnd"/>
            <w:r w:rsidRPr="001308CA">
              <w:rPr>
                <w:rFonts w:ascii="Courier New" w:hAnsi="Courier New" w:cs="Courier New"/>
                <w:sz w:val="24"/>
                <w:szCs w:val="24"/>
              </w:rPr>
              <w:t xml:space="preserve"> m c k c </w:t>
            </w:r>
            <w:proofErr w:type="spellStart"/>
            <w:r w:rsidRPr="001308CA">
              <w:rPr>
                <w:rFonts w:ascii="Courier New" w:hAnsi="Courier New" w:cs="Courier New"/>
                <w:sz w:val="24"/>
                <w:szCs w:val="24"/>
              </w:rPr>
              <w:t>c</w:t>
            </w:r>
            <w:proofErr w:type="spellEnd"/>
            <w:r w:rsidRPr="001308CA">
              <w:rPr>
                <w:rFonts w:ascii="Courier New" w:hAnsi="Courier New" w:cs="Courier New"/>
                <w:sz w:val="24"/>
                <w:szCs w:val="24"/>
              </w:rPr>
              <w:t xml:space="preserve"> m </w:t>
            </w:r>
            <w:proofErr w:type="spellStart"/>
            <w:r w:rsidRPr="001308CA">
              <w:rPr>
                <w:rFonts w:ascii="Courier New" w:hAnsi="Courier New" w:cs="Courier New"/>
                <w:sz w:val="24"/>
                <w:szCs w:val="24"/>
              </w:rPr>
              <w:t>m</w:t>
            </w:r>
            <w:proofErr w:type="spellEnd"/>
            <w:r w:rsidRPr="001308CA">
              <w:rPr>
                <w:rFonts w:ascii="Courier New" w:hAnsi="Courier New" w:cs="Courier New"/>
                <w:sz w:val="24"/>
                <w:szCs w:val="24"/>
              </w:rPr>
              <w:t xml:space="preserve"> </w:t>
            </w:r>
            <w:proofErr w:type="spellStart"/>
            <w:r w:rsidRPr="001308CA">
              <w:rPr>
                <w:rFonts w:ascii="Courier New" w:hAnsi="Courier New" w:cs="Courier New"/>
                <w:sz w:val="24"/>
                <w:szCs w:val="24"/>
              </w:rPr>
              <w:t>m</w:t>
            </w:r>
            <w:proofErr w:type="spellEnd"/>
            <w:r w:rsidRPr="001308CA">
              <w:rPr>
                <w:rFonts w:ascii="Courier New" w:hAnsi="Courier New" w:cs="Courier New"/>
                <w:sz w:val="24"/>
                <w:szCs w:val="24"/>
              </w:rPr>
              <w:t xml:space="preserve"> </w:t>
            </w:r>
            <w:proofErr w:type="spellStart"/>
            <w:r w:rsidRPr="001308CA">
              <w:rPr>
                <w:rFonts w:ascii="Courier New" w:hAnsi="Courier New" w:cs="Courier New"/>
                <w:sz w:val="24"/>
                <w:szCs w:val="24"/>
              </w:rPr>
              <w:t>m</w:t>
            </w:r>
            <w:proofErr w:type="spellEnd"/>
            <w:r w:rsidRPr="001308CA">
              <w:rPr>
                <w:rFonts w:ascii="Courier New" w:hAnsi="Courier New" w:cs="Courier New"/>
                <w:sz w:val="24"/>
                <w:szCs w:val="24"/>
              </w:rPr>
              <w:t xml:space="preserve"> </w:t>
            </w:r>
            <w:proofErr w:type="spellStart"/>
            <w:r w:rsidRPr="001308CA">
              <w:rPr>
                <w:rFonts w:ascii="Courier New" w:hAnsi="Courier New" w:cs="Courier New"/>
                <w:sz w:val="24"/>
                <w:szCs w:val="24"/>
              </w:rPr>
              <w:t>m</w:t>
            </w:r>
            <w:proofErr w:type="spellEnd"/>
          </w:p>
          <w:p w14:paraId="72624B49" w14:textId="77777777" w:rsidR="00F31F89" w:rsidRPr="001308CA" w:rsidRDefault="00F31F89" w:rsidP="00F31F89">
            <w:pPr>
              <w:pStyle w:val="ListParagraph"/>
              <w:ind w:left="1440"/>
              <w:rPr>
                <w:rFonts w:ascii="Courier New" w:hAnsi="Courier New" w:cs="Courier New"/>
                <w:sz w:val="24"/>
                <w:szCs w:val="24"/>
              </w:rPr>
            </w:pPr>
            <w:r w:rsidRPr="001308CA">
              <w:rPr>
                <w:rFonts w:ascii="Courier New" w:hAnsi="Courier New" w:cs="Courier New"/>
                <w:sz w:val="24"/>
                <w:szCs w:val="24"/>
              </w:rPr>
              <w:t xml:space="preserve">2 y </w:t>
            </w:r>
            <w:proofErr w:type="spellStart"/>
            <w:r w:rsidRPr="001308CA">
              <w:rPr>
                <w:rFonts w:ascii="Courier New" w:hAnsi="Courier New" w:cs="Courier New"/>
                <w:sz w:val="24"/>
                <w:szCs w:val="24"/>
              </w:rPr>
              <w:t>y</w:t>
            </w:r>
            <w:proofErr w:type="spellEnd"/>
            <w:r w:rsidRPr="001308CA">
              <w:rPr>
                <w:rFonts w:ascii="Courier New" w:hAnsi="Courier New" w:cs="Courier New"/>
                <w:sz w:val="24"/>
                <w:szCs w:val="24"/>
              </w:rPr>
              <w:t xml:space="preserve"> m k c k </w:t>
            </w:r>
            <w:proofErr w:type="spellStart"/>
            <w:r w:rsidRPr="001308CA">
              <w:rPr>
                <w:rFonts w:ascii="Courier New" w:hAnsi="Courier New" w:cs="Courier New"/>
                <w:sz w:val="24"/>
                <w:szCs w:val="24"/>
              </w:rPr>
              <w:t>k</w:t>
            </w:r>
            <w:proofErr w:type="spellEnd"/>
            <w:r w:rsidRPr="001308CA">
              <w:rPr>
                <w:rFonts w:ascii="Courier New" w:hAnsi="Courier New" w:cs="Courier New"/>
                <w:sz w:val="24"/>
                <w:szCs w:val="24"/>
              </w:rPr>
              <w:t xml:space="preserve"> c m y k m</w:t>
            </w:r>
          </w:p>
          <w:p w14:paraId="3FEF35DE" w14:textId="77777777" w:rsidR="00F31F89" w:rsidRPr="001308CA" w:rsidRDefault="00F31F89" w:rsidP="00F31F89">
            <w:pPr>
              <w:pStyle w:val="ListParagraph"/>
              <w:ind w:left="1440"/>
              <w:rPr>
                <w:rFonts w:ascii="Courier New" w:hAnsi="Courier New" w:cs="Courier New"/>
                <w:sz w:val="24"/>
                <w:szCs w:val="24"/>
              </w:rPr>
            </w:pPr>
            <w:r w:rsidRPr="001308CA">
              <w:rPr>
                <w:rFonts w:ascii="Courier New" w:hAnsi="Courier New" w:cs="Courier New"/>
                <w:sz w:val="24"/>
                <w:szCs w:val="24"/>
              </w:rPr>
              <w:t xml:space="preserve">3 m c m k c y m y </w:t>
            </w:r>
            <w:proofErr w:type="spellStart"/>
            <w:r w:rsidRPr="001308CA">
              <w:rPr>
                <w:rFonts w:ascii="Courier New" w:hAnsi="Courier New" w:cs="Courier New"/>
                <w:sz w:val="24"/>
                <w:szCs w:val="24"/>
              </w:rPr>
              <w:t>y</w:t>
            </w:r>
            <w:proofErr w:type="spellEnd"/>
            <w:r w:rsidRPr="001308CA">
              <w:rPr>
                <w:rFonts w:ascii="Courier New" w:hAnsi="Courier New" w:cs="Courier New"/>
                <w:sz w:val="24"/>
                <w:szCs w:val="24"/>
              </w:rPr>
              <w:t xml:space="preserve"> k m </w:t>
            </w:r>
            <w:proofErr w:type="spellStart"/>
            <w:r w:rsidRPr="001308CA">
              <w:rPr>
                <w:rFonts w:ascii="Courier New" w:hAnsi="Courier New" w:cs="Courier New"/>
                <w:sz w:val="24"/>
                <w:szCs w:val="24"/>
              </w:rPr>
              <w:t>m</w:t>
            </w:r>
            <w:proofErr w:type="spellEnd"/>
          </w:p>
          <w:p w14:paraId="56F25359" w14:textId="77777777" w:rsidR="00F31F89" w:rsidRPr="001308CA" w:rsidRDefault="00F31F89" w:rsidP="00F31F89">
            <w:pPr>
              <w:pStyle w:val="ListParagraph"/>
              <w:ind w:left="1440"/>
              <w:rPr>
                <w:rFonts w:ascii="Courier New" w:hAnsi="Courier New" w:cs="Courier New"/>
                <w:sz w:val="24"/>
                <w:szCs w:val="24"/>
              </w:rPr>
            </w:pPr>
            <w:r w:rsidRPr="001308CA">
              <w:rPr>
                <w:rFonts w:ascii="Courier New" w:hAnsi="Courier New" w:cs="Courier New"/>
                <w:sz w:val="24"/>
                <w:szCs w:val="24"/>
              </w:rPr>
              <w:t xml:space="preserve">4 k c k c y c </w:t>
            </w:r>
            <w:proofErr w:type="spellStart"/>
            <w:r w:rsidRPr="001308CA">
              <w:rPr>
                <w:rFonts w:ascii="Courier New" w:hAnsi="Courier New" w:cs="Courier New"/>
                <w:sz w:val="24"/>
                <w:szCs w:val="24"/>
              </w:rPr>
              <w:t>c</w:t>
            </w:r>
            <w:proofErr w:type="spellEnd"/>
            <w:r w:rsidRPr="001308CA">
              <w:rPr>
                <w:rFonts w:ascii="Courier New" w:hAnsi="Courier New" w:cs="Courier New"/>
                <w:sz w:val="24"/>
                <w:szCs w:val="24"/>
              </w:rPr>
              <w:t xml:space="preserve"> k m c k </w:t>
            </w:r>
            <w:proofErr w:type="spellStart"/>
            <w:r w:rsidRPr="001308CA">
              <w:rPr>
                <w:rFonts w:ascii="Courier New" w:hAnsi="Courier New" w:cs="Courier New"/>
                <w:sz w:val="24"/>
                <w:szCs w:val="24"/>
              </w:rPr>
              <w:t>k</w:t>
            </w:r>
            <w:proofErr w:type="spellEnd"/>
          </w:p>
          <w:p w14:paraId="29746509" w14:textId="77777777" w:rsidR="00F31F89" w:rsidRPr="001308CA" w:rsidRDefault="00F31F89" w:rsidP="00F31F89">
            <w:pPr>
              <w:pStyle w:val="ListParagraph"/>
              <w:ind w:left="1440"/>
              <w:rPr>
                <w:rFonts w:ascii="Courier New" w:hAnsi="Courier New" w:cs="Courier New"/>
                <w:sz w:val="24"/>
                <w:szCs w:val="24"/>
              </w:rPr>
            </w:pPr>
            <w:r w:rsidRPr="001308CA">
              <w:rPr>
                <w:rFonts w:ascii="Courier New" w:hAnsi="Courier New" w:cs="Courier New"/>
                <w:sz w:val="24"/>
                <w:szCs w:val="24"/>
              </w:rPr>
              <w:t xml:space="preserve">5 y </w:t>
            </w:r>
            <w:proofErr w:type="spellStart"/>
            <w:r w:rsidRPr="001308CA">
              <w:rPr>
                <w:rFonts w:ascii="Courier New" w:hAnsi="Courier New" w:cs="Courier New"/>
                <w:sz w:val="24"/>
                <w:szCs w:val="24"/>
              </w:rPr>
              <w:t>y</w:t>
            </w:r>
            <w:proofErr w:type="spellEnd"/>
            <w:r w:rsidRPr="001308CA">
              <w:rPr>
                <w:rFonts w:ascii="Courier New" w:hAnsi="Courier New" w:cs="Courier New"/>
                <w:sz w:val="24"/>
                <w:szCs w:val="24"/>
              </w:rPr>
              <w:t xml:space="preserve"> y k c y </w:t>
            </w:r>
            <w:proofErr w:type="spellStart"/>
            <w:r w:rsidRPr="001308CA">
              <w:rPr>
                <w:rFonts w:ascii="Courier New" w:hAnsi="Courier New" w:cs="Courier New"/>
                <w:sz w:val="24"/>
                <w:szCs w:val="24"/>
              </w:rPr>
              <w:t>y</w:t>
            </w:r>
            <w:proofErr w:type="spellEnd"/>
            <w:r w:rsidRPr="001308CA">
              <w:rPr>
                <w:rFonts w:ascii="Courier New" w:hAnsi="Courier New" w:cs="Courier New"/>
                <w:sz w:val="24"/>
                <w:szCs w:val="24"/>
              </w:rPr>
              <w:t xml:space="preserve"> m </w:t>
            </w:r>
            <w:proofErr w:type="spellStart"/>
            <w:r w:rsidRPr="001308CA">
              <w:rPr>
                <w:rFonts w:ascii="Courier New" w:hAnsi="Courier New" w:cs="Courier New"/>
                <w:sz w:val="24"/>
                <w:szCs w:val="24"/>
              </w:rPr>
              <w:t>m</w:t>
            </w:r>
            <w:proofErr w:type="spellEnd"/>
            <w:r w:rsidRPr="001308CA">
              <w:rPr>
                <w:rFonts w:ascii="Courier New" w:hAnsi="Courier New" w:cs="Courier New"/>
                <w:sz w:val="24"/>
                <w:szCs w:val="24"/>
              </w:rPr>
              <w:t xml:space="preserve"> </w:t>
            </w:r>
            <w:proofErr w:type="spellStart"/>
            <w:r w:rsidRPr="001308CA">
              <w:rPr>
                <w:rFonts w:ascii="Courier New" w:hAnsi="Courier New" w:cs="Courier New"/>
                <w:sz w:val="24"/>
                <w:szCs w:val="24"/>
              </w:rPr>
              <w:t>m</w:t>
            </w:r>
            <w:proofErr w:type="spellEnd"/>
            <w:r w:rsidRPr="001308CA">
              <w:rPr>
                <w:rFonts w:ascii="Courier New" w:hAnsi="Courier New" w:cs="Courier New"/>
                <w:sz w:val="24"/>
                <w:szCs w:val="24"/>
              </w:rPr>
              <w:t xml:space="preserve"> </w:t>
            </w:r>
            <w:proofErr w:type="spellStart"/>
            <w:r w:rsidRPr="001308CA">
              <w:rPr>
                <w:rFonts w:ascii="Courier New" w:hAnsi="Courier New" w:cs="Courier New"/>
                <w:sz w:val="24"/>
                <w:szCs w:val="24"/>
              </w:rPr>
              <w:t>m</w:t>
            </w:r>
            <w:proofErr w:type="spellEnd"/>
            <w:r w:rsidRPr="001308CA">
              <w:rPr>
                <w:rFonts w:ascii="Courier New" w:hAnsi="Courier New" w:cs="Courier New"/>
                <w:sz w:val="24"/>
                <w:szCs w:val="24"/>
              </w:rPr>
              <w:t xml:space="preserve"> c</w:t>
            </w:r>
          </w:p>
          <w:p w14:paraId="7154CCBA" w14:textId="77777777" w:rsidR="00F31F89" w:rsidRPr="001308CA" w:rsidRDefault="00F31F89" w:rsidP="00F31F89">
            <w:pPr>
              <w:pStyle w:val="ListParagraph"/>
              <w:ind w:left="1440"/>
              <w:rPr>
                <w:rFonts w:ascii="Courier New" w:hAnsi="Courier New" w:cs="Courier New"/>
                <w:sz w:val="24"/>
                <w:szCs w:val="24"/>
              </w:rPr>
            </w:pPr>
            <w:r w:rsidRPr="001308CA">
              <w:rPr>
                <w:rFonts w:ascii="Courier New" w:hAnsi="Courier New" w:cs="Courier New"/>
                <w:sz w:val="24"/>
                <w:szCs w:val="24"/>
              </w:rPr>
              <w:t xml:space="preserve">6 k y m k c m y k y </w:t>
            </w:r>
            <w:proofErr w:type="spellStart"/>
            <w:r w:rsidRPr="001308CA">
              <w:rPr>
                <w:rFonts w:ascii="Courier New" w:hAnsi="Courier New" w:cs="Courier New"/>
                <w:sz w:val="24"/>
                <w:szCs w:val="24"/>
              </w:rPr>
              <w:t>y</w:t>
            </w:r>
            <w:proofErr w:type="spellEnd"/>
            <w:r w:rsidRPr="001308CA">
              <w:rPr>
                <w:rFonts w:ascii="Courier New" w:hAnsi="Courier New" w:cs="Courier New"/>
                <w:sz w:val="24"/>
                <w:szCs w:val="24"/>
              </w:rPr>
              <w:t xml:space="preserve"> c y</w:t>
            </w:r>
          </w:p>
          <w:p w14:paraId="5D3F0031" w14:textId="77777777" w:rsidR="00F31F89" w:rsidRPr="001308CA" w:rsidRDefault="00F31F89" w:rsidP="00F31F89">
            <w:pPr>
              <w:pStyle w:val="ListParagraph"/>
              <w:ind w:left="1440"/>
              <w:rPr>
                <w:rFonts w:ascii="Courier New" w:hAnsi="Courier New" w:cs="Courier New"/>
                <w:sz w:val="24"/>
                <w:szCs w:val="24"/>
              </w:rPr>
            </w:pPr>
            <w:r w:rsidRPr="001308CA">
              <w:rPr>
                <w:rFonts w:ascii="Courier New" w:hAnsi="Courier New" w:cs="Courier New"/>
                <w:sz w:val="24"/>
                <w:szCs w:val="24"/>
              </w:rPr>
              <w:t>7 k m y m y k y c y m y k</w:t>
            </w:r>
          </w:p>
          <w:p w14:paraId="54F7451F" w14:textId="77777777" w:rsidR="00F31F89" w:rsidRPr="001308CA" w:rsidRDefault="00F31F89" w:rsidP="00F31F89">
            <w:pPr>
              <w:pStyle w:val="ListParagraph"/>
              <w:ind w:left="1440"/>
              <w:rPr>
                <w:rFonts w:ascii="Courier New" w:hAnsi="Courier New" w:cs="Courier New"/>
                <w:sz w:val="24"/>
                <w:szCs w:val="24"/>
              </w:rPr>
            </w:pPr>
            <w:r w:rsidRPr="001308CA">
              <w:rPr>
                <w:rFonts w:ascii="Courier New" w:hAnsi="Courier New" w:cs="Courier New"/>
                <w:sz w:val="24"/>
                <w:szCs w:val="24"/>
              </w:rPr>
              <w:t xml:space="preserve">8 y c y k m </w:t>
            </w:r>
            <w:proofErr w:type="spellStart"/>
            <w:r w:rsidRPr="001308CA">
              <w:rPr>
                <w:rFonts w:ascii="Courier New" w:hAnsi="Courier New" w:cs="Courier New"/>
                <w:sz w:val="24"/>
                <w:szCs w:val="24"/>
              </w:rPr>
              <w:t>m</w:t>
            </w:r>
            <w:proofErr w:type="spellEnd"/>
            <w:r w:rsidRPr="001308CA">
              <w:rPr>
                <w:rFonts w:ascii="Courier New" w:hAnsi="Courier New" w:cs="Courier New"/>
                <w:sz w:val="24"/>
                <w:szCs w:val="24"/>
              </w:rPr>
              <w:t xml:space="preserve"> c </w:t>
            </w:r>
            <w:proofErr w:type="spellStart"/>
            <w:r w:rsidRPr="001308CA">
              <w:rPr>
                <w:rFonts w:ascii="Courier New" w:hAnsi="Courier New" w:cs="Courier New"/>
                <w:sz w:val="24"/>
                <w:szCs w:val="24"/>
              </w:rPr>
              <w:t>c</w:t>
            </w:r>
            <w:proofErr w:type="spellEnd"/>
            <w:r w:rsidRPr="001308CA">
              <w:rPr>
                <w:rFonts w:ascii="Courier New" w:hAnsi="Courier New" w:cs="Courier New"/>
                <w:sz w:val="24"/>
                <w:szCs w:val="24"/>
              </w:rPr>
              <w:t xml:space="preserve"> k m c m</w:t>
            </w:r>
          </w:p>
          <w:p w14:paraId="2D2390A0" w14:textId="77777777" w:rsidR="00F31F89" w:rsidRPr="001308CA" w:rsidRDefault="00F31F89" w:rsidP="00F31F89">
            <w:pPr>
              <w:pStyle w:val="ListParagraph"/>
              <w:ind w:left="1440"/>
              <w:rPr>
                <w:rFonts w:ascii="Courier New" w:hAnsi="Courier New" w:cs="Courier New"/>
                <w:sz w:val="24"/>
                <w:szCs w:val="24"/>
              </w:rPr>
            </w:pPr>
            <w:r w:rsidRPr="001308CA">
              <w:rPr>
                <w:rFonts w:ascii="Courier New" w:hAnsi="Courier New" w:cs="Courier New"/>
                <w:sz w:val="24"/>
                <w:szCs w:val="24"/>
              </w:rPr>
              <w:t xml:space="preserve">9 m c </w:t>
            </w:r>
            <w:proofErr w:type="spellStart"/>
            <w:r w:rsidRPr="001308CA">
              <w:rPr>
                <w:rFonts w:ascii="Courier New" w:hAnsi="Courier New" w:cs="Courier New"/>
                <w:sz w:val="24"/>
                <w:szCs w:val="24"/>
              </w:rPr>
              <w:t>c</w:t>
            </w:r>
            <w:proofErr w:type="spellEnd"/>
            <w:r w:rsidRPr="001308CA">
              <w:rPr>
                <w:rFonts w:ascii="Courier New" w:hAnsi="Courier New" w:cs="Courier New"/>
                <w:sz w:val="24"/>
                <w:szCs w:val="24"/>
              </w:rPr>
              <w:t xml:space="preserve"> k m </w:t>
            </w:r>
            <w:proofErr w:type="spellStart"/>
            <w:r w:rsidRPr="001308CA">
              <w:rPr>
                <w:rFonts w:ascii="Courier New" w:hAnsi="Courier New" w:cs="Courier New"/>
                <w:sz w:val="24"/>
                <w:szCs w:val="24"/>
              </w:rPr>
              <w:t>m</w:t>
            </w:r>
            <w:proofErr w:type="spellEnd"/>
            <w:r w:rsidRPr="001308CA">
              <w:rPr>
                <w:rFonts w:ascii="Courier New" w:hAnsi="Courier New" w:cs="Courier New"/>
                <w:sz w:val="24"/>
                <w:szCs w:val="24"/>
              </w:rPr>
              <w:t xml:space="preserve"> k </w:t>
            </w:r>
            <w:proofErr w:type="spellStart"/>
            <w:r w:rsidRPr="001308CA">
              <w:rPr>
                <w:rFonts w:ascii="Courier New" w:hAnsi="Courier New" w:cs="Courier New"/>
                <w:sz w:val="24"/>
                <w:szCs w:val="24"/>
              </w:rPr>
              <w:t>k</w:t>
            </w:r>
            <w:proofErr w:type="spellEnd"/>
            <w:r w:rsidRPr="001308CA">
              <w:rPr>
                <w:rFonts w:ascii="Courier New" w:hAnsi="Courier New" w:cs="Courier New"/>
                <w:sz w:val="24"/>
                <w:szCs w:val="24"/>
              </w:rPr>
              <w:t xml:space="preserve"> c y k </w:t>
            </w:r>
            <w:proofErr w:type="spellStart"/>
            <w:r w:rsidRPr="001308CA">
              <w:rPr>
                <w:rFonts w:ascii="Courier New" w:hAnsi="Courier New" w:cs="Courier New"/>
                <w:sz w:val="24"/>
                <w:szCs w:val="24"/>
              </w:rPr>
              <w:t>k</w:t>
            </w:r>
            <w:proofErr w:type="spellEnd"/>
          </w:p>
          <w:p w14:paraId="48702636" w14:textId="77777777" w:rsidR="00F31F89" w:rsidRPr="001308CA" w:rsidRDefault="00F31F89" w:rsidP="00F31F89">
            <w:pPr>
              <w:pStyle w:val="ListParagraph"/>
              <w:ind w:left="1440"/>
              <w:rPr>
                <w:rFonts w:ascii="Courier New" w:hAnsi="Courier New" w:cs="Courier New"/>
                <w:sz w:val="24"/>
                <w:szCs w:val="24"/>
              </w:rPr>
            </w:pPr>
            <w:r w:rsidRPr="001308CA">
              <w:rPr>
                <w:rFonts w:ascii="Courier New" w:hAnsi="Courier New" w:cs="Courier New"/>
                <w:sz w:val="24"/>
                <w:szCs w:val="24"/>
              </w:rPr>
              <w:t xml:space="preserve">0 c y c m </w:t>
            </w:r>
            <w:proofErr w:type="spellStart"/>
            <w:r w:rsidRPr="001308CA">
              <w:rPr>
                <w:rFonts w:ascii="Courier New" w:hAnsi="Courier New" w:cs="Courier New"/>
                <w:sz w:val="24"/>
                <w:szCs w:val="24"/>
              </w:rPr>
              <w:t>m</w:t>
            </w:r>
            <w:proofErr w:type="spellEnd"/>
            <w:r w:rsidRPr="001308CA">
              <w:rPr>
                <w:rFonts w:ascii="Courier New" w:hAnsi="Courier New" w:cs="Courier New"/>
                <w:sz w:val="24"/>
                <w:szCs w:val="24"/>
              </w:rPr>
              <w:t xml:space="preserve"> y k c </w:t>
            </w:r>
            <w:proofErr w:type="spellStart"/>
            <w:r w:rsidRPr="001308CA">
              <w:rPr>
                <w:rFonts w:ascii="Courier New" w:hAnsi="Courier New" w:cs="Courier New"/>
                <w:sz w:val="24"/>
                <w:szCs w:val="24"/>
              </w:rPr>
              <w:t>c</w:t>
            </w:r>
            <w:proofErr w:type="spellEnd"/>
            <w:r w:rsidRPr="001308CA">
              <w:rPr>
                <w:rFonts w:ascii="Courier New" w:hAnsi="Courier New" w:cs="Courier New"/>
                <w:sz w:val="24"/>
                <w:szCs w:val="24"/>
              </w:rPr>
              <w:t xml:space="preserve"> </w:t>
            </w:r>
            <w:proofErr w:type="spellStart"/>
            <w:r w:rsidRPr="001308CA">
              <w:rPr>
                <w:rFonts w:ascii="Courier New" w:hAnsi="Courier New" w:cs="Courier New"/>
                <w:sz w:val="24"/>
                <w:szCs w:val="24"/>
              </w:rPr>
              <w:t>c</w:t>
            </w:r>
            <w:proofErr w:type="spellEnd"/>
            <w:r w:rsidRPr="001308CA">
              <w:rPr>
                <w:rFonts w:ascii="Courier New" w:hAnsi="Courier New" w:cs="Courier New"/>
                <w:sz w:val="24"/>
                <w:szCs w:val="24"/>
              </w:rPr>
              <w:t xml:space="preserve"> m k</w:t>
            </w:r>
          </w:p>
          <w:p w14:paraId="1176C887" w14:textId="77777777" w:rsidR="00F31F89" w:rsidRPr="000B2F93" w:rsidRDefault="00F31F89" w:rsidP="00F31F89">
            <w:pPr>
              <w:pStyle w:val="ListParagraph"/>
              <w:ind w:left="1440"/>
              <w:rPr>
                <w:rFonts w:ascii="Courier New" w:hAnsi="Courier New" w:cs="Courier New"/>
              </w:rPr>
            </w:pPr>
            <w:r w:rsidRPr="001308CA">
              <w:rPr>
                <w:rFonts w:ascii="Courier New" w:hAnsi="Courier New" w:cs="Courier New"/>
                <w:sz w:val="24"/>
                <w:szCs w:val="24"/>
              </w:rPr>
              <w:t xml:space="preserve">1 y c m </w:t>
            </w:r>
            <w:proofErr w:type="spellStart"/>
            <w:r w:rsidRPr="001308CA">
              <w:rPr>
                <w:rFonts w:ascii="Courier New" w:hAnsi="Courier New" w:cs="Courier New"/>
                <w:sz w:val="24"/>
                <w:szCs w:val="24"/>
              </w:rPr>
              <w:t>m</w:t>
            </w:r>
            <w:proofErr w:type="spellEnd"/>
            <w:r w:rsidRPr="001308CA">
              <w:rPr>
                <w:rFonts w:ascii="Courier New" w:hAnsi="Courier New" w:cs="Courier New"/>
                <w:sz w:val="24"/>
                <w:szCs w:val="24"/>
              </w:rPr>
              <w:t xml:space="preserve"> </w:t>
            </w:r>
            <w:proofErr w:type="spellStart"/>
            <w:r w:rsidRPr="001308CA">
              <w:rPr>
                <w:rFonts w:ascii="Courier New" w:hAnsi="Courier New" w:cs="Courier New"/>
                <w:sz w:val="24"/>
                <w:szCs w:val="24"/>
              </w:rPr>
              <w:t>m</w:t>
            </w:r>
            <w:proofErr w:type="spellEnd"/>
            <w:r w:rsidRPr="001308CA">
              <w:rPr>
                <w:rFonts w:ascii="Courier New" w:hAnsi="Courier New" w:cs="Courier New"/>
                <w:sz w:val="24"/>
                <w:szCs w:val="24"/>
              </w:rPr>
              <w:t xml:space="preserve"> </w:t>
            </w:r>
            <w:proofErr w:type="spellStart"/>
            <w:r w:rsidRPr="001308CA">
              <w:rPr>
                <w:rFonts w:ascii="Courier New" w:hAnsi="Courier New" w:cs="Courier New"/>
                <w:sz w:val="24"/>
                <w:szCs w:val="24"/>
              </w:rPr>
              <w:t>m</w:t>
            </w:r>
            <w:proofErr w:type="spellEnd"/>
            <w:r w:rsidRPr="001308CA">
              <w:rPr>
                <w:rFonts w:ascii="Courier New" w:hAnsi="Courier New" w:cs="Courier New"/>
                <w:sz w:val="24"/>
                <w:szCs w:val="24"/>
              </w:rPr>
              <w:t xml:space="preserve"> c </w:t>
            </w:r>
            <w:proofErr w:type="spellStart"/>
            <w:r w:rsidRPr="001308CA">
              <w:rPr>
                <w:rFonts w:ascii="Courier New" w:hAnsi="Courier New" w:cs="Courier New"/>
                <w:sz w:val="24"/>
                <w:szCs w:val="24"/>
              </w:rPr>
              <w:t>c</w:t>
            </w:r>
            <w:proofErr w:type="spellEnd"/>
            <w:r w:rsidRPr="001308CA">
              <w:rPr>
                <w:rFonts w:ascii="Courier New" w:hAnsi="Courier New" w:cs="Courier New"/>
                <w:sz w:val="24"/>
                <w:szCs w:val="24"/>
              </w:rPr>
              <w:t xml:space="preserve"> k c y c</w:t>
            </w:r>
          </w:p>
          <w:p w14:paraId="1DB07074" w14:textId="77777777" w:rsidR="00F31F89" w:rsidRDefault="00F31F89" w:rsidP="00465C4D"/>
        </w:tc>
      </w:tr>
      <w:tr w:rsidR="00F31F89" w14:paraId="686B6558" w14:textId="77777777" w:rsidTr="00F31F89">
        <w:tc>
          <w:tcPr>
            <w:tcW w:w="9350" w:type="dxa"/>
          </w:tcPr>
          <w:p w14:paraId="018D04ED" w14:textId="77777777" w:rsidR="00F31F89" w:rsidRDefault="00F31F89" w:rsidP="00F31F89">
            <w:pPr>
              <w:rPr>
                <w:rFonts w:ascii="Courier New" w:hAnsi="Courier New" w:cs="Courier New"/>
              </w:rPr>
            </w:pPr>
            <w:proofErr w:type="gramStart"/>
            <w:r w:rsidRPr="00F31F89">
              <w:rPr>
                <w:rFonts w:ascii="Courier New" w:hAnsi="Courier New" w:cs="Courier New"/>
              </w:rPr>
              <w:t>fill(</w:t>
            </w:r>
            <w:proofErr w:type="gramEnd"/>
            <w:r w:rsidRPr="00F31F89">
              <w:rPr>
                <w:rFonts w:ascii="Courier New" w:hAnsi="Courier New" w:cs="Courier New"/>
              </w:rPr>
              <w:t xml:space="preserve">int row, int col, char </w:t>
            </w:r>
            <w:proofErr w:type="spellStart"/>
            <w:r w:rsidRPr="00F31F89">
              <w:rPr>
                <w:rFonts w:ascii="Courier New" w:hAnsi="Courier New" w:cs="Courier New"/>
              </w:rPr>
              <w:t>newColor</w:t>
            </w:r>
            <w:proofErr w:type="spellEnd"/>
            <w:r w:rsidRPr="00F31F89">
              <w:rPr>
                <w:rFonts w:ascii="Courier New" w:hAnsi="Courier New" w:cs="Courier New"/>
              </w:rPr>
              <w:t>)</w:t>
            </w:r>
          </w:p>
          <w:p w14:paraId="7393F70A" w14:textId="77777777" w:rsidR="00F31F89" w:rsidRDefault="00F31F89" w:rsidP="00F31F89">
            <w:pPr>
              <w:rPr>
                <w:rFonts w:ascii="Courier New" w:hAnsi="Courier New" w:cs="Courier New"/>
              </w:rPr>
            </w:pPr>
          </w:p>
          <w:p w14:paraId="368AC815" w14:textId="1A02AC2D" w:rsidR="00F31F89" w:rsidRDefault="00F31F89" w:rsidP="00F31F89">
            <w:r>
              <w:t>Flood fills beginning at [</w:t>
            </w:r>
            <w:r w:rsidRPr="00F31F89">
              <w:rPr>
                <w:rFonts w:ascii="Courier New" w:hAnsi="Courier New" w:cs="Courier New"/>
              </w:rPr>
              <w:t>row</w:t>
            </w:r>
            <w:r>
              <w:t>][</w:t>
            </w:r>
            <w:r w:rsidRPr="00F31F89">
              <w:rPr>
                <w:rFonts w:ascii="Courier New" w:hAnsi="Courier New" w:cs="Courier New"/>
              </w:rPr>
              <w:t>col</w:t>
            </w:r>
            <w:r>
              <w:t xml:space="preserve">] and replacing color there with </w:t>
            </w:r>
            <w:proofErr w:type="spellStart"/>
            <w:r w:rsidRPr="00F31F89">
              <w:rPr>
                <w:rFonts w:ascii="Courier New" w:hAnsi="Courier New" w:cs="Courier New"/>
              </w:rPr>
              <w:t>newColor</w:t>
            </w:r>
            <w:proofErr w:type="spellEnd"/>
            <w:r>
              <w:t xml:space="preserve">.  </w:t>
            </w:r>
            <w:proofErr w:type="gramStart"/>
            <w:r w:rsidRPr="00F31F89">
              <w:rPr>
                <w:rFonts w:ascii="Courier New" w:hAnsi="Courier New" w:cs="Courier New"/>
              </w:rPr>
              <w:t>fill(</w:t>
            </w:r>
            <w:proofErr w:type="gramEnd"/>
            <w:r w:rsidRPr="00F31F89">
              <w:rPr>
                <w:rFonts w:ascii="Courier New" w:hAnsi="Courier New" w:cs="Courier New"/>
              </w:rPr>
              <w:t>)</w:t>
            </w:r>
            <w:r>
              <w:t xml:space="preserve"> should display to the screen:</w:t>
            </w:r>
          </w:p>
          <w:p w14:paraId="052AA839" w14:textId="77777777" w:rsidR="00F31F89" w:rsidRDefault="00F31F89" w:rsidP="00F31F89">
            <w:pPr>
              <w:pStyle w:val="ListParagraph"/>
              <w:ind w:left="360"/>
            </w:pPr>
          </w:p>
          <w:p w14:paraId="508436F9" w14:textId="77777777" w:rsidR="00F31F89" w:rsidRPr="001308CA" w:rsidRDefault="00F31F89" w:rsidP="00F31F89">
            <w:pPr>
              <w:pStyle w:val="ListParagraph"/>
              <w:ind w:left="360"/>
              <w:rPr>
                <w:rFonts w:ascii="Courier New" w:hAnsi="Courier New" w:cs="Courier New"/>
                <w:sz w:val="24"/>
                <w:szCs w:val="24"/>
              </w:rPr>
            </w:pPr>
            <w:r w:rsidRPr="001308CA">
              <w:rPr>
                <w:rFonts w:ascii="Courier New" w:hAnsi="Courier New" w:cs="Courier New"/>
                <w:sz w:val="24"/>
                <w:szCs w:val="24"/>
              </w:rPr>
              <w:t>Beginning at [row][col] I will flood fill and replace {whatever color is currently at [row][col]</w:t>
            </w:r>
            <w:r>
              <w:rPr>
                <w:rFonts w:ascii="Courier New" w:hAnsi="Courier New" w:cs="Courier New"/>
                <w:sz w:val="24"/>
                <w:szCs w:val="24"/>
              </w:rPr>
              <w:t>}</w:t>
            </w:r>
            <w:r w:rsidRPr="001308CA">
              <w:rPr>
                <w:rFonts w:ascii="Courier New" w:hAnsi="Courier New" w:cs="Courier New"/>
                <w:sz w:val="24"/>
                <w:szCs w:val="24"/>
              </w:rPr>
              <w:t xml:space="preserve"> with </w:t>
            </w:r>
            <w:proofErr w:type="spellStart"/>
            <w:r w:rsidRPr="001308CA">
              <w:rPr>
                <w:rFonts w:ascii="Courier New" w:hAnsi="Courier New" w:cs="Courier New"/>
                <w:sz w:val="24"/>
                <w:szCs w:val="24"/>
              </w:rPr>
              <w:t>newColor</w:t>
            </w:r>
            <w:proofErr w:type="spellEnd"/>
            <w:r w:rsidRPr="001308CA">
              <w:rPr>
                <w:rFonts w:ascii="Courier New" w:hAnsi="Courier New" w:cs="Courier New"/>
                <w:sz w:val="24"/>
                <w:szCs w:val="24"/>
              </w:rPr>
              <w:t>.</w:t>
            </w:r>
          </w:p>
          <w:p w14:paraId="7B3DC4FF" w14:textId="77777777" w:rsidR="00F31F89" w:rsidRDefault="00F31F89" w:rsidP="00F31F89">
            <w:pPr>
              <w:pStyle w:val="ListParagraph"/>
              <w:ind w:left="360"/>
            </w:pPr>
          </w:p>
          <w:p w14:paraId="0BBB62FA" w14:textId="77777777" w:rsidR="00F31F89" w:rsidRDefault="00F31F89" w:rsidP="00F31F89">
            <w:pPr>
              <w:pStyle w:val="ListParagraph"/>
              <w:ind w:left="360"/>
            </w:pPr>
            <w:r>
              <w:t xml:space="preserve">Implement the flood fill algorithm below using the </w:t>
            </w:r>
            <w:hyperlink r:id="rId11" w:history="1">
              <w:r w:rsidRPr="001308CA">
                <w:rPr>
                  <w:rStyle w:val="Hyperlink"/>
                </w:rPr>
                <w:t xml:space="preserve">Standard Template Library </w:t>
              </w:r>
              <w:r w:rsidRPr="001308CA">
                <w:rPr>
                  <w:rStyle w:val="Hyperlink"/>
                  <w:rFonts w:ascii="Courier New" w:hAnsi="Courier New" w:cs="Courier New"/>
                </w:rPr>
                <w:t>queue</w:t>
              </w:r>
            </w:hyperlink>
            <w:r>
              <w:t xml:space="preserve">. Note that the STL </w:t>
            </w:r>
            <w:r w:rsidRPr="001308CA">
              <w:rPr>
                <w:rFonts w:ascii="Courier New" w:hAnsi="Courier New" w:cs="Courier New"/>
              </w:rPr>
              <w:t>queue</w:t>
            </w:r>
            <w:r>
              <w:t xml:space="preserve"> uses </w:t>
            </w:r>
            <w:proofErr w:type="gramStart"/>
            <w:r w:rsidRPr="001308CA">
              <w:rPr>
                <w:rFonts w:ascii="Courier New" w:hAnsi="Courier New" w:cs="Courier New"/>
              </w:rPr>
              <w:t>pop(</w:t>
            </w:r>
            <w:proofErr w:type="gramEnd"/>
            <w:r w:rsidRPr="001308CA">
              <w:rPr>
                <w:rFonts w:ascii="Courier New" w:hAnsi="Courier New" w:cs="Courier New"/>
              </w:rPr>
              <w:t>)</w:t>
            </w:r>
            <w:r>
              <w:t xml:space="preserve"> for dequeue, </w:t>
            </w:r>
            <w:r w:rsidRPr="001308CA">
              <w:rPr>
                <w:rFonts w:ascii="Courier New" w:hAnsi="Courier New" w:cs="Courier New"/>
              </w:rPr>
              <w:t>push()</w:t>
            </w:r>
            <w:r>
              <w:t xml:space="preserve"> for enqueue, and </w:t>
            </w:r>
            <w:r w:rsidRPr="001308CA">
              <w:rPr>
                <w:rFonts w:ascii="Courier New" w:hAnsi="Courier New" w:cs="Courier New"/>
              </w:rPr>
              <w:t>front()</w:t>
            </w:r>
            <w:r>
              <w:t xml:space="preserve"> for peek.</w:t>
            </w:r>
          </w:p>
          <w:p w14:paraId="2ED0B982" w14:textId="77777777" w:rsidR="00F31F89" w:rsidRDefault="00F31F89" w:rsidP="00F31F89">
            <w:pPr>
              <w:pStyle w:val="ListParagraph"/>
              <w:ind w:left="360"/>
            </w:pPr>
          </w:p>
          <w:p w14:paraId="18697BE8" w14:textId="77777777" w:rsidR="00F31F89" w:rsidRDefault="00F31F89" w:rsidP="00F31F89">
            <w:pPr>
              <w:pStyle w:val="ListParagraph"/>
              <w:numPr>
                <w:ilvl w:val="1"/>
                <w:numId w:val="2"/>
              </w:numPr>
            </w:pPr>
            <w:r>
              <w:t xml:space="preserve">Create an empty queue that can contain </w:t>
            </w:r>
            <w:proofErr w:type="spellStart"/>
            <w:r w:rsidRPr="00A14126">
              <w:rPr>
                <w:rFonts w:ascii="Courier New" w:hAnsi="Courier New" w:cs="Courier New"/>
              </w:rPr>
              <w:t>OrderedPair</w:t>
            </w:r>
            <w:proofErr w:type="spellEnd"/>
            <w:r>
              <w:t xml:space="preserve"> objects.</w:t>
            </w:r>
          </w:p>
          <w:p w14:paraId="21C3384B" w14:textId="77777777" w:rsidR="00F31F89" w:rsidRDefault="00F31F89" w:rsidP="00F31F89">
            <w:pPr>
              <w:pStyle w:val="ListParagraph"/>
              <w:numPr>
                <w:ilvl w:val="1"/>
                <w:numId w:val="2"/>
              </w:numPr>
            </w:pPr>
            <w:proofErr w:type="spellStart"/>
            <w:r>
              <w:t>matchColor</w:t>
            </w:r>
            <w:proofErr w:type="spellEnd"/>
            <w:r>
              <w:t xml:space="preserve"> = Original pixel color at indicated [row][col] where fill begins. </w:t>
            </w:r>
            <w:proofErr w:type="spellStart"/>
            <w:r>
              <w:t>matchColor</w:t>
            </w:r>
            <w:proofErr w:type="spellEnd"/>
            <w:r>
              <w:t xml:space="preserve"> is the color which will be replaced in the fill process.</w:t>
            </w:r>
          </w:p>
          <w:p w14:paraId="595353E3" w14:textId="77777777" w:rsidR="00F31F89" w:rsidRDefault="00F31F89" w:rsidP="00F31F89">
            <w:pPr>
              <w:pStyle w:val="ListParagraph"/>
              <w:numPr>
                <w:ilvl w:val="1"/>
                <w:numId w:val="2"/>
              </w:numPr>
            </w:pPr>
            <w:r>
              <w:lastRenderedPageBreak/>
              <w:t>Enqueue the pixel at [row][col] and mark it processed (</w:t>
            </w:r>
            <w:proofErr w:type="gramStart"/>
            <w:r>
              <w:t>you’ll</w:t>
            </w:r>
            <w:proofErr w:type="gramEnd"/>
            <w:r>
              <w:t xml:space="preserve"> need some way to track which pixels in the image have been processed and which have not)</w:t>
            </w:r>
          </w:p>
          <w:p w14:paraId="6CC5FF9B" w14:textId="77777777" w:rsidR="00F31F89" w:rsidRDefault="00F31F89" w:rsidP="00F31F89">
            <w:pPr>
              <w:pStyle w:val="ListParagraph"/>
              <w:numPr>
                <w:ilvl w:val="1"/>
                <w:numId w:val="2"/>
              </w:numPr>
            </w:pPr>
            <w:r>
              <w:t>While the queue is not empty</w:t>
            </w:r>
          </w:p>
          <w:p w14:paraId="02EBDCD7" w14:textId="77777777" w:rsidR="00F31F89" w:rsidRDefault="00F31F89" w:rsidP="00F31F89">
            <w:pPr>
              <w:pStyle w:val="ListParagraph"/>
              <w:numPr>
                <w:ilvl w:val="2"/>
                <w:numId w:val="2"/>
              </w:numPr>
            </w:pPr>
            <w:proofErr w:type="spellStart"/>
            <w:r>
              <w:t>currentPixel</w:t>
            </w:r>
            <w:proofErr w:type="spellEnd"/>
            <w:r>
              <w:t xml:space="preserve"> = peek the queue</w:t>
            </w:r>
          </w:p>
          <w:p w14:paraId="2D83DD94" w14:textId="77777777" w:rsidR="00F31F89" w:rsidRDefault="00F31F89" w:rsidP="00F31F89">
            <w:pPr>
              <w:pStyle w:val="ListParagraph"/>
              <w:numPr>
                <w:ilvl w:val="2"/>
                <w:numId w:val="2"/>
              </w:numPr>
            </w:pPr>
            <w:r>
              <w:t>Pop the queue</w:t>
            </w:r>
          </w:p>
          <w:p w14:paraId="36D83675" w14:textId="77777777" w:rsidR="00F31F89" w:rsidRDefault="00F31F89" w:rsidP="00F31F89">
            <w:pPr>
              <w:pStyle w:val="ListParagraph"/>
              <w:numPr>
                <w:ilvl w:val="2"/>
                <w:numId w:val="2"/>
              </w:numPr>
            </w:pPr>
            <w:r>
              <w:t xml:space="preserve">Set </w:t>
            </w:r>
            <w:proofErr w:type="spellStart"/>
            <w:r>
              <w:t>currentPixel’s</w:t>
            </w:r>
            <w:proofErr w:type="spellEnd"/>
            <w:r>
              <w:t xml:space="preserve"> color to </w:t>
            </w:r>
            <w:proofErr w:type="spellStart"/>
            <w:r>
              <w:t>newColor</w:t>
            </w:r>
            <w:proofErr w:type="spellEnd"/>
          </w:p>
          <w:p w14:paraId="1FAE001F" w14:textId="77777777" w:rsidR="00F31F89" w:rsidRDefault="00F31F89" w:rsidP="00F31F89">
            <w:pPr>
              <w:pStyle w:val="ListParagraph"/>
              <w:numPr>
                <w:ilvl w:val="2"/>
                <w:numId w:val="2"/>
              </w:numPr>
            </w:pPr>
            <w:r>
              <w:t xml:space="preserve">For all 8 pixels adjacent to </w:t>
            </w:r>
            <w:proofErr w:type="spellStart"/>
            <w:r>
              <w:t>currentPixel</w:t>
            </w:r>
            <w:proofErr w:type="spellEnd"/>
          </w:p>
          <w:p w14:paraId="71476207" w14:textId="77777777" w:rsidR="00F31F89" w:rsidRDefault="00F31F89" w:rsidP="00F31F89">
            <w:pPr>
              <w:pStyle w:val="ListParagraph"/>
              <w:numPr>
                <w:ilvl w:val="3"/>
                <w:numId w:val="2"/>
              </w:numPr>
            </w:pPr>
            <w:r>
              <w:t xml:space="preserve">If pixel has </w:t>
            </w:r>
            <w:r w:rsidRPr="0094791E">
              <w:rPr>
                <w:i/>
              </w:rPr>
              <w:t>not</w:t>
            </w:r>
            <w:r>
              <w:t xml:space="preserve"> been processed and </w:t>
            </w:r>
            <w:r w:rsidRPr="0094791E">
              <w:t>color</w:t>
            </w:r>
            <w:r>
              <w:t xml:space="preserve"> is </w:t>
            </w:r>
            <w:proofErr w:type="spellStart"/>
            <w:r>
              <w:t>matchColor</w:t>
            </w:r>
            <w:proofErr w:type="spellEnd"/>
            <w:r>
              <w:t xml:space="preserve"> enqueue the pixel and mark it processed</w:t>
            </w:r>
          </w:p>
          <w:p w14:paraId="41C973C7" w14:textId="77777777" w:rsidR="00F31F89" w:rsidRPr="00F31F89" w:rsidRDefault="00F31F89" w:rsidP="00F31F89">
            <w:pPr>
              <w:rPr>
                <w:rFonts w:ascii="Courier New" w:hAnsi="Courier New" w:cs="Courier New"/>
              </w:rPr>
            </w:pPr>
          </w:p>
        </w:tc>
      </w:tr>
    </w:tbl>
    <w:p w14:paraId="4D872DD1" w14:textId="77777777" w:rsidR="00DA4C1D" w:rsidRDefault="00DA4C1D" w:rsidP="005D4336">
      <w:pPr>
        <w:pStyle w:val="Heading1"/>
      </w:pPr>
    </w:p>
    <w:p w14:paraId="79913560" w14:textId="66906BDF" w:rsidR="00DB7BE4" w:rsidRDefault="00DB7BE4" w:rsidP="005D4336">
      <w:pPr>
        <w:pStyle w:val="Heading1"/>
      </w:pPr>
      <w:r>
        <w:t>Turn In</w:t>
      </w:r>
    </w:p>
    <w:p w14:paraId="52B99697" w14:textId="588A2B5A" w:rsidR="00DB7BE4" w:rsidRPr="00DB7BE4" w:rsidRDefault="00DB7BE4" w:rsidP="00DB7BE4">
      <w:r>
        <w:t xml:space="preserve">Upload </w:t>
      </w:r>
      <w:proofErr w:type="spellStart"/>
      <w:r w:rsidR="004C3060">
        <w:t>FloodFill.h</w:t>
      </w:r>
      <w:proofErr w:type="spellEnd"/>
      <w:r w:rsidR="004C3060">
        <w:t xml:space="preserve">, FloodFill.cpp, </w:t>
      </w:r>
      <w:proofErr w:type="spellStart"/>
      <w:r w:rsidR="004C3060">
        <w:t>OrderedPair.h</w:t>
      </w:r>
      <w:proofErr w:type="spellEnd"/>
      <w:r w:rsidR="004C3060">
        <w:t>, OrderedPair.cpp, and all other files</w:t>
      </w:r>
      <w:r>
        <w:t xml:space="preserve"> </w:t>
      </w:r>
      <w:r w:rsidR="004C3060">
        <w:t xml:space="preserve">you </w:t>
      </w:r>
      <w:r>
        <w:t xml:space="preserve">created to complete your project </w:t>
      </w:r>
      <w:r w:rsidR="00F31F89">
        <w:t>before</w:t>
      </w:r>
      <w:r>
        <w:t xml:space="preserve"> the due date.</w:t>
      </w:r>
    </w:p>
    <w:p w14:paraId="34D2FC4B" w14:textId="77777777" w:rsidR="000B2F93" w:rsidRDefault="001308CA" w:rsidP="005D4336">
      <w:pPr>
        <w:pStyle w:val="Heading1"/>
      </w:pPr>
      <w:r>
        <w:t>Sample Output</w:t>
      </w:r>
    </w:p>
    <w:p w14:paraId="1D259021" w14:textId="444FD9B1" w:rsidR="001308CA" w:rsidRDefault="001308CA" w:rsidP="001308CA">
      <w:r>
        <w:t xml:space="preserve">Here are some </w:t>
      </w:r>
      <w:r>
        <w:rPr>
          <w:u w:val="single"/>
        </w:rPr>
        <w:t>colorized</w:t>
      </w:r>
      <w:r>
        <w:t xml:space="preserve"> examples of program output.  </w:t>
      </w:r>
      <w:r w:rsidR="005D4336">
        <w:t>Color has been added to make the fill more</w:t>
      </w:r>
      <w:r w:rsidR="00D4737C">
        <w:t xml:space="preserve"> </w:t>
      </w:r>
      <w:r w:rsidR="005D4336">
        <w:t xml:space="preserve">obvious. You </w:t>
      </w:r>
      <w:r w:rsidR="005D4336" w:rsidRPr="005D4336">
        <w:rPr>
          <w:b/>
          <w:u w:val="single"/>
        </w:rPr>
        <w:t>do not</w:t>
      </w:r>
      <w:r w:rsidR="005D4336">
        <w:t xml:space="preserve"> have to colorize your output (though you may if you like).  It has been colorized </w:t>
      </w:r>
      <w:hyperlink r:id="rId12" w:history="1">
        <w:r w:rsidR="005D4336" w:rsidRPr="005D4336">
          <w:rPr>
            <w:rStyle w:val="Hyperlink"/>
          </w:rPr>
          <w:t>using the method here</w:t>
        </w:r>
      </w:hyperlink>
      <w:r w:rsidR="005D4336">
        <w:t xml:space="preserve"> which only works on Windows.  These samples display the initial</w:t>
      </w:r>
      <w:r w:rsidR="00DB7BE4">
        <w:t xml:space="preserve"> randomly generated</w:t>
      </w:r>
      <w:r w:rsidR="005D4336">
        <w:t xml:space="preserve"> image, then call </w:t>
      </w:r>
      <w:proofErr w:type="gramStart"/>
      <w:r w:rsidR="005D4336" w:rsidRPr="00DB7BE4">
        <w:rPr>
          <w:rFonts w:ascii="Courier New" w:hAnsi="Courier New" w:cs="Courier New"/>
        </w:rPr>
        <w:t>fill(</w:t>
      </w:r>
      <w:proofErr w:type="gramEnd"/>
      <w:r w:rsidR="005D4336" w:rsidRPr="00DB7BE4">
        <w:rPr>
          <w:rFonts w:ascii="Courier New" w:hAnsi="Courier New" w:cs="Courier New"/>
        </w:rPr>
        <w:t>)</w:t>
      </w:r>
      <w:r w:rsidR="005D4336">
        <w:t>, then display the image after</w:t>
      </w:r>
      <w:r w:rsidR="00DB7BE4">
        <w:t xml:space="preserve"> the flood fill</w:t>
      </w:r>
      <w:r w:rsidR="005D4336">
        <w:t>.</w:t>
      </w:r>
    </w:p>
    <w:p w14:paraId="0FE66DBB" w14:textId="77777777" w:rsidR="007106F6" w:rsidRDefault="007106F6" w:rsidP="007106F6">
      <w:pPr>
        <w:rPr>
          <w:color w:val="FFFFFF" w:themeColor="background1"/>
        </w:rPr>
      </w:pPr>
      <w:r>
        <w:rPr>
          <w:color w:val="FFFFFF" w:themeColor="background1"/>
        </w:rPr>
        <w:t>Jacob Kier</w:t>
      </w:r>
    </w:p>
    <w:p w14:paraId="160C5C74" w14:textId="77777777" w:rsidR="007106F6" w:rsidRDefault="007106F6" w:rsidP="007106F6">
      <w:pPr>
        <w:rPr>
          <w:color w:val="FFFFFF" w:themeColor="background1"/>
        </w:rPr>
      </w:pPr>
      <w:r>
        <w:rPr>
          <w:color w:val="FFFFFF" w:themeColor="background1"/>
        </w:rPr>
        <w:t>Johnson County Community College</w:t>
      </w:r>
    </w:p>
    <w:p w14:paraId="5FA9931A" w14:textId="77777777" w:rsidR="007106F6" w:rsidRDefault="007106F6" w:rsidP="001308CA"/>
    <w:p w14:paraId="45171562" w14:textId="77777777" w:rsidR="005D4336" w:rsidRDefault="005D4336" w:rsidP="001308CA">
      <w:r>
        <w:rPr>
          <w:noProof/>
        </w:rPr>
        <w:lastRenderedPageBreak/>
        <w:drawing>
          <wp:anchor distT="0" distB="0" distL="114300" distR="114300" simplePos="0" relativeHeight="251658240" behindDoc="0" locked="0" layoutInCell="1" allowOverlap="1" wp14:anchorId="3AC46A3B" wp14:editId="1C2C3EAA">
            <wp:simplePos x="0" y="0"/>
            <wp:positionH relativeFrom="margin">
              <wp:align>left</wp:align>
            </wp:positionH>
            <wp:positionV relativeFrom="paragraph">
              <wp:posOffset>318655</wp:posOffset>
            </wp:positionV>
            <wp:extent cx="5038725" cy="306832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38725" cy="3068320"/>
                    </a:xfrm>
                    <a:prstGeom prst="rect">
                      <a:avLst/>
                    </a:prstGeom>
                  </pic:spPr>
                </pic:pic>
              </a:graphicData>
            </a:graphic>
            <wp14:sizeRelH relativeFrom="page">
              <wp14:pctWidth>0</wp14:pctWidth>
            </wp14:sizeRelH>
            <wp14:sizeRelV relativeFrom="page">
              <wp14:pctHeight>0</wp14:pctHeight>
            </wp14:sizeRelV>
          </wp:anchor>
        </w:drawing>
      </w:r>
      <w:r>
        <w:t>Sample 1</w:t>
      </w:r>
    </w:p>
    <w:p w14:paraId="219C30D0" w14:textId="77777777" w:rsidR="005D4336" w:rsidRDefault="005D4336" w:rsidP="001308CA"/>
    <w:p w14:paraId="000957BC" w14:textId="77777777" w:rsidR="00465C4D" w:rsidRPr="00FC754E" w:rsidRDefault="005D4336" w:rsidP="00D803D8">
      <w:r>
        <w:rPr>
          <w:noProof/>
        </w:rPr>
        <w:drawing>
          <wp:anchor distT="0" distB="0" distL="114300" distR="114300" simplePos="0" relativeHeight="251659264" behindDoc="0" locked="0" layoutInCell="1" allowOverlap="1" wp14:anchorId="686CC271" wp14:editId="2F6C5C38">
            <wp:simplePos x="0" y="0"/>
            <wp:positionH relativeFrom="margin">
              <wp:align>left</wp:align>
            </wp:positionH>
            <wp:positionV relativeFrom="paragraph">
              <wp:posOffset>385330</wp:posOffset>
            </wp:positionV>
            <wp:extent cx="4066540" cy="4107815"/>
            <wp:effectExtent l="0" t="0" r="0"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66540" cy="4107815"/>
                    </a:xfrm>
                    <a:prstGeom prst="rect">
                      <a:avLst/>
                    </a:prstGeom>
                  </pic:spPr>
                </pic:pic>
              </a:graphicData>
            </a:graphic>
            <wp14:sizeRelH relativeFrom="margin">
              <wp14:pctWidth>0</wp14:pctWidth>
            </wp14:sizeRelH>
            <wp14:sizeRelV relativeFrom="margin">
              <wp14:pctHeight>0</wp14:pctHeight>
            </wp14:sizeRelV>
          </wp:anchor>
        </w:drawing>
      </w:r>
      <w:r>
        <w:t>Sample 2</w:t>
      </w:r>
    </w:p>
    <w:sectPr w:rsidR="00465C4D" w:rsidRPr="00FC754E">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7AF5A" w14:textId="77777777" w:rsidR="001213C2" w:rsidRDefault="001213C2" w:rsidP="005D4336">
      <w:pPr>
        <w:spacing w:after="0" w:line="240" w:lineRule="auto"/>
      </w:pPr>
      <w:r>
        <w:separator/>
      </w:r>
    </w:p>
  </w:endnote>
  <w:endnote w:type="continuationSeparator" w:id="0">
    <w:p w14:paraId="6DBA8318" w14:textId="77777777" w:rsidR="001213C2" w:rsidRDefault="001213C2" w:rsidP="005D4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8045023"/>
      <w:docPartObj>
        <w:docPartGallery w:val="Page Numbers (Bottom of Page)"/>
        <w:docPartUnique/>
      </w:docPartObj>
    </w:sdtPr>
    <w:sdtEndPr>
      <w:rPr>
        <w:color w:val="7F7F7F" w:themeColor="background1" w:themeShade="7F"/>
        <w:spacing w:val="60"/>
      </w:rPr>
    </w:sdtEndPr>
    <w:sdtContent>
      <w:p w14:paraId="082D59C2" w14:textId="77777777" w:rsidR="005D4336" w:rsidRDefault="005D4336">
        <w:pPr>
          <w:pStyle w:val="Footer"/>
          <w:pBdr>
            <w:top w:val="single" w:sz="4" w:space="1" w:color="D9D9D9" w:themeColor="background1" w:themeShade="D9"/>
          </w:pBdr>
          <w:jc w:val="right"/>
        </w:pPr>
        <w:r>
          <w:fldChar w:fldCharType="begin"/>
        </w:r>
        <w:r>
          <w:instrText xml:space="preserve"> PAGE   \* MERGEFORMAT </w:instrText>
        </w:r>
        <w:r>
          <w:fldChar w:fldCharType="separate"/>
        </w:r>
        <w:r w:rsidR="0094791E">
          <w:rPr>
            <w:noProof/>
          </w:rPr>
          <w:t>5</w:t>
        </w:r>
        <w:r>
          <w:rPr>
            <w:noProof/>
          </w:rPr>
          <w:fldChar w:fldCharType="end"/>
        </w:r>
        <w:r>
          <w:t xml:space="preserve"> | </w:t>
        </w:r>
        <w:r>
          <w:rPr>
            <w:color w:val="7F7F7F" w:themeColor="background1" w:themeShade="7F"/>
            <w:spacing w:val="60"/>
          </w:rPr>
          <w:t>Page</w:t>
        </w:r>
      </w:p>
    </w:sdtContent>
  </w:sdt>
  <w:p w14:paraId="4ED917A8" w14:textId="77777777" w:rsidR="005D4336" w:rsidRDefault="005D43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740A1" w14:textId="77777777" w:rsidR="001213C2" w:rsidRDefault="001213C2" w:rsidP="005D4336">
      <w:pPr>
        <w:spacing w:after="0" w:line="240" w:lineRule="auto"/>
      </w:pPr>
      <w:r>
        <w:separator/>
      </w:r>
    </w:p>
  </w:footnote>
  <w:footnote w:type="continuationSeparator" w:id="0">
    <w:p w14:paraId="360E85A0" w14:textId="77777777" w:rsidR="001213C2" w:rsidRDefault="001213C2" w:rsidP="005D43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5A0B34"/>
    <w:multiLevelType w:val="hybridMultilevel"/>
    <w:tmpl w:val="8D464B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D2C669E"/>
    <w:multiLevelType w:val="hybridMultilevel"/>
    <w:tmpl w:val="2842B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7"/>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wNrEwNjGwsLA0MrVQ0lEKTi0uzszPAykwrAUA0lOQASwAAAA="/>
  </w:docVars>
  <w:rsids>
    <w:rsidRoot w:val="00FC754E"/>
    <w:rsid w:val="000B2F93"/>
    <w:rsid w:val="000E35CC"/>
    <w:rsid w:val="00103250"/>
    <w:rsid w:val="001213C2"/>
    <w:rsid w:val="001308CA"/>
    <w:rsid w:val="0018552F"/>
    <w:rsid w:val="001C4B4F"/>
    <w:rsid w:val="00226116"/>
    <w:rsid w:val="002D554A"/>
    <w:rsid w:val="00421223"/>
    <w:rsid w:val="004659E4"/>
    <w:rsid w:val="00465C4D"/>
    <w:rsid w:val="004C3060"/>
    <w:rsid w:val="00511968"/>
    <w:rsid w:val="005D4336"/>
    <w:rsid w:val="0064334B"/>
    <w:rsid w:val="0068132F"/>
    <w:rsid w:val="007106F6"/>
    <w:rsid w:val="00714C39"/>
    <w:rsid w:val="00856F9C"/>
    <w:rsid w:val="00934383"/>
    <w:rsid w:val="0094791E"/>
    <w:rsid w:val="009520DA"/>
    <w:rsid w:val="00955443"/>
    <w:rsid w:val="009A2B74"/>
    <w:rsid w:val="00A14126"/>
    <w:rsid w:val="00A25A56"/>
    <w:rsid w:val="00A378FB"/>
    <w:rsid w:val="00B7552B"/>
    <w:rsid w:val="00BC4948"/>
    <w:rsid w:val="00C008A9"/>
    <w:rsid w:val="00D4737C"/>
    <w:rsid w:val="00D776FA"/>
    <w:rsid w:val="00D803D8"/>
    <w:rsid w:val="00DA4C1D"/>
    <w:rsid w:val="00DB7BE4"/>
    <w:rsid w:val="00E071B6"/>
    <w:rsid w:val="00E21C5B"/>
    <w:rsid w:val="00F31F89"/>
    <w:rsid w:val="00F5752E"/>
    <w:rsid w:val="00FC7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E49579C"/>
  <w15:chartTrackingRefBased/>
  <w15:docId w15:val="{0E7B5A8F-7087-4C48-A260-4A794B815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3D8"/>
    <w:rPr>
      <w:sz w:val="28"/>
    </w:rPr>
  </w:style>
  <w:style w:type="paragraph" w:styleId="Heading1">
    <w:name w:val="heading 1"/>
    <w:basedOn w:val="Normal"/>
    <w:next w:val="Normal"/>
    <w:link w:val="Heading1Char"/>
    <w:uiPriority w:val="9"/>
    <w:qFormat/>
    <w:rsid w:val="00465C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5C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54E"/>
    <w:pPr>
      <w:ind w:left="720"/>
      <w:contextualSpacing/>
    </w:pPr>
  </w:style>
  <w:style w:type="paragraph" w:styleId="Title">
    <w:name w:val="Title"/>
    <w:basedOn w:val="Normal"/>
    <w:next w:val="Normal"/>
    <w:link w:val="TitleChar"/>
    <w:uiPriority w:val="10"/>
    <w:qFormat/>
    <w:rsid w:val="00B755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52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65C4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65C4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308CA"/>
    <w:rPr>
      <w:color w:val="0563C1" w:themeColor="hyperlink"/>
      <w:u w:val="single"/>
    </w:rPr>
  </w:style>
  <w:style w:type="paragraph" w:styleId="Header">
    <w:name w:val="header"/>
    <w:basedOn w:val="Normal"/>
    <w:link w:val="HeaderChar"/>
    <w:uiPriority w:val="99"/>
    <w:unhideWhenUsed/>
    <w:rsid w:val="005D43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336"/>
    <w:rPr>
      <w:sz w:val="28"/>
    </w:rPr>
  </w:style>
  <w:style w:type="paragraph" w:styleId="Footer">
    <w:name w:val="footer"/>
    <w:basedOn w:val="Normal"/>
    <w:link w:val="FooterChar"/>
    <w:uiPriority w:val="99"/>
    <w:unhideWhenUsed/>
    <w:rsid w:val="005D43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336"/>
    <w:rPr>
      <w:sz w:val="28"/>
    </w:rPr>
  </w:style>
  <w:style w:type="table" w:styleId="TableGrid">
    <w:name w:val="Table Grid"/>
    <w:basedOn w:val="TableNormal"/>
    <w:uiPriority w:val="39"/>
    <w:rsid w:val="00F31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212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13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www.daniweb.com/programming/software-development/code/216345/add-a-little-color-to-your-console-tex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plusplus.com/reference/queue/queu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JCCC</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Kier</dc:creator>
  <cp:keywords/>
  <dc:description/>
  <cp:lastModifiedBy>Jacob Kier</cp:lastModifiedBy>
  <cp:revision>23</cp:revision>
  <dcterms:created xsi:type="dcterms:W3CDTF">2019-04-11T18:53:00Z</dcterms:created>
  <dcterms:modified xsi:type="dcterms:W3CDTF">2021-04-20T20:35:00Z</dcterms:modified>
</cp:coreProperties>
</file>