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C62DE" w14:textId="7DA225D8" w:rsidR="000F2BCA" w:rsidRDefault="00906D61" w:rsidP="00906D61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July Wellman</w:t>
      </w:r>
    </w:p>
    <w:p w14:paraId="29897E94" w14:textId="26AEE178" w:rsidR="00906D61" w:rsidRDefault="00906D61" w:rsidP="00906D61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470: Full Stack Development II</w:t>
      </w:r>
    </w:p>
    <w:p w14:paraId="621E4C38" w14:textId="68DE4FB8" w:rsidR="00906D61" w:rsidRDefault="00906D61" w:rsidP="00906D61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Southern New Hampshire University</w:t>
      </w:r>
    </w:p>
    <w:p w14:paraId="63B9EBD8" w14:textId="420BFBFA" w:rsidR="00906D61" w:rsidRDefault="00906D61" w:rsidP="00906D61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25, 2025</w:t>
      </w:r>
    </w:p>
    <w:p w14:paraId="6E269B01" w14:textId="1B9D3F01" w:rsidR="00906D61" w:rsidRDefault="00906D61" w:rsidP="00906D61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Testing Lambda and Gateway API</w:t>
      </w:r>
    </w:p>
    <w:p w14:paraId="20269D56" w14:textId="2D477494" w:rsidR="00906D61" w:rsidRDefault="007C3D53" w:rsidP="00906D61">
      <w:pPr>
        <w:spacing w:after="0" w:line="480" w:lineRule="auto"/>
        <w:rPr>
          <w:rFonts w:ascii="Times New Roman" w:hAnsi="Times New Roman" w:cs="Times New Roman"/>
        </w:rPr>
      </w:pPr>
      <w:r w:rsidRPr="007C3D53">
        <w:rPr>
          <w:rFonts w:ascii="Times New Roman" w:hAnsi="Times New Roman" w:cs="Times New Roman"/>
        </w:rPr>
        <w:drawing>
          <wp:inline distT="0" distB="0" distL="0" distR="0" wp14:anchorId="29500D7C" wp14:editId="4052CC92">
            <wp:extent cx="5943600" cy="3077210"/>
            <wp:effectExtent l="0" t="0" r="0" b="8890"/>
            <wp:docPr id="9214558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5586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1FD8" w14:textId="77777777" w:rsidR="00906D61" w:rsidRDefault="00906D61" w:rsidP="00906D61">
      <w:pPr>
        <w:spacing w:after="0" w:line="480" w:lineRule="auto"/>
        <w:rPr>
          <w:rFonts w:ascii="Times New Roman" w:hAnsi="Times New Roman" w:cs="Times New Roman"/>
          <w:i/>
          <w:iCs/>
        </w:rPr>
      </w:pPr>
      <w:r w:rsidRPr="00906D61">
        <w:rPr>
          <w:rFonts w:ascii="Times New Roman" w:hAnsi="Times New Roman" w:cs="Times New Roman"/>
          <w:i/>
          <w:iCs/>
        </w:rPr>
        <w:t>Screenshot of the GET method execution page</w:t>
      </w:r>
    </w:p>
    <w:p w14:paraId="745C13CA" w14:textId="453A2856" w:rsidR="00906D61" w:rsidRPr="00906D61" w:rsidRDefault="004A47CD" w:rsidP="00906D61">
      <w:pPr>
        <w:spacing w:after="0" w:line="480" w:lineRule="auto"/>
        <w:rPr>
          <w:rFonts w:ascii="Times New Roman" w:hAnsi="Times New Roman" w:cs="Times New Roman"/>
          <w:i/>
          <w:iCs/>
        </w:rPr>
      </w:pPr>
      <w:r w:rsidRPr="004A47CD">
        <w:rPr>
          <w:rFonts w:ascii="Times New Roman" w:hAnsi="Times New Roman" w:cs="Times New Roman"/>
          <w:i/>
          <w:iCs/>
        </w:rPr>
        <w:lastRenderedPageBreak/>
        <w:drawing>
          <wp:inline distT="0" distB="0" distL="0" distR="0" wp14:anchorId="632A3F63" wp14:editId="48D4CB8F">
            <wp:extent cx="5943600" cy="3081655"/>
            <wp:effectExtent l="0" t="0" r="0" b="4445"/>
            <wp:docPr id="11726166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1660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6D99" w14:textId="77777777" w:rsidR="00906D61" w:rsidRDefault="00906D61" w:rsidP="00906D61">
      <w:pPr>
        <w:spacing w:after="0" w:line="480" w:lineRule="auto"/>
        <w:rPr>
          <w:rFonts w:ascii="Times New Roman" w:hAnsi="Times New Roman" w:cs="Times New Roman"/>
          <w:i/>
          <w:iCs/>
        </w:rPr>
      </w:pPr>
      <w:r w:rsidRPr="00906D61">
        <w:rPr>
          <w:rFonts w:ascii="Times New Roman" w:hAnsi="Times New Roman" w:cs="Times New Roman"/>
          <w:i/>
          <w:iCs/>
        </w:rPr>
        <w:t>Screenshot of the GET test page</w:t>
      </w:r>
    </w:p>
    <w:p w14:paraId="32D20D59" w14:textId="77777777" w:rsidR="00E468E1" w:rsidRDefault="00E468E1" w:rsidP="00906D61">
      <w:pPr>
        <w:spacing w:after="0" w:line="480" w:lineRule="auto"/>
        <w:rPr>
          <w:rFonts w:ascii="Times New Roman" w:hAnsi="Times New Roman" w:cs="Times New Roman"/>
          <w:i/>
          <w:iCs/>
        </w:rPr>
      </w:pPr>
    </w:p>
    <w:p w14:paraId="6846156E" w14:textId="0B2537E5" w:rsidR="00906D61" w:rsidRPr="00906D61" w:rsidRDefault="00E468E1" w:rsidP="00906D61">
      <w:pPr>
        <w:spacing w:after="0" w:line="480" w:lineRule="auto"/>
        <w:rPr>
          <w:rFonts w:ascii="Times New Roman" w:hAnsi="Times New Roman" w:cs="Times New Roman"/>
          <w:i/>
          <w:iCs/>
        </w:rPr>
      </w:pPr>
      <w:r w:rsidRPr="00E468E1">
        <w:rPr>
          <w:rFonts w:ascii="Times New Roman" w:hAnsi="Times New Roman" w:cs="Times New Roman"/>
          <w:i/>
          <w:iCs/>
        </w:rPr>
        <w:drawing>
          <wp:inline distT="0" distB="0" distL="0" distR="0" wp14:anchorId="2DDE1420" wp14:editId="4D7D23DF">
            <wp:extent cx="5943600" cy="2704465"/>
            <wp:effectExtent l="0" t="0" r="0" b="635"/>
            <wp:docPr id="4566036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0361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4F09" w14:textId="77777777" w:rsidR="00906D61" w:rsidRDefault="00906D61" w:rsidP="00906D61">
      <w:pPr>
        <w:spacing w:after="0" w:line="480" w:lineRule="auto"/>
        <w:rPr>
          <w:rFonts w:ascii="Times New Roman" w:hAnsi="Times New Roman" w:cs="Times New Roman"/>
          <w:i/>
          <w:iCs/>
        </w:rPr>
      </w:pPr>
      <w:r w:rsidRPr="00906D61">
        <w:rPr>
          <w:rFonts w:ascii="Times New Roman" w:hAnsi="Times New Roman" w:cs="Times New Roman"/>
          <w:i/>
          <w:iCs/>
        </w:rPr>
        <w:t>Screenshot of the browser running the URL</w:t>
      </w:r>
    </w:p>
    <w:p w14:paraId="17B3BFBE" w14:textId="1CB906FC" w:rsidR="00906D61" w:rsidRPr="00906D61" w:rsidRDefault="00E468E1" w:rsidP="00906D61">
      <w:pPr>
        <w:spacing w:after="0" w:line="480" w:lineRule="auto"/>
        <w:rPr>
          <w:rFonts w:ascii="Times New Roman" w:hAnsi="Times New Roman" w:cs="Times New Roman"/>
          <w:i/>
          <w:iCs/>
        </w:rPr>
      </w:pPr>
      <w:r w:rsidRPr="00E468E1">
        <w:rPr>
          <w:rFonts w:ascii="Times New Roman" w:hAnsi="Times New Roman" w:cs="Times New Roman"/>
          <w:i/>
          <w:iCs/>
        </w:rPr>
        <w:lastRenderedPageBreak/>
        <w:drawing>
          <wp:inline distT="0" distB="0" distL="0" distR="0" wp14:anchorId="014DAB8C" wp14:editId="32CC4B49">
            <wp:extent cx="5943600" cy="2382520"/>
            <wp:effectExtent l="0" t="0" r="0" b="0"/>
            <wp:docPr id="13219175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6415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FEEA" w14:textId="77777777" w:rsidR="00906D61" w:rsidRPr="00906D61" w:rsidRDefault="00906D61" w:rsidP="00906D61">
      <w:pPr>
        <w:spacing w:after="0" w:line="480" w:lineRule="auto"/>
        <w:rPr>
          <w:rFonts w:ascii="Times New Roman" w:hAnsi="Times New Roman" w:cs="Times New Roman"/>
          <w:i/>
          <w:iCs/>
        </w:rPr>
      </w:pPr>
      <w:r w:rsidRPr="00906D61">
        <w:rPr>
          <w:rFonts w:ascii="Times New Roman" w:hAnsi="Times New Roman" w:cs="Times New Roman"/>
          <w:i/>
          <w:iCs/>
        </w:rPr>
        <w:t>The invoke URL from your deployment</w:t>
      </w:r>
    </w:p>
    <w:p w14:paraId="26E5F9FF" w14:textId="77777777" w:rsidR="00906D61" w:rsidRPr="00906D61" w:rsidRDefault="00906D61" w:rsidP="00906D61">
      <w:pPr>
        <w:spacing w:after="0" w:line="480" w:lineRule="auto"/>
        <w:rPr>
          <w:rFonts w:ascii="Times New Roman" w:hAnsi="Times New Roman" w:cs="Times New Roman"/>
        </w:rPr>
      </w:pPr>
    </w:p>
    <w:sectPr w:rsidR="00906D61" w:rsidRPr="00906D6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773981" w14:textId="77777777" w:rsidR="00906D61" w:rsidRDefault="00906D61" w:rsidP="00906D61">
      <w:pPr>
        <w:spacing w:after="0" w:line="240" w:lineRule="auto"/>
      </w:pPr>
      <w:r>
        <w:separator/>
      </w:r>
    </w:p>
  </w:endnote>
  <w:endnote w:type="continuationSeparator" w:id="0">
    <w:p w14:paraId="44392DAC" w14:textId="77777777" w:rsidR="00906D61" w:rsidRDefault="00906D61" w:rsidP="00906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DD866" w14:textId="77777777" w:rsidR="00906D61" w:rsidRDefault="00906D61" w:rsidP="00906D61">
      <w:pPr>
        <w:spacing w:after="0" w:line="240" w:lineRule="auto"/>
      </w:pPr>
      <w:r>
        <w:separator/>
      </w:r>
    </w:p>
  </w:footnote>
  <w:footnote w:type="continuationSeparator" w:id="0">
    <w:p w14:paraId="43F0C8E5" w14:textId="77777777" w:rsidR="00906D61" w:rsidRDefault="00906D61" w:rsidP="00906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161550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D3B2FD4" w14:textId="5C4A920A" w:rsidR="00906D61" w:rsidRDefault="00906D6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44537B" w14:textId="77777777" w:rsidR="00906D61" w:rsidRDefault="00906D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A07AB0"/>
    <w:multiLevelType w:val="multilevel"/>
    <w:tmpl w:val="0174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117A35"/>
    <w:multiLevelType w:val="multilevel"/>
    <w:tmpl w:val="375E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126238">
    <w:abstractNumId w:val="0"/>
  </w:num>
  <w:num w:numId="2" w16cid:durableId="636683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61"/>
    <w:rsid w:val="000F2BCA"/>
    <w:rsid w:val="002B0287"/>
    <w:rsid w:val="004A47CD"/>
    <w:rsid w:val="007C3D53"/>
    <w:rsid w:val="007F5318"/>
    <w:rsid w:val="00906D61"/>
    <w:rsid w:val="00E4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C883"/>
  <w15:chartTrackingRefBased/>
  <w15:docId w15:val="{D064A99E-75E2-47CD-AAE6-5D2634A48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D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D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D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D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D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D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D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D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D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D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D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D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D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D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D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D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D6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6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D61"/>
  </w:style>
  <w:style w:type="paragraph" w:styleId="Footer">
    <w:name w:val="footer"/>
    <w:basedOn w:val="Normal"/>
    <w:link w:val="FooterChar"/>
    <w:uiPriority w:val="99"/>
    <w:unhideWhenUsed/>
    <w:rsid w:val="00906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 Wellman</dc:creator>
  <cp:keywords/>
  <dc:description/>
  <cp:lastModifiedBy>July Wellman</cp:lastModifiedBy>
  <cp:revision>1</cp:revision>
  <dcterms:created xsi:type="dcterms:W3CDTF">2025-09-25T16:21:00Z</dcterms:created>
  <dcterms:modified xsi:type="dcterms:W3CDTF">2025-09-25T17:02:00Z</dcterms:modified>
</cp:coreProperties>
</file>