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This is Top Rahman’s test bench for the 551 final project, it consists of 4 testing suites that are called one after the other from the initial block. Below this block, there are several tasks that are called throughout each testing suite to either aid in or set up each individual test. The initialize task resets the hardware and initializes the inputs to our DUT that are controlled by the testbench directly. Get airborne simulates getting the quadcopter into the air so that it can start to accept commands regarding setting pitch, roll and yaw. The calibrate task runs the calibration sequence on the quadcopter by sending the start calibration command, as it would before a take off. The create command task is used to both start the process of sending a command to the quadcopter as well as randomize the data being input and depending on the test, the command being sent as well.  And finishing up the helper tasks, the receive acknowledgement task waits for the quadcopter to generate an acknowledgement for whatever command was sent in. Moving on to the testing suites, the first one ran is the control workflow tests, which together are intended to simulate a typical flight of the quadcopter. After initialization, the quadcopter is calibrated, after which it starts flying. Once in the air, the quadcopter is sent a random pitch, roll, and yaw value one by one, waiting after each individual command for the change to be reflected in the actual pitch, roll, and yaw values. After this, the motors are shut off to simulate landing. This process is then repeated a total of 5 times to finish out the suite. After this, the next testing suite is the simple commands suite. After initialization, calibration, and getting airborne, 16 random pitch, roll, or yaw commands are generated one after the other, each one being checked after sending to see if the correct value is reached by the quadcopter. The next set of tests is the complex commands suite. Once again, the same initialize, calibrate, get airborne sequence is done before sending 5 pitch, 5 roll, and 5 yaw commands that all occur at the same time, but delayed from each other so that no command is sent before another one is acknowledged. The final testing suite is the emergency landing sequence. This testing suite was designed to test the commands not covered in the earlier testing suites. It consists of an emergency landing command, followed by a motors off command, finally followed by a calibration command. It did not seem necessary to test these commands much more than once, as they all do the exact same function every single time, hence why they are all ran in succession in this suite. That concludes the test bench overview.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