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Praise - Question - Suggest</w:t>
      </w:r>
    </w:p>
    <w:p>
      <w:pPr>
        <w:pStyle w:val="WorksheetSubtitle"/>
      </w:pPr>
      <w:r>
        <w:t>A simple peer-feedback structure that balances strengths, curiosity, and revision.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408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PRAISE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something specific that works and why.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Ask a genuine question that could clarify or deepen the work.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SUGGEST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Offer a concrete, respectful next step.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Peer Feedback Protocols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Praise - Question - Suggest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