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3 - 2 - 1 Bridge</w:t>
      </w:r>
    </w:p>
    <w:p>
      <w:pPr>
        <w:pStyle w:val="WorksheetSubtitle"/>
      </w:pPr>
      <w:r>
        <w:t>Compare your thinking before and after learning, then explain the bridge between them.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933"/>
        <w:gridCol w:w="2563"/>
        <w:gridCol w:w="5933"/>
      </w:tblGrid>
      <w:tr>
        <w:trPr>
          <w:trHeight w:val="6826" w:hRule="atLeast"/>
        </w:trPr>
        <w:tc>
          <w:tcPr>
            <w:tcW w:type="dxa" w:w="5933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288295"/>
                <w:sz w:val="17"/>
              </w:rPr>
              <w:t>BEFORE</w:t>
            </w:r>
          </w:p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288295"/>
                <w:sz w:val="13"/>
              </w:rPr>
              <w:t>3 IDEAS</w:t>
            </w:r>
          </w:p>
          <w:tbl>
            <w:tblPr>
              <w:tblW w:type="dxa" w:w="550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01"/>
            </w:tblGrid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288295"/>
                <w:sz w:val="13"/>
              </w:rPr>
              <w:t>2 QUESTIONS</w:t>
            </w:r>
          </w:p>
          <w:tbl>
            <w:tblPr>
              <w:tblW w:type="dxa" w:w="550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01"/>
            </w:tblGrid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288295"/>
                <w:sz w:val="13"/>
              </w:rPr>
              <w:t>1 ANALOGY / IMAGE</w:t>
            </w:r>
          </w:p>
          <w:tbl>
            <w:tblPr>
              <w:tblW w:type="dxa" w:w="550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01"/>
            </w:tblGrid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2563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THE BRIDGE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changed, connected, or became clearer?</w:t>
            </w:r>
          </w:p>
          <w:tbl>
            <w:tblPr>
              <w:tblW w:type="dxa" w:w="213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131"/>
            </w:tblGrid>
            <w:tr>
              <w:trPr>
                <w:trHeight w:val="576" w:hRule="atLeast"/>
              </w:trPr>
              <w:tc>
                <w:tcPr>
                  <w:tcW w:type="dxa" w:w="213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213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213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213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213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213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76" w:hRule="atLeast"/>
              </w:trPr>
              <w:tc>
                <w:tcPr>
                  <w:tcW w:type="dxa" w:w="213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5933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D97E3F"/>
                <w:sz w:val="17"/>
              </w:rPr>
              <w:t>AFTER</w:t>
            </w:r>
          </w:p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D97E3F"/>
                <w:sz w:val="13"/>
              </w:rPr>
              <w:t>3 IDEAS</w:t>
            </w:r>
          </w:p>
          <w:tbl>
            <w:tblPr>
              <w:tblW w:type="dxa" w:w="550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01"/>
            </w:tblGrid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D97E3F"/>
                <w:sz w:val="13"/>
              </w:rPr>
              <w:t>2 QUESTIONS</w:t>
            </w:r>
          </w:p>
          <w:tbl>
            <w:tblPr>
              <w:tblW w:type="dxa" w:w="550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01"/>
            </w:tblGrid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D97E3F"/>
                <w:sz w:val="13"/>
              </w:rPr>
              <w:t>1 ANALOGY / IMAGE</w:t>
            </w:r>
          </w:p>
          <w:tbl>
            <w:tblPr>
              <w:tblW w:type="dxa" w:w="5501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01"/>
            </w:tblGrid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5501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- 3 - 2 - 1 Bridge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3 - 2 - 1 Bridge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