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39AA" w14:textId="1D19469A" w:rsidR="00D11497" w:rsidRPr="000A524C" w:rsidRDefault="000A524C" w:rsidP="000A524C">
      <w:pPr>
        <w:rPr>
          <w:rFonts w:ascii="Times New Roman" w:hAnsi="Times New Roman" w:cs="Times New Roman"/>
        </w:rPr>
      </w:pPr>
      <w:r w:rsidRPr="000A524C">
        <w:rPr>
          <w:rFonts w:ascii="Times New Roman" w:hAnsi="Times New Roman" w:cs="Times New Roman"/>
        </w:rPr>
        <w:t>20 Questions Solver</w:t>
      </w:r>
    </w:p>
    <w:p w14:paraId="02E2B9BF" w14:textId="1044E495" w:rsidR="000A524C" w:rsidRDefault="000A524C" w:rsidP="000A524C">
      <w:pPr>
        <w:rPr>
          <w:rFonts w:ascii="Times New Roman" w:hAnsi="Times New Roman" w:cs="Times New Roman"/>
        </w:rPr>
      </w:pPr>
      <w:r>
        <w:rPr>
          <w:rFonts w:ascii="Times New Roman" w:hAnsi="Times New Roman" w:cs="Times New Roman"/>
        </w:rPr>
        <w:t>Written and programmed by: Jared Wetherbee, Evan Lucas, Jason Hoffman</w:t>
      </w:r>
    </w:p>
    <w:p w14:paraId="7E41871E" w14:textId="2A635104" w:rsidR="00D55BA9" w:rsidRDefault="00D55BA9" w:rsidP="000A524C">
      <w:pPr>
        <w:rPr>
          <w:rFonts w:ascii="Times New Roman" w:hAnsi="Times New Roman" w:cs="Times New Roman"/>
        </w:rPr>
      </w:pPr>
    </w:p>
    <w:p w14:paraId="782D8AE8" w14:textId="17E98DB2" w:rsidR="00D55BA9" w:rsidRDefault="00D55BA9" w:rsidP="000A524C">
      <w:pPr>
        <w:rPr>
          <w:rFonts w:ascii="Times New Roman" w:hAnsi="Times New Roman" w:cs="Times New Roman"/>
        </w:rPr>
      </w:pPr>
      <w:r>
        <w:rPr>
          <w:rFonts w:ascii="Times New Roman" w:hAnsi="Times New Roman" w:cs="Times New Roman"/>
        </w:rPr>
        <w:t>Introduction:</w:t>
      </w:r>
    </w:p>
    <w:p w14:paraId="3DCF7460" w14:textId="445B9447" w:rsidR="00795926" w:rsidRDefault="000A524C" w:rsidP="00014D82">
      <w:pPr>
        <w:rPr>
          <w:rFonts w:ascii="Times New Roman" w:hAnsi="Times New Roman" w:cs="Times New Roman"/>
        </w:rPr>
      </w:pPr>
      <w:r>
        <w:rPr>
          <w:rFonts w:ascii="Times New Roman" w:hAnsi="Times New Roman" w:cs="Times New Roman"/>
        </w:rPr>
        <w:tab/>
      </w:r>
      <w:r w:rsidR="00795926" w:rsidRPr="00795926">
        <w:rPr>
          <w:rFonts w:ascii="Times New Roman" w:hAnsi="Times New Roman" w:cs="Times New Roman"/>
        </w:rPr>
        <w:t xml:space="preserve">When thinking about ways to effectively build an AI, we came across numerous different branches we could have explored. We considered making an AI that can play card games with the user, puzzle-solving AI, even some topics in reasoning models, but the branch we decided to explore was a 20 Questions solver using information gain and Bayesian reasoning. What drew us to this domain is that, despite seeming like a simple parlor game, 20 Questions </w:t>
      </w:r>
      <w:proofErr w:type="gramStart"/>
      <w:r w:rsidR="00795926" w:rsidRPr="00795926">
        <w:rPr>
          <w:rFonts w:ascii="Times New Roman" w:hAnsi="Times New Roman" w:cs="Times New Roman"/>
        </w:rPr>
        <w:t>actually embodies</w:t>
      </w:r>
      <w:proofErr w:type="gramEnd"/>
      <w:r w:rsidR="00795926" w:rsidRPr="00795926">
        <w:rPr>
          <w:rFonts w:ascii="Times New Roman" w:hAnsi="Times New Roman" w:cs="Times New Roman"/>
        </w:rPr>
        <w:t xml:space="preserve"> many of the core challenges of practical AI</w:t>
      </w:r>
      <w:r w:rsidR="00795926">
        <w:rPr>
          <w:rFonts w:ascii="Times New Roman" w:hAnsi="Times New Roman" w:cs="Times New Roman"/>
        </w:rPr>
        <w:t xml:space="preserve">, from </w:t>
      </w:r>
      <w:r w:rsidR="00795926" w:rsidRPr="00795926">
        <w:rPr>
          <w:rFonts w:ascii="Times New Roman" w:hAnsi="Times New Roman" w:cs="Times New Roman"/>
        </w:rPr>
        <w:t xml:space="preserve">working with uncertainty, selecting optimal actions in real time, and </w:t>
      </w:r>
      <w:r w:rsidR="00795926">
        <w:rPr>
          <w:rFonts w:ascii="Times New Roman" w:hAnsi="Times New Roman" w:cs="Times New Roman"/>
        </w:rPr>
        <w:t xml:space="preserve">even </w:t>
      </w:r>
      <w:r w:rsidR="00795926" w:rsidRPr="00795926">
        <w:rPr>
          <w:rFonts w:ascii="Times New Roman" w:hAnsi="Times New Roman" w:cs="Times New Roman"/>
        </w:rPr>
        <w:t xml:space="preserve">forming structured representations of knowledge. </w:t>
      </w:r>
      <w:r w:rsidR="00795926">
        <w:rPr>
          <w:rFonts w:ascii="Times New Roman" w:hAnsi="Times New Roman" w:cs="Times New Roman"/>
        </w:rPr>
        <w:t>However, even with these perks, we knew we were going to be limited to a certain degree. T</w:t>
      </w:r>
      <w:r w:rsidR="00795926" w:rsidRPr="00795926">
        <w:rPr>
          <w:rFonts w:ascii="Times New Roman" w:hAnsi="Times New Roman" w:cs="Times New Roman"/>
        </w:rPr>
        <w:t xml:space="preserve">he biggest constraint facing us was making this AI more complex than just filtering through a dataset but rather making an intelligent system that chooses the most efficient question to ask and gets to the subject without wasting time. We also wanted something interpretable that lets us see </w:t>
      </w:r>
      <w:r w:rsidR="00795926" w:rsidRPr="00795926">
        <w:rPr>
          <w:rFonts w:ascii="Times New Roman" w:hAnsi="Times New Roman" w:cs="Times New Roman"/>
          <w:i/>
          <w:iCs/>
        </w:rPr>
        <w:t>why</w:t>
      </w:r>
      <w:r w:rsidR="00795926" w:rsidRPr="00795926">
        <w:rPr>
          <w:rFonts w:ascii="Times New Roman" w:hAnsi="Times New Roman" w:cs="Times New Roman"/>
        </w:rPr>
        <w:t xml:space="preserve"> the AI makes each decision</w:t>
      </w:r>
      <w:r w:rsidR="00795926">
        <w:rPr>
          <w:rFonts w:ascii="Times New Roman" w:hAnsi="Times New Roman" w:cs="Times New Roman"/>
        </w:rPr>
        <w:t>. B</w:t>
      </w:r>
      <w:r w:rsidR="00795926" w:rsidRPr="00795926">
        <w:rPr>
          <w:rFonts w:ascii="Times New Roman" w:hAnsi="Times New Roman" w:cs="Times New Roman"/>
        </w:rPr>
        <w:t>ecause one of our class goals was building systems whose internal reasoning can be traced and understood</w:t>
      </w:r>
      <w:r w:rsidR="00795926">
        <w:rPr>
          <w:rFonts w:ascii="Times New Roman" w:hAnsi="Times New Roman" w:cs="Times New Roman"/>
        </w:rPr>
        <w:t xml:space="preserve">, </w:t>
      </w:r>
      <w:r w:rsidR="00795926" w:rsidRPr="00795926">
        <w:rPr>
          <w:rFonts w:ascii="Times New Roman" w:hAnsi="Times New Roman" w:cs="Times New Roman"/>
        </w:rPr>
        <w:t>the objective was clear then</w:t>
      </w:r>
      <w:r w:rsidR="00795926">
        <w:rPr>
          <w:rFonts w:ascii="Times New Roman" w:hAnsi="Times New Roman" w:cs="Times New Roman"/>
        </w:rPr>
        <w:t>. We wanted to</w:t>
      </w:r>
      <w:r w:rsidR="00795926" w:rsidRPr="00795926">
        <w:rPr>
          <w:rFonts w:ascii="Times New Roman" w:hAnsi="Times New Roman" w:cs="Times New Roman"/>
        </w:rPr>
        <w:t xml:space="preserve"> design a solver that actively reasons about uncertainty, adapts to partial or “maybe” answers, and continually—and intelligently—updates its internal beliefs about the hidden object. By using this game as our testbed, we were able to explore a surprisingly rich reasoning problem through a format that is intuitive, familiar, and grounded in meaningful AI concepts.</w:t>
      </w:r>
    </w:p>
    <w:p w14:paraId="36B71026" w14:textId="77777777" w:rsidR="00D55BA9" w:rsidRDefault="00D55BA9" w:rsidP="00014D82">
      <w:pPr>
        <w:rPr>
          <w:rFonts w:ascii="Times New Roman" w:hAnsi="Times New Roman" w:cs="Times New Roman"/>
        </w:rPr>
      </w:pPr>
    </w:p>
    <w:p w14:paraId="3BFEB269" w14:textId="0378CEDD" w:rsidR="00D55BA9" w:rsidRDefault="00D55BA9" w:rsidP="00014D82">
      <w:pPr>
        <w:rPr>
          <w:rFonts w:ascii="Times New Roman" w:hAnsi="Times New Roman" w:cs="Times New Roman"/>
        </w:rPr>
      </w:pPr>
      <w:r>
        <w:rPr>
          <w:rFonts w:ascii="Times New Roman" w:hAnsi="Times New Roman" w:cs="Times New Roman"/>
        </w:rPr>
        <w:t xml:space="preserve">Description of </w:t>
      </w:r>
      <w:proofErr w:type="gramStart"/>
      <w:r>
        <w:rPr>
          <w:rFonts w:ascii="Times New Roman" w:hAnsi="Times New Roman" w:cs="Times New Roman"/>
        </w:rPr>
        <w:t>problem space</w:t>
      </w:r>
      <w:proofErr w:type="gramEnd"/>
      <w:r>
        <w:rPr>
          <w:rFonts w:ascii="Times New Roman" w:hAnsi="Times New Roman" w:cs="Times New Roman"/>
        </w:rPr>
        <w:t>:</w:t>
      </w:r>
    </w:p>
    <w:p w14:paraId="4DD3E992" w14:textId="11D0772F" w:rsidR="00014D82" w:rsidRDefault="00014D82" w:rsidP="00014D82">
      <w:pPr>
        <w:rPr>
          <w:rFonts w:ascii="Times New Roman" w:hAnsi="Times New Roman" w:cs="Times New Roman"/>
        </w:rPr>
      </w:pPr>
      <w:r>
        <w:rPr>
          <w:rFonts w:ascii="Times New Roman" w:hAnsi="Times New Roman" w:cs="Times New Roman"/>
        </w:rPr>
        <w:tab/>
      </w:r>
      <w:r w:rsidRPr="00014D82">
        <w:rPr>
          <w:rFonts w:ascii="Times New Roman" w:hAnsi="Times New Roman" w:cs="Times New Roman"/>
        </w:rPr>
        <w:t xml:space="preserve">In </w:t>
      </w:r>
      <w:r>
        <w:rPr>
          <w:rFonts w:ascii="Times New Roman" w:hAnsi="Times New Roman" w:cs="Times New Roman"/>
        </w:rPr>
        <w:t>our</w:t>
      </w:r>
      <w:r w:rsidRPr="00014D82">
        <w:rPr>
          <w:rFonts w:ascii="Times New Roman" w:hAnsi="Times New Roman" w:cs="Times New Roman"/>
        </w:rPr>
        <w:t xml:space="preserve"> problem space, the rules are simple: the AI may only ask yes/no/maybe-style questions, it must infer the user’s chosen animal strictly from attribute-based information, and it must reach a guess in as few questions as possible. The major challenge </w:t>
      </w:r>
      <w:r>
        <w:rPr>
          <w:rFonts w:ascii="Times New Roman" w:hAnsi="Times New Roman" w:cs="Times New Roman"/>
        </w:rPr>
        <w:t xml:space="preserve">with this </w:t>
      </w:r>
      <w:r w:rsidRPr="00014D82">
        <w:rPr>
          <w:rFonts w:ascii="Times New Roman" w:hAnsi="Times New Roman" w:cs="Times New Roman"/>
        </w:rPr>
        <w:t>is that real-world datasets are messy</w:t>
      </w:r>
      <w:r>
        <w:rPr>
          <w:rFonts w:ascii="Times New Roman" w:hAnsi="Times New Roman" w:cs="Times New Roman"/>
        </w:rPr>
        <w:t xml:space="preserve">. </w:t>
      </w:r>
      <w:r w:rsidR="00620BF2" w:rsidRPr="00620BF2">
        <w:rPr>
          <w:rFonts w:ascii="Times New Roman" w:hAnsi="Times New Roman" w:cs="Times New Roman"/>
        </w:rPr>
        <w:t>Many attributes are vague, context-dependent, or interpreted differently by different users, which introduces natural ambiguity and forces the solver to manage overlapping traits more carefully.</w:t>
      </w:r>
      <w:r w:rsidR="00620BF2">
        <w:rPr>
          <w:rFonts w:ascii="Times New Roman" w:hAnsi="Times New Roman" w:cs="Times New Roman"/>
        </w:rPr>
        <w:t xml:space="preserve"> Because of these things, we</w:t>
      </w:r>
      <w:r>
        <w:rPr>
          <w:rFonts w:ascii="Times New Roman" w:hAnsi="Times New Roman" w:cs="Times New Roman"/>
        </w:rPr>
        <w:t xml:space="preserve"> wanted to start with data as basic as possible to make sure our AI worked before expanding into more complex territory. As a result, our chosen subject was animals. M</w:t>
      </w:r>
      <w:r w:rsidRPr="00014D82">
        <w:rPr>
          <w:rFonts w:ascii="Times New Roman" w:hAnsi="Times New Roman" w:cs="Times New Roman"/>
        </w:rPr>
        <w:t xml:space="preserve">any animals share similar </w:t>
      </w:r>
      <w:proofErr w:type="gramStart"/>
      <w:r w:rsidRPr="00014D82">
        <w:rPr>
          <w:rFonts w:ascii="Times New Roman" w:hAnsi="Times New Roman" w:cs="Times New Roman"/>
        </w:rPr>
        <w:t>attributes</w:t>
      </w:r>
      <w:proofErr w:type="gramEnd"/>
      <w:r>
        <w:rPr>
          <w:rFonts w:ascii="Times New Roman" w:hAnsi="Times New Roman" w:cs="Times New Roman"/>
        </w:rPr>
        <w:t xml:space="preserve"> and</w:t>
      </w:r>
      <w:r w:rsidRPr="00014D82">
        <w:rPr>
          <w:rFonts w:ascii="Times New Roman" w:hAnsi="Times New Roman" w:cs="Times New Roman"/>
        </w:rPr>
        <w:t xml:space="preserve"> some features don’t perfectly discriminate between categories</w:t>
      </w:r>
      <w:r>
        <w:rPr>
          <w:rFonts w:ascii="Times New Roman" w:hAnsi="Times New Roman" w:cs="Times New Roman"/>
        </w:rPr>
        <w:t xml:space="preserve"> which causes </w:t>
      </w:r>
      <w:r w:rsidRPr="00014D82">
        <w:rPr>
          <w:rFonts w:ascii="Times New Roman" w:hAnsi="Times New Roman" w:cs="Times New Roman"/>
        </w:rPr>
        <w:t xml:space="preserve">user answers </w:t>
      </w:r>
      <w:r>
        <w:rPr>
          <w:rFonts w:ascii="Times New Roman" w:hAnsi="Times New Roman" w:cs="Times New Roman"/>
        </w:rPr>
        <w:t>to potentially</w:t>
      </w:r>
      <w:r w:rsidRPr="00014D82">
        <w:rPr>
          <w:rFonts w:ascii="Times New Roman" w:hAnsi="Times New Roman" w:cs="Times New Roman"/>
        </w:rPr>
        <w:t xml:space="preserve"> be noisy or inconsistent. This forces the solver to operate under uncertainty, which is why we incorporated information-gain heuristics and probabilistic updating rather than relying on rigid elimination. Different variations naturally arise depending on how expressive the question space becomes; for example, adding probabilistic attributes, multi-valued traits, open-ended answers</w:t>
      </w:r>
      <w:r>
        <w:rPr>
          <w:rFonts w:ascii="Times New Roman" w:hAnsi="Times New Roman" w:cs="Times New Roman"/>
        </w:rPr>
        <w:t>, and more qualities of that nature can</w:t>
      </w:r>
      <w:r w:rsidRPr="00014D82">
        <w:rPr>
          <w:rFonts w:ascii="Times New Roman" w:hAnsi="Times New Roman" w:cs="Times New Roman"/>
        </w:rPr>
        <w:t xml:space="preserve"> dramatically change the reasoning strategy required</w:t>
      </w:r>
      <w:r>
        <w:rPr>
          <w:rFonts w:ascii="Times New Roman" w:hAnsi="Times New Roman" w:cs="Times New Roman"/>
        </w:rPr>
        <w:t xml:space="preserve"> for the </w:t>
      </w:r>
      <w:r>
        <w:rPr>
          <w:rFonts w:ascii="Times New Roman" w:hAnsi="Times New Roman" w:cs="Times New Roman"/>
        </w:rPr>
        <w:lastRenderedPageBreak/>
        <w:t>AI to work efficiently</w:t>
      </w:r>
      <w:r w:rsidRPr="00014D82">
        <w:rPr>
          <w:rFonts w:ascii="Times New Roman" w:hAnsi="Times New Roman" w:cs="Times New Roman"/>
        </w:rPr>
        <w:t xml:space="preserve">. A key piece of pertinent context is that 20 Questions </w:t>
      </w:r>
      <w:proofErr w:type="gramStart"/>
      <w:r w:rsidRPr="00014D82">
        <w:rPr>
          <w:rFonts w:ascii="Times New Roman" w:hAnsi="Times New Roman" w:cs="Times New Roman"/>
        </w:rPr>
        <w:t>appears</w:t>
      </w:r>
      <w:proofErr w:type="gramEnd"/>
      <w:r w:rsidRPr="00014D82">
        <w:rPr>
          <w:rFonts w:ascii="Times New Roman" w:hAnsi="Times New Roman" w:cs="Times New Roman"/>
        </w:rPr>
        <w:t xml:space="preserve"> trivial on the surface but </w:t>
      </w:r>
      <w:proofErr w:type="gramStart"/>
      <w:r w:rsidRPr="00014D82">
        <w:rPr>
          <w:rFonts w:ascii="Times New Roman" w:hAnsi="Times New Roman" w:cs="Times New Roman"/>
        </w:rPr>
        <w:t>actually maps</w:t>
      </w:r>
      <w:proofErr w:type="gramEnd"/>
      <w:r w:rsidRPr="00014D82">
        <w:rPr>
          <w:rFonts w:ascii="Times New Roman" w:hAnsi="Times New Roman" w:cs="Times New Roman"/>
        </w:rPr>
        <w:t xml:space="preserve"> to a difficult search and inference problem: the solver must optimize its questioning strategy in real time while balancing exploration and exploitation</w:t>
      </w:r>
      <w:r>
        <w:rPr>
          <w:rFonts w:ascii="Times New Roman" w:hAnsi="Times New Roman" w:cs="Times New Roman"/>
        </w:rPr>
        <w:t>. This</w:t>
      </w:r>
      <w:r w:rsidRPr="00014D82">
        <w:rPr>
          <w:rFonts w:ascii="Times New Roman" w:hAnsi="Times New Roman" w:cs="Times New Roman"/>
        </w:rPr>
        <w:t xml:space="preserve"> makes it a perfect environment to study practical reasoning</w:t>
      </w:r>
      <w:r>
        <w:rPr>
          <w:rFonts w:ascii="Times New Roman" w:hAnsi="Times New Roman" w:cs="Times New Roman"/>
        </w:rPr>
        <w:t xml:space="preserve"> with </w:t>
      </w:r>
      <w:proofErr w:type="gramStart"/>
      <w:r>
        <w:rPr>
          <w:rFonts w:ascii="Times New Roman" w:hAnsi="Times New Roman" w:cs="Times New Roman"/>
        </w:rPr>
        <w:t>a working</w:t>
      </w:r>
      <w:proofErr w:type="gramEnd"/>
      <w:r>
        <w:rPr>
          <w:rFonts w:ascii="Times New Roman" w:hAnsi="Times New Roman" w:cs="Times New Roman"/>
        </w:rPr>
        <w:t xml:space="preserve"> AI</w:t>
      </w:r>
      <w:r w:rsidRPr="00014D82">
        <w:rPr>
          <w:rFonts w:ascii="Times New Roman" w:hAnsi="Times New Roman" w:cs="Times New Roman"/>
        </w:rPr>
        <w:t>.</w:t>
      </w:r>
    </w:p>
    <w:p w14:paraId="654BA3EC" w14:textId="77777777" w:rsidR="00D55BA9" w:rsidRDefault="00D55BA9" w:rsidP="00014D82">
      <w:pPr>
        <w:rPr>
          <w:rFonts w:ascii="Times New Roman" w:hAnsi="Times New Roman" w:cs="Times New Roman"/>
        </w:rPr>
      </w:pPr>
    </w:p>
    <w:p w14:paraId="22B875FD" w14:textId="426BFB61" w:rsidR="00D55BA9" w:rsidRPr="00014D82" w:rsidRDefault="00D55BA9" w:rsidP="00014D82">
      <w:pPr>
        <w:rPr>
          <w:rFonts w:ascii="Times New Roman" w:hAnsi="Times New Roman" w:cs="Times New Roman"/>
        </w:rPr>
      </w:pPr>
      <w:r>
        <w:rPr>
          <w:rFonts w:ascii="Times New Roman" w:hAnsi="Times New Roman" w:cs="Times New Roman"/>
        </w:rPr>
        <w:t>Description of techniques implemented:</w:t>
      </w:r>
    </w:p>
    <w:p w14:paraId="004B7843" w14:textId="3E59EA3A" w:rsidR="00014D82" w:rsidRDefault="002E116C" w:rsidP="000A524C">
      <w:pPr>
        <w:rPr>
          <w:rFonts w:ascii="Times New Roman" w:hAnsi="Times New Roman" w:cs="Times New Roman"/>
        </w:rPr>
      </w:pPr>
      <w:r>
        <w:rPr>
          <w:rFonts w:ascii="Times New Roman" w:hAnsi="Times New Roman" w:cs="Times New Roman"/>
        </w:rPr>
        <w:tab/>
        <w:t xml:space="preserve">Building upon this problem space, our implementation aimed to combine two major AI techniques, those being Bayesian inference and information gain-driven attribute selection. The solver maintains a probability distribution over every animal in the dataset and </w:t>
      </w:r>
      <w:proofErr w:type="gramStart"/>
      <w:r>
        <w:rPr>
          <w:rFonts w:ascii="Times New Roman" w:hAnsi="Times New Roman" w:cs="Times New Roman"/>
        </w:rPr>
        <w:t>updated</w:t>
      </w:r>
      <w:proofErr w:type="gramEnd"/>
      <w:r>
        <w:rPr>
          <w:rFonts w:ascii="Times New Roman" w:hAnsi="Times New Roman" w:cs="Times New Roman"/>
        </w:rPr>
        <w:t xml:space="preserve"> these probabilities each time the user answers a question. This Bayesian update step encodes the likelihood of a user’s response (yes, no, maybe) given the attributes of an animal, allowing the system to gracefully handle uncertainty or contradictory answers. On top of this, the solver uses information gain to choose the next question that will maximally reduce entropy in the remaining distribution of probabilities. This is far more efficient than simply filtering out animals, which is why we decided to go with this approach </w:t>
      </w:r>
      <w:proofErr w:type="gramStart"/>
      <w:r>
        <w:rPr>
          <w:rFonts w:ascii="Times New Roman" w:hAnsi="Times New Roman" w:cs="Times New Roman"/>
        </w:rPr>
        <w:t>in order to</w:t>
      </w:r>
      <w:proofErr w:type="gramEnd"/>
      <w:r>
        <w:rPr>
          <w:rFonts w:ascii="Times New Roman" w:hAnsi="Times New Roman" w:cs="Times New Roman"/>
        </w:rPr>
        <w:t xml:space="preserve"> stand out from other, more simple approaches. In terms of running time and computational cost, each update step scales linearly with the number of animals and attributes (O(N x A)), and the memory footprint is relatively modest because it stores only attribute maps and probability weights. With that said, this approach still has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limitations from the fact that it runs on a static dataset, meaning the system cannot generalize beyond the animals and attributes it has been given, and its probabilistic accuracy depends heavily on the quality of the likelihood model. Alternative strategies could have included building a</w:t>
      </w:r>
      <w:r w:rsidR="00DD752A">
        <w:rPr>
          <w:rFonts w:ascii="Times New Roman" w:hAnsi="Times New Roman" w:cs="Times New Roman"/>
        </w:rPr>
        <w:t xml:space="preserve"> decision tree, using a full Bayesian network with conditional dependencies between attributes, or even applying reinforcement learning to adaptively refine question strategies over multiple interactions. Regardless, the combined Bayesian and IG approach provides a strong balance of interpretability and genuine AI reasoning.</w:t>
      </w:r>
    </w:p>
    <w:p w14:paraId="2B4FBDF8" w14:textId="77777777" w:rsidR="00D55BA9" w:rsidRDefault="00D55BA9" w:rsidP="000A524C">
      <w:pPr>
        <w:rPr>
          <w:rFonts w:ascii="Times New Roman" w:hAnsi="Times New Roman" w:cs="Times New Roman"/>
        </w:rPr>
      </w:pPr>
    </w:p>
    <w:p w14:paraId="4B84E369" w14:textId="6DA3310C" w:rsidR="00D55BA9" w:rsidRDefault="00D55BA9" w:rsidP="000A524C">
      <w:pPr>
        <w:rPr>
          <w:rFonts w:ascii="Times New Roman" w:hAnsi="Times New Roman" w:cs="Times New Roman"/>
        </w:rPr>
      </w:pPr>
      <w:r>
        <w:rPr>
          <w:rFonts w:ascii="Times New Roman" w:hAnsi="Times New Roman" w:cs="Times New Roman"/>
        </w:rPr>
        <w:t>How our solution models human thought:</w:t>
      </w:r>
    </w:p>
    <w:p w14:paraId="5F9B004B" w14:textId="7306C510" w:rsidR="00BC12C8" w:rsidRDefault="00BC12C8" w:rsidP="000A524C">
      <w:pPr>
        <w:rPr>
          <w:rFonts w:ascii="Times New Roman" w:hAnsi="Times New Roman" w:cs="Times New Roman"/>
        </w:rPr>
      </w:pPr>
      <w:r>
        <w:rPr>
          <w:rFonts w:ascii="Times New Roman" w:hAnsi="Times New Roman" w:cs="Times New Roman"/>
        </w:rPr>
        <w:tab/>
      </w:r>
      <w:r w:rsidRPr="00BC12C8">
        <w:rPr>
          <w:rFonts w:ascii="Times New Roman" w:hAnsi="Times New Roman" w:cs="Times New Roman"/>
        </w:rPr>
        <w:t xml:space="preserve">A key strength of our approach is how closely it mirrors the way people naturally </w:t>
      </w:r>
      <w:r>
        <w:rPr>
          <w:rFonts w:ascii="Times New Roman" w:hAnsi="Times New Roman" w:cs="Times New Roman"/>
        </w:rPr>
        <w:t>reason and navigate</w:t>
      </w:r>
      <w:r w:rsidRPr="00BC12C8">
        <w:rPr>
          <w:rFonts w:ascii="Times New Roman" w:hAnsi="Times New Roman" w:cs="Times New Roman"/>
        </w:rPr>
        <w:t xml:space="preserve"> through a game of 20 Questions. Humans don’t eliminate options with perfect logic</w:t>
      </w:r>
      <w:r>
        <w:rPr>
          <w:rFonts w:ascii="Times New Roman" w:hAnsi="Times New Roman" w:cs="Times New Roman"/>
        </w:rPr>
        <w:t xml:space="preserve">, but rather </w:t>
      </w:r>
      <w:r w:rsidRPr="00BC12C8">
        <w:rPr>
          <w:rFonts w:ascii="Times New Roman" w:hAnsi="Times New Roman" w:cs="Times New Roman"/>
        </w:rPr>
        <w:t>they update their beliefs gradually</w:t>
      </w:r>
      <w:r>
        <w:rPr>
          <w:rFonts w:ascii="Times New Roman" w:hAnsi="Times New Roman" w:cs="Times New Roman"/>
        </w:rPr>
        <w:t>. We tend to</w:t>
      </w:r>
      <w:r w:rsidRPr="00BC12C8">
        <w:rPr>
          <w:rFonts w:ascii="Times New Roman" w:hAnsi="Times New Roman" w:cs="Times New Roman"/>
        </w:rPr>
        <w:t xml:space="preserve"> tolerate </w:t>
      </w:r>
      <w:r w:rsidR="00A25971" w:rsidRPr="00BC12C8">
        <w:rPr>
          <w:rFonts w:ascii="Times New Roman" w:hAnsi="Times New Roman" w:cs="Times New Roman"/>
        </w:rPr>
        <w:t>uncertainty and</w:t>
      </w:r>
      <w:r w:rsidRPr="00BC12C8">
        <w:rPr>
          <w:rFonts w:ascii="Times New Roman" w:hAnsi="Times New Roman" w:cs="Times New Roman"/>
        </w:rPr>
        <w:t xml:space="preserve"> adjust </w:t>
      </w:r>
      <w:r>
        <w:rPr>
          <w:rFonts w:ascii="Times New Roman" w:hAnsi="Times New Roman" w:cs="Times New Roman"/>
        </w:rPr>
        <w:t xml:space="preserve">our </w:t>
      </w:r>
      <w:r w:rsidRPr="00BC12C8">
        <w:rPr>
          <w:rFonts w:ascii="Times New Roman" w:hAnsi="Times New Roman" w:cs="Times New Roman"/>
        </w:rPr>
        <w:t xml:space="preserve"> confidence as </w:t>
      </w:r>
      <w:r>
        <w:rPr>
          <w:rFonts w:ascii="Times New Roman" w:hAnsi="Times New Roman" w:cs="Times New Roman"/>
        </w:rPr>
        <w:t>we continue to</w:t>
      </w:r>
      <w:r w:rsidRPr="00BC12C8">
        <w:rPr>
          <w:rFonts w:ascii="Times New Roman" w:hAnsi="Times New Roman" w:cs="Times New Roman"/>
        </w:rPr>
        <w:t xml:space="preserve"> gather new clues. Our solver models this by maintaining probability weights for every animal and updating them after each answer, much like a person </w:t>
      </w:r>
      <w:r>
        <w:rPr>
          <w:rFonts w:ascii="Times New Roman" w:hAnsi="Times New Roman" w:cs="Times New Roman"/>
        </w:rPr>
        <w:t xml:space="preserve">who would </w:t>
      </w:r>
      <w:r w:rsidRPr="00BC12C8">
        <w:rPr>
          <w:rFonts w:ascii="Times New Roman" w:hAnsi="Times New Roman" w:cs="Times New Roman"/>
        </w:rPr>
        <w:t>mentally “lean toward” or “away from” certain possibilities.</w:t>
      </w:r>
      <w:r>
        <w:rPr>
          <w:rFonts w:ascii="Times New Roman" w:hAnsi="Times New Roman" w:cs="Times New Roman"/>
        </w:rPr>
        <w:t xml:space="preserve"> This is what it ends up mimicking the most, the learning and narrowing down of animals to guess. It never completely rules out certain animals, but rather it keeps track of the most likely candidate based on the information it is learning.</w:t>
      </w:r>
      <w:r w:rsidRPr="00BC12C8">
        <w:rPr>
          <w:rFonts w:ascii="Times New Roman" w:hAnsi="Times New Roman" w:cs="Times New Roman"/>
        </w:rPr>
        <w:t xml:space="preserve"> The use of information gain also reflects human intuition: when unsure, people typically ask the question that seems most revealing or that best splits the </w:t>
      </w:r>
      <w:r w:rsidRPr="00BC12C8">
        <w:rPr>
          <w:rFonts w:ascii="Times New Roman" w:hAnsi="Times New Roman" w:cs="Times New Roman"/>
        </w:rPr>
        <w:lastRenderedPageBreak/>
        <w:t xml:space="preserve">remaining possibilities. </w:t>
      </w:r>
      <w:r>
        <w:rPr>
          <w:rFonts w:ascii="Times New Roman" w:hAnsi="Times New Roman" w:cs="Times New Roman"/>
        </w:rPr>
        <w:t>Also, b</w:t>
      </w:r>
      <w:r w:rsidRPr="00BC12C8">
        <w:rPr>
          <w:rFonts w:ascii="Times New Roman" w:hAnsi="Times New Roman" w:cs="Times New Roman"/>
        </w:rPr>
        <w:t>y incorporating a “maybe” response, the system accounts for the partial knowledge</w:t>
      </w:r>
      <w:r>
        <w:rPr>
          <w:rFonts w:ascii="Times New Roman" w:hAnsi="Times New Roman" w:cs="Times New Roman"/>
        </w:rPr>
        <w:t xml:space="preserve"> and </w:t>
      </w:r>
      <w:r w:rsidRPr="00BC12C8">
        <w:rPr>
          <w:rFonts w:ascii="Times New Roman" w:hAnsi="Times New Roman" w:cs="Times New Roman"/>
        </w:rPr>
        <w:t>occasional inconsistency that real players</w:t>
      </w:r>
      <w:r>
        <w:rPr>
          <w:rFonts w:ascii="Times New Roman" w:hAnsi="Times New Roman" w:cs="Times New Roman"/>
        </w:rPr>
        <w:t xml:space="preserve"> might</w:t>
      </w:r>
      <w:r w:rsidRPr="00BC12C8">
        <w:rPr>
          <w:rFonts w:ascii="Times New Roman" w:hAnsi="Times New Roman" w:cs="Times New Roman"/>
        </w:rPr>
        <w:t xml:space="preserve"> show</w:t>
      </w:r>
      <w:r>
        <w:rPr>
          <w:rFonts w:ascii="Times New Roman" w:hAnsi="Times New Roman" w:cs="Times New Roman"/>
        </w:rPr>
        <w:t xml:space="preserve"> during a natural game of 20 questions</w:t>
      </w:r>
      <w:r w:rsidRPr="00BC12C8">
        <w:rPr>
          <w:rFonts w:ascii="Times New Roman" w:hAnsi="Times New Roman" w:cs="Times New Roman"/>
        </w:rPr>
        <w:t xml:space="preserve">. Together, these elements create a solver that behaves less like a rigid filter and more like a flexible reasoning process </w:t>
      </w:r>
      <w:r>
        <w:rPr>
          <w:rFonts w:ascii="Times New Roman" w:hAnsi="Times New Roman" w:cs="Times New Roman"/>
        </w:rPr>
        <w:t>that is adjacent</w:t>
      </w:r>
      <w:r w:rsidRPr="00BC12C8">
        <w:rPr>
          <w:rFonts w:ascii="Times New Roman" w:hAnsi="Times New Roman" w:cs="Times New Roman"/>
        </w:rPr>
        <w:t xml:space="preserve"> to human thought.</w:t>
      </w:r>
    </w:p>
    <w:p w14:paraId="3FCE69DB" w14:textId="77777777" w:rsidR="00D55BA9" w:rsidRDefault="00D55BA9" w:rsidP="000A524C">
      <w:pPr>
        <w:rPr>
          <w:rFonts w:ascii="Times New Roman" w:hAnsi="Times New Roman" w:cs="Times New Roman"/>
        </w:rPr>
      </w:pPr>
    </w:p>
    <w:p w14:paraId="671C2446" w14:textId="5AD5FF5D" w:rsidR="00BC577F" w:rsidRDefault="00D55BA9" w:rsidP="000A524C">
      <w:pPr>
        <w:rPr>
          <w:rFonts w:ascii="Times New Roman" w:hAnsi="Times New Roman" w:cs="Times New Roman"/>
        </w:rPr>
      </w:pPr>
      <w:r>
        <w:rPr>
          <w:rFonts w:ascii="Times New Roman" w:hAnsi="Times New Roman" w:cs="Times New Roman"/>
        </w:rPr>
        <w:t>Empirical analysis:</w:t>
      </w:r>
      <w:r>
        <w:rPr>
          <w:rFonts w:ascii="Times New Roman" w:hAnsi="Times New Roman" w:cs="Times New Roman"/>
        </w:rPr>
        <w:br/>
      </w:r>
      <w:r w:rsidRPr="00D55BA9">
        <w:rPr>
          <w:rFonts w:ascii="Times New Roman" w:hAnsi="Times New Roman" w:cs="Times New Roman"/>
        </w:rPr>
        <w:drawing>
          <wp:inline distT="0" distB="0" distL="0" distR="0" wp14:anchorId="5EB26AF9" wp14:editId="1B70DCE8">
            <wp:extent cx="4220164" cy="2038635"/>
            <wp:effectExtent l="0" t="0" r="0" b="0"/>
            <wp:docPr id="210469886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8863" name="Picture 1" descr="A white paper with black text&#10;&#10;AI-generated content may be incorrect."/>
                    <pic:cNvPicPr/>
                  </pic:nvPicPr>
                  <pic:blipFill>
                    <a:blip r:embed="rId4"/>
                    <a:stretch>
                      <a:fillRect/>
                    </a:stretch>
                  </pic:blipFill>
                  <pic:spPr>
                    <a:xfrm>
                      <a:off x="0" y="0"/>
                      <a:ext cx="4220164" cy="2038635"/>
                    </a:xfrm>
                    <a:prstGeom prst="rect">
                      <a:avLst/>
                    </a:prstGeom>
                  </pic:spPr>
                </pic:pic>
              </a:graphicData>
            </a:graphic>
          </wp:inline>
        </w:drawing>
      </w:r>
    </w:p>
    <w:p w14:paraId="0CB964C2" w14:textId="522CC846" w:rsidR="00D55BA9" w:rsidRDefault="00743B37" w:rsidP="00D55BA9">
      <w:pPr>
        <w:ind w:firstLine="720"/>
        <w:rPr>
          <w:rFonts w:ascii="Times New Roman" w:hAnsi="Times New Roman" w:cs="Times New Roman"/>
        </w:rPr>
      </w:pPr>
      <w:r w:rsidRPr="00743B37">
        <w:rPr>
          <w:rFonts w:ascii="Times New Roman" w:hAnsi="Times New Roman" w:cs="Times New Roman"/>
        </w:rPr>
        <w:t>To evaluate the performance of our AI, we ran 10,000 automated trials using randomly selected animals and simulated responses. In this updated experiment, the solver achieved a 100% success rate with zero failures and an average of 9.67 questions per game, as shown in the results above. These results represent a significant improvement over earlier testing and indicate that the solver is now consistently able to identify the correct animal within a relatively small number of questions. We believe these results emerged from the solver’s ability to effectively balance two competing behaviors</w:t>
      </w:r>
      <w:r>
        <w:rPr>
          <w:rFonts w:ascii="Times New Roman" w:hAnsi="Times New Roman" w:cs="Times New Roman"/>
        </w:rPr>
        <w:t xml:space="preserve"> using our </w:t>
      </w:r>
      <w:r w:rsidRPr="00743B37">
        <w:rPr>
          <w:rFonts w:ascii="Times New Roman" w:hAnsi="Times New Roman" w:cs="Times New Roman"/>
        </w:rPr>
        <w:t>Bayesian probability updates and information</w:t>
      </w:r>
      <w:r>
        <w:rPr>
          <w:rFonts w:ascii="Times New Roman" w:hAnsi="Times New Roman" w:cs="Times New Roman"/>
        </w:rPr>
        <w:t xml:space="preserve"> gain</w:t>
      </w:r>
      <w:r w:rsidRPr="00743B37">
        <w:rPr>
          <w:rFonts w:ascii="Times New Roman" w:hAnsi="Times New Roman" w:cs="Times New Roman"/>
        </w:rPr>
        <w:t>. When attributes strongly distinguish animals (such as “</w:t>
      </w:r>
      <w:proofErr w:type="spellStart"/>
      <w:r w:rsidRPr="00743B37">
        <w:rPr>
          <w:rFonts w:ascii="Times New Roman" w:hAnsi="Times New Roman" w:cs="Times New Roman"/>
        </w:rPr>
        <w:t>hasFeathers</w:t>
      </w:r>
      <w:proofErr w:type="spellEnd"/>
      <w:r w:rsidRPr="00743B37">
        <w:rPr>
          <w:rFonts w:ascii="Times New Roman" w:hAnsi="Times New Roman" w:cs="Times New Roman"/>
        </w:rPr>
        <w:t>” or “</w:t>
      </w:r>
      <w:proofErr w:type="spellStart"/>
      <w:r w:rsidRPr="00743B37">
        <w:rPr>
          <w:rFonts w:ascii="Times New Roman" w:hAnsi="Times New Roman" w:cs="Times New Roman"/>
        </w:rPr>
        <w:t>canFly</w:t>
      </w:r>
      <w:proofErr w:type="spellEnd"/>
      <w:r w:rsidRPr="00743B37">
        <w:rPr>
          <w:rFonts w:ascii="Times New Roman" w:hAnsi="Times New Roman" w:cs="Times New Roman"/>
        </w:rPr>
        <w:t>”), the solver converges extremely quickly, often narrowing the candidate space within just a few questions. More importantly, even in cases where attributes exhibit heavy overlap across animals, the solver is now able to maintain accurate posterior distributions and avoid becoming trapped in incorrect clusters. Unlike earlier experiments, uncertainty introduced through “maybe” responses no longer caused the solver to drift toward failure, suggesting that improvements to the Bayesian filtering process have made it more resilient to ambiguity and partial misinformation. While Bayesian reasoning is inherently probabilistic and sensitive to early evidence, the solver’s updated behavior demonstrates that it can</w:t>
      </w:r>
      <w:r>
        <w:rPr>
          <w:rFonts w:ascii="Times New Roman" w:hAnsi="Times New Roman" w:cs="Times New Roman"/>
        </w:rPr>
        <w:t xml:space="preserve"> indeed</w:t>
      </w:r>
      <w:r w:rsidRPr="00743B37">
        <w:rPr>
          <w:rFonts w:ascii="Times New Roman" w:hAnsi="Times New Roman" w:cs="Times New Roman"/>
        </w:rPr>
        <w:t xml:space="preserve"> recover from noisy or imperfect answers rather than compounding early uncertainty. These findings suggest that the difficulty of the problem space lies less in a lack of available information and more in managing overlapping attribute structures across similar animals. As a result, an effective solver must be designed to reason under uncertainty rather than assume fully consistent or error-free responses. Overall, the updated results show that while greedy entropy-based questioning can theoretically struggle in </w:t>
      </w:r>
      <w:r w:rsidRPr="00743B37">
        <w:rPr>
          <w:rFonts w:ascii="Times New Roman" w:hAnsi="Times New Roman" w:cs="Times New Roman"/>
        </w:rPr>
        <w:lastRenderedPageBreak/>
        <w:t>noisy environments, our implementation successfully mitigates these limitations and consistently converges on the correct solution with high accuracy and efficiency.</w:t>
      </w:r>
    </w:p>
    <w:p w14:paraId="465E285B" w14:textId="77777777" w:rsidR="00D55BA9" w:rsidRDefault="00D55BA9" w:rsidP="00BC577F">
      <w:pPr>
        <w:rPr>
          <w:rFonts w:ascii="Times New Roman" w:hAnsi="Times New Roman" w:cs="Times New Roman"/>
        </w:rPr>
      </w:pPr>
    </w:p>
    <w:p w14:paraId="7DEDDA40" w14:textId="2B554B16" w:rsidR="00D55BA9" w:rsidRDefault="00D55BA9" w:rsidP="00BC577F">
      <w:pPr>
        <w:rPr>
          <w:rFonts w:ascii="Times New Roman" w:hAnsi="Times New Roman" w:cs="Times New Roman"/>
        </w:rPr>
      </w:pPr>
      <w:r>
        <w:rPr>
          <w:rFonts w:ascii="Times New Roman" w:hAnsi="Times New Roman" w:cs="Times New Roman"/>
        </w:rPr>
        <w:t>How we can improve:</w:t>
      </w:r>
    </w:p>
    <w:p w14:paraId="76D7A3E7" w14:textId="63FFC7CF" w:rsidR="00C41C01" w:rsidRPr="00BC577F" w:rsidRDefault="00C41C01" w:rsidP="00BC577F">
      <w:pPr>
        <w:rPr>
          <w:rFonts w:ascii="Times New Roman" w:hAnsi="Times New Roman" w:cs="Times New Roman"/>
        </w:rPr>
      </w:pPr>
      <w:r>
        <w:rPr>
          <w:rFonts w:ascii="Times New Roman" w:hAnsi="Times New Roman" w:cs="Times New Roman"/>
        </w:rPr>
        <w:tab/>
      </w:r>
      <w:r w:rsidRPr="00C41C01">
        <w:rPr>
          <w:rFonts w:ascii="Times New Roman" w:hAnsi="Times New Roman" w:cs="Times New Roman"/>
        </w:rPr>
        <w:t xml:space="preserve">Although the project met its goals, there are several clear directions for improvement. The most important enhancement would be adding a more expressive Bayesian model that </w:t>
      </w:r>
      <w:r>
        <w:rPr>
          <w:rFonts w:ascii="Times New Roman" w:hAnsi="Times New Roman" w:cs="Times New Roman"/>
        </w:rPr>
        <w:t xml:space="preserve">can successfully </w:t>
      </w:r>
      <w:r w:rsidRPr="00C41C01">
        <w:rPr>
          <w:rFonts w:ascii="Times New Roman" w:hAnsi="Times New Roman" w:cs="Times New Roman"/>
        </w:rPr>
        <w:t>capture correlations between attributes instead of treating each question independently. This would help the solver recover from misleading early answers and avoid drifting toward the wrong cluster of animals. Another improvement would be introducing adaptive question generation</w:t>
      </w:r>
      <w:r>
        <w:rPr>
          <w:rFonts w:ascii="Times New Roman" w:hAnsi="Times New Roman" w:cs="Times New Roman"/>
        </w:rPr>
        <w:t xml:space="preserve">. This was a stretch for the scope of this </w:t>
      </w:r>
      <w:proofErr w:type="gramStart"/>
      <w:r>
        <w:rPr>
          <w:rFonts w:ascii="Times New Roman" w:hAnsi="Times New Roman" w:cs="Times New Roman"/>
        </w:rPr>
        <w:t>project in particular, but</w:t>
      </w:r>
      <w:proofErr w:type="gramEnd"/>
      <w:r>
        <w:rPr>
          <w:rFonts w:ascii="Times New Roman" w:hAnsi="Times New Roman" w:cs="Times New Roman"/>
        </w:rPr>
        <w:t xml:space="preserve"> </w:t>
      </w:r>
      <w:r w:rsidRPr="00C41C01">
        <w:rPr>
          <w:rFonts w:ascii="Times New Roman" w:hAnsi="Times New Roman" w:cs="Times New Roman"/>
        </w:rPr>
        <w:t>allowing the AI to invent or combine attributes dynamically when the existing dataset cannot cleanly separate the remaining candidates</w:t>
      </w:r>
      <w:r>
        <w:rPr>
          <w:rFonts w:ascii="Times New Roman" w:hAnsi="Times New Roman" w:cs="Times New Roman"/>
        </w:rPr>
        <w:t xml:space="preserve"> would have been huge for the efficiency of the program</w:t>
      </w:r>
      <w:r w:rsidRPr="00C41C01">
        <w:rPr>
          <w:rFonts w:ascii="Times New Roman" w:hAnsi="Times New Roman" w:cs="Times New Roman"/>
        </w:rPr>
        <w:t>.</w:t>
      </w:r>
      <w:r>
        <w:rPr>
          <w:rFonts w:ascii="Times New Roman" w:hAnsi="Times New Roman" w:cs="Times New Roman"/>
        </w:rPr>
        <w:t xml:space="preserve"> In total, f</w:t>
      </w:r>
      <w:r w:rsidRPr="00C41C01">
        <w:rPr>
          <w:rFonts w:ascii="Times New Roman" w:hAnsi="Times New Roman" w:cs="Times New Roman"/>
        </w:rPr>
        <w:t>rom building this system, we learned that uncertainty is the core challenge in practical reasoning models</w:t>
      </w:r>
      <w:r>
        <w:rPr>
          <w:rFonts w:ascii="Times New Roman" w:hAnsi="Times New Roman" w:cs="Times New Roman"/>
        </w:rPr>
        <w:t>. E</w:t>
      </w:r>
      <w:r w:rsidRPr="00C41C01">
        <w:rPr>
          <w:rFonts w:ascii="Times New Roman" w:hAnsi="Times New Roman" w:cs="Times New Roman"/>
        </w:rPr>
        <w:t>ven a single inconsistent answer can ripple through the posterior and change the solver’s entire trajectory. We also learned that greedy information gain works well in clean environments</w:t>
      </w:r>
      <w:r>
        <w:rPr>
          <w:rFonts w:ascii="Times New Roman" w:hAnsi="Times New Roman" w:cs="Times New Roman"/>
        </w:rPr>
        <w:t>,</w:t>
      </w:r>
      <w:r w:rsidRPr="00C41C01">
        <w:rPr>
          <w:rFonts w:ascii="Times New Roman" w:hAnsi="Times New Roman" w:cs="Times New Roman"/>
        </w:rPr>
        <w:t xml:space="preserve"> but</w:t>
      </w:r>
      <w:r>
        <w:rPr>
          <w:rFonts w:ascii="Times New Roman" w:hAnsi="Times New Roman" w:cs="Times New Roman"/>
        </w:rPr>
        <w:t xml:space="preserve"> it</w:t>
      </w:r>
      <w:r w:rsidRPr="00C41C01">
        <w:rPr>
          <w:rFonts w:ascii="Times New Roman" w:hAnsi="Times New Roman" w:cs="Times New Roman"/>
        </w:rPr>
        <w:t xml:space="preserve"> is not always optimal when answers are noisy</w:t>
      </w:r>
      <w:r>
        <w:rPr>
          <w:rFonts w:ascii="Times New Roman" w:hAnsi="Times New Roman" w:cs="Times New Roman"/>
        </w:rPr>
        <w:t xml:space="preserve">. This </w:t>
      </w:r>
      <w:r w:rsidRPr="00C41C01">
        <w:rPr>
          <w:rFonts w:ascii="Times New Roman" w:hAnsi="Times New Roman" w:cs="Times New Roman"/>
        </w:rPr>
        <w:t>reinfor</w:t>
      </w:r>
      <w:r>
        <w:rPr>
          <w:rFonts w:ascii="Times New Roman" w:hAnsi="Times New Roman" w:cs="Times New Roman"/>
        </w:rPr>
        <w:t>ces the idea that</w:t>
      </w:r>
      <w:r w:rsidRPr="00C41C01">
        <w:rPr>
          <w:rFonts w:ascii="Times New Roman" w:hAnsi="Times New Roman" w:cs="Times New Roman"/>
        </w:rPr>
        <w:t xml:space="preserve"> real-world AI systems </w:t>
      </w:r>
      <w:r>
        <w:rPr>
          <w:rFonts w:ascii="Times New Roman" w:hAnsi="Times New Roman" w:cs="Times New Roman"/>
        </w:rPr>
        <w:t xml:space="preserve">should </w:t>
      </w:r>
      <w:r w:rsidRPr="00C41C01">
        <w:rPr>
          <w:rFonts w:ascii="Times New Roman" w:hAnsi="Times New Roman" w:cs="Times New Roman"/>
        </w:rPr>
        <w:t xml:space="preserve">rely on probabilistic reasoning rather than strict elimination. </w:t>
      </w:r>
      <w:r>
        <w:rPr>
          <w:rFonts w:ascii="Times New Roman" w:hAnsi="Times New Roman" w:cs="Times New Roman"/>
        </w:rPr>
        <w:t>As a final</w:t>
      </w:r>
      <w:r w:rsidRPr="00C41C01">
        <w:rPr>
          <w:rFonts w:ascii="Times New Roman" w:hAnsi="Times New Roman" w:cs="Times New Roman"/>
        </w:rPr>
        <w:t xml:space="preserve"> interesting insight</w:t>
      </w:r>
      <w:r>
        <w:rPr>
          <w:rFonts w:ascii="Times New Roman" w:hAnsi="Times New Roman" w:cs="Times New Roman"/>
        </w:rPr>
        <w:t>, something to note</w:t>
      </w:r>
      <w:r w:rsidRPr="00C41C01">
        <w:rPr>
          <w:rFonts w:ascii="Times New Roman" w:hAnsi="Times New Roman" w:cs="Times New Roman"/>
        </w:rPr>
        <w:t xml:space="preserve"> is that the dataset itself shapes the AI’s performance; the more overlapping traits animals share, the harder the inference problem becomes. This suggests that future versions could incorporate richer, hierarchical attributes</w:t>
      </w:r>
      <w:r>
        <w:rPr>
          <w:rFonts w:ascii="Times New Roman" w:hAnsi="Times New Roman" w:cs="Times New Roman"/>
        </w:rPr>
        <w:t xml:space="preserve"> (</w:t>
      </w:r>
      <w:r w:rsidRPr="00C41C01">
        <w:rPr>
          <w:rFonts w:ascii="Times New Roman" w:hAnsi="Times New Roman" w:cs="Times New Roman"/>
        </w:rPr>
        <w:t>or even learned embeddings</w:t>
      </w:r>
      <w:r>
        <w:rPr>
          <w:rFonts w:ascii="Times New Roman" w:hAnsi="Times New Roman" w:cs="Times New Roman"/>
        </w:rPr>
        <w:t xml:space="preserve">) </w:t>
      </w:r>
      <w:r w:rsidRPr="00C41C01">
        <w:rPr>
          <w:rFonts w:ascii="Times New Roman" w:hAnsi="Times New Roman" w:cs="Times New Roman"/>
        </w:rPr>
        <w:t xml:space="preserve">to better </w:t>
      </w:r>
      <w:proofErr w:type="gramStart"/>
      <w:r w:rsidRPr="00C41C01">
        <w:rPr>
          <w:rFonts w:ascii="Times New Roman" w:hAnsi="Times New Roman" w:cs="Times New Roman"/>
        </w:rPr>
        <w:t>model</w:t>
      </w:r>
      <w:proofErr w:type="gramEnd"/>
      <w:r w:rsidRPr="00C41C01">
        <w:rPr>
          <w:rFonts w:ascii="Times New Roman" w:hAnsi="Times New Roman" w:cs="Times New Roman"/>
        </w:rPr>
        <w:t xml:space="preserve"> how humans intuitively classify animals.</w:t>
      </w:r>
    </w:p>
    <w:p w14:paraId="0178841F" w14:textId="77777777" w:rsidR="00BC577F" w:rsidRPr="000A524C" w:rsidRDefault="00BC577F" w:rsidP="000A524C">
      <w:pPr>
        <w:rPr>
          <w:rFonts w:ascii="Times New Roman" w:hAnsi="Times New Roman" w:cs="Times New Roman"/>
        </w:rPr>
      </w:pPr>
    </w:p>
    <w:sectPr w:rsidR="00BC577F" w:rsidRPr="000A5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24C"/>
    <w:rsid w:val="00014D82"/>
    <w:rsid w:val="000A524C"/>
    <w:rsid w:val="002E116C"/>
    <w:rsid w:val="00326390"/>
    <w:rsid w:val="0045168A"/>
    <w:rsid w:val="00620BF2"/>
    <w:rsid w:val="006C3460"/>
    <w:rsid w:val="00702B9A"/>
    <w:rsid w:val="00743B37"/>
    <w:rsid w:val="00747E9B"/>
    <w:rsid w:val="00795926"/>
    <w:rsid w:val="008853D5"/>
    <w:rsid w:val="00A25971"/>
    <w:rsid w:val="00B9746B"/>
    <w:rsid w:val="00BC12C8"/>
    <w:rsid w:val="00BC577F"/>
    <w:rsid w:val="00C41C01"/>
    <w:rsid w:val="00D11497"/>
    <w:rsid w:val="00D55BA9"/>
    <w:rsid w:val="00DD752A"/>
    <w:rsid w:val="00E16115"/>
    <w:rsid w:val="00FC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88E1"/>
  <w15:chartTrackingRefBased/>
  <w15:docId w15:val="{F3F15883-1AFE-4178-A925-B165BA02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4C"/>
    <w:rPr>
      <w:rFonts w:eastAsiaTheme="majorEastAsia" w:cstheme="majorBidi"/>
      <w:color w:val="272727" w:themeColor="text1" w:themeTint="D8"/>
    </w:rPr>
  </w:style>
  <w:style w:type="paragraph" w:styleId="Title">
    <w:name w:val="Title"/>
    <w:basedOn w:val="Normal"/>
    <w:next w:val="Normal"/>
    <w:link w:val="TitleChar"/>
    <w:uiPriority w:val="10"/>
    <w:qFormat/>
    <w:rsid w:val="000A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4C"/>
    <w:pPr>
      <w:spacing w:before="160"/>
      <w:jc w:val="center"/>
    </w:pPr>
    <w:rPr>
      <w:i/>
      <w:iCs/>
      <w:color w:val="404040" w:themeColor="text1" w:themeTint="BF"/>
    </w:rPr>
  </w:style>
  <w:style w:type="character" w:customStyle="1" w:styleId="QuoteChar">
    <w:name w:val="Quote Char"/>
    <w:basedOn w:val="DefaultParagraphFont"/>
    <w:link w:val="Quote"/>
    <w:uiPriority w:val="29"/>
    <w:rsid w:val="000A524C"/>
    <w:rPr>
      <w:i/>
      <w:iCs/>
      <w:color w:val="404040" w:themeColor="text1" w:themeTint="BF"/>
    </w:rPr>
  </w:style>
  <w:style w:type="paragraph" w:styleId="ListParagraph">
    <w:name w:val="List Paragraph"/>
    <w:basedOn w:val="Normal"/>
    <w:uiPriority w:val="34"/>
    <w:qFormat/>
    <w:rsid w:val="000A524C"/>
    <w:pPr>
      <w:ind w:left="720"/>
      <w:contextualSpacing/>
    </w:pPr>
  </w:style>
  <w:style w:type="character" w:styleId="IntenseEmphasis">
    <w:name w:val="Intense Emphasis"/>
    <w:basedOn w:val="DefaultParagraphFont"/>
    <w:uiPriority w:val="21"/>
    <w:qFormat/>
    <w:rsid w:val="000A524C"/>
    <w:rPr>
      <w:i/>
      <w:iCs/>
      <w:color w:val="0F4761" w:themeColor="accent1" w:themeShade="BF"/>
    </w:rPr>
  </w:style>
  <w:style w:type="paragraph" w:styleId="IntenseQuote">
    <w:name w:val="Intense Quote"/>
    <w:basedOn w:val="Normal"/>
    <w:next w:val="Normal"/>
    <w:link w:val="IntenseQuoteChar"/>
    <w:uiPriority w:val="30"/>
    <w:qFormat/>
    <w:rsid w:val="000A5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24C"/>
    <w:rPr>
      <w:i/>
      <w:iCs/>
      <w:color w:val="0F4761" w:themeColor="accent1" w:themeShade="BF"/>
    </w:rPr>
  </w:style>
  <w:style w:type="character" w:styleId="IntenseReference">
    <w:name w:val="Intense Reference"/>
    <w:basedOn w:val="DefaultParagraphFont"/>
    <w:uiPriority w:val="32"/>
    <w:qFormat/>
    <w:rsid w:val="000A524C"/>
    <w:rPr>
      <w:b/>
      <w:bCs/>
      <w:smallCaps/>
      <w:color w:val="0F4761" w:themeColor="accent1" w:themeShade="BF"/>
      <w:spacing w:val="5"/>
    </w:rPr>
  </w:style>
  <w:style w:type="paragraph" w:styleId="NormalWeb">
    <w:name w:val="Normal (Web)"/>
    <w:basedOn w:val="Normal"/>
    <w:uiPriority w:val="99"/>
    <w:semiHidden/>
    <w:unhideWhenUsed/>
    <w:rsid w:val="00014D82"/>
    <w:rPr>
      <w:rFonts w:ascii="Times New Roman" w:hAnsi="Times New Roman" w:cs="Times New Roman"/>
    </w:rPr>
  </w:style>
  <w:style w:type="character" w:styleId="Hyperlink">
    <w:name w:val="Hyperlink"/>
    <w:basedOn w:val="DefaultParagraphFont"/>
    <w:uiPriority w:val="99"/>
    <w:unhideWhenUsed/>
    <w:rsid w:val="00BC577F"/>
    <w:rPr>
      <w:color w:val="467886" w:themeColor="hyperlink"/>
      <w:u w:val="single"/>
    </w:rPr>
  </w:style>
  <w:style w:type="character" w:styleId="UnresolvedMention">
    <w:name w:val="Unresolved Mention"/>
    <w:basedOn w:val="DefaultParagraphFont"/>
    <w:uiPriority w:val="99"/>
    <w:semiHidden/>
    <w:unhideWhenUsed/>
    <w:rsid w:val="00BC5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1574</Words>
  <Characters>8722</Characters>
  <Application>Microsoft Office Word</Application>
  <DocSecurity>0</DocSecurity>
  <Lines>122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Wetherbee, Jared</dc:creator>
  <cp:keywords/>
  <dc:description/>
  <cp:lastModifiedBy>Wetherbee, Jared</cp:lastModifiedBy>
  <cp:revision>6</cp:revision>
  <dcterms:created xsi:type="dcterms:W3CDTF">2025-11-30T15:54:00Z</dcterms:created>
  <dcterms:modified xsi:type="dcterms:W3CDTF">2025-12-17T21:42:00Z</dcterms:modified>
</cp:coreProperties>
</file>