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ff0wo7ewf9hv" w:id="0"/>
      <w:bookmarkEnd w:id="0"/>
      <w:r w:rsidDel="00000000" w:rsidR="00000000" w:rsidRPr="00000000">
        <w:rPr>
          <w:rtl w:val="0"/>
        </w:rPr>
        <w:t xml:space="preserve">EECS 268 2021 Spring Midterm Exam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Rules: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This exam is worth zero points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You DO NOT submit this to anyone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 will go over the exam in lecture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line="259.20000000000005" w:lineRule="auto"/>
        <w:rPr/>
      </w:pPr>
      <w:bookmarkStart w:colFirst="0" w:colLast="0" w:name="_1cs4i47gu132" w:id="1"/>
      <w:bookmarkEnd w:id="1"/>
      <w:r w:rsidDel="00000000" w:rsidR="00000000" w:rsidRPr="00000000">
        <w:rPr>
          <w:rtl w:val="0"/>
        </w:rPr>
        <w:t xml:space="preserve">Conceptual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When does the type variable of a templated class (e.g. the T in template &lt;typename T&gt;) become well defined? Choose one.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When you include the header file in another file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It is never defined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When an object of that type is created (having its constructor called)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None of the above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210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915"/>
        <w:tblGridChange w:id="0">
          <w:tblGrid>
            <w:gridCol w:w="1185"/>
            <w:gridCol w:w="915"/>
          </w:tblGrid>
        </w:tblGridChange>
      </w:tblGrid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Answer: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Why does a node based implementation of a Stack’s peek method need the option of throwing an exception, but isEmpty does not? Choose one.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Because peek has a return type but isEmpty is a void function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Because isEmpty does not traverse to the end of the stack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Because peek is templated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Because peek requires a value to exist to return but a stack's emptiness is always determinable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210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915"/>
        <w:tblGridChange w:id="0">
          <w:tblGrid>
            <w:gridCol w:w="1185"/>
            <w:gridCol w:w="915"/>
          </w:tblGrid>
        </w:tblGridChange>
      </w:tblGrid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Answer: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Fill in the blanks:  A Queue is a ____________  in  _____________ out data structure.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Fill in the blanks:  A Stack is a ____________  in  _____________ out data structure.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If a function named </w:t>
      </w:r>
      <w:r w:rsidDel="00000000" w:rsidR="00000000" w:rsidRPr="00000000">
        <w:rPr>
          <w:i w:val="1"/>
          <w:rtl w:val="0"/>
        </w:rPr>
        <w:t xml:space="preserve">func</w:t>
      </w:r>
      <w:r w:rsidDel="00000000" w:rsidR="00000000" w:rsidRPr="00000000">
        <w:rPr>
          <w:rtl w:val="0"/>
        </w:rPr>
        <w:t xml:space="preserve"> declares an integer locally, when is that integer deallocated? (Choose one)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When the function returns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When main returns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When delete is called on the variable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None of the above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210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915"/>
        <w:tblGridChange w:id="0">
          <w:tblGrid>
            <w:gridCol w:w="1185"/>
            <w:gridCol w:w="915"/>
          </w:tblGrid>
        </w:tblGridChange>
      </w:tblGrid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Answer: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If a function named </w:t>
      </w:r>
      <w:r w:rsidDel="00000000" w:rsidR="00000000" w:rsidRPr="00000000">
        <w:rPr>
          <w:i w:val="1"/>
          <w:rtl w:val="0"/>
        </w:rPr>
        <w:t xml:space="preserve">func</w:t>
      </w:r>
      <w:r w:rsidDel="00000000" w:rsidR="00000000" w:rsidRPr="00000000">
        <w:rPr>
          <w:rtl w:val="0"/>
        </w:rPr>
        <w:t xml:space="preserve"> declares a Circle* named </w:t>
      </w:r>
      <w:r w:rsidDel="00000000" w:rsidR="00000000" w:rsidRPr="00000000">
        <w:rPr>
          <w:i w:val="1"/>
          <w:rtl w:val="0"/>
        </w:rPr>
        <w:t xml:space="preserve">ptr</w:t>
      </w:r>
      <w:r w:rsidDel="00000000" w:rsidR="00000000" w:rsidRPr="00000000">
        <w:rPr>
          <w:rtl w:val="0"/>
        </w:rPr>
        <w:t xml:space="preserve">, when is that pointer (not anything it’s pointing to, but the pointer) deallocated?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When main returns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When the function returns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When delete is called on a pointer to the object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None of the above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210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915"/>
        <w:tblGridChange w:id="0">
          <w:tblGrid>
            <w:gridCol w:w="1185"/>
            <w:gridCol w:w="915"/>
          </w:tblGrid>
        </w:tblGridChange>
      </w:tblGrid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Answer: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Why shouldn’t getEntry be in charge of catching and handling the exception it throws? Choose one.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Because the operating system catches exceptions, not our code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Because if getEntry catches the exception it throws, it still needs to return a value. We need the throw to take control of the code back to the caller who passed in the bad parameters.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Because Exceptions are automatically thrown when memory errors occur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210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915"/>
        <w:tblGridChange w:id="0">
          <w:tblGrid>
            <w:gridCol w:w="1185"/>
            <w:gridCol w:w="915"/>
          </w:tblGrid>
        </w:tblGridChange>
      </w:tblGrid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Answer: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What happens if a thrown exception is never handled? Choose one.</w:t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Memory error</w:t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Program ends due to unhandled exception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210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915"/>
        <w:tblGridChange w:id="0">
          <w:tblGrid>
            <w:gridCol w:w="1185"/>
            <w:gridCol w:w="915"/>
          </w:tblGrid>
        </w:tblGridChange>
      </w:tblGrid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Answer: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What is the difference between a deep copy and shallow copy of a data structure? Choose one.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Deep copy will permanently save the information to file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Shallow copy is stack allocated but deep copies are heap allocated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Shallow copies set pointers to the same objects, but deep copies create separate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copies.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210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915"/>
        <w:tblGridChange w:id="0">
          <w:tblGrid>
            <w:gridCol w:w="1185"/>
            <w:gridCol w:w="915"/>
          </w:tblGrid>
        </w:tblGridChange>
      </w:tblGrid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Answer: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By default, assignment operators and copy constructors create what kind of copy (deep or shallow)?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Shallow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Deep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None of the Above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210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915"/>
        <w:tblGridChange w:id="0">
          <w:tblGrid>
            <w:gridCol w:w="1185"/>
            <w:gridCol w:w="915"/>
          </w:tblGrid>
        </w:tblGridChange>
      </w:tblGrid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Answer: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When is a copy constructor called?</w:t>
      </w:r>
    </w:p>
    <w:p w:rsidR="00000000" w:rsidDel="00000000" w:rsidP="00000000" w:rsidRDefault="00000000" w:rsidRPr="00000000" w14:paraId="0000005A">
      <w:pPr>
        <w:numPr>
          <w:ilvl w:val="0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When you save an object to file</w:t>
      </w:r>
    </w:p>
    <w:p w:rsidR="00000000" w:rsidDel="00000000" w:rsidP="00000000" w:rsidRDefault="00000000" w:rsidRPr="00000000" w14:paraId="0000005B">
      <w:pPr>
        <w:numPr>
          <w:ilvl w:val="0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When you declare an array of objects</w:t>
      </w:r>
    </w:p>
    <w:p w:rsidR="00000000" w:rsidDel="00000000" w:rsidP="00000000" w:rsidRDefault="00000000" w:rsidRPr="00000000" w14:paraId="0000005C">
      <w:pPr>
        <w:numPr>
          <w:ilvl w:val="0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When an object is passed by value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210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915"/>
        <w:tblGridChange w:id="0">
          <w:tblGrid>
            <w:gridCol w:w="1185"/>
            <w:gridCol w:w="915"/>
          </w:tblGrid>
        </w:tblGridChange>
      </w:tblGrid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Answer: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The ability of a base type pointer or reference to run a method created in a derived type is called: (Choose one)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Derivation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Polymorphism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Inheritance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210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915"/>
        <w:tblGridChange w:id="0">
          <w:tblGrid>
            <w:gridCol w:w="1185"/>
            <w:gridCol w:w="915"/>
          </w:tblGrid>
        </w:tblGridChange>
      </w:tblGrid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Answer: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 Queue always adds a new value where? (Choose one)</w:t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Back</w:t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Front</w:t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Top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210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915"/>
        <w:tblGridChange w:id="0">
          <w:tblGrid>
            <w:gridCol w:w="1185"/>
            <w:gridCol w:w="915"/>
          </w:tblGrid>
        </w:tblGridChange>
      </w:tblGrid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Answer: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 Stack always puts a new value where?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Front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Top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Back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210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915"/>
        <w:tblGridChange w:id="0">
          <w:tblGrid>
            <w:gridCol w:w="1185"/>
            <w:gridCol w:w="915"/>
          </w:tblGrid>
        </w:tblGridChange>
      </w:tblGrid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Answer: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rPr/>
      </w:pPr>
      <w:bookmarkStart w:colFirst="0" w:colLast="0" w:name="_3h0ufr3okb2i" w:id="2"/>
      <w:bookmarkEnd w:id="2"/>
      <w:r w:rsidDel="00000000" w:rsidR="00000000" w:rsidRPr="00000000">
        <w:rPr>
          <w:rtl w:val="0"/>
        </w:rPr>
        <w:t xml:space="preserve">Class Hierarchies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  <w:t xml:space="preserve">Below are the descriptions of how various classes are related to each other.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Descriptions:</w:t>
      </w:r>
    </w:p>
    <w:p w:rsidR="00000000" w:rsidDel="00000000" w:rsidP="00000000" w:rsidRDefault="00000000" w:rsidRPr="00000000" w14:paraId="00000080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Shark is a Fish</w:t>
      </w:r>
    </w:p>
    <w:p w:rsidR="00000000" w:rsidDel="00000000" w:rsidP="00000000" w:rsidRDefault="00000000" w:rsidRPr="00000000" w14:paraId="00000081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Corgi is a Dog</w:t>
      </w:r>
    </w:p>
    <w:p w:rsidR="00000000" w:rsidDel="00000000" w:rsidP="00000000" w:rsidRDefault="00000000" w:rsidRPr="00000000" w14:paraId="00000082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Bird is an Animal</w:t>
      </w:r>
    </w:p>
    <w:p w:rsidR="00000000" w:rsidDel="00000000" w:rsidP="00000000" w:rsidRDefault="00000000" w:rsidRPr="00000000" w14:paraId="00000083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Tabby is a Cat</w:t>
      </w:r>
    </w:p>
    <w:p w:rsidR="00000000" w:rsidDel="00000000" w:rsidP="00000000" w:rsidRDefault="00000000" w:rsidRPr="00000000" w14:paraId="00000084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Dog is an Animal</w:t>
      </w:r>
    </w:p>
    <w:p w:rsidR="00000000" w:rsidDel="00000000" w:rsidP="00000000" w:rsidRDefault="00000000" w:rsidRPr="00000000" w14:paraId="00000085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Duck is a Bird</w:t>
      </w:r>
    </w:p>
    <w:p w:rsidR="00000000" w:rsidDel="00000000" w:rsidP="00000000" w:rsidRDefault="00000000" w:rsidRPr="00000000" w14:paraId="00000086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Cat is an Animal</w:t>
      </w:r>
    </w:p>
    <w:p w:rsidR="00000000" w:rsidDel="00000000" w:rsidP="00000000" w:rsidRDefault="00000000" w:rsidRPr="00000000" w14:paraId="00000087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Fish is an Animal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Assume a class hierarchy of these classes is implemented. Now, answer the questions below regarding whether or not each operation would be legal or illegal.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1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10"/>
        <w:gridCol w:w="1965"/>
        <w:tblGridChange w:id="0">
          <w:tblGrid>
            <w:gridCol w:w="6210"/>
            <w:gridCol w:w="1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Legal or illegal?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Shark pointer pointing to a Cat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Corgi pointer pointing to a Dog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function that takes Sharks being passed a Fish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 Animal pointer to an Animal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Having a Dog pointer to a Dog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Passing an Animal to a function that takes Dogs by reference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Passing a Tabby to a function that takes Animals by reference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Dog having its own definition for a method defined in the Animal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a Fish object to call a Cat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Animal pointer pointing to a Shark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pStyle w:val="Heading1"/>
        <w:rPr/>
      </w:pPr>
      <w:bookmarkStart w:colFirst="0" w:colLast="0" w:name="_pq4igodvstfm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rPr/>
      </w:pPr>
      <w:bookmarkStart w:colFirst="0" w:colLast="0" w:name="_yvj3uh7yc3uo" w:id="4"/>
      <w:bookmarkEnd w:id="4"/>
      <w:r w:rsidDel="00000000" w:rsidR="00000000" w:rsidRPr="00000000">
        <w:rPr>
          <w:rtl w:val="0"/>
        </w:rPr>
        <w:t xml:space="preserve">Code Writing</w:t>
      </w:r>
    </w:p>
    <w:p w:rsidR="00000000" w:rsidDel="00000000" w:rsidP="00000000" w:rsidRDefault="00000000" w:rsidRPr="00000000" w14:paraId="000000A3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  <w:t xml:space="preserve">Assume you are in Queue.cpp. The Queue class has an m_front and m_back both of which are of type Node&lt;T&gt;* and are set to nullptr in the constructor. Below you will implement a modification of dequeue called </w:t>
      </w:r>
      <w:r w:rsidDel="00000000" w:rsidR="00000000" w:rsidRPr="00000000">
        <w:rPr>
          <w:i w:val="1"/>
          <w:rtl w:val="0"/>
        </w:rPr>
        <w:t xml:space="preserve">dequeueIf</w:t>
      </w:r>
      <w:r w:rsidDel="00000000" w:rsidR="00000000" w:rsidRPr="00000000">
        <w:rPr>
          <w:rtl w:val="0"/>
        </w:rPr>
        <w:t xml:space="preserve">. It works just like dequeue, but will only perform the dequeue if the value you are removing matches the value passed in. </w:t>
      </w:r>
      <w:r w:rsidDel="00000000" w:rsidR="00000000" w:rsidRPr="00000000">
        <w:rPr>
          <w:rtl w:val="0"/>
        </w:rPr>
        <w:t xml:space="preserve">There are no other member variables, but you may assume all other Queue methods are implemented EXCEPT for dequeue (i.e. you may NOT call dequeue in this method). A std:runtime_error with the message "Invalid dequeue" should be thrown when trying to dequeueIf an empty queue or if the value passed in doesn't match. </w:t>
      </w: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template &lt;typename T&gt;</w:t>
            </w:r>
          </w:p>
          <w:p w:rsidR="00000000" w:rsidDel="00000000" w:rsidP="00000000" w:rsidRDefault="00000000" w:rsidRPr="00000000" w14:paraId="000000A5">
            <w:pPr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void Queue&lt;T&gt;::dequeueIf(T value) {</w:t>
            </w:r>
          </w:p>
          <w:p w:rsidR="00000000" w:rsidDel="00000000" w:rsidP="00000000" w:rsidRDefault="00000000" w:rsidRPr="00000000" w14:paraId="000000A6">
            <w:pPr>
              <w:ind w:firstLine="720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//your code below</w:t>
            </w:r>
          </w:p>
          <w:p w:rsidR="00000000" w:rsidDel="00000000" w:rsidP="00000000" w:rsidRDefault="00000000" w:rsidRPr="00000000" w14:paraId="000000A7">
            <w:pPr>
              <w:ind w:firstLine="720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ind w:firstLine="720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ind w:firstLine="720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ind w:firstLine="720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ind w:firstLine="720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ind w:firstLine="720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ind w:firstLine="720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ind w:firstLine="720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ind w:firstLine="720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ind w:firstLine="720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ind w:firstLine="720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ind w:firstLine="720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ind w:firstLine="720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ind w:firstLine="720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ind w:firstLine="720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ind w:firstLine="720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ind w:firstLine="720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ind w:firstLine="720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ind w:firstLine="720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ind w:firstLine="720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ind w:firstLine="720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ind w:firstLine="720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ind w:firstLine="720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ind w:firstLine="720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ind w:firstLine="720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ind w:firstLine="720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ind w:firstLine="720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ind w:firstLine="72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may refer to this interface for the following coding question.</w:t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shd w:fill="f8f9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8f9fa" w:val="clear"/>
                <w:rtl w:val="0"/>
              </w:rPr>
              <w:t xml:space="preserve">template &lt;typename T&gt;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shd w:fill="f8f9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8f9fa" w:val="clear"/>
                <w:rtl w:val="0"/>
              </w:rPr>
              <w:t xml:space="preserve">class ListInterface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shd w:fill="f8f9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8f9fa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shd w:fill="f8f9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8f9fa" w:val="clear"/>
                <w:rtl w:val="0"/>
              </w:rPr>
              <w:t xml:space="preserve">    public: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shd w:fill="f8f9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8f9fa" w:val="clear"/>
                <w:rtl w:val="0"/>
              </w:rPr>
              <w:t xml:space="preserve">    virtual ~ListInterface() {}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  <w:shd w:fill="f8f9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8f9fa" w:val="clear"/>
                <w:rtl w:val="0"/>
              </w:rPr>
              <w:t xml:space="preserve">    virtual int length() const = 0;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shd w:fill="f8f9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8f9fa" w:val="clear"/>
                <w:rtl w:val="0"/>
              </w:rPr>
              <w:t xml:space="preserve">    /**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shd w:fill="f8f9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8f9fa" w:val="clear"/>
                <w:rtl w:val="0"/>
              </w:rPr>
              <w:t xml:space="preserve">    * @pre The index is valid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shd w:fill="f8f9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8f9fa" w:val="clear"/>
                <w:rtl w:val="0"/>
              </w:rPr>
              <w:t xml:space="preserve">    * @post The entry is added to the list at the index, increasing length by 1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shd w:fill="f8f9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8f9fa" w:val="clear"/>
                <w:rtl w:val="0"/>
              </w:rPr>
              <w:t xml:space="preserve">    * @param index, position to insert at (1 to length+1)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shd w:fill="f8f9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8f9fa" w:val="clear"/>
                <w:rtl w:val="0"/>
              </w:rPr>
              <w:t xml:space="preserve">    * @param entry, value/object to add to the list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shd w:fill="f8f9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8f9fa" w:val="clear"/>
                <w:rtl w:val="0"/>
              </w:rPr>
              <w:t xml:space="preserve">    * @throw std::runtime_error if the index is invalid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shd w:fill="f8f9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8f9fa" w:val="clear"/>
                <w:rtl w:val="0"/>
              </w:rPr>
              <w:t xml:space="preserve">    */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shd w:fill="f8f9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8f9fa" w:val="clear"/>
                <w:rtl w:val="0"/>
              </w:rPr>
              <w:t xml:space="preserve">    virtual void insert(int index, T entry) = 0;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shd w:fill="f8f9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8f9fa" w:val="clear"/>
                <w:rtl w:val="0"/>
              </w:rPr>
              <w:t xml:space="preserve">    /**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shd w:fill="f8f9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8f9fa" w:val="clear"/>
                <w:rtl w:val="0"/>
              </w:rPr>
              <w:t xml:space="preserve">    * @pre The index is valid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shd w:fill="f8f9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8f9fa" w:val="clear"/>
                <w:rtl w:val="0"/>
              </w:rPr>
              <w:t xml:space="preserve">    * @post The entry at given position is removed, reducing length by 1 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shd w:fill="f8f9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8f9fa" w:val="clear"/>
                <w:rtl w:val="0"/>
              </w:rPr>
              <w:t xml:space="preserve">    * @param index, position to insert at (1 to length)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shd w:fill="f8f9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8f9fa" w:val="clear"/>
                <w:rtl w:val="0"/>
              </w:rPr>
              <w:t xml:space="preserve">    * @throw std::runtime_error if the index is invalid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shd w:fill="f8f9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8f9fa" w:val="clear"/>
                <w:rtl w:val="0"/>
              </w:rPr>
              <w:t xml:space="preserve">    */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shd w:fill="f8f9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8f9fa" w:val="clear"/>
                <w:rtl w:val="0"/>
              </w:rPr>
              <w:t xml:space="preserve">    virtual void remove(int index) = 0;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shd w:fill="f8f9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8f9fa" w:val="clear"/>
                <w:rtl w:val="0"/>
              </w:rPr>
              <w:t xml:space="preserve">    /**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shd w:fill="f8f9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8f9fa" w:val="clear"/>
                <w:rtl w:val="0"/>
              </w:rPr>
              <w:t xml:space="preserve">    * @pre The index is valid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shd w:fill="f8f9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8f9fa" w:val="clear"/>
                <w:rtl w:val="0"/>
              </w:rPr>
              <w:t xml:space="preserve">    * @post None 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shd w:fill="f8f9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8f9fa" w:val="clear"/>
                <w:rtl w:val="0"/>
              </w:rPr>
              <w:t xml:space="preserve">    * @param index, position to insert at (1 to length)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shd w:fill="f8f9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8f9fa" w:val="clear"/>
                <w:rtl w:val="0"/>
              </w:rPr>
              <w:t xml:space="preserve">    * @throw std::runtime_error if the index is invalid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shd w:fill="f8f9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8f9fa" w:val="clear"/>
                <w:rtl w:val="0"/>
              </w:rPr>
              <w:t xml:space="preserve">    */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shd w:fill="f8f9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8f9fa" w:val="clear"/>
                <w:rtl w:val="0"/>
              </w:rPr>
              <w:t xml:space="preserve">    virtual T getEntry(int index) const = 0;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shd w:fill="f8f9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8f9fa" w:val="clear"/>
                <w:rtl w:val="0"/>
              </w:rPr>
              <w:t xml:space="preserve">    /**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shd w:fill="f8f9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8f9fa" w:val="clear"/>
                <w:rtl w:val="0"/>
              </w:rPr>
              <w:t xml:space="preserve">    * @post List is empty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shd w:fill="f8f9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8f9fa" w:val="clear"/>
                <w:rtl w:val="0"/>
              </w:rPr>
              <w:t xml:space="preserve">    */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shd w:fill="f8f9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8f9fa" w:val="clear"/>
                <w:rtl w:val="0"/>
              </w:rPr>
              <w:t xml:space="preserve">    virtual void clear() = 0;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shd w:fill="f8f9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8f9fa" w:val="clear"/>
                <w:rtl w:val="0"/>
              </w:rPr>
              <w:t xml:space="preserve">    /**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shd w:fill="f8f9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8f9fa" w:val="clear"/>
                <w:rtl w:val="0"/>
              </w:rPr>
              <w:t xml:space="preserve">    * @pre The index is valid (must already exist)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shd w:fill="f8f9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8f9fa" w:val="clear"/>
                <w:rtl w:val="0"/>
              </w:rPr>
              <w:t xml:space="preserve">    * @post Given entry overrides the entry at the given index 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shd w:fill="f8f9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8f9fa" w:val="clear"/>
                <w:rtl w:val="0"/>
              </w:rPr>
              <w:t xml:space="preserve">    * @param index, position to override at (1 to length)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shd w:fill="f8f9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8f9fa" w:val="clear"/>
                <w:rtl w:val="0"/>
              </w:rPr>
              <w:t xml:space="preserve">    * @param entry, value/object to place at given index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shd w:fill="f8f9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8f9fa" w:val="clear"/>
                <w:rtl w:val="0"/>
              </w:rPr>
              <w:t xml:space="preserve">    * @throw std::runtime_error if the index is invalid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shd w:fill="f8f9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8f9fa" w:val="clear"/>
                <w:rtl w:val="0"/>
              </w:rPr>
              <w:t xml:space="preserve">    */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shd w:fill="f8f9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8f9fa" w:val="clear"/>
                <w:rtl w:val="0"/>
              </w:rPr>
              <w:t xml:space="preserve">    virtual void setEntry(int index, T entry) = 0;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pacing w:line="31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8f9fa" w:val="clear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pStyle w:val="Heading1"/>
        <w:rPr/>
      </w:pPr>
      <w:bookmarkStart w:colFirst="0" w:colLast="0" w:name="_29d9bhdj2b1n" w:id="5"/>
      <w:bookmarkEnd w:id="5"/>
      <w:r w:rsidDel="00000000" w:rsidR="00000000" w:rsidRPr="00000000">
        <w:rPr>
          <w:rtl w:val="0"/>
        </w:rPr>
        <w:t xml:space="preserve">Code Writing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Assume you are in main.cpp define a function that is NOT SCOPED to any class. It is NOT a member of the ListInterface nor LinkedList classes. Your function should accept two lists. You will remove all values from the first list that are present in the second list. Example:</w:t>
      </w:r>
    </w:p>
    <w:p w:rsidR="00000000" w:rsidDel="00000000" w:rsidP="00000000" w:rsidRDefault="00000000" w:rsidRPr="00000000" w14:paraId="000000F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Lists before call: </w:t>
        <w:tab/>
        <w:tab/>
        <w:tab/>
        <w:tab/>
        <w:tab/>
        <w:t xml:space="preserve">Lists after call: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target: A, B, C, A, D, C, E, F, B, C, A</w:t>
        <w:tab/>
        <w:tab/>
        <w:tab/>
        <w:t xml:space="preserve">target: A, A, D, E, F, A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toRemove: C, B, Q, Z</w:t>
        <w:tab/>
        <w:tab/>
        <w:tab/>
        <w:tab/>
        <w:tab/>
        <w:t xml:space="preserve">toRemove: C, B, Q, Z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0470.0" w:type="dxa"/>
        <w:jc w:val="left"/>
        <w:tblInd w:w="-3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70"/>
        <w:tblGridChange w:id="0">
          <w:tblGrid>
            <w:gridCol w:w="104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template &lt;typename T&gt;</w:t>
            </w:r>
          </w:p>
          <w:p w:rsidR="00000000" w:rsidDel="00000000" w:rsidP="00000000" w:rsidRDefault="00000000" w:rsidRPr="00000000" w14:paraId="000000FB">
            <w:pPr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void removeHelper(ListInterface&lt;T&gt;&amp; target, const ListInterface&lt;T&gt;&amp; toRemove) {</w:t>
            </w:r>
          </w:p>
          <w:p w:rsidR="00000000" w:rsidDel="00000000" w:rsidP="00000000" w:rsidRDefault="00000000" w:rsidRPr="00000000" w14:paraId="000000FC">
            <w:pPr>
              <w:ind w:firstLine="720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//your code below</w:t>
            </w:r>
          </w:p>
          <w:p w:rsidR="00000000" w:rsidDel="00000000" w:rsidP="00000000" w:rsidRDefault="00000000" w:rsidRPr="00000000" w14:paraId="000000FD">
            <w:pPr>
              <w:ind w:firstLine="720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ind w:firstLine="720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ind w:firstLine="720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ind w:firstLine="720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ind w:firstLine="720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ind w:firstLine="720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ind w:firstLine="720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ind w:firstLine="720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ind w:firstLine="720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ind w:firstLine="720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ind w:firstLine="720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ind w:firstLine="720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ind w:firstLine="720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ind w:firstLine="720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ind w:firstLine="720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ind w:firstLine="720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ind w:firstLine="720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ind w:firstLine="720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ind w:firstLine="720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ind w:firstLine="720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ind w:firstLine="720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ind w:firstLine="720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ind w:firstLine="72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urie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6">
    <w:pPr>
      <w:rPr/>
    </w:pPr>
    <w:r w:rsidDel="00000000" w:rsidR="00000000" w:rsidRPr="00000000">
      <w:rPr>
        <w:rtl w:val="0"/>
      </w:rPr>
      <w:t xml:space="preserve">Page #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