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FD8B" w14:textId="1AF2CE81" w:rsidR="006E7F5E" w:rsidRDefault="007560CF" w:rsidP="007560CF">
      <w:pPr>
        <w:pStyle w:val="ListParagraph"/>
        <w:numPr>
          <w:ilvl w:val="0"/>
          <w:numId w:val="1"/>
        </w:numPr>
      </w:pPr>
      <w:r w:rsidRPr="007560CF">
        <w:t>Quick recap of project, and any changes in scope or project direction?</w:t>
      </w:r>
    </w:p>
    <w:p w14:paraId="583C056C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Our project studies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 price prediction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using the Kaggle </w:t>
      </w:r>
      <w:r w:rsidRPr="007560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House Prices: Advanced Regression Techniques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dataset. The main goal is to understand how different modeling choices affect predictive performance, especially the difference between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models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nonlinear models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models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A8D595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At the beginning, our project scope was relatively straightforward. We originally planned to compare several standard regression approaches, mainly:</w:t>
      </w:r>
    </w:p>
    <w:p w14:paraId="15166456" w14:textId="77777777" w:rsidR="007560CF" w:rsidRPr="007560CF" w:rsidRDefault="007560CF" w:rsidP="00756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linear regression as a baseline, </w:t>
      </w:r>
    </w:p>
    <w:p w14:paraId="1713FB5B" w14:textId="77777777" w:rsidR="007560CF" w:rsidRPr="007560CF" w:rsidRDefault="007560CF" w:rsidP="00756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Ridge regression, </w:t>
      </w:r>
    </w:p>
    <w:p w14:paraId="749E89CD" w14:textId="77777777" w:rsidR="007560CF" w:rsidRPr="007560CF" w:rsidRDefault="007560CF" w:rsidP="00756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Lasso regression, </w:t>
      </w:r>
    </w:p>
    <w:p w14:paraId="01198313" w14:textId="77777777" w:rsidR="007560CF" w:rsidRPr="007560CF" w:rsidRDefault="007560CF" w:rsidP="00756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and nonlinear methods like SVR or tree-based regression. </w:t>
      </w:r>
    </w:p>
    <w:p w14:paraId="4AC61E48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The original motivation was to answer a question like:</w:t>
      </w:r>
    </w:p>
    <w:p w14:paraId="2D849AB5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“How effectively can different machine learning models predict house prices, and how do regularization and nonlinearity affect performance?”</w:t>
      </w:r>
    </w:p>
    <w:p w14:paraId="532FDBEF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After receiving feedback, we realized that this initial scope was too close to a standard class assignment because it was mostly based on training off-the-shelf models and comparing their RMSE. So we changed our direction in a few important ways.</w:t>
      </w:r>
    </w:p>
    <w:p w14:paraId="6E1532EB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the project direction changed</w:t>
      </w:r>
    </w:p>
    <w:p w14:paraId="3E4F4C12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change: from “model comparison” to “model behavior”</w:t>
      </w:r>
    </w:p>
    <w:p w14:paraId="03261B32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Instead of only asking which model gets the lowest error, we reframed the project around a more meaningful question:</w:t>
      </w:r>
    </w:p>
    <w:p w14:paraId="67EDF9AB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“When are linear models insufficient, and does combining linear and nonlinear models improve house price prediction?”</w:t>
      </w:r>
    </w:p>
    <w:p w14:paraId="2F901148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changed the project from a simple benchmark comparison into a more analysis-driven study.</w:t>
      </w:r>
    </w:p>
    <w:p w14:paraId="44F3C0D0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 change: introducing our own hybrid idea</w:t>
      </w:r>
    </w:p>
    <w:p w14:paraId="5638B43E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To go beyond simply calling scikit-learn models, we introduced a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modeling approach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. Our idea was that:</w:t>
      </w:r>
    </w:p>
    <w:p w14:paraId="58678FB4" w14:textId="77777777" w:rsidR="007560CF" w:rsidRPr="007560CF" w:rsidRDefault="007560CF" w:rsidP="00756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 linear model could capture the global trend, </w:t>
      </w:r>
    </w:p>
    <w:p w14:paraId="1800DCC9" w14:textId="77777777" w:rsidR="007560CF" w:rsidRPr="007560CF" w:rsidRDefault="007560CF" w:rsidP="00756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and a nonlinear model could capture the remaining complex structure. </w:t>
      </w:r>
    </w:p>
    <w:p w14:paraId="7422D02D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first tried a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residual-learning hybrid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, where:</w:t>
      </w:r>
    </w:p>
    <w:p w14:paraId="76994149" w14:textId="77777777" w:rsidR="007560CF" w:rsidRPr="007560CF" w:rsidRDefault="007560CF" w:rsidP="00756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Ridge predicts the main signal, </w:t>
      </w:r>
    </w:p>
    <w:p w14:paraId="706A7FC8" w14:textId="77777777" w:rsidR="007560CF" w:rsidRPr="007560CF" w:rsidRDefault="007560CF" w:rsidP="00756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we compute residuals, </w:t>
      </w:r>
    </w:p>
    <w:p w14:paraId="40B51C02" w14:textId="77777777" w:rsidR="007560CF" w:rsidRPr="007560CF" w:rsidRDefault="007560CF" w:rsidP="00756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then a nonlinear model learns those residuals. </w:t>
      </w:r>
    </w:p>
    <w:p w14:paraId="7F005868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Later, after seeing that this did not improve results, we redesigned the hybrid into a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combination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4C8C43" w14:textId="77777777" w:rsidR="007560CF" w:rsidRPr="007560CF" w:rsidRDefault="007560CF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hybrid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=α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ridge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+(1-α)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2ADB131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Third change: moving from hybrid to stacking</w:t>
      </w:r>
    </w:p>
    <w:p w14:paraId="6C73903F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To make the project more advanced and more “outside of class,” we also implemented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stacking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. In stacking:</w:t>
      </w:r>
    </w:p>
    <w:p w14:paraId="2871ACDC" w14:textId="77777777" w:rsidR="007560CF" w:rsidRPr="007560CF" w:rsidRDefault="007560CF" w:rsidP="00756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Ridge and Gradient Boosting are base models, </w:t>
      </w:r>
    </w:p>
    <w:p w14:paraId="2C014406" w14:textId="77777777" w:rsidR="007560CF" w:rsidRPr="007560CF" w:rsidRDefault="007560CF" w:rsidP="00756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and a meta-model learns how to combine their predictions. </w:t>
      </w:r>
    </w:p>
    <w:p w14:paraId="479B5453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was an important scope expansion because stacking is a more general ensemble strategy than simple averaging.</w:t>
      </w:r>
    </w:p>
    <w:p w14:paraId="2CFECC32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direction of the project</w:t>
      </w:r>
    </w:p>
    <w:p w14:paraId="45EC5E0D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So the final project is no longer just:</w:t>
      </w:r>
    </w:p>
    <w:p w14:paraId="17E0E1EE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“Compare Ridge, Lasso, and Gradient Boosting.”</w:t>
      </w:r>
    </w:p>
    <w:p w14:paraId="29482CB2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Instead, it became:</w:t>
      </w:r>
    </w:p>
    <w:p w14:paraId="50E77C35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“Compare linear, nonlinear, hybrid, and stacked models, and analyze whether model combination meaningfully improves performance over a strong nonlinear baseline.”</w:t>
      </w:r>
    </w:p>
    <w:p w14:paraId="7C1365EF" w14:textId="7F716813" w:rsid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That is the main change in scope and direction.</w:t>
      </w:r>
    </w:p>
    <w:p w14:paraId="29407890" w14:textId="77777777" w:rsid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2579E" w14:textId="77777777" w:rsidR="007560CF" w:rsidRDefault="007560CF" w:rsidP="007560CF">
      <w:pPr>
        <w:pStyle w:val="amber-el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3"/>
          <w:szCs w:val="23"/>
        </w:rPr>
      </w:pPr>
      <w:r>
        <w:rPr>
          <w:rFonts w:ascii="Open Sans" w:hAnsi="Open Sans" w:cs="Open Sans"/>
          <w:color w:val="222222"/>
          <w:sz w:val="23"/>
          <w:szCs w:val="23"/>
        </w:rPr>
        <w:t>Which algorithms and baselines have you implemented?</w:t>
      </w:r>
    </w:p>
    <w:p w14:paraId="0BA6C71A" w14:textId="77777777" w:rsidR="007560CF" w:rsidRDefault="007560CF" w:rsidP="007560CF">
      <w:pPr>
        <w:pStyle w:val="amber-el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3"/>
          <w:szCs w:val="23"/>
        </w:rPr>
      </w:pPr>
    </w:p>
    <w:p w14:paraId="279D0DFB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implemented several baselines and progressively more advanced models.</w:t>
      </w:r>
    </w:p>
    <w:p w14:paraId="4F2E16B2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Data preprocessing pipeline</w:t>
      </w:r>
    </w:p>
    <w:p w14:paraId="36299391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 training any models, we created a common preprocessing pipeline.</w:t>
      </w:r>
    </w:p>
    <w:p w14:paraId="740EE08A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Missing value handling</w:t>
      </w:r>
    </w:p>
    <w:p w14:paraId="79C8F72E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observed that the dataset contains many missing values across both numerical and categorical variables.</w:t>
      </w:r>
    </w:p>
    <w:p w14:paraId="2DBF92E1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handled them as follows:</w:t>
      </w:r>
    </w:p>
    <w:p w14:paraId="29727C42" w14:textId="77777777" w:rsidR="007560CF" w:rsidRPr="007560CF" w:rsidRDefault="007560CF" w:rsidP="00756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features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were imputed using the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15C47F" w14:textId="77777777" w:rsidR="007560CF" w:rsidRPr="007560CF" w:rsidRDefault="007560CF" w:rsidP="00756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features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were imputed using the category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"Missing"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2011C7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chose median instead of zero because zero may not be a realistic value for many features, while median is more robust.</w:t>
      </w:r>
    </w:p>
    <w:p w14:paraId="7756F0BB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Categorical encoding</w:t>
      </w:r>
    </w:p>
    <w:p w14:paraId="5D5E3649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We applied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one-hot encoding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to categorical variables using </w:t>
      </w: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pd.get_dummies()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556E35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is important because:</w:t>
      </w:r>
    </w:p>
    <w:p w14:paraId="22719902" w14:textId="77777777" w:rsidR="007560CF" w:rsidRPr="007560CF" w:rsidRDefault="007560CF" w:rsidP="00756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linear models require numeric input, </w:t>
      </w:r>
    </w:p>
    <w:p w14:paraId="7B07AC94" w14:textId="77777777" w:rsidR="007560CF" w:rsidRPr="007560CF" w:rsidRDefault="007560CF" w:rsidP="00756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and we wanted a preprocessing pipeline compatible with all models. </w:t>
      </w:r>
    </w:p>
    <w:p w14:paraId="7074AC37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Ordinal feature handling</w:t>
      </w:r>
    </w:p>
    <w:p w14:paraId="46FF9CF6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We also recognized that some features, such as </w:t>
      </w: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KitchenQual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ExterQual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, are not just nominal categories; they have order. So we mapped them manually:</w:t>
      </w:r>
    </w:p>
    <w:p w14:paraId="57356142" w14:textId="77777777" w:rsidR="007560CF" w:rsidRPr="007560CF" w:rsidRDefault="007560CF" w:rsidP="00756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Ex = 5 </w:t>
      </w:r>
    </w:p>
    <w:p w14:paraId="35E0FD4A" w14:textId="77777777" w:rsidR="007560CF" w:rsidRPr="007560CF" w:rsidRDefault="007560CF" w:rsidP="00756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Gd = 4 </w:t>
      </w:r>
    </w:p>
    <w:p w14:paraId="1361D155" w14:textId="77777777" w:rsidR="007560CF" w:rsidRPr="007560CF" w:rsidRDefault="007560CF" w:rsidP="00756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TA = 3 </w:t>
      </w:r>
    </w:p>
    <w:p w14:paraId="2AA86E5D" w14:textId="77777777" w:rsidR="007560CF" w:rsidRPr="007560CF" w:rsidRDefault="007560CF" w:rsidP="00756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Fa = 2 </w:t>
      </w:r>
    </w:p>
    <w:p w14:paraId="1A9EC060" w14:textId="77777777" w:rsidR="007560CF" w:rsidRPr="007560CF" w:rsidRDefault="007560CF" w:rsidP="00756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Po = 1 </w:t>
      </w:r>
    </w:p>
    <w:p w14:paraId="5746ED81" w14:textId="77777777" w:rsidR="007560CF" w:rsidRPr="007560CF" w:rsidRDefault="007560CF" w:rsidP="00756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Missing = 0 </w:t>
      </w:r>
    </w:p>
    <w:p w14:paraId="57124468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preserves ordinal information better than plain one-hot encoding.</w:t>
      </w:r>
    </w:p>
    <w:p w14:paraId="72D71BC0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transformation</w:t>
      </w:r>
    </w:p>
    <w:p w14:paraId="41508A03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 major improvement in our pipeline was applying a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transform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to the target:</w:t>
      </w:r>
    </w:p>
    <w:p w14:paraId="49CB7945" w14:textId="77777777" w:rsidR="007560CF" w:rsidRPr="007560CF" w:rsidRDefault="007560CF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⁡(1+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SalePrice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DF8204A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did this because house prices are right-skewed, and the log transform helps:</w:t>
      </w:r>
    </w:p>
    <w:p w14:paraId="52FB70A7" w14:textId="77777777" w:rsidR="007560CF" w:rsidRPr="007560CF" w:rsidRDefault="007560CF" w:rsidP="00756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reduce skewness, </w:t>
      </w:r>
    </w:p>
    <w:p w14:paraId="131D923C" w14:textId="77777777" w:rsidR="007560CF" w:rsidRPr="007560CF" w:rsidRDefault="007560CF" w:rsidP="00756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stabilize variance, </w:t>
      </w:r>
    </w:p>
    <w:p w14:paraId="707FB9EC" w14:textId="77777777" w:rsidR="007560CF" w:rsidRPr="007560CF" w:rsidRDefault="007560CF" w:rsidP="007560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improve regression performance. </w:t>
      </w:r>
    </w:p>
    <w:p w14:paraId="6F0C806D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During evaluation, we invert the log using </w:t>
      </w: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expm1()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so that RMSE is still computed in the original dollar scale.</w:t>
      </w:r>
    </w:p>
    <w:p w14:paraId="4DA7D2CD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scaling</w:t>
      </w:r>
    </w:p>
    <w:p w14:paraId="3A4EF065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We standardized features with </w:t>
      </w: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, but only for models that need it:</w:t>
      </w:r>
    </w:p>
    <w:p w14:paraId="01691814" w14:textId="77777777" w:rsidR="007560CF" w:rsidRPr="007560CF" w:rsidRDefault="007560CF" w:rsidP="00756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Ridge: yes </w:t>
      </w:r>
    </w:p>
    <w:p w14:paraId="37CD7263" w14:textId="77777777" w:rsidR="007560CF" w:rsidRPr="007560CF" w:rsidRDefault="007560CF" w:rsidP="00756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Lasso: yes </w:t>
      </w:r>
    </w:p>
    <w:p w14:paraId="5FA9FF81" w14:textId="77777777" w:rsidR="007560CF" w:rsidRPr="007560CF" w:rsidRDefault="007560CF" w:rsidP="007560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Gradient Boosting: no </w:t>
      </w:r>
    </w:p>
    <w:p w14:paraId="17BBDE5E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is because tree-based models are not sensitive to feature scale, but linear models with regularization are.</w:t>
      </w:r>
    </w:p>
    <w:p w14:paraId="1D4E8235" w14:textId="77777777" w:rsidR="007560CF" w:rsidRPr="007560CF" w:rsidRDefault="00E25359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359">
        <w:rPr>
          <w:rFonts w:ascii="Times New Roman" w:eastAsia="Times New Roman" w:hAnsi="Times New Roman" w:cs="Times New Roman"/>
          <w:noProof/>
          <w:kern w:val="0"/>
        </w:rPr>
        <w:pict w14:anchorId="18955C5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7E5FEB9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Baseline models</w:t>
      </w:r>
    </w:p>
    <w:p w14:paraId="7D69E661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Ridge Regression</w:t>
      </w:r>
    </w:p>
    <w:p w14:paraId="62B81C02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Ridge is our main linear baseline with L2 regularization.</w:t>
      </w:r>
    </w:p>
    <w:p w14:paraId="4C1773D5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used:</w:t>
      </w:r>
    </w:p>
    <w:p w14:paraId="3AC39CED" w14:textId="77777777" w:rsidR="007560CF" w:rsidRPr="007560CF" w:rsidRDefault="007560CF" w:rsidP="007560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 = 1.0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68152C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1D013A77" w14:textId="77777777" w:rsidR="007560CF" w:rsidRPr="007560CF" w:rsidRDefault="007560CF" w:rsidP="007560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control coefficient magnitude, </w:t>
      </w:r>
    </w:p>
    <w:p w14:paraId="532C95E9" w14:textId="77777777" w:rsidR="007560CF" w:rsidRPr="007560CF" w:rsidRDefault="007560CF" w:rsidP="007560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reduce overfitting, </w:t>
      </w:r>
    </w:p>
    <w:p w14:paraId="707FEBB3" w14:textId="77777777" w:rsidR="007560CF" w:rsidRPr="007560CF" w:rsidRDefault="007560CF" w:rsidP="007560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provide a stable linear benchmark. </w:t>
      </w:r>
    </w:p>
    <w:p w14:paraId="76822CFB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Lasso Regression</w:t>
      </w:r>
    </w:p>
    <w:p w14:paraId="7B049C3B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Lasso is another linear baseline, but with L1 regularization.</w:t>
      </w:r>
    </w:p>
    <w:p w14:paraId="7AEA77CB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used:</w:t>
      </w:r>
    </w:p>
    <w:p w14:paraId="1002AA66" w14:textId="77777777" w:rsidR="007560CF" w:rsidRPr="007560CF" w:rsidRDefault="007560CF" w:rsidP="00756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 = 0.0005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4FC413" w14:textId="77777777" w:rsidR="007560CF" w:rsidRPr="007560CF" w:rsidRDefault="007560CF" w:rsidP="007560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max_iter = 10000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21EF81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Purpose:</w:t>
      </w:r>
    </w:p>
    <w:p w14:paraId="3CEE2991" w14:textId="77777777" w:rsidR="007560CF" w:rsidRPr="007560CF" w:rsidRDefault="007560CF" w:rsidP="00756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perform feature selection, </w:t>
      </w:r>
    </w:p>
    <w:p w14:paraId="17BD6357" w14:textId="77777777" w:rsidR="007560CF" w:rsidRPr="007560CF" w:rsidRDefault="007560CF" w:rsidP="007560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test whether sparsity helps predictive performance. </w:t>
      </w:r>
    </w:p>
    <w:p w14:paraId="5798B4E8" w14:textId="77777777" w:rsidR="007560CF" w:rsidRPr="007560CF" w:rsidRDefault="00E25359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359">
        <w:rPr>
          <w:rFonts w:ascii="Times New Roman" w:eastAsia="Times New Roman" w:hAnsi="Times New Roman" w:cs="Times New Roman"/>
          <w:noProof/>
          <w:kern w:val="0"/>
        </w:rPr>
        <w:pict w14:anchorId="4DDB761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860F9E2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Nonlinear model</w:t>
      </w:r>
    </w:p>
    <w:p w14:paraId="5B5EFF28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Gradient Boosting Regressor</w:t>
      </w:r>
    </w:p>
    <w:p w14:paraId="666F9A3D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became our main nonlinear model.</w:t>
      </w:r>
    </w:p>
    <w:p w14:paraId="627D07E6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tuned it to:</w:t>
      </w:r>
    </w:p>
    <w:p w14:paraId="71A4F86A" w14:textId="77777777" w:rsidR="007560CF" w:rsidRPr="007560CF" w:rsidRDefault="007560CF" w:rsidP="00756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n_estimators = 500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DAEFFE" w14:textId="77777777" w:rsidR="007560CF" w:rsidRPr="007560CF" w:rsidRDefault="007560CF" w:rsidP="00756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 = 0.03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35DC48" w14:textId="77777777" w:rsidR="007560CF" w:rsidRPr="007560CF" w:rsidRDefault="007560CF" w:rsidP="00756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 = 3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509D69" w14:textId="77777777" w:rsidR="007560CF" w:rsidRPr="007560CF" w:rsidRDefault="007560CF" w:rsidP="007560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subsample = 0.8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B38429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5BE1E984" w14:textId="77777777" w:rsidR="007560CF" w:rsidRPr="007560CF" w:rsidRDefault="007560CF" w:rsidP="00756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capture nonlinear patterns, </w:t>
      </w:r>
    </w:p>
    <w:p w14:paraId="04C857E1" w14:textId="77777777" w:rsidR="007560CF" w:rsidRPr="007560CF" w:rsidRDefault="007560CF" w:rsidP="00756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capture feature interactions, </w:t>
      </w:r>
    </w:p>
    <w:p w14:paraId="14E00DEF" w14:textId="77777777" w:rsidR="007560CF" w:rsidRPr="007560CF" w:rsidRDefault="007560CF" w:rsidP="007560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serve as our strongest standalone model. </w:t>
      </w:r>
    </w:p>
    <w:p w14:paraId="72835054" w14:textId="77777777" w:rsidR="007560CF" w:rsidRPr="007560CF" w:rsidRDefault="00E25359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359">
        <w:rPr>
          <w:rFonts w:ascii="Times New Roman" w:eastAsia="Times New Roman" w:hAnsi="Times New Roman" w:cs="Times New Roman"/>
          <w:noProof/>
          <w:kern w:val="0"/>
        </w:rPr>
        <w:pict w14:anchorId="6ACD24EE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2ADA3CC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Hybrid model</w:t>
      </w:r>
    </w:p>
    <w:p w14:paraId="4A71978F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Weighted hybrid model</w:t>
      </w:r>
    </w:p>
    <w:p w14:paraId="02D0299C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first tried a residual-learning hybrid, but it did not improve performance. So we switched to a simpler and more stable weighted hybrid:</w:t>
      </w:r>
    </w:p>
    <w:p w14:paraId="06D9054A" w14:textId="77777777" w:rsidR="007560CF" w:rsidRPr="007560CF" w:rsidRDefault="007560CF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hybrid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=α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ridge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+(1-α)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EACA387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set:</w:t>
      </w:r>
    </w:p>
    <w:p w14:paraId="500A52FD" w14:textId="77777777" w:rsidR="007560CF" w:rsidRPr="007560CF" w:rsidRDefault="007560CF" w:rsidP="007560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 = 0.05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1EA67A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means the final prediction is mostly driven by Gradient Boosting, with a small Ridge contribution.</w:t>
      </w:r>
    </w:p>
    <w:p w14:paraId="2DE565BF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Purpose:</w:t>
      </w:r>
    </w:p>
    <w:p w14:paraId="547D188B" w14:textId="77777777" w:rsidR="007560CF" w:rsidRPr="007560CF" w:rsidRDefault="007560CF" w:rsidP="007560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test whether adding linear structure to the nonlinear prediction improves results. </w:t>
      </w:r>
    </w:p>
    <w:p w14:paraId="5E236343" w14:textId="77777777" w:rsidR="007560CF" w:rsidRPr="007560CF" w:rsidRDefault="00E25359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359">
        <w:rPr>
          <w:rFonts w:ascii="Times New Roman" w:eastAsia="Times New Roman" w:hAnsi="Times New Roman" w:cs="Times New Roman"/>
          <w:noProof/>
          <w:kern w:val="0"/>
        </w:rPr>
        <w:pict w14:anchorId="3C7BE90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EA3E838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Ensemble extension</w:t>
      </w:r>
    </w:p>
    <w:p w14:paraId="41106EE1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Stacking</w:t>
      </w:r>
    </w:p>
    <w:p w14:paraId="2E7A92F8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also implemented stacking as an advanced extension.</w:t>
      </w:r>
    </w:p>
    <w:p w14:paraId="2F64F6C8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Structure:</w:t>
      </w:r>
    </w:p>
    <w:p w14:paraId="4F5C2375" w14:textId="77777777" w:rsidR="007560CF" w:rsidRPr="007560CF" w:rsidRDefault="007560CF" w:rsidP="007560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Base models: </w:t>
      </w:r>
    </w:p>
    <w:p w14:paraId="1CC92050" w14:textId="77777777" w:rsidR="007560CF" w:rsidRPr="007560CF" w:rsidRDefault="007560CF" w:rsidP="007560C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Ridge </w:t>
      </w:r>
    </w:p>
    <w:p w14:paraId="6AE96A9C" w14:textId="77777777" w:rsidR="007560CF" w:rsidRPr="007560CF" w:rsidRDefault="007560CF" w:rsidP="007560C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Gradient Boosting </w:t>
      </w:r>
    </w:p>
    <w:p w14:paraId="17ABE2CD" w14:textId="77777777" w:rsidR="007560CF" w:rsidRPr="007560CF" w:rsidRDefault="007560CF" w:rsidP="007560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Meta-model: </w:t>
      </w:r>
    </w:p>
    <w:p w14:paraId="38289D2D" w14:textId="77777777" w:rsidR="007560CF" w:rsidRPr="007560CF" w:rsidRDefault="007560CF" w:rsidP="007560C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Ridge </w:t>
      </w:r>
    </w:p>
    <w:p w14:paraId="0922A4DD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Procedure:</w:t>
      </w:r>
    </w:p>
    <w:p w14:paraId="111B59C7" w14:textId="77777777" w:rsidR="007560CF" w:rsidRPr="007560CF" w:rsidRDefault="007560CF" w:rsidP="007560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train Ridge and GB on the training fold, </w:t>
      </w:r>
    </w:p>
    <w:p w14:paraId="614FD034" w14:textId="77777777" w:rsidR="007560CF" w:rsidRPr="007560CF" w:rsidRDefault="007560CF" w:rsidP="007560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use their predictions as features, </w:t>
      </w:r>
    </w:p>
    <w:p w14:paraId="4DF33B79" w14:textId="77777777" w:rsidR="007560CF" w:rsidRPr="007560CF" w:rsidRDefault="007560CF" w:rsidP="007560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train a meta-model on those predictions, </w:t>
      </w:r>
    </w:p>
    <w:p w14:paraId="073D6FF8" w14:textId="77777777" w:rsidR="007560CF" w:rsidRPr="007560CF" w:rsidRDefault="007560CF" w:rsidP="007560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evaluate stacked predictions on the validation fold. </w:t>
      </w:r>
    </w:p>
    <w:p w14:paraId="5AFD3CDB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0148D80" w14:textId="77777777" w:rsidR="007560CF" w:rsidRPr="007560CF" w:rsidRDefault="007560CF" w:rsidP="00756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learn an optimal combination automatically, </w:t>
      </w:r>
    </w:p>
    <w:p w14:paraId="6F854F93" w14:textId="77777777" w:rsidR="007560CF" w:rsidRPr="007560CF" w:rsidRDefault="007560CF" w:rsidP="007560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provide a more advanced ensemble method than simple weighting. </w:t>
      </w:r>
    </w:p>
    <w:p w14:paraId="684A9FB4" w14:textId="77777777" w:rsidR="007560CF" w:rsidRPr="007560CF" w:rsidRDefault="00E25359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359">
        <w:rPr>
          <w:rFonts w:ascii="Times New Roman" w:eastAsia="Times New Roman" w:hAnsi="Times New Roman" w:cs="Times New Roman"/>
          <w:noProof/>
          <w:kern w:val="0"/>
        </w:rPr>
        <w:pict w14:anchorId="75FED45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1DDAC69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Evaluation framework</w:t>
      </w:r>
    </w:p>
    <w:p w14:paraId="002C00D4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evaluated all models using:</w:t>
      </w:r>
    </w:p>
    <w:p w14:paraId="33287FD6" w14:textId="77777777" w:rsidR="007560CF" w:rsidRPr="007560CF" w:rsidRDefault="007560CF" w:rsidP="007560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5-fold cross-validation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BCFEC6" w14:textId="77777777" w:rsidR="007560CF" w:rsidRPr="007560CF" w:rsidRDefault="007560CF" w:rsidP="007560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metric: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RMSE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86C579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gives more reliable estimates than a single train/test split and also lets us study model stability across folds.</w:t>
      </w:r>
    </w:p>
    <w:p w14:paraId="29B5631A" w14:textId="77777777" w:rsidR="007560CF" w:rsidRDefault="007560CF" w:rsidP="007560CF">
      <w:pPr>
        <w:pStyle w:val="amber-el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3"/>
          <w:szCs w:val="23"/>
        </w:rPr>
      </w:pPr>
    </w:p>
    <w:p w14:paraId="6C686E3E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Discuss preliminary results and analysis.</w:t>
      </w:r>
    </w:p>
    <w:p w14:paraId="7D5A2167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Our current preliminary results are:</w:t>
      </w:r>
    </w:p>
    <w:p w14:paraId="05C06761" w14:textId="77777777" w:rsidR="007560CF" w:rsidRPr="007560CF" w:rsidRDefault="007560CF" w:rsidP="007560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Ridge: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about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51,237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4AAA90" w14:textId="77777777" w:rsidR="007560CF" w:rsidRPr="007560CF" w:rsidRDefault="007560CF" w:rsidP="007560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Lasso: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about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57,365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7E243C" w14:textId="77777777" w:rsidR="007560CF" w:rsidRPr="007560CF" w:rsidRDefault="007560CF" w:rsidP="007560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Boosting: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about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29,460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410E67" w14:textId="77777777" w:rsidR="007560CF" w:rsidRPr="007560CF" w:rsidRDefault="007560CF" w:rsidP="007560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Hybrid: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about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29,487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D261E1" w14:textId="77777777" w:rsidR="007560CF" w:rsidRPr="007560CF" w:rsidRDefault="007560CF" w:rsidP="007560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Stacking: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about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29,935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01D41F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Main result</w:t>
      </w:r>
    </w:p>
    <w:p w14:paraId="57338BDE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The strongest result is that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Boosting clearly outperforms the linear models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899EFC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tells us that the housing price prediction problem is highly nonlinear. Linear models are not expressive enough to capture the structure in the data.</w:t>
      </w:r>
    </w:p>
    <w:p w14:paraId="0DA51380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Linear model performance</w:t>
      </w:r>
    </w:p>
    <w:p w14:paraId="10E9C2D6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Ridge and Lasso both performed much worse than Gradient Boosting.</w:t>
      </w:r>
    </w:p>
    <w:p w14:paraId="72E43B18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Ridge</w:t>
      </w:r>
    </w:p>
    <w:p w14:paraId="38BC0021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Ridge performed better than Lasso, but still far behind GB. This suggests that even with L2 regularization, linear structure alone is not sufficient.</w:t>
      </w:r>
    </w:p>
    <w:p w14:paraId="1F5DC7EF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Lasso</w:t>
      </w:r>
    </w:p>
    <w:p w14:paraId="6BCBDC69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Lasso performed the worst among all models. This suggests that aggressively favoring sparsity may hurt performance on this dataset, likely because:</w:t>
      </w:r>
    </w:p>
    <w:p w14:paraId="06D39804" w14:textId="77777777" w:rsidR="007560CF" w:rsidRPr="007560CF" w:rsidRDefault="007560CF" w:rsidP="007560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many features are informative, </w:t>
      </w:r>
    </w:p>
    <w:p w14:paraId="7E7B8C45" w14:textId="77777777" w:rsidR="007560CF" w:rsidRPr="007560CF" w:rsidRDefault="007560CF" w:rsidP="007560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and the pricing function is not well represented by a small sparse linear subset. </w:t>
      </w:r>
    </w:p>
    <w:p w14:paraId="64C12375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Gradient Boosting</w:t>
      </w:r>
    </w:p>
    <w:p w14:paraId="607A2B06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Gradient Boosting is the best model so far. It likely performs well because:</w:t>
      </w:r>
    </w:p>
    <w:p w14:paraId="49D1781F" w14:textId="77777777" w:rsidR="007560CF" w:rsidRPr="007560CF" w:rsidRDefault="007560CF" w:rsidP="00756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it captures nonlinear effects, </w:t>
      </w:r>
    </w:p>
    <w:p w14:paraId="03FA092B" w14:textId="77777777" w:rsidR="007560CF" w:rsidRPr="007560CF" w:rsidRDefault="007560CF" w:rsidP="00756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it captures interactions automatically, </w:t>
      </w:r>
    </w:p>
    <w:p w14:paraId="2A3E6A2C" w14:textId="77777777" w:rsidR="007560CF" w:rsidRPr="007560CF" w:rsidRDefault="007560CF" w:rsidP="007560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and it is robust to mixed feature types after preprocessing. </w:t>
      </w:r>
    </w:p>
    <w:p w14:paraId="377BF2A0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It also appears more stable than linear models across folds.</w:t>
      </w:r>
    </w:p>
    <w:p w14:paraId="2917B965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D. Hybrid results</w:t>
      </w:r>
    </w:p>
    <w:p w14:paraId="0E30264B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The hybrid model improved greatly compared with our first residual-based version. Earlier, the hybrid was much worse; after redesigning it into a weighted average, it now performs very close to GB.</w:t>
      </w:r>
    </w:p>
    <w:p w14:paraId="6839D37A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However, it still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beat Gradient Boosting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72CD0F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is an important result. It suggests that:</w:t>
      </w:r>
    </w:p>
    <w:p w14:paraId="083174D8" w14:textId="77777777" w:rsidR="007560CF" w:rsidRPr="007560CF" w:rsidRDefault="007560CF" w:rsidP="007560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the nonlinear model already captures most of the signal, </w:t>
      </w:r>
    </w:p>
    <w:p w14:paraId="6C5C4561" w14:textId="77777777" w:rsidR="007560CF" w:rsidRPr="007560CF" w:rsidRDefault="007560CF" w:rsidP="007560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so adding a small linear correction does not meaningfully help. </w:t>
      </w:r>
    </w:p>
    <w:p w14:paraId="2ADE7BF2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In other words, the hybrid model is not harmful anymore, but it is also not useful enough to justify itself.</w:t>
      </w:r>
    </w:p>
    <w:p w14:paraId="3445C75C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Stacking results</w:t>
      </w:r>
    </w:p>
    <w:p w14:paraId="73FDE318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expected stacking might outperform all other methods because it can learn how to combine base models.</w:t>
      </w:r>
    </w:p>
    <w:p w14:paraId="6DFE0547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But in practice, stacking ended up slightly worse than GB and slightly worse than the weighted hybrid.</w:t>
      </w:r>
    </w:p>
    <w:p w14:paraId="451D74D8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suggests:</w:t>
      </w:r>
    </w:p>
    <w:p w14:paraId="16186CA5" w14:textId="77777777" w:rsidR="007560CF" w:rsidRPr="007560CF" w:rsidRDefault="007560CF" w:rsidP="00756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the base predictions are already dominated by Gradient Boosting, </w:t>
      </w:r>
    </w:p>
    <w:p w14:paraId="420CB82E" w14:textId="77777777" w:rsidR="007560CF" w:rsidRPr="007560CF" w:rsidRDefault="007560CF" w:rsidP="00756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and Ridge does not add enough complementary information, </w:t>
      </w:r>
    </w:p>
    <w:p w14:paraId="7D028610" w14:textId="77777777" w:rsidR="007560CF" w:rsidRPr="007560CF" w:rsidRDefault="007560CF" w:rsidP="007560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so the meta-model cannot extract much extra gain. </w:t>
      </w:r>
    </w:p>
    <w:p w14:paraId="64DE0D58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Analysis from graphs</w:t>
      </w:r>
    </w:p>
    <w:p w14:paraId="35B2DAA3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Model comparison bar chart</w:t>
      </w:r>
    </w:p>
    <w:p w14:paraId="297A67BF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makes the ranking visually clear:</w:t>
      </w:r>
    </w:p>
    <w:p w14:paraId="57EADDA2" w14:textId="77777777" w:rsidR="007560CF" w:rsidRPr="007560CF" w:rsidRDefault="007560CF" w:rsidP="00756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GB is best, </w:t>
      </w:r>
    </w:p>
    <w:p w14:paraId="6845621F" w14:textId="77777777" w:rsidR="007560CF" w:rsidRPr="007560CF" w:rsidRDefault="007560CF" w:rsidP="00756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Hybrid is almost the same, </w:t>
      </w:r>
    </w:p>
    <w:p w14:paraId="48D22A09" w14:textId="77777777" w:rsidR="007560CF" w:rsidRPr="007560CF" w:rsidRDefault="007560CF" w:rsidP="00756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Stacking slightly worse, </w:t>
      </w:r>
    </w:p>
    <w:p w14:paraId="41A36EE4" w14:textId="77777777" w:rsidR="007560CF" w:rsidRPr="007560CF" w:rsidRDefault="007560CF" w:rsidP="007560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linear models much worse. </w:t>
      </w:r>
    </w:p>
    <w:p w14:paraId="35E1EF94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RMSE across folds</w:t>
      </w:r>
    </w:p>
    <w:p w14:paraId="37B0D6EF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graph shows that:</w:t>
      </w:r>
    </w:p>
    <w:p w14:paraId="16326452" w14:textId="77777777" w:rsidR="007560CF" w:rsidRPr="007560CF" w:rsidRDefault="007560CF" w:rsidP="00756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Ridge and Lasso are highly unstable, </w:t>
      </w:r>
    </w:p>
    <w:p w14:paraId="263F5AEF" w14:textId="77777777" w:rsidR="007560CF" w:rsidRPr="007560CF" w:rsidRDefault="007560CF" w:rsidP="00756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especially on one fold where their error spikes dramatically, </w:t>
      </w:r>
    </w:p>
    <w:p w14:paraId="67903EB1" w14:textId="77777777" w:rsidR="007560CF" w:rsidRPr="007560CF" w:rsidRDefault="007560CF" w:rsidP="007560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while GB, Hybrid, and Stack are much more stable. </w:t>
      </w:r>
    </w:p>
    <w:p w14:paraId="23C1EB29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is strong evidence that nonlinear models are more robust on this problem.</w:t>
      </w:r>
    </w:p>
    <w:p w14:paraId="61675C15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Actual vs Predicted</w:t>
      </w:r>
    </w:p>
    <w:p w14:paraId="554489D0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For Gradient Boosting, predicted values lie fairly close to the diagonal, especially for low to mid-range prices. This indicates a strong fit overall.</w:t>
      </w:r>
    </w:p>
    <w:p w14:paraId="4167D7E4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However, there is more deviation at the high end of the price range.</w:t>
      </w:r>
    </w:p>
    <w:p w14:paraId="47D20BD0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Residual distribution</w:t>
      </w:r>
    </w:p>
    <w:p w14:paraId="601BF710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The residuals are centered close to zero, which is good because it suggests little systematic bias. But there are still some large residuals, especially for expensive homes.</w:t>
      </w:r>
    </w:p>
    <w:p w14:paraId="2BE20C1D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Error vs Price</w:t>
      </w:r>
    </w:p>
    <w:p w14:paraId="19F76C36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graph clearly shows that the absolute error grows for higher-priced houses. That means:</w:t>
      </w:r>
    </w:p>
    <w:p w14:paraId="43FF0585" w14:textId="77777777" w:rsidR="007560CF" w:rsidRPr="007560CF" w:rsidRDefault="007560CF" w:rsidP="00756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the model works well on most normal-price homes, </w:t>
      </w:r>
    </w:p>
    <w:p w14:paraId="2983981C" w14:textId="77777777" w:rsidR="007560CF" w:rsidRPr="007560CF" w:rsidRDefault="007560CF" w:rsidP="007560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but struggles more on rare, expensive properties. </w:t>
      </w:r>
    </w:p>
    <w:p w14:paraId="386F2704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Feature importance</w:t>
      </w:r>
    </w:p>
    <w:p w14:paraId="1B388AD0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Our top features include:</w:t>
      </w:r>
    </w:p>
    <w:p w14:paraId="6332168A" w14:textId="77777777" w:rsidR="007560CF" w:rsidRPr="007560CF" w:rsidRDefault="007560CF" w:rsidP="00756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OverallQual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97A931" w14:textId="77777777" w:rsidR="007560CF" w:rsidRPr="007560CF" w:rsidRDefault="007560CF" w:rsidP="00756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GrLivArea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427659" w14:textId="77777777" w:rsidR="007560CF" w:rsidRPr="007560CF" w:rsidRDefault="007560CF" w:rsidP="00756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TotalBsmtSF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C2FAFD" w14:textId="77777777" w:rsidR="007560CF" w:rsidRPr="007560CF" w:rsidRDefault="007560CF" w:rsidP="00756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KitchenQual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23A0C4" w14:textId="77777777" w:rsidR="007560CF" w:rsidRPr="007560CF" w:rsidRDefault="007560CF" w:rsidP="00756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GarageCars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DB4569" w14:textId="77777777" w:rsidR="007560CF" w:rsidRPr="007560CF" w:rsidRDefault="007560CF" w:rsidP="00756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ExterQual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02AE8C" w14:textId="77777777" w:rsidR="007560CF" w:rsidRPr="007560CF" w:rsidRDefault="007560CF" w:rsidP="007560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YearBuilt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EF3628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makes intuitive sense. Overall house quality and living area are strong drivers of price in real estate, so the feature importance aligns with domain expectations.</w:t>
      </w:r>
    </w:p>
    <w:p w14:paraId="63FD7BC3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 Overall interpretation</w:t>
      </w:r>
    </w:p>
    <w:p w14:paraId="0E81E2E0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Our preliminary conclusion is:</w:t>
      </w:r>
    </w:p>
    <w:p w14:paraId="27E96898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well-tuned nonlinear model like Gradient Boosting is sufficient to capture most of the predictive structure in this dataset, while linear, hybrid, and stacked variants do not provide additional gains.</w:t>
      </w:r>
    </w:p>
    <w:p w14:paraId="405E520E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That is a strong and meaningful result.</w:t>
      </w:r>
    </w:p>
    <w:p w14:paraId="46FF828A" w14:textId="77777777" w:rsidR="007560CF" w:rsidRDefault="007560CF" w:rsidP="007560CF">
      <w:pPr>
        <w:pStyle w:val="amber-el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22222"/>
          <w:sz w:val="23"/>
          <w:szCs w:val="23"/>
        </w:rPr>
      </w:pPr>
    </w:p>
    <w:p w14:paraId="0D62139F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What challenges did you encounter? How did you solve it or how are you planning on solving it?</w:t>
      </w:r>
    </w:p>
    <w:p w14:paraId="069768B2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encountered several challenges, both technical and modeling-related.</w:t>
      </w:r>
    </w:p>
    <w:p w14:paraId="79983566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 1: Initial project scope was too simple</w:t>
      </w:r>
    </w:p>
    <w:p w14:paraId="5F4587DC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At first, our project was mainly a comparison of standard scikit-learn models. This was too close to a homework pipeline and did not involve enough novel modeling work.</w:t>
      </w:r>
    </w:p>
    <w:p w14:paraId="0979DBDE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we addressed it</w:t>
      </w:r>
    </w:p>
    <w:p w14:paraId="22F47811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changed the project direction by:</w:t>
      </w:r>
    </w:p>
    <w:p w14:paraId="17AEE24B" w14:textId="77777777" w:rsidR="007560CF" w:rsidRPr="007560CF" w:rsidRDefault="007560CF" w:rsidP="00756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introducing a hybrid model, </w:t>
      </w:r>
    </w:p>
    <w:p w14:paraId="2B2C20FA" w14:textId="77777777" w:rsidR="007560CF" w:rsidRPr="007560CF" w:rsidRDefault="007560CF" w:rsidP="00756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testing residual learning, </w:t>
      </w:r>
    </w:p>
    <w:p w14:paraId="56F9E678" w14:textId="77777777" w:rsidR="007560CF" w:rsidRPr="007560CF" w:rsidRDefault="007560CF" w:rsidP="00756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redesigning the hybrid into a weighted combination, </w:t>
      </w:r>
    </w:p>
    <w:p w14:paraId="4C0B66A7" w14:textId="77777777" w:rsidR="007560CF" w:rsidRPr="007560CF" w:rsidRDefault="007560CF" w:rsidP="007560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and finally implementing stacking. </w:t>
      </w:r>
    </w:p>
    <w:p w14:paraId="6C6E056F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made the project much more analysis-driven and methodologically richer.</w:t>
      </w:r>
    </w:p>
    <w:p w14:paraId="53D35B53" w14:textId="77777777" w:rsidR="007560CF" w:rsidRPr="007560CF" w:rsidRDefault="00E25359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359">
        <w:rPr>
          <w:rFonts w:ascii="Times New Roman" w:eastAsia="Times New Roman" w:hAnsi="Times New Roman" w:cs="Times New Roman"/>
          <w:noProof/>
          <w:kern w:val="0"/>
        </w:rPr>
        <w:pict w14:anchorId="6B32C540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E635D7C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 2: Data preprocessing complexity</w:t>
      </w:r>
    </w:p>
    <w:p w14:paraId="7506522F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The dataset contains:</w:t>
      </w:r>
    </w:p>
    <w:p w14:paraId="0E8BC3BF" w14:textId="77777777" w:rsidR="007560CF" w:rsidRPr="007560CF" w:rsidRDefault="007560CF" w:rsidP="007560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many missing values, </w:t>
      </w:r>
    </w:p>
    <w:p w14:paraId="22E134CE" w14:textId="77777777" w:rsidR="007560CF" w:rsidRPr="007560CF" w:rsidRDefault="007560CF" w:rsidP="007560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many categorical variables, </w:t>
      </w:r>
    </w:p>
    <w:p w14:paraId="34B38214" w14:textId="77777777" w:rsidR="007560CF" w:rsidRPr="007560CF" w:rsidRDefault="007560CF" w:rsidP="007560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some ordinal variables, </w:t>
      </w:r>
    </w:p>
    <w:p w14:paraId="6591F86E" w14:textId="77777777" w:rsidR="007560CF" w:rsidRPr="007560CF" w:rsidRDefault="007560CF" w:rsidP="007560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and a skewed target variable. </w:t>
      </w:r>
    </w:p>
    <w:p w14:paraId="2BF47286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we addressed it</w:t>
      </w:r>
    </w:p>
    <w:p w14:paraId="5BDA3AFF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built a cleaner preprocessing pipeline:</w:t>
      </w:r>
    </w:p>
    <w:p w14:paraId="5E162AF1" w14:textId="77777777" w:rsidR="007560CF" w:rsidRPr="007560CF" w:rsidRDefault="007560CF" w:rsidP="00756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median imputation for numeric features, </w:t>
      </w:r>
    </w:p>
    <w:p w14:paraId="137A4562" w14:textId="77777777" w:rsidR="007560CF" w:rsidRPr="007560CF" w:rsidRDefault="007560CF" w:rsidP="00756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"Missing" category for categorical features, </w:t>
      </w:r>
    </w:p>
    <w:p w14:paraId="54C46E4F" w14:textId="77777777" w:rsidR="007560CF" w:rsidRPr="007560CF" w:rsidRDefault="007560CF" w:rsidP="00756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one-hot encoding, </w:t>
      </w:r>
    </w:p>
    <w:p w14:paraId="0EC89EE6" w14:textId="77777777" w:rsidR="007560CF" w:rsidRPr="007560CF" w:rsidRDefault="007560CF" w:rsidP="00756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ordinal mapping for selected quality variables, </w:t>
      </w:r>
    </w:p>
    <w:p w14:paraId="41849AFF" w14:textId="77777777" w:rsidR="007560CF" w:rsidRPr="007560CF" w:rsidRDefault="007560CF" w:rsidP="007560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log transform for the target. </w:t>
      </w:r>
    </w:p>
    <w:p w14:paraId="173B0061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was one of the biggest improvements in the code.</w:t>
      </w:r>
    </w:p>
    <w:p w14:paraId="4D8A579D" w14:textId="77777777" w:rsidR="007560CF" w:rsidRPr="007560CF" w:rsidRDefault="00E25359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359">
        <w:rPr>
          <w:rFonts w:ascii="Times New Roman" w:eastAsia="Times New Roman" w:hAnsi="Times New Roman" w:cs="Times New Roman"/>
          <w:noProof/>
          <w:kern w:val="0"/>
        </w:rPr>
        <w:pict w14:anchorId="4D146019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F4FFBB9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 3: Poor linear model performance</w:t>
      </w:r>
    </w:p>
    <w:p w14:paraId="4A78D24E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Our linear baselines performed much worse than expected.</w:t>
      </w:r>
    </w:p>
    <w:p w14:paraId="1828DBF8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happened</w:t>
      </w:r>
    </w:p>
    <w:p w14:paraId="728B8691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The relationship between house features and price is not purely linear. Important interactions and thresholds exist, and linear models cannot capture them well.</w:t>
      </w:r>
    </w:p>
    <w:p w14:paraId="6DB661D5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we addressed it</w:t>
      </w:r>
    </w:p>
    <w:p w14:paraId="08D41DA5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introduced Gradient Boosting and used it as our main nonlinear benchmark.</w:t>
      </w:r>
    </w:p>
    <w:p w14:paraId="4C8200C2" w14:textId="77777777" w:rsidR="007560CF" w:rsidRPr="007560CF" w:rsidRDefault="00E25359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359">
        <w:rPr>
          <w:rFonts w:ascii="Times New Roman" w:eastAsia="Times New Roman" w:hAnsi="Times New Roman" w:cs="Times New Roman"/>
          <w:noProof/>
          <w:kern w:val="0"/>
        </w:rPr>
        <w:pict w14:anchorId="42B5A34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263E6B2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 4: Initial hybrid model failed</w:t>
      </w:r>
    </w:p>
    <w:p w14:paraId="3D961ACC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Our first hybrid idea used residual learning:</w:t>
      </w:r>
    </w:p>
    <w:p w14:paraId="428EDFAC" w14:textId="77777777" w:rsidR="007560CF" w:rsidRPr="007560CF" w:rsidRDefault="007560CF" w:rsidP="00756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fit Ridge, </w:t>
      </w:r>
    </w:p>
    <w:p w14:paraId="7E27A1F9" w14:textId="77777777" w:rsidR="007560CF" w:rsidRPr="007560CF" w:rsidRDefault="007560CF" w:rsidP="00756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compute residuals, </w:t>
      </w:r>
    </w:p>
    <w:p w14:paraId="517DBB27" w14:textId="77777777" w:rsidR="007560CF" w:rsidRPr="007560CF" w:rsidRDefault="007560CF" w:rsidP="00756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train GB on residuals, </w:t>
      </w:r>
    </w:p>
    <w:p w14:paraId="5F819E02" w14:textId="77777777" w:rsidR="007560CF" w:rsidRPr="007560CF" w:rsidRDefault="007560CF" w:rsidP="007560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add predictions together. </w:t>
      </w:r>
    </w:p>
    <w:p w14:paraId="0A97A093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did not work well.</w:t>
      </w:r>
    </w:p>
    <w:p w14:paraId="75F7E5D1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happened</w:t>
      </w:r>
    </w:p>
    <w:p w14:paraId="42386887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Because Ridge itself was a weak model, its residuals were noisy and not structured enough to provide a useful correction.</w:t>
      </w:r>
    </w:p>
    <w:p w14:paraId="090EE893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we addressed it</w:t>
      </w:r>
    </w:p>
    <w:p w14:paraId="1BFD079A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redesigned the hybrid into a weighted combination:</w:t>
      </w:r>
    </w:p>
    <w:p w14:paraId="55195B43" w14:textId="77777777" w:rsidR="007560CF" w:rsidRPr="007560CF" w:rsidRDefault="007560CF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hybrid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=α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ridge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+(1-α)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8CEFBA5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was more stable and gave reasonable results, although not better than GB.</w:t>
      </w:r>
    </w:p>
    <w:p w14:paraId="4798CEC5" w14:textId="77777777" w:rsidR="007560CF" w:rsidRPr="007560CF" w:rsidRDefault="00E25359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359">
        <w:rPr>
          <w:rFonts w:ascii="Times New Roman" w:eastAsia="Times New Roman" w:hAnsi="Times New Roman" w:cs="Times New Roman"/>
          <w:noProof/>
          <w:kern w:val="0"/>
        </w:rPr>
        <w:pict w14:anchorId="7A13964D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C412FA3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 5: Potential leakage / unstable weighting</w:t>
      </w:r>
    </w:p>
    <w:p w14:paraId="7BCD5268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At one point we considered choosing the hybrid weight based on fold-level RMSE, but that risked using evaluation information improperly.</w:t>
      </w:r>
    </w:p>
    <w:p w14:paraId="0EDF69F4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we addressed it</w:t>
      </w:r>
    </w:p>
    <w:p w14:paraId="2BF06705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simplified the method and used a fixed small weight:</w:t>
      </w:r>
    </w:p>
    <w:p w14:paraId="40ACF931" w14:textId="77777777" w:rsidR="007560CF" w:rsidRPr="007560CF" w:rsidRDefault="007560CF" w:rsidP="007560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 = 0.05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E0A67D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is cleaner, easier to justify, and avoids cross-validation leakage.</w:t>
      </w:r>
    </w:p>
    <w:p w14:paraId="335FF382" w14:textId="77777777" w:rsidR="007560CF" w:rsidRPr="007560CF" w:rsidRDefault="00E25359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359">
        <w:rPr>
          <w:rFonts w:ascii="Times New Roman" w:eastAsia="Times New Roman" w:hAnsi="Times New Roman" w:cs="Times New Roman"/>
          <w:noProof/>
          <w:kern w:val="0"/>
        </w:rPr>
        <w:pict w14:anchorId="623D455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30DA3DD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 6: Stacking not outperforming GB</w:t>
      </w:r>
    </w:p>
    <w:p w14:paraId="3D53FC66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hoped stacking would improve performance, but it did not.</w:t>
      </w:r>
    </w:p>
    <w:p w14:paraId="5A06A7DA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4C623C06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is actually an informative result. It suggests that:</w:t>
      </w:r>
    </w:p>
    <w:p w14:paraId="6FA5863F" w14:textId="77777777" w:rsidR="007560CF" w:rsidRPr="007560CF" w:rsidRDefault="007560CF" w:rsidP="00756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GB is already very strong, </w:t>
      </w:r>
    </w:p>
    <w:p w14:paraId="3C1C1772" w14:textId="77777777" w:rsidR="007560CF" w:rsidRPr="007560CF" w:rsidRDefault="007560CF" w:rsidP="00756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Ridge does not contribute enough complementary information, </w:t>
      </w:r>
    </w:p>
    <w:p w14:paraId="1CBC544C" w14:textId="77777777" w:rsidR="007560CF" w:rsidRPr="007560CF" w:rsidRDefault="007560CF" w:rsidP="007560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so the stacked ensemble has limited room to improve. </w:t>
      </w:r>
    </w:p>
    <w:p w14:paraId="7FFA9FF4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we plan to address it</w:t>
      </w:r>
    </w:p>
    <w:p w14:paraId="4CD74442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If time permits, we may try:</w:t>
      </w:r>
    </w:p>
    <w:p w14:paraId="7962721D" w14:textId="77777777" w:rsidR="007560CF" w:rsidRPr="007560CF" w:rsidRDefault="007560CF" w:rsidP="00756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adding stronger base learners, </w:t>
      </w:r>
    </w:p>
    <w:p w14:paraId="50C0B014" w14:textId="77777777" w:rsidR="007560CF" w:rsidRPr="007560CF" w:rsidRDefault="007560CF" w:rsidP="007560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or using a different meta-model. </w:t>
      </w:r>
    </w:p>
    <w:p w14:paraId="0B2FDE8A" w14:textId="77777777" w:rsidR="007560CF" w:rsidRPr="007560CF" w:rsidRDefault="00E25359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359">
        <w:rPr>
          <w:rFonts w:ascii="Times New Roman" w:eastAsia="Times New Roman" w:hAnsi="Times New Roman" w:cs="Times New Roman"/>
          <w:noProof/>
          <w:kern w:val="0"/>
        </w:rPr>
        <w:pict w14:anchorId="517E107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678FD7E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Challenge 7: Expensive houses are harder to predict</w:t>
      </w:r>
    </w:p>
    <w:p w14:paraId="2AA1AECE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Our error vs price plot shows larger errors for high-price homes.</w:t>
      </w:r>
    </w:p>
    <w:p w14:paraId="17BBDB1F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1CD1F647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These homes are relatively rare and may have more unique patterns, making them harder to model.</w:t>
      </w:r>
    </w:p>
    <w:p w14:paraId="3DE1B63E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future direction</w:t>
      </w:r>
    </w:p>
    <w:p w14:paraId="1719480F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may include more targeted error analysis by price range or investigate whether a specialized model performs better on luxury homes.</w:t>
      </w:r>
    </w:p>
    <w:p w14:paraId="11E633FB" w14:textId="77777777" w:rsid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BE8BE6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What would you like to complete by final report? What are additional experiments you would like to include if there is time?</w:t>
      </w:r>
    </w:p>
    <w:p w14:paraId="1909BB31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For the final report, we want to complete both the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side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756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side</w:t>
      </w: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5F08F7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What we definitely want to complete</w:t>
      </w:r>
    </w:p>
    <w:p w14:paraId="49E7AE1E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Finalize model comparison</w:t>
      </w:r>
    </w:p>
    <w:p w14:paraId="580F8C30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want to finalize the evaluation of:</w:t>
      </w:r>
    </w:p>
    <w:p w14:paraId="6781FEBA" w14:textId="77777777" w:rsidR="007560CF" w:rsidRPr="007560CF" w:rsidRDefault="007560CF" w:rsidP="00756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Ridge </w:t>
      </w:r>
    </w:p>
    <w:p w14:paraId="011617FD" w14:textId="77777777" w:rsidR="007560CF" w:rsidRPr="007560CF" w:rsidRDefault="007560CF" w:rsidP="00756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Lasso </w:t>
      </w:r>
    </w:p>
    <w:p w14:paraId="47A30666" w14:textId="77777777" w:rsidR="007560CF" w:rsidRPr="007560CF" w:rsidRDefault="007560CF" w:rsidP="00756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Gradient Boosting </w:t>
      </w:r>
    </w:p>
    <w:p w14:paraId="54394774" w14:textId="77777777" w:rsidR="007560CF" w:rsidRPr="007560CF" w:rsidRDefault="007560CF" w:rsidP="00756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Hybrid </w:t>
      </w:r>
    </w:p>
    <w:p w14:paraId="34770EA0" w14:textId="77777777" w:rsidR="007560CF" w:rsidRPr="007560CF" w:rsidRDefault="007560CF" w:rsidP="007560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Stacking </w:t>
      </w:r>
    </w:p>
    <w:p w14:paraId="5678CFAA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with clean tables and consistent cross-validation reporting.</w:t>
      </w:r>
    </w:p>
    <w:p w14:paraId="73C387CB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Improve explanation of hybrid and stacking</w:t>
      </w:r>
    </w:p>
    <w:p w14:paraId="2F3D6B30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Even though these methods did not outperform GB, they are central to our scope expansion. We want to clearly explain:</w:t>
      </w:r>
    </w:p>
    <w:p w14:paraId="6245CE40" w14:textId="77777777" w:rsidR="007560CF" w:rsidRPr="007560CF" w:rsidRDefault="007560CF" w:rsidP="007560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why we introduced them, </w:t>
      </w:r>
    </w:p>
    <w:p w14:paraId="2B0667D6" w14:textId="77777777" w:rsidR="007560CF" w:rsidRPr="007560CF" w:rsidRDefault="007560CF" w:rsidP="007560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how they were implemented, </w:t>
      </w:r>
    </w:p>
    <w:p w14:paraId="2FCA3683" w14:textId="77777777" w:rsidR="007560CF" w:rsidRPr="007560CF" w:rsidRDefault="007560CF" w:rsidP="007560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and why they did or did not help. </w:t>
      </w:r>
    </w:p>
    <w:p w14:paraId="7B9A1B26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Refine visual analysis</w:t>
      </w:r>
    </w:p>
    <w:p w14:paraId="62107FA8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already have several good graphs, but for the final report we want to present them more clearly and tie them directly to conclusions:</w:t>
      </w:r>
    </w:p>
    <w:p w14:paraId="2DFE3DCD" w14:textId="77777777" w:rsidR="007560CF" w:rsidRPr="007560CF" w:rsidRDefault="007560CF" w:rsidP="00756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model comparison, </w:t>
      </w:r>
    </w:p>
    <w:p w14:paraId="0D95BF49" w14:textId="77777777" w:rsidR="007560CF" w:rsidRPr="007560CF" w:rsidRDefault="007560CF" w:rsidP="00756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RMSE across folds, </w:t>
      </w:r>
    </w:p>
    <w:p w14:paraId="44D816E1" w14:textId="77777777" w:rsidR="007560CF" w:rsidRPr="007560CF" w:rsidRDefault="007560CF" w:rsidP="00756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actual vs predicted, </w:t>
      </w:r>
    </w:p>
    <w:p w14:paraId="30F29AE5" w14:textId="77777777" w:rsidR="007560CF" w:rsidRPr="007560CF" w:rsidRDefault="007560CF" w:rsidP="00756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residual distribution, </w:t>
      </w:r>
    </w:p>
    <w:p w14:paraId="662CFEE8" w14:textId="77777777" w:rsidR="007560CF" w:rsidRPr="007560CF" w:rsidRDefault="007560CF" w:rsidP="00756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error vs price, </w:t>
      </w:r>
    </w:p>
    <w:p w14:paraId="673C0191" w14:textId="77777777" w:rsidR="007560CF" w:rsidRPr="007560CF" w:rsidRDefault="007560CF" w:rsidP="007560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feature importance. </w:t>
      </w:r>
    </w:p>
    <w:p w14:paraId="0414F81D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Stronger interpretation section</w:t>
      </w:r>
    </w:p>
    <w:p w14:paraId="337F1B3F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want our final report to go beyond “model X got lower RMSE” and instead discuss:</w:t>
      </w:r>
    </w:p>
    <w:p w14:paraId="2E4507E5" w14:textId="77777777" w:rsidR="007560CF" w:rsidRPr="007560CF" w:rsidRDefault="007560CF" w:rsidP="007560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why nonlinear models win, </w:t>
      </w:r>
    </w:p>
    <w:p w14:paraId="294CA506" w14:textId="77777777" w:rsidR="007560CF" w:rsidRPr="007560CF" w:rsidRDefault="007560CF" w:rsidP="007560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why linear models fail, </w:t>
      </w:r>
    </w:p>
    <w:p w14:paraId="7C639FEF" w14:textId="77777777" w:rsidR="007560CF" w:rsidRPr="007560CF" w:rsidRDefault="007560CF" w:rsidP="007560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why hybrid/stacking do not add much, </w:t>
      </w:r>
    </w:p>
    <w:p w14:paraId="14FB7BFA" w14:textId="77777777" w:rsidR="007560CF" w:rsidRPr="007560CF" w:rsidRDefault="007560CF" w:rsidP="007560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and what this means for tabular regression problems like housing prices. </w:t>
      </w:r>
    </w:p>
    <w:p w14:paraId="0ECFEBBB" w14:textId="77777777" w:rsidR="007560CF" w:rsidRPr="007560CF" w:rsidRDefault="007560CF" w:rsidP="00756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pict w14:anchorId="1F7398ED">
          <v:rect id="_x0000_i1047" style="width:0;height:1.5pt" o:hralign="center" o:hrstd="t" o:hr="t" fillcolor="#a0a0a0" stroked="f"/>
        </w:pict>
      </w:r>
    </w:p>
    <w:p w14:paraId="59932A77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Additional experiments if there is time</w:t>
      </w:r>
    </w:p>
    <w:p w14:paraId="7DD106A5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More advanced boosting models</w:t>
      </w:r>
    </w:p>
    <w:p w14:paraId="56F8EBF7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If time allows, we would like to test:</w:t>
      </w:r>
    </w:p>
    <w:p w14:paraId="26813E85" w14:textId="77777777" w:rsidR="007560CF" w:rsidRPr="007560CF" w:rsidRDefault="007560CF" w:rsidP="007560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LightGBM </w:t>
      </w:r>
    </w:p>
    <w:p w14:paraId="47483B59" w14:textId="77777777" w:rsidR="007560CF" w:rsidRPr="007560CF" w:rsidRDefault="007560CF" w:rsidP="007560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or XGBoost </w:t>
      </w:r>
    </w:p>
    <w:p w14:paraId="3919A6AA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These are widely used for structured/tabular regression and may outperform sklearn Gradient Boosting.</w:t>
      </w:r>
    </w:p>
    <w:p w14:paraId="281B9FBA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Better stacking</w:t>
      </w:r>
    </w:p>
    <w:p w14:paraId="46CB5F7D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would like to test whether stacking improves if we:</w:t>
      </w:r>
    </w:p>
    <w:p w14:paraId="031B0BBD" w14:textId="77777777" w:rsidR="007560CF" w:rsidRPr="007560CF" w:rsidRDefault="007560CF" w:rsidP="007560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use more diverse base models, </w:t>
      </w:r>
    </w:p>
    <w:p w14:paraId="3F9E1685" w14:textId="77777777" w:rsidR="007560CF" w:rsidRPr="007560CF" w:rsidRDefault="007560CF" w:rsidP="007560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or use a different meta-model instead of Ridge. </w:t>
      </w:r>
    </w:p>
    <w:p w14:paraId="2ED2C363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Additional feature engineering</w:t>
      </w:r>
    </w:p>
    <w:p w14:paraId="669E79FD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Possible engineered features include:</w:t>
      </w:r>
    </w:p>
    <w:p w14:paraId="68BAD49F" w14:textId="77777777" w:rsidR="007560CF" w:rsidRPr="007560CF" w:rsidRDefault="007560CF" w:rsidP="007560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total square footage, </w:t>
      </w:r>
    </w:p>
    <w:p w14:paraId="627BBF50" w14:textId="77777777" w:rsidR="007560CF" w:rsidRPr="007560CF" w:rsidRDefault="007560CF" w:rsidP="007560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age of the house, </w:t>
      </w:r>
    </w:p>
    <w:p w14:paraId="40673AF3" w14:textId="77777777" w:rsidR="007560CF" w:rsidRPr="007560CF" w:rsidRDefault="007560CF" w:rsidP="007560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years since remodel, </w:t>
      </w:r>
    </w:p>
    <w:p w14:paraId="534D62C7" w14:textId="77777777" w:rsidR="007560CF" w:rsidRPr="007560CF" w:rsidRDefault="007560CF" w:rsidP="007560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or other domain-inspired combinations. </w:t>
      </w:r>
    </w:p>
    <w:p w14:paraId="5AD358B7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could further improve nonlinear model performance.</w:t>
      </w:r>
    </w:p>
    <w:p w14:paraId="78FF37F3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Error analysis by segment</w:t>
      </w:r>
    </w:p>
    <w:p w14:paraId="72124C73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We would like to analyze performance by:</w:t>
      </w:r>
    </w:p>
    <w:p w14:paraId="430BDCA0" w14:textId="77777777" w:rsidR="007560CF" w:rsidRPr="007560CF" w:rsidRDefault="007560CF" w:rsidP="007560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low-price homes, </w:t>
      </w:r>
    </w:p>
    <w:p w14:paraId="391BC1EA" w14:textId="77777777" w:rsidR="007560CF" w:rsidRPr="007560CF" w:rsidRDefault="007560CF" w:rsidP="007560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mid-price homes, </w:t>
      </w:r>
    </w:p>
    <w:p w14:paraId="78EAF509" w14:textId="77777777" w:rsidR="007560CF" w:rsidRPr="007560CF" w:rsidRDefault="007560CF" w:rsidP="007560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 xml:space="preserve">high-price homes. </w:t>
      </w:r>
    </w:p>
    <w:p w14:paraId="68C761F6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This would help us understand where the model works well and where it fails.</w:t>
      </w:r>
    </w:p>
    <w:p w14:paraId="440618C5" w14:textId="77777777" w:rsidR="007560CF" w:rsidRPr="007560CF" w:rsidRDefault="007560CF" w:rsidP="0075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Hyperparameter tuning refinement</w:t>
      </w:r>
    </w:p>
    <w:p w14:paraId="38F127D1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0CF">
        <w:rPr>
          <w:rFonts w:ascii="Times New Roman" w:eastAsia="Times New Roman" w:hAnsi="Times New Roman" w:cs="Times New Roman"/>
          <w:kern w:val="0"/>
          <w14:ligatures w14:val="none"/>
        </w:rPr>
        <w:t>Although our current Gradient Boosting model is tuned manually, we may perform a more systematic hyperparameter search if time permits.</w:t>
      </w:r>
    </w:p>
    <w:p w14:paraId="40A9A7CD" w14:textId="77777777" w:rsidR="007560CF" w:rsidRPr="007560CF" w:rsidRDefault="007560CF" w:rsidP="00756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510E95" w14:textId="77777777" w:rsidR="007560CF" w:rsidRDefault="007560CF"/>
    <w:sectPr w:rsidR="00756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BBD"/>
    <w:multiLevelType w:val="multilevel"/>
    <w:tmpl w:val="6A0A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076"/>
    <w:multiLevelType w:val="multilevel"/>
    <w:tmpl w:val="9BDC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D557F"/>
    <w:multiLevelType w:val="multilevel"/>
    <w:tmpl w:val="44B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65AFA"/>
    <w:multiLevelType w:val="multilevel"/>
    <w:tmpl w:val="DA48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573CB"/>
    <w:multiLevelType w:val="multilevel"/>
    <w:tmpl w:val="2AE6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12829"/>
    <w:multiLevelType w:val="multilevel"/>
    <w:tmpl w:val="F146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F56D9"/>
    <w:multiLevelType w:val="multilevel"/>
    <w:tmpl w:val="F04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61EE5"/>
    <w:multiLevelType w:val="multilevel"/>
    <w:tmpl w:val="EDDC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FD2D21"/>
    <w:multiLevelType w:val="multilevel"/>
    <w:tmpl w:val="146E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7066D"/>
    <w:multiLevelType w:val="multilevel"/>
    <w:tmpl w:val="73F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A14FC"/>
    <w:multiLevelType w:val="multilevel"/>
    <w:tmpl w:val="68D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479EF"/>
    <w:multiLevelType w:val="multilevel"/>
    <w:tmpl w:val="2110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5265E"/>
    <w:multiLevelType w:val="multilevel"/>
    <w:tmpl w:val="5B20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F34C4"/>
    <w:multiLevelType w:val="multilevel"/>
    <w:tmpl w:val="0F1C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67B8C"/>
    <w:multiLevelType w:val="multilevel"/>
    <w:tmpl w:val="E7EC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05FFA"/>
    <w:multiLevelType w:val="multilevel"/>
    <w:tmpl w:val="81E0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86403"/>
    <w:multiLevelType w:val="multilevel"/>
    <w:tmpl w:val="3FE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91047"/>
    <w:multiLevelType w:val="multilevel"/>
    <w:tmpl w:val="70F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32138"/>
    <w:multiLevelType w:val="multilevel"/>
    <w:tmpl w:val="43A0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D7901"/>
    <w:multiLevelType w:val="multilevel"/>
    <w:tmpl w:val="D09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A8165F"/>
    <w:multiLevelType w:val="multilevel"/>
    <w:tmpl w:val="C5E4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873FD"/>
    <w:multiLevelType w:val="multilevel"/>
    <w:tmpl w:val="DFE4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C7387"/>
    <w:multiLevelType w:val="multilevel"/>
    <w:tmpl w:val="840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F0EBF"/>
    <w:multiLevelType w:val="multilevel"/>
    <w:tmpl w:val="EF7E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91253"/>
    <w:multiLevelType w:val="multilevel"/>
    <w:tmpl w:val="4312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D50B0"/>
    <w:multiLevelType w:val="multilevel"/>
    <w:tmpl w:val="492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6154C"/>
    <w:multiLevelType w:val="multilevel"/>
    <w:tmpl w:val="6CF2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0945BE"/>
    <w:multiLevelType w:val="multilevel"/>
    <w:tmpl w:val="93F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273CD"/>
    <w:multiLevelType w:val="multilevel"/>
    <w:tmpl w:val="B4C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3328C"/>
    <w:multiLevelType w:val="multilevel"/>
    <w:tmpl w:val="E45C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6E4ACE"/>
    <w:multiLevelType w:val="multilevel"/>
    <w:tmpl w:val="03D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4776F"/>
    <w:multiLevelType w:val="multilevel"/>
    <w:tmpl w:val="38DC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52648E"/>
    <w:multiLevelType w:val="multilevel"/>
    <w:tmpl w:val="D0B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7C0F38"/>
    <w:multiLevelType w:val="multilevel"/>
    <w:tmpl w:val="359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84690"/>
    <w:multiLevelType w:val="multilevel"/>
    <w:tmpl w:val="6AD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924105"/>
    <w:multiLevelType w:val="multilevel"/>
    <w:tmpl w:val="433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C71C02"/>
    <w:multiLevelType w:val="multilevel"/>
    <w:tmpl w:val="5A5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2D480E"/>
    <w:multiLevelType w:val="multilevel"/>
    <w:tmpl w:val="FEF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2947A9"/>
    <w:multiLevelType w:val="multilevel"/>
    <w:tmpl w:val="C24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EE0497"/>
    <w:multiLevelType w:val="multilevel"/>
    <w:tmpl w:val="80D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3550BD"/>
    <w:multiLevelType w:val="multilevel"/>
    <w:tmpl w:val="3386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12CC3"/>
    <w:multiLevelType w:val="multilevel"/>
    <w:tmpl w:val="C3A2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D0C9A"/>
    <w:multiLevelType w:val="multilevel"/>
    <w:tmpl w:val="3348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452C36"/>
    <w:multiLevelType w:val="multilevel"/>
    <w:tmpl w:val="B7B4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E8580C"/>
    <w:multiLevelType w:val="hybridMultilevel"/>
    <w:tmpl w:val="3A60D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E90220"/>
    <w:multiLevelType w:val="multilevel"/>
    <w:tmpl w:val="68D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8439FF"/>
    <w:multiLevelType w:val="multilevel"/>
    <w:tmpl w:val="626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755058">
    <w:abstractNumId w:val="44"/>
  </w:num>
  <w:num w:numId="2" w16cid:durableId="178740543">
    <w:abstractNumId w:val="43"/>
  </w:num>
  <w:num w:numId="3" w16cid:durableId="520172400">
    <w:abstractNumId w:val="1"/>
  </w:num>
  <w:num w:numId="4" w16cid:durableId="385378670">
    <w:abstractNumId w:val="7"/>
  </w:num>
  <w:num w:numId="5" w16cid:durableId="546528316">
    <w:abstractNumId w:val="9"/>
  </w:num>
  <w:num w:numId="6" w16cid:durableId="1523517807">
    <w:abstractNumId w:val="35"/>
  </w:num>
  <w:num w:numId="7" w16cid:durableId="1966153443">
    <w:abstractNumId w:val="46"/>
  </w:num>
  <w:num w:numId="8" w16cid:durableId="1268271140">
    <w:abstractNumId w:val="17"/>
  </w:num>
  <w:num w:numId="9" w16cid:durableId="960572862">
    <w:abstractNumId w:val="24"/>
  </w:num>
  <w:num w:numId="10" w16cid:durableId="2056079422">
    <w:abstractNumId w:val="14"/>
  </w:num>
  <w:num w:numId="11" w16cid:durableId="872573530">
    <w:abstractNumId w:val="27"/>
  </w:num>
  <w:num w:numId="12" w16cid:durableId="1250844482">
    <w:abstractNumId w:val="30"/>
  </w:num>
  <w:num w:numId="13" w16cid:durableId="1396661520">
    <w:abstractNumId w:val="22"/>
  </w:num>
  <w:num w:numId="14" w16cid:durableId="720321420">
    <w:abstractNumId w:val="42"/>
  </w:num>
  <w:num w:numId="15" w16cid:durableId="1809322820">
    <w:abstractNumId w:val="20"/>
  </w:num>
  <w:num w:numId="16" w16cid:durableId="1697536658">
    <w:abstractNumId w:val="25"/>
  </w:num>
  <w:num w:numId="17" w16cid:durableId="449860811">
    <w:abstractNumId w:val="33"/>
  </w:num>
  <w:num w:numId="18" w16cid:durableId="579678810">
    <w:abstractNumId w:val="11"/>
  </w:num>
  <w:num w:numId="19" w16cid:durableId="306013225">
    <w:abstractNumId w:val="41"/>
  </w:num>
  <w:num w:numId="20" w16cid:durableId="633634149">
    <w:abstractNumId w:val="32"/>
  </w:num>
  <w:num w:numId="21" w16cid:durableId="1079987018">
    <w:abstractNumId w:val="38"/>
  </w:num>
  <w:num w:numId="22" w16cid:durableId="324628659">
    <w:abstractNumId w:val="13"/>
  </w:num>
  <w:num w:numId="23" w16cid:durableId="2071034951">
    <w:abstractNumId w:val="34"/>
  </w:num>
  <w:num w:numId="24" w16cid:durableId="2004702262">
    <w:abstractNumId w:val="5"/>
  </w:num>
  <w:num w:numId="25" w16cid:durableId="1660840946">
    <w:abstractNumId w:val="39"/>
  </w:num>
  <w:num w:numId="26" w16cid:durableId="979262487">
    <w:abstractNumId w:val="0"/>
  </w:num>
  <w:num w:numId="27" w16cid:durableId="1049495663">
    <w:abstractNumId w:val="15"/>
  </w:num>
  <w:num w:numId="28" w16cid:durableId="1896501775">
    <w:abstractNumId w:val="23"/>
  </w:num>
  <w:num w:numId="29" w16cid:durableId="1320160970">
    <w:abstractNumId w:val="31"/>
  </w:num>
  <w:num w:numId="30" w16cid:durableId="228076367">
    <w:abstractNumId w:val="2"/>
  </w:num>
  <w:num w:numId="31" w16cid:durableId="1746217576">
    <w:abstractNumId w:val="18"/>
  </w:num>
  <w:num w:numId="32" w16cid:durableId="1856920611">
    <w:abstractNumId w:val="16"/>
  </w:num>
  <w:num w:numId="33" w16cid:durableId="1817185765">
    <w:abstractNumId w:val="21"/>
  </w:num>
  <w:num w:numId="34" w16cid:durableId="1404139552">
    <w:abstractNumId w:val="26"/>
  </w:num>
  <w:num w:numId="35" w16cid:durableId="345445376">
    <w:abstractNumId w:val="28"/>
  </w:num>
  <w:num w:numId="36" w16cid:durableId="1111170069">
    <w:abstractNumId w:val="3"/>
  </w:num>
  <w:num w:numId="37" w16cid:durableId="504907944">
    <w:abstractNumId w:val="6"/>
  </w:num>
  <w:num w:numId="38" w16cid:durableId="1401367329">
    <w:abstractNumId w:val="4"/>
  </w:num>
  <w:num w:numId="39" w16cid:durableId="1052390877">
    <w:abstractNumId w:val="40"/>
  </w:num>
  <w:num w:numId="40" w16cid:durableId="576792038">
    <w:abstractNumId w:val="37"/>
  </w:num>
  <w:num w:numId="41" w16cid:durableId="424883174">
    <w:abstractNumId w:val="19"/>
  </w:num>
  <w:num w:numId="42" w16cid:durableId="879435467">
    <w:abstractNumId w:val="29"/>
  </w:num>
  <w:num w:numId="43" w16cid:durableId="1977682741">
    <w:abstractNumId w:val="10"/>
  </w:num>
  <w:num w:numId="44" w16cid:durableId="279461400">
    <w:abstractNumId w:val="8"/>
  </w:num>
  <w:num w:numId="45" w16cid:durableId="1429808476">
    <w:abstractNumId w:val="36"/>
  </w:num>
  <w:num w:numId="46" w16cid:durableId="742800054">
    <w:abstractNumId w:val="45"/>
  </w:num>
  <w:num w:numId="47" w16cid:durableId="1983968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48C"/>
    <w:rsid w:val="00377B03"/>
    <w:rsid w:val="006E7F5E"/>
    <w:rsid w:val="007560CF"/>
    <w:rsid w:val="00824B3A"/>
    <w:rsid w:val="00A06822"/>
    <w:rsid w:val="00A84A9C"/>
    <w:rsid w:val="00AE5991"/>
    <w:rsid w:val="00BF548C"/>
    <w:rsid w:val="00E25359"/>
    <w:rsid w:val="00F2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D880B"/>
  <w15:chartTrackingRefBased/>
  <w15:docId w15:val="{02567E57-FF2C-0B4D-853E-B90761974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4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60CF"/>
    <w:rPr>
      <w:b/>
      <w:bCs/>
    </w:rPr>
  </w:style>
  <w:style w:type="character" w:styleId="Emphasis">
    <w:name w:val="Emphasis"/>
    <w:basedOn w:val="DefaultParagraphFont"/>
    <w:uiPriority w:val="20"/>
    <w:qFormat/>
    <w:rsid w:val="007560CF"/>
    <w:rPr>
      <w:i/>
      <w:iCs/>
    </w:rPr>
  </w:style>
  <w:style w:type="paragraph" w:customStyle="1" w:styleId="amber-el">
    <w:name w:val="amber-el"/>
    <w:basedOn w:val="Normal"/>
    <w:rsid w:val="00756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60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2383</Words>
  <Characters>13586</Characters>
  <Application>Microsoft Office Word</Application>
  <DocSecurity>0</DocSecurity>
  <Lines>113</Lines>
  <Paragraphs>31</Paragraphs>
  <ScaleCrop>false</ScaleCrop>
  <Company/>
  <LinksUpToDate>false</LinksUpToDate>
  <CharactersWithSpaces>15938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Guan</dc:creator>
  <cp:keywords/>
  <dc:description/>
  <cp:lastModifiedBy>Jeremy Guan</cp:lastModifiedBy>
  <cp:revision>2</cp:revision>
  <dcterms:created xsi:type="dcterms:W3CDTF">2026-04-18T03:27:00Z</dcterms:created>
  <dcterms:modified xsi:type="dcterms:W3CDTF">2026-04-18T03:34:00Z</dcterms:modified>
</cp:coreProperties>
</file>