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B77" w14:textId="7E3C7E3B" w:rsidR="009D220F" w:rsidRDefault="009D220F" w:rsidP="009D220F">
      <w:r w:rsidRPr="009D220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6BFDE" wp14:editId="71C39025">
                <wp:simplePos x="0" y="0"/>
                <wp:positionH relativeFrom="margin">
                  <wp:align>right</wp:align>
                </wp:positionH>
                <wp:positionV relativeFrom="paragraph">
                  <wp:posOffset>-11809</wp:posOffset>
                </wp:positionV>
                <wp:extent cx="3325090" cy="454660"/>
                <wp:effectExtent l="0" t="0" r="27940" b="21590"/>
                <wp:wrapNone/>
                <wp:docPr id="78169743" name="부제목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5090" cy="45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81804E0" w14:textId="77777777" w:rsidR="009D220F" w:rsidRPr="00E93D42" w:rsidRDefault="009D220F" w:rsidP="009D220F">
                            <w:pPr>
                              <w:spacing w:line="288" w:lineRule="auto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E93D42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수습사원 2차 프로젝트 / 신용VAN시스템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 fontScale="775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A6BFDE" id="_x0000_t202" coordsize="21600,21600" o:spt="202" path="m,l,21600r21600,l21600,xe">
                <v:stroke joinstyle="miter"/>
                <v:path gradientshapeok="t" o:connecttype="rect"/>
              </v:shapetype>
              <v:shape id="부제목 2" o:spid="_x0000_s1026" type="#_x0000_t202" style="position:absolute;left:0;text-align:left;margin-left:210.6pt;margin-top:-.95pt;width:261.8pt;height:35.8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" filled="f" strokecolor="#4472c4 [3204]">
                <v:path arrowok="t"/>
                <v:textbox>
                  <w:txbxContent>
                    <w:p w14:paraId="681804E0" w14:textId="77777777" w:rsidR="009D220F" w:rsidRPr="00E93D42" w:rsidRDefault="009D220F" w:rsidP="009D220F">
                      <w:pPr>
                        <w:spacing w:line="288" w:lineRule="auto"/>
                        <w:rPr>
                          <w:rFonts w:hAnsi="맑은 고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E93D42">
                        <w:rPr>
                          <w:rFonts w:hAnsi="맑은 고딕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수습사원 2차 프로젝트 / 신용VAN시스템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20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B0062" wp14:editId="41EA86D1">
                <wp:simplePos x="0" y="0"/>
                <wp:positionH relativeFrom="margin">
                  <wp:align>center</wp:align>
                </wp:positionH>
                <wp:positionV relativeFrom="paragraph">
                  <wp:posOffset>938613</wp:posOffset>
                </wp:positionV>
                <wp:extent cx="6163294" cy="855023"/>
                <wp:effectExtent l="0" t="0" r="28575" b="21590"/>
                <wp:wrapNone/>
                <wp:docPr id="145423353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163294" cy="8550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5ADB896" w14:textId="77777777" w:rsidR="009D220F" w:rsidRPr="00E93D42" w:rsidRDefault="009D220F" w:rsidP="009D220F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맑은 고딕" w:cstheme="maj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E93D42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프로젝트 수행 계획서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0062" id="제목 1" o:spid="_x0000_s1027" style="position:absolute;left:0;text-align:left;margin-left:0;margin-top:73.9pt;width:485.3pt;height:67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" filled="f" strokecolor="#4472c4 [3204]">
                <v:path arrowok="t"/>
                <o:lock v:ext="edit" grouping="t"/>
                <v:textbox>
                  <w:txbxContent>
                    <w:p w14:paraId="55ADB896" w14:textId="77777777" w:rsidR="009D220F" w:rsidRPr="00E93D42" w:rsidRDefault="009D220F" w:rsidP="009D220F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맑은 고딕" w:cstheme="maj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E93D42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>프로젝트 수행 계획서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220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2EA3F" wp14:editId="6B21696C">
                <wp:simplePos x="0" y="0"/>
                <wp:positionH relativeFrom="margin">
                  <wp:align>right</wp:align>
                </wp:positionH>
                <wp:positionV relativeFrom="paragraph">
                  <wp:posOffset>6615042</wp:posOffset>
                </wp:positionV>
                <wp:extent cx="3265714" cy="2068533"/>
                <wp:effectExtent l="0" t="0" r="0" b="0"/>
                <wp:wrapNone/>
                <wp:docPr id="1908796196" name="부제목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65714" cy="20685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01A97" w14:textId="77777777" w:rsidR="009D220F" w:rsidRDefault="009D220F" w:rsidP="009D220F">
                            <w:pPr>
                              <w:spacing w:before="200" w:line="216" w:lineRule="auto"/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수습사원 정원혁</w:t>
                            </w:r>
                          </w:p>
                          <w:p w14:paraId="7048D22B" w14:textId="77777777" w:rsidR="009D220F" w:rsidRDefault="009D220F" w:rsidP="009D220F">
                            <w:pPr>
                              <w:spacing w:before="200" w:line="216" w:lineRule="auto"/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Ver 1.0</w:t>
                            </w:r>
                          </w:p>
                          <w:p w14:paraId="34B3A81F" w14:textId="77777777" w:rsidR="009D220F" w:rsidRDefault="009D220F" w:rsidP="009D220F">
                            <w:pPr>
                              <w:spacing w:before="200" w:line="216" w:lineRule="auto"/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2023.12.28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EA3F" id="_x0000_s1028" style="position:absolute;left:0;text-align:left;margin-left:205.95pt;margin-top:520.85pt;width:257.15pt;height:162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" filled="f" stroked="f">
                <o:lock v:ext="edit" grouping="t"/>
                <v:textbox>
                  <w:txbxContent>
                    <w:p w14:paraId="02401A97" w14:textId="77777777" w:rsidR="009D220F" w:rsidRDefault="009D220F" w:rsidP="009D220F">
                      <w:pPr>
                        <w:spacing w:before="200" w:line="216" w:lineRule="auto"/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수습사원 정원혁</w:t>
                      </w:r>
                    </w:p>
                    <w:p w14:paraId="7048D22B" w14:textId="77777777" w:rsidR="009D220F" w:rsidRDefault="009D220F" w:rsidP="009D220F">
                      <w:pPr>
                        <w:spacing w:before="200" w:line="216" w:lineRule="auto"/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Ver 1.0</w:t>
                      </w:r>
                    </w:p>
                    <w:p w14:paraId="34B3A81F" w14:textId="77777777" w:rsidR="009D220F" w:rsidRDefault="009D220F" w:rsidP="009D220F">
                      <w:pPr>
                        <w:spacing w:before="200" w:line="216" w:lineRule="auto"/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2023.12.28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080B53" w14:textId="0F657AF7" w:rsidR="009D220F" w:rsidRDefault="009D220F">
      <w:pPr>
        <w:widowControl/>
        <w:wordWrap/>
        <w:autoSpaceDE/>
        <w:autoSpaceDN/>
      </w:pPr>
    </w:p>
    <w:p w14:paraId="432B1D83" w14:textId="4FD9C51B" w:rsidR="009D220F" w:rsidRDefault="009D220F" w:rsidP="009D220F">
      <w:pPr>
        <w:widowControl/>
        <w:wordWrap/>
        <w:autoSpaceDE/>
        <w:autoSpaceDN/>
        <w:jc w:val="center"/>
        <w:rPr>
          <w:sz w:val="40"/>
          <w:szCs w:val="40"/>
        </w:rPr>
      </w:pPr>
      <w:r>
        <w:br w:type="page"/>
      </w:r>
      <w:r w:rsidRPr="009D220F">
        <w:rPr>
          <w:rFonts w:hint="eastAsia"/>
          <w:sz w:val="40"/>
          <w:szCs w:val="40"/>
        </w:rPr>
        <w:lastRenderedPageBreak/>
        <w:t>목차</w:t>
      </w:r>
    </w:p>
    <w:p w14:paraId="5A67E18F" w14:textId="5D6EEEF6" w:rsidR="009D220F" w:rsidRDefault="009D220F" w:rsidP="009D220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개요</w:t>
      </w:r>
    </w:p>
    <w:p w14:paraId="336D4149" w14:textId="3EADC26B" w:rsidR="009D220F" w:rsidRDefault="009D220F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 명</w:t>
      </w:r>
    </w:p>
    <w:p w14:paraId="48F01DA3" w14:textId="62350325" w:rsidR="009D220F" w:rsidRDefault="009D220F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 기간</w:t>
      </w:r>
    </w:p>
    <w:p w14:paraId="299770F0" w14:textId="5BCCDB5E" w:rsidR="009D220F" w:rsidRDefault="009D220F" w:rsidP="009D220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개별항목 및 설명</w:t>
      </w:r>
    </w:p>
    <w:p w14:paraId="29B79BB1" w14:textId="68D2D8C0" w:rsidR="009D220F" w:rsidRDefault="009D220F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온라인</w:t>
      </w:r>
    </w:p>
    <w:p w14:paraId="68498DD3" w14:textId="061CAA06" w:rsidR="009D220F" w:rsidRDefault="009D220F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배치</w:t>
      </w:r>
    </w:p>
    <w:p w14:paraId="3F1815FB" w14:textId="7A0D042E" w:rsidR="009D220F" w:rsidRDefault="009D220F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백오피스</w:t>
      </w:r>
    </w:p>
    <w:p w14:paraId="5E18ECAE" w14:textId="304E08A0" w:rsidR="00236B9B" w:rsidRDefault="00236B9B" w:rsidP="009D2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</w:t>
      </w:r>
      <w:r w:rsidR="00372D38">
        <w:rPr>
          <w:rFonts w:hint="eastAsia"/>
          <w:sz w:val="30"/>
          <w:szCs w:val="30"/>
        </w:rPr>
        <w:t>성</w:t>
      </w:r>
      <w:r>
        <w:rPr>
          <w:rFonts w:hint="eastAsia"/>
          <w:sz w:val="30"/>
          <w:szCs w:val="30"/>
        </w:rPr>
        <w:t>도</w:t>
      </w:r>
    </w:p>
    <w:p w14:paraId="4FCA2DA3" w14:textId="51B235F2" w:rsidR="009D220F" w:rsidRDefault="009D220F" w:rsidP="009D220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 일정계획</w:t>
      </w:r>
    </w:p>
    <w:p w14:paraId="06C66A84" w14:textId="058267FA" w:rsidR="009D220F" w:rsidRDefault="009D220F" w:rsidP="009D220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프로젝트 관리</w:t>
      </w:r>
    </w:p>
    <w:p w14:paraId="00615CD9" w14:textId="67AA3B9C" w:rsidR="00806EF5" w:rsidRDefault="009D220F" w:rsidP="00806EF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9D220F">
        <w:rPr>
          <w:rFonts w:hint="eastAsia"/>
          <w:sz w:val="30"/>
          <w:szCs w:val="30"/>
        </w:rPr>
        <w:t>프로젝트 보고 계획</w:t>
      </w:r>
    </w:p>
    <w:p w14:paraId="71811CB6" w14:textId="77777777" w:rsidR="00806EF5" w:rsidRPr="00806EF5" w:rsidRDefault="00806EF5" w:rsidP="00806EF5">
      <w:pPr>
        <w:widowControl/>
        <w:wordWrap/>
        <w:autoSpaceDE/>
        <w:autoSpaceDN/>
        <w:jc w:val="left"/>
        <w:rPr>
          <w:sz w:val="30"/>
          <w:szCs w:val="30"/>
        </w:rPr>
      </w:pPr>
    </w:p>
    <w:p w14:paraId="03E538DB" w14:textId="77777777" w:rsidR="009D220F" w:rsidRDefault="009D220F">
      <w:pPr>
        <w:widowControl/>
        <w:wordWrap/>
        <w:autoSpaceDE/>
        <w:autoSpaceDN/>
      </w:pPr>
    </w:p>
    <w:p w14:paraId="4F21E2DF" w14:textId="77777777" w:rsidR="009D220F" w:rsidRDefault="009D220F">
      <w:pPr>
        <w:widowControl/>
        <w:wordWrap/>
        <w:autoSpaceDE/>
        <w:autoSpaceDN/>
      </w:pPr>
    </w:p>
    <w:p w14:paraId="1B6EEF8B" w14:textId="77777777" w:rsidR="009D220F" w:rsidRDefault="009D220F">
      <w:pPr>
        <w:widowControl/>
        <w:wordWrap/>
        <w:autoSpaceDE/>
        <w:autoSpaceDN/>
      </w:pPr>
    </w:p>
    <w:p w14:paraId="34EDB1FD" w14:textId="77777777" w:rsidR="009D220F" w:rsidRDefault="009D220F">
      <w:pPr>
        <w:widowControl/>
        <w:wordWrap/>
        <w:autoSpaceDE/>
        <w:autoSpaceDN/>
      </w:pPr>
    </w:p>
    <w:p w14:paraId="1CB73FFF" w14:textId="77777777" w:rsidR="009D220F" w:rsidRDefault="009D220F">
      <w:pPr>
        <w:widowControl/>
        <w:wordWrap/>
        <w:autoSpaceDE/>
        <w:autoSpaceDN/>
      </w:pPr>
    </w:p>
    <w:p w14:paraId="63FA08D3" w14:textId="77777777" w:rsidR="009D220F" w:rsidRDefault="009D220F">
      <w:pPr>
        <w:widowControl/>
        <w:wordWrap/>
        <w:autoSpaceDE/>
        <w:autoSpaceDN/>
      </w:pPr>
    </w:p>
    <w:p w14:paraId="23BCCE88" w14:textId="77777777" w:rsidR="009D220F" w:rsidRDefault="009D220F">
      <w:pPr>
        <w:widowControl/>
        <w:wordWrap/>
        <w:autoSpaceDE/>
        <w:autoSpaceDN/>
      </w:pPr>
    </w:p>
    <w:p w14:paraId="66403F81" w14:textId="38A79C9E" w:rsidR="00806EF5" w:rsidRDefault="00806EF5" w:rsidP="00806EF5">
      <w:pPr>
        <w:pStyle w:val="a5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09B475C5" w14:textId="4D5F90BB" w:rsidR="009D220F" w:rsidRDefault="009D220F" w:rsidP="009D220F">
      <w:pPr>
        <w:pStyle w:val="1"/>
      </w:pPr>
      <w:r>
        <w:t xml:space="preserve">1.1 </w:t>
      </w:r>
      <w:r>
        <w:rPr>
          <w:rFonts w:hint="eastAsia"/>
        </w:rPr>
        <w:t>프로젝트 명</w:t>
      </w:r>
    </w:p>
    <w:p w14:paraId="1B9CA203" w14:textId="1C38D783" w:rsidR="009D220F" w:rsidRDefault="009D220F" w:rsidP="002F20A7">
      <w:pPr>
        <w:pStyle w:val="a4"/>
        <w:widowControl/>
        <w:wordWrap/>
        <w:autoSpaceDE/>
        <w:autoSpaceDN/>
        <w:ind w:leftChars="0" w:left="0"/>
      </w:pPr>
      <w:r>
        <w:rPr>
          <w:rFonts w:hint="eastAsia"/>
        </w:rPr>
        <w:t xml:space="preserve">본 프로젝트 명칭은 </w:t>
      </w:r>
      <w:r w:rsidR="002F20A7">
        <w:t>“</w:t>
      </w:r>
      <w:r w:rsidR="002F20A7">
        <w:rPr>
          <w:rFonts w:hint="eastAsia"/>
        </w:rPr>
        <w:t xml:space="preserve">수습사원 </w:t>
      </w:r>
      <w:r w:rsidR="002F20A7">
        <w:t>2</w:t>
      </w:r>
      <w:r w:rsidR="002F20A7">
        <w:rPr>
          <w:rFonts w:hint="eastAsia"/>
        </w:rPr>
        <w:t xml:space="preserve">차프로젝트 </w:t>
      </w:r>
      <w:r w:rsidR="002F20A7">
        <w:t xml:space="preserve">/ </w:t>
      </w:r>
      <w:r w:rsidR="002F20A7">
        <w:rPr>
          <w:rFonts w:hint="eastAsia"/>
        </w:rPr>
        <w:t>V</w:t>
      </w:r>
      <w:r w:rsidR="002F20A7">
        <w:t xml:space="preserve">AN </w:t>
      </w:r>
      <w:r w:rsidR="002F20A7">
        <w:rPr>
          <w:rFonts w:hint="eastAsia"/>
        </w:rPr>
        <w:t>시스템 개발</w:t>
      </w:r>
      <w:r w:rsidR="002F20A7">
        <w:t xml:space="preserve">” </w:t>
      </w:r>
      <w:r w:rsidR="002F20A7">
        <w:rPr>
          <w:rFonts w:hint="eastAsia"/>
        </w:rPr>
        <w:t>이라 한다.</w:t>
      </w:r>
    </w:p>
    <w:p w14:paraId="43B25EBC" w14:textId="79FC5345" w:rsidR="002F20A7" w:rsidRPr="002F20A7" w:rsidRDefault="002F20A7" w:rsidP="002F20A7">
      <w:pPr>
        <w:pStyle w:val="1"/>
      </w:pPr>
      <w:r>
        <w:t xml:space="preserve">1.2 </w:t>
      </w:r>
      <w:r>
        <w:rPr>
          <w:rFonts w:hint="eastAsia"/>
        </w:rPr>
        <w:t>프로젝트 기간</w:t>
      </w:r>
    </w:p>
    <w:p w14:paraId="26D43A34" w14:textId="187BEC3A" w:rsidR="004A3045" w:rsidRDefault="002F20A7" w:rsidP="002F20A7">
      <w:r>
        <w:rPr>
          <w:rFonts w:hint="eastAsia"/>
        </w:rPr>
        <w:t xml:space="preserve">프로젝트 기간 </w:t>
      </w:r>
      <w:r>
        <w:t>: 2023.12.28 ~ 2024.02.16</w:t>
      </w:r>
    </w:p>
    <w:p w14:paraId="652235C0" w14:textId="77777777" w:rsidR="004A3045" w:rsidRDefault="004A3045">
      <w:pPr>
        <w:widowControl/>
        <w:wordWrap/>
        <w:autoSpaceDE/>
        <w:autoSpaceDN/>
      </w:pPr>
      <w:r>
        <w:br w:type="page"/>
      </w:r>
    </w:p>
    <w:p w14:paraId="676C3AAB" w14:textId="58569314" w:rsidR="00806EF5" w:rsidRDefault="00806EF5" w:rsidP="00806EF5">
      <w:pPr>
        <w:pStyle w:val="a5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개별항목 및 설명</w:t>
      </w:r>
    </w:p>
    <w:p w14:paraId="34861FBA" w14:textId="0E978F97" w:rsidR="002F20A7" w:rsidRDefault="004A3045" w:rsidP="0021005B">
      <w:pPr>
        <w:pStyle w:val="1"/>
      </w:pPr>
      <w:r>
        <w:t xml:space="preserve">2.1 </w:t>
      </w:r>
      <w:r>
        <w:rPr>
          <w:rFonts w:hint="eastAsia"/>
        </w:rPr>
        <w:t>온라인</w:t>
      </w:r>
    </w:p>
    <w:p w14:paraId="4C1F4D8D" w14:textId="2FBDD3F0" w:rsidR="0021005B" w:rsidRDefault="0021005B" w:rsidP="0021005B">
      <w:r w:rsidRPr="0021005B">
        <w:rPr>
          <w:rFonts w:hint="eastAsia"/>
        </w:rPr>
        <w:t>C 또는 JAVA를 이용하여 Client와 Server 간 TCP/IP 소켓통신을 이용하여 구현한다.</w:t>
      </w:r>
    </w:p>
    <w:p w14:paraId="1D814A2A" w14:textId="163F336A" w:rsidR="00976262" w:rsidRDefault="00976262" w:rsidP="0021005B">
      <w:r>
        <w:rPr>
          <w:rFonts w:hint="eastAsia"/>
        </w:rPr>
        <w:t>C</w:t>
      </w:r>
      <w:r>
        <w:t>lient</w:t>
      </w:r>
      <w:r>
        <w:rPr>
          <w:rFonts w:hint="eastAsia"/>
        </w:rPr>
        <w:t>로부터 승인요청 또는 취소요청 전문을 받아 수행하고,</w:t>
      </w:r>
      <w:r w:rsidR="00C743A9">
        <w:t xml:space="preserve"> </w:t>
      </w:r>
      <w:r w:rsidR="00D93F49">
        <w:rPr>
          <w:rFonts w:hint="eastAsia"/>
        </w:rPr>
        <w:t xml:space="preserve">정합성 검증을 실시하고 해당 데이터를 </w:t>
      </w:r>
      <w:r w:rsidR="00C743A9">
        <w:rPr>
          <w:rFonts w:hint="eastAsia"/>
        </w:rPr>
        <w:t>처리해 응답코드를 반환한다.</w:t>
      </w:r>
      <w:r>
        <w:t xml:space="preserve"> </w:t>
      </w:r>
      <w:r>
        <w:rPr>
          <w:rFonts w:hint="eastAsia"/>
        </w:rPr>
        <w:t xml:space="preserve"> </w:t>
      </w:r>
    </w:p>
    <w:p w14:paraId="51B832E2" w14:textId="41706FF4" w:rsidR="00A62528" w:rsidRDefault="00A62528" w:rsidP="00A62528">
      <w:pPr>
        <w:pStyle w:val="1"/>
      </w:pPr>
      <w:r>
        <w:t xml:space="preserve">2.2 </w:t>
      </w:r>
      <w:r>
        <w:rPr>
          <w:rFonts w:hint="eastAsia"/>
        </w:rPr>
        <w:t>배치</w:t>
      </w:r>
    </w:p>
    <w:p w14:paraId="073A03C0" w14:textId="2855F2A8" w:rsidR="00A62528" w:rsidRPr="00A62528" w:rsidRDefault="00264332" w:rsidP="00A62528">
      <w:r>
        <w:rPr>
          <w:rFonts w:hint="eastAsia"/>
        </w:rPr>
        <w:t>전</w:t>
      </w:r>
      <w:r w:rsidR="00A62528" w:rsidRPr="00A62528">
        <w:rPr>
          <w:rFonts w:hint="eastAsia"/>
        </w:rPr>
        <w:t xml:space="preserve"> 일자 Online 거래내역을 Batch 거래내역으로 이동한다.</w:t>
      </w:r>
    </w:p>
    <w:p w14:paraId="5DA35A51" w14:textId="7F8FF2AF" w:rsidR="00A62528" w:rsidRDefault="00A62528" w:rsidP="00A62528">
      <w:pPr>
        <w:pStyle w:val="1"/>
      </w:pPr>
      <w:r>
        <w:t xml:space="preserve">2.3 </w:t>
      </w:r>
      <w:r>
        <w:rPr>
          <w:rFonts w:hint="eastAsia"/>
        </w:rPr>
        <w:t>백오피스</w:t>
      </w:r>
    </w:p>
    <w:p w14:paraId="11477E96" w14:textId="0C500F26" w:rsidR="0021005B" w:rsidRPr="00A62528" w:rsidRDefault="00A62528" w:rsidP="0021005B">
      <w:r w:rsidRPr="00A62528">
        <w:rPr>
          <w:rFonts w:hint="eastAsia"/>
        </w:rPr>
        <w:t>단말기 원장, BIN 원장을 CRUD 한다. 거래내역을 조회한다.</w:t>
      </w:r>
    </w:p>
    <w:p w14:paraId="3F844E7F" w14:textId="51C4288A" w:rsidR="00A82A3E" w:rsidRDefault="009432EB" w:rsidP="00A82A3E">
      <w:pPr>
        <w:pStyle w:val="1"/>
      </w:pPr>
      <w:r>
        <w:t xml:space="preserve">2.4 </w:t>
      </w:r>
      <w:r>
        <w:rPr>
          <w:rFonts w:hint="eastAsia"/>
        </w:rPr>
        <w:t>구</w:t>
      </w:r>
      <w:r w:rsidR="00184D5A">
        <w:rPr>
          <w:rFonts w:hint="eastAsia"/>
        </w:rPr>
        <w:t>성</w:t>
      </w:r>
      <w:r>
        <w:rPr>
          <w:rFonts w:hint="eastAsia"/>
        </w:rPr>
        <w:t>도</w:t>
      </w:r>
    </w:p>
    <w:p w14:paraId="4F14DCB0" w14:textId="77777777" w:rsidR="00A82A3E" w:rsidRPr="00A82A3E" w:rsidRDefault="00A82A3E" w:rsidP="00A82A3E"/>
    <w:p w14:paraId="3A66E6D1" w14:textId="55683D4B" w:rsidR="00465AE5" w:rsidRDefault="00A82A3E" w:rsidP="002F20A7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AB07789" wp14:editId="72FFABA1">
            <wp:extent cx="5725160" cy="2811145"/>
            <wp:effectExtent l="0" t="0" r="8890" b="8255"/>
            <wp:docPr id="5691988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D155" w14:textId="77777777" w:rsidR="00B018AE" w:rsidRDefault="00B018AE" w:rsidP="002F20A7">
      <w:pPr>
        <w:widowControl/>
        <w:wordWrap/>
        <w:autoSpaceDE/>
        <w:autoSpaceDN/>
      </w:pPr>
    </w:p>
    <w:p w14:paraId="6AE129A8" w14:textId="77777777" w:rsidR="00A82A3E" w:rsidRDefault="00A82A3E" w:rsidP="002F20A7">
      <w:pPr>
        <w:widowControl/>
        <w:wordWrap/>
        <w:autoSpaceDE/>
        <w:autoSpaceDN/>
      </w:pPr>
    </w:p>
    <w:p w14:paraId="5AF90FDC" w14:textId="77777777" w:rsidR="00A82A3E" w:rsidRDefault="00A82A3E" w:rsidP="002F20A7">
      <w:pPr>
        <w:widowControl/>
        <w:wordWrap/>
        <w:autoSpaceDE/>
        <w:autoSpaceDN/>
      </w:pPr>
    </w:p>
    <w:p w14:paraId="481B4B80" w14:textId="77777777" w:rsidR="00A82A3E" w:rsidRDefault="00A82A3E" w:rsidP="002F20A7">
      <w:pPr>
        <w:widowControl/>
        <w:wordWrap/>
        <w:autoSpaceDE/>
        <w:autoSpaceDN/>
      </w:pPr>
    </w:p>
    <w:p w14:paraId="02D820C4" w14:textId="476C0C8F" w:rsidR="0029751B" w:rsidRDefault="00B018AE" w:rsidP="00DB480F">
      <w:pPr>
        <w:pStyle w:val="a5"/>
      </w:pPr>
      <w:r w:rsidRPr="0029751B">
        <w:rPr>
          <w:rStyle w:val="Char0"/>
          <w:rFonts w:hint="eastAsia"/>
          <w:b/>
          <w:bCs/>
        </w:rPr>
        <w:lastRenderedPageBreak/>
        <w:t>3</w:t>
      </w:r>
      <w:r w:rsidRPr="0029751B">
        <w:rPr>
          <w:rStyle w:val="Char0"/>
          <w:b/>
          <w:bCs/>
        </w:rPr>
        <w:t>.</w:t>
      </w:r>
      <w:r>
        <w:t xml:space="preserve"> </w:t>
      </w:r>
      <w:r w:rsidR="00DB480F">
        <w:rPr>
          <w:rFonts w:hint="eastAsia"/>
        </w:rPr>
        <w:t>프로젝트 일정계획</w:t>
      </w:r>
      <w:r w:rsidR="00E25CFF">
        <w:rPr>
          <w:noProof/>
        </w:rPr>
        <w:drawing>
          <wp:inline distT="0" distB="0" distL="0" distR="0" wp14:anchorId="7FFDCC3B" wp14:editId="07AB085A">
            <wp:extent cx="5732145" cy="3220720"/>
            <wp:effectExtent l="0" t="0" r="1905" b="0"/>
            <wp:docPr id="133545393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6F8F" w14:textId="77777777" w:rsidR="0029751B" w:rsidRDefault="0029751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36DC48C" w14:textId="5DB2B3DA" w:rsidR="00B018AE" w:rsidRDefault="0029751B" w:rsidP="0029751B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>프로젝트 관리</w:t>
      </w:r>
      <w:r w:rsidR="006E6285">
        <w:br/>
      </w:r>
    </w:p>
    <w:p w14:paraId="4DD2CD01" w14:textId="3245C7AD" w:rsidR="006E6285" w:rsidRDefault="006E6285" w:rsidP="006E6285">
      <w:r>
        <w:rPr>
          <w:rFonts w:hint="eastAsia"/>
        </w:rPr>
        <w:t xml:space="preserve">프로젝트 수시 보고 </w:t>
      </w:r>
      <w:r>
        <w:t xml:space="preserve">: </w:t>
      </w:r>
      <w:r>
        <w:rPr>
          <w:rFonts w:hint="eastAsia"/>
        </w:rPr>
        <w:t xml:space="preserve">주간보고 플랫폼으로 이사님께 </w:t>
      </w:r>
      <w:r>
        <w:t>2</w:t>
      </w:r>
      <w:r>
        <w:rPr>
          <w:rFonts w:hint="eastAsia"/>
        </w:rPr>
        <w:t>일에 한 번 꼴로 보고한다.</w:t>
      </w:r>
    </w:p>
    <w:p w14:paraId="50A8009E" w14:textId="22EED6A1" w:rsidR="006E6285" w:rsidRPr="006E6285" w:rsidRDefault="006E6285" w:rsidP="006E6285">
      <w:r>
        <w:rPr>
          <w:rFonts w:hint="eastAsia"/>
        </w:rPr>
        <w:t xml:space="preserve">프로젝트 최종 보고 </w:t>
      </w:r>
      <w:r>
        <w:t xml:space="preserve">: PPT </w:t>
      </w:r>
      <w:r>
        <w:rPr>
          <w:rFonts w:hint="eastAsia"/>
        </w:rPr>
        <w:t xml:space="preserve">발표자료와 시연을 통해 </w:t>
      </w:r>
      <w:r>
        <w:t>’24.02.16(</w:t>
      </w:r>
      <w:r>
        <w:rPr>
          <w:rFonts w:hint="eastAsia"/>
        </w:rPr>
        <w:t>금)</w:t>
      </w:r>
      <w:r>
        <w:t xml:space="preserve"> </w:t>
      </w:r>
      <w:r>
        <w:rPr>
          <w:rFonts w:hint="eastAsia"/>
        </w:rPr>
        <w:t>보고</w:t>
      </w:r>
      <w:r w:rsidR="009C2DD1">
        <w:rPr>
          <w:rFonts w:hint="eastAsia"/>
        </w:rPr>
        <w:t xml:space="preserve"> </w:t>
      </w:r>
      <w:r>
        <w:rPr>
          <w:rFonts w:hint="eastAsia"/>
        </w:rPr>
        <w:t>드린다.</w:t>
      </w:r>
    </w:p>
    <w:sectPr w:rsidR="006E6285" w:rsidRPr="006E6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0FE"/>
    <w:multiLevelType w:val="multilevel"/>
    <w:tmpl w:val="3AC61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ED0F87"/>
    <w:multiLevelType w:val="hybridMultilevel"/>
    <w:tmpl w:val="63786BCA"/>
    <w:lvl w:ilvl="0" w:tplc="E51265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C75BAC"/>
    <w:multiLevelType w:val="multilevel"/>
    <w:tmpl w:val="4ACABAA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0" w:hanging="2520"/>
      </w:pPr>
      <w:rPr>
        <w:rFonts w:hint="default"/>
      </w:rPr>
    </w:lvl>
  </w:abstractNum>
  <w:abstractNum w:abstractNumId="3" w15:restartNumberingAfterBreak="0">
    <w:nsid w:val="6E3A726D"/>
    <w:multiLevelType w:val="hybridMultilevel"/>
    <w:tmpl w:val="5B1841C0"/>
    <w:lvl w:ilvl="0" w:tplc="0B726C9E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3476746">
    <w:abstractNumId w:val="2"/>
  </w:num>
  <w:num w:numId="2" w16cid:durableId="1391728420">
    <w:abstractNumId w:val="1"/>
  </w:num>
  <w:num w:numId="3" w16cid:durableId="1950508353">
    <w:abstractNumId w:val="0"/>
  </w:num>
  <w:num w:numId="4" w16cid:durableId="85396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42"/>
    <w:rsid w:val="001225CD"/>
    <w:rsid w:val="00184D5A"/>
    <w:rsid w:val="001F190E"/>
    <w:rsid w:val="0021005B"/>
    <w:rsid w:val="00236B9B"/>
    <w:rsid w:val="00264332"/>
    <w:rsid w:val="0029751B"/>
    <w:rsid w:val="002F20A7"/>
    <w:rsid w:val="00372D38"/>
    <w:rsid w:val="00465AE5"/>
    <w:rsid w:val="004A3045"/>
    <w:rsid w:val="005924F0"/>
    <w:rsid w:val="006E6285"/>
    <w:rsid w:val="00730542"/>
    <w:rsid w:val="00806EF5"/>
    <w:rsid w:val="00834072"/>
    <w:rsid w:val="00926064"/>
    <w:rsid w:val="009432EB"/>
    <w:rsid w:val="00976262"/>
    <w:rsid w:val="009C2DD1"/>
    <w:rsid w:val="009D220F"/>
    <w:rsid w:val="00A62528"/>
    <w:rsid w:val="00A82A3E"/>
    <w:rsid w:val="00B018AE"/>
    <w:rsid w:val="00C56A5D"/>
    <w:rsid w:val="00C743A9"/>
    <w:rsid w:val="00C7467D"/>
    <w:rsid w:val="00D93F49"/>
    <w:rsid w:val="00DB480F"/>
    <w:rsid w:val="00E25CFF"/>
    <w:rsid w:val="00E9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22FD"/>
  <w15:chartTrackingRefBased/>
  <w15:docId w15:val="{3FE00EDE-B112-42F5-BC20-A0188780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2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220F"/>
  </w:style>
  <w:style w:type="character" w:customStyle="1" w:styleId="Char">
    <w:name w:val="날짜 Char"/>
    <w:basedOn w:val="a0"/>
    <w:link w:val="a3"/>
    <w:uiPriority w:val="99"/>
    <w:semiHidden/>
    <w:rsid w:val="009D220F"/>
  </w:style>
  <w:style w:type="paragraph" w:styleId="a4">
    <w:name w:val="List Paragraph"/>
    <w:basedOn w:val="a"/>
    <w:uiPriority w:val="34"/>
    <w:qFormat/>
    <w:rsid w:val="009D220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220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806E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806E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C3394-D0DB-4C19-8308-595BD14B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25</cp:revision>
  <dcterms:created xsi:type="dcterms:W3CDTF">2023-12-28T05:19:00Z</dcterms:created>
  <dcterms:modified xsi:type="dcterms:W3CDTF">2024-02-05T08:07:00Z</dcterms:modified>
</cp:coreProperties>
</file>