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3758" w14:textId="6AD14A01" w:rsidR="009141AC" w:rsidRDefault="00BA2E0B" w:rsidP="00BA2E0B">
      <w:pPr>
        <w:pStyle w:val="ListParagraph"/>
        <w:numPr>
          <w:ilvl w:val="0"/>
          <w:numId w:val="1"/>
        </w:numPr>
      </w:pPr>
      <w:r>
        <w:t xml:space="preserve">Transport objects, grocery transport </w:t>
      </w:r>
    </w:p>
    <w:sectPr w:rsidR="0091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555C"/>
    <w:multiLevelType w:val="hybridMultilevel"/>
    <w:tmpl w:val="B3B23044"/>
    <w:lvl w:ilvl="0" w:tplc="2092E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63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AF"/>
    <w:rsid w:val="00220AAF"/>
    <w:rsid w:val="00716470"/>
    <w:rsid w:val="00A23998"/>
    <w:rsid w:val="00BA2E0B"/>
    <w:rsid w:val="00C5227B"/>
    <w:rsid w:val="00F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3F21"/>
  <w15:chartTrackingRefBased/>
  <w15:docId w15:val="{8E2B6DED-40D1-4732-B83D-F53BBFBD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belaifa SOUNBOUL</dc:creator>
  <cp:keywords/>
  <dc:description/>
  <cp:lastModifiedBy>yacine belaifa SOUNBOUL</cp:lastModifiedBy>
  <cp:revision>2</cp:revision>
  <dcterms:created xsi:type="dcterms:W3CDTF">2023-06-06T22:56:00Z</dcterms:created>
  <dcterms:modified xsi:type="dcterms:W3CDTF">2023-06-06T22:57:00Z</dcterms:modified>
</cp:coreProperties>
</file>