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Tour:</w:t>
      </w:r>
      <w:r>
        <w:t xml:space="preserve"> </w:t>
      </w:r>
      <w:r>
        <w:t xml:space="preserve">Two</w:t>
      </w:r>
      <w:r>
        <w:t xml:space="preserve"> </w:t>
      </w:r>
      <w:r>
        <w:t xml:space="preserve">Jobs,</w:t>
      </w:r>
      <w:r>
        <w:t xml:space="preserve"> </w:t>
      </w:r>
      <w:r>
        <w:t xml:space="preserve">and</w:t>
      </w:r>
      <w:r>
        <w:t xml:space="preserve"> </w:t>
      </w:r>
      <w:r>
        <w:t xml:space="preserve">Three</w:t>
      </w:r>
      <w:r>
        <w:t xml:space="preserve"> </w:t>
      </w:r>
      <w:r>
        <w:t xml:space="preserve">Ways</w:t>
      </w:r>
      <w:r>
        <w:t xml:space="preserve"> </w:t>
      </w:r>
      <w:r>
        <w:t xml:space="preserve">Across</w:t>
      </w:r>
    </w:p>
    <w:p>
      <w:pPr>
        <w:pStyle w:val="Subtitle"/>
      </w:pPr>
      <w:r>
        <w:t xml:space="preserve">BIOL</w:t>
      </w:r>
      <w:r>
        <w:t xml:space="preserve"> </w:t>
      </w:r>
      <w:r>
        <w:t xml:space="preserve">1113</w:t>
      </w:r>
      <w:r>
        <w:t xml:space="preserve"> </w:t>
      </w:r>
      <w:r>
        <w:t xml:space="preserve">|</w:t>
      </w:r>
      <w:r>
        <w:t xml:space="preserve"> </w:t>
      </w:r>
      <w:r>
        <w:t xml:space="preserve">Cell</w:t>
      </w:r>
      <w:r>
        <w:t xml:space="preserve"> </w:t>
      </w:r>
      <w:r>
        <w:t xml:space="preserve">Membranes</w:t>
      </w:r>
    </w:p>
    <w:p>
      <w:pPr>
        <w:pStyle w:val="Heading3"/>
      </w:pPr>
      <w:bookmarkStart w:id="20" w:name="scene-1-where-we-left-off"/>
      <w:r>
        <w:t xml:space="preserve">Scene 1: Where we left off</w:t>
      </w:r>
      <w:bookmarkEnd w:id="20"/>
    </w:p>
    <w:p>
      <w:pPr>
        <w:pStyle w:val="FirstParagraph"/>
      </w:pPr>
      <w:r>
        <w:rPr>
          <w:b/>
        </w:rPr>
        <w:t xml:space="preserve">☐ CAM 1</w:t>
      </w:r>
      <w:r>
        <w:t xml:space="preserve"> </w:t>
      </w:r>
      <w:r>
        <w:t xml:space="preserve">| PAN BACK to Camera 22 of the last video, the full labeled membrane</w:t>
      </w:r>
    </w:p>
    <w:p>
      <w:pPr>
        <w:pStyle w:val="BodyText"/>
      </w:pPr>
      <w:r>
        <w:t xml:space="preserve">Last time we ended right here.</w:t>
      </w:r>
    </w:p>
    <w:p>
      <w:pPr>
        <w:pStyle w:val="BodyText"/>
      </w:pPr>
      <w:r>
        <w:rPr>
          <w:b/>
        </w:rPr>
        <w:t xml:space="preserve">☐ CAM 2</w:t>
      </w:r>
      <w:r>
        <w:t xml:space="preserve"> </w:t>
      </w:r>
      <w:r>
        <w:t xml:space="preserve">| draws: dim everything except the bare phospholipid bilayer</w:t>
      </w:r>
    </w:p>
    <w:p>
      <w:pPr>
        <w:pStyle w:val="BodyText"/>
      </w:pPr>
      <w:r>
        <w:t xml:space="preserve">We built a membrane out of phospholipids, and we found out that the center of it acts like an insulator.</w:t>
      </w:r>
    </w:p>
    <w:p>
      <w:pPr>
        <w:pStyle w:val="BodyText"/>
      </w:pPr>
      <w:r>
        <w:rPr>
          <w:b/>
        </w:rPr>
        <w:t xml:space="preserve">☐ CAM 3</w:t>
      </w:r>
      <w:r>
        <w:t xml:space="preserve"> </w:t>
      </w:r>
      <w:r>
        <w:t xml:space="preserve">| PAN BACK to Cameras 19 and 20,</w:t>
      </w:r>
      <w:r>
        <w:t xml:space="preserve"> </w:t>
      </w:r>
      <w:r>
        <w:t xml:space="preserve">“</w:t>
      </w:r>
      <w:r>
        <w:t xml:space="preserve">selectively permeable</w:t>
      </w:r>
      <w:r>
        <w:t xml:space="preserve">”</w:t>
      </w:r>
    </w:p>
    <w:p>
      <w:pPr>
        <w:pStyle w:val="BodyText"/>
      </w:pPr>
      <w:r>
        <w:t xml:space="preserve">That’s what selectively permeable means. Some things get through, and some things don’t.</w:t>
      </w:r>
    </w:p>
    <w:p>
      <w:pPr>
        <w:pStyle w:val="BodyText"/>
      </w:pPr>
      <w:r>
        <w:rPr>
          <w:b/>
        </w:rPr>
        <w:t xml:space="preserve">☐ CAM 4</w:t>
      </w:r>
      <w:r>
        <w:t xml:space="preserve"> </w:t>
      </w:r>
      <w:r>
        <w:t xml:space="preserve">| PAN BACK to Camera 14, Na⁺ in its sphere of hydration</w:t>
      </w:r>
    </w:p>
    <w:p>
      <w:pPr>
        <w:pStyle w:val="BodyText"/>
      </w:pPr>
      <w:r>
        <w:t xml:space="preserve">Charged things, like this sodium wearing its shell of water, get rejected.</w:t>
      </w:r>
    </w:p>
    <w:p>
      <w:pPr>
        <w:pStyle w:val="BodyText"/>
      </w:pPr>
      <w:r>
        <w:rPr>
          <w:b/>
        </w:rPr>
        <w:t xml:space="preserve">☐ CAM 5</w:t>
      </w:r>
      <w:r>
        <w:t xml:space="preserve"> </w:t>
      </w:r>
      <w:r>
        <w:t xml:space="preserve">| draws: O₂ and CO₂ passing straight through</w:t>
      </w:r>
      <w:r>
        <w:t xml:space="preserve"> </w:t>
      </w:r>
      <w:r>
        <w:rPr>
          <w:i/>
        </w:rPr>
        <w:t xml:space="preserve">(GIF)</w:t>
      </w:r>
    </w:p>
    <w:p>
      <w:pPr>
        <w:pStyle w:val="BodyText"/>
      </w:pPr>
      <w:r>
        <w:t xml:space="preserve">Things with no charge and no polarity, like oxygen and carbon dioxide, pass right through.</w:t>
      </w:r>
    </w:p>
    <w:p>
      <w:pPr>
        <w:pStyle w:val="BodyText"/>
      </w:pPr>
      <w:r>
        <w:rPr>
          <w:b/>
        </w:rPr>
        <w:t xml:space="preserve">☐ CAM 6</w:t>
      </w:r>
      <w:r>
        <w:t xml:space="preserve"> </w:t>
      </w:r>
      <w:r>
        <w:t xml:space="preserve">| RETURN to Camera 22, full color, all components visible</w:t>
      </w:r>
    </w:p>
    <w:p>
      <w:pPr>
        <w:pStyle w:val="BodyText"/>
      </w:pPr>
      <w:r>
        <w:t xml:space="preserve">And then I showed you all of these molecules embedded in the membrane, and I told you these are what determine what gets in and out and when.</w:t>
      </w:r>
    </w:p>
    <w:p>
      <w:pPr>
        <w:pStyle w:val="BodyText"/>
      </w:pPr>
      <w:r>
        <w:t xml:space="preserve">That’s what this video is about.</w:t>
      </w:r>
    </w:p>
    <w:p>
      <w:pPr>
        <w:pStyle w:val="Heading3"/>
      </w:pPr>
      <w:bookmarkStart w:id="21" w:name="scene-2-a-tour-not-a-catalog"/>
      <w:r>
        <w:t xml:space="preserve">Scene 2: A tour, not a catalog</w:t>
      </w:r>
      <w:bookmarkEnd w:id="21"/>
    </w:p>
    <w:p>
      <w:pPr>
        <w:pStyle w:val="FirstParagraph"/>
      </w:pPr>
      <w:r>
        <w:rPr>
          <w:b/>
        </w:rPr>
        <w:t xml:space="preserve">☐ CAM 7</w:t>
      </w:r>
      <w:r>
        <w:t xml:space="preserve"> </w:t>
      </w:r>
      <w:r>
        <w:t xml:space="preserve">| draws: text,</w:t>
      </w:r>
      <w:r>
        <w:t xml:space="preserve"> </w:t>
      </w:r>
      <w:r>
        <w:t xml:space="preserve">“</w:t>
      </w:r>
      <w:r>
        <w:t xml:space="preserve">A TOUR, NOT A CATALOG</w:t>
      </w:r>
      <w:r>
        <w:t xml:space="preserve">”</w:t>
      </w:r>
    </w:p>
    <w:p>
      <w:pPr>
        <w:pStyle w:val="BodyText"/>
      </w:pPr>
      <w:r>
        <w:t xml:space="preserve">One thing before we start, though.</w:t>
      </w:r>
    </w:p>
    <w:p>
      <w:pPr>
        <w:pStyle w:val="BodyText"/>
      </w:pPr>
      <w:r>
        <w:rPr>
          <w:b/>
        </w:rPr>
        <w:t xml:space="preserve">☐ CAM 7</w:t>
      </w:r>
      <w:r>
        <w:t xml:space="preserve"> </w:t>
      </w:r>
      <w:r>
        <w:t xml:space="preserve">| draws: a simple membrane beside a crowded, busy one</w:t>
      </w:r>
    </w:p>
    <w:p>
      <w:pPr>
        <w:pStyle w:val="BodyText"/>
      </w:pPr>
      <w:r>
        <w:t xml:space="preserve">This is a tour, not a catalog. A real membrane has a lot more going on in it than what I’m putting on this screen. I’m only showing you the pieces we’re actually going to use in this course.</w:t>
      </w:r>
    </w:p>
    <w:p>
      <w:pPr>
        <w:pStyle w:val="BodyText"/>
      </w:pPr>
      <w:r>
        <w:rPr>
          <w:b/>
        </w:rPr>
        <w:t xml:space="preserve">☐ CAM 8</w:t>
      </w:r>
      <w:r>
        <w:t xml:space="preserve"> </w:t>
      </w:r>
      <w:r>
        <w:t xml:space="preserve">| draws: highlight ring around cholesterol in the Camera 22 image</w:t>
      </w:r>
    </w:p>
    <w:p>
      <w:pPr>
        <w:pStyle w:val="BodyText"/>
      </w:pPr>
      <w:r>
        <w:t xml:space="preserve">You’ll notice cholesterol labeled in there. Cholesterol is doing something different from what we’re looking at today. It helps keep the membrane flexible, and we’ll come back to it.</w:t>
      </w:r>
    </w:p>
    <w:p>
      <w:pPr>
        <w:pStyle w:val="BodyText"/>
      </w:pPr>
      <w:r>
        <w:rPr>
          <w:b/>
        </w:rPr>
        <w:t xml:space="preserve">☐ CAM 9</w:t>
      </w:r>
      <w:r>
        <w:t xml:space="preserve"> </w:t>
      </w:r>
      <w:r>
        <w:t xml:space="preserve">| draws: magnifying glass pulling back</w:t>
      </w:r>
    </w:p>
    <w:p>
      <w:pPr>
        <w:pStyle w:val="BodyText"/>
      </w:pPr>
      <w:r>
        <w:t xml:space="preserve">That’s true of a lot of what we do in this course. What you’re getting is the zoomed out view. If you keep going in biology, you’ll come back to this membrane in far more detail. What you learn then won’t contradict this. It’ll fill it in.</w:t>
      </w:r>
    </w:p>
    <w:p>
      <w:pPr>
        <w:pStyle w:val="Heading3"/>
      </w:pPr>
      <w:bookmarkStart w:id="22" w:name="scene-3-two-jobs"/>
      <w:r>
        <w:t xml:space="preserve">Scene 3: Two jobs</w:t>
      </w:r>
      <w:bookmarkEnd w:id="22"/>
    </w:p>
    <w:p>
      <w:pPr>
        <w:pStyle w:val="FirstParagraph"/>
      </w:pPr>
      <w:r>
        <w:rPr>
          <w:b/>
        </w:rPr>
        <w:t xml:space="preserve">☐ CAM 10</w:t>
      </w:r>
      <w:r>
        <w:t xml:space="preserve"> </w:t>
      </w:r>
      <w:r>
        <w:t xml:space="preserve">| draws: clean membrane, centered</w:t>
      </w:r>
    </w:p>
    <w:p>
      <w:pPr>
        <w:pStyle w:val="BodyText"/>
      </w:pPr>
      <w:r>
        <w:t xml:space="preserve">Here’s how I want you to think about all of this. Everything embedded in that membrane is doing one of two jobs. Just two.</w:t>
      </w:r>
    </w:p>
    <w:p>
      <w:pPr>
        <w:pStyle w:val="BodyText"/>
      </w:pPr>
      <w:r>
        <w:rPr>
          <w:b/>
        </w:rPr>
        <w:t xml:space="preserve">☐ CAM 10</w:t>
      </w:r>
      <w:r>
        <w:t xml:space="preserve"> </w:t>
      </w:r>
      <w:r>
        <w:t xml:space="preserve">| draws:</w:t>
      </w:r>
      <w:r>
        <w:t xml:space="preserve"> </w:t>
      </w:r>
      <w:r>
        <w:t xml:space="preserve">“</w:t>
      </w:r>
      <w:r>
        <w:t xml:space="preserve">1. TRANSPORT,</w:t>
      </w:r>
      <w:r>
        <w:t xml:space="preserve">”</w:t>
      </w:r>
      <w:r>
        <w:t xml:space="preserve"> </w:t>
      </w:r>
      <w:r>
        <w:t xml:space="preserve">a molecule crossing</w:t>
      </w:r>
    </w:p>
    <w:p>
      <w:pPr>
        <w:pStyle w:val="BodyText"/>
      </w:pPr>
      <w:r>
        <w:t xml:space="preserve">The first job is transport. Things have to physically get across.</w:t>
      </w:r>
    </w:p>
    <w:p>
      <w:pPr>
        <w:pStyle w:val="BodyText"/>
      </w:pPr>
      <w:r>
        <w:rPr>
          <w:b/>
        </w:rPr>
        <w:t xml:space="preserve">☐ CAM 10</w:t>
      </w:r>
      <w:r>
        <w:t xml:space="preserve"> </w:t>
      </w:r>
      <w:r>
        <w:t xml:space="preserve">| draws:</w:t>
      </w:r>
      <w:r>
        <w:t xml:space="preserve"> </w:t>
      </w:r>
      <w:r>
        <w:t xml:space="preserve">“</w:t>
      </w:r>
      <w:r>
        <w:t xml:space="preserve">2. COMMUNICATION,</w:t>
      </w:r>
      <w:r>
        <w:t xml:space="preserve">”</w:t>
      </w:r>
      <w:r>
        <w:t xml:space="preserve"> </w:t>
      </w:r>
      <w:r>
        <w:t xml:space="preserve">a molecule binding the surface</w:t>
      </w:r>
    </w:p>
    <w:p>
      <w:pPr>
        <w:pStyle w:val="BodyText"/>
      </w:pPr>
      <w:r>
        <w:t xml:space="preserve">The second job is communication. The cell has to be able to detect what’s around it, and other cells have to be able to detect the cell.</w:t>
      </w:r>
    </w:p>
    <w:p>
      <w:pPr>
        <w:pStyle w:val="BodyText"/>
      </w:pPr>
      <w:r>
        <w:rPr>
          <w:b/>
        </w:rPr>
        <w:t xml:space="preserve">☐ CAM 11</w:t>
      </w:r>
      <w:r>
        <w:t xml:space="preserve"> </w:t>
      </w:r>
      <w:r>
        <w:t xml:space="preserve">| draws: both labels held together, wide shot</w:t>
      </w:r>
    </w:p>
    <w:p>
      <w:pPr>
        <w:pStyle w:val="BodyText"/>
      </w:pPr>
      <w:r>
        <w:t xml:space="preserve">Transport and communication. We’re doing transport in this video. Communication gets its own.</w:t>
      </w:r>
    </w:p>
    <w:p>
      <w:pPr>
        <w:pStyle w:val="Heading3"/>
      </w:pPr>
      <w:bookmarkStart w:id="23" w:name="scene-4-two-kinds-of-transport"/>
      <w:r>
        <w:t xml:space="preserve">Scene 4: Two kinds of transport</w:t>
      </w:r>
      <w:bookmarkEnd w:id="23"/>
    </w:p>
    <w:p>
      <w:pPr>
        <w:pStyle w:val="FirstParagraph"/>
      </w:pPr>
      <w:r>
        <w:rPr>
          <w:b/>
        </w:rPr>
        <w:t xml:space="preserve">☐ CAM 12</w:t>
      </w:r>
      <w:r>
        <w:t xml:space="preserve"> </w:t>
      </w:r>
      <w:r>
        <w:t xml:space="preserve">| draws: a ball rolling down a hill</w:t>
      </w:r>
    </w:p>
    <w:p>
      <w:pPr>
        <w:pStyle w:val="BodyText"/>
      </w:pPr>
      <w:r>
        <w:t xml:space="preserve">Transport comes in two kinds, and the difference is who pays.</w:t>
      </w:r>
    </w:p>
    <w:p>
      <w:pPr>
        <w:pStyle w:val="BodyText"/>
      </w:pPr>
      <w:r>
        <w:rPr>
          <w:b/>
        </w:rPr>
        <w:t xml:space="preserve">☐ CAM 12</w:t>
      </w:r>
      <w:r>
        <w:t xml:space="preserve"> </w:t>
      </w:r>
      <w:r>
        <w:t xml:space="preserve">| draws: label</w:t>
      </w:r>
      <w:r>
        <w:t xml:space="preserve"> </w:t>
      </w:r>
      <w:r>
        <w:t xml:space="preserve">“</w:t>
      </w:r>
      <w:r>
        <w:t xml:space="preserve">PASSIVE, downhill, free</w:t>
      </w:r>
      <w:r>
        <w:t xml:space="preserve">”</w:t>
      </w:r>
    </w:p>
    <w:p>
      <w:pPr>
        <w:pStyle w:val="BodyText"/>
      </w:pPr>
      <w:r>
        <w:t xml:space="preserve">Passive transport is downhill. Things move from where there’s more of them to where there’s less of them, and the cell doesn’t spend any energy making that happen. It’s free.</w:t>
      </w:r>
    </w:p>
    <w:p>
      <w:pPr>
        <w:pStyle w:val="BodyText"/>
      </w:pPr>
      <w:r>
        <w:rPr>
          <w:b/>
        </w:rPr>
        <w:t xml:space="preserve">☐ CAM 13</w:t>
      </w:r>
      <w:r>
        <w:t xml:space="preserve"> </w:t>
      </w:r>
      <w:r>
        <w:t xml:space="preserve">| draws: a ball being pushed up a hill, ATP burning</w:t>
      </w:r>
    </w:p>
    <w:p>
      <w:pPr>
        <w:pStyle w:val="BodyText"/>
      </w:pPr>
      <w:r>
        <w:t xml:space="preserve">Active transport is uphill. The cell moves something from where there’s less of it to where there’s more of it, and that costs energy every single time.</w:t>
      </w:r>
    </w:p>
    <w:p>
      <w:pPr>
        <w:pStyle w:val="BodyText"/>
      </w:pPr>
      <w:r>
        <w:rPr>
          <w:b/>
        </w:rPr>
        <w:t xml:space="preserve">☐ CAM 13</w:t>
      </w:r>
      <w:r>
        <w:t xml:space="preserve"> </w:t>
      </w:r>
      <w:r>
        <w:t xml:space="preserve">| draws:</w:t>
      </w:r>
      <w:r>
        <w:t xml:space="preserve"> </w:t>
      </w:r>
      <w:r>
        <w:t xml:space="preserve">“</w:t>
      </w:r>
      <w:r>
        <w:t xml:space="preserve">ACTIVE</w:t>
      </w:r>
      <w:r>
        <w:t xml:space="preserve">”</w:t>
      </w:r>
      <w:r>
        <w:t xml:space="preserve"> </w:t>
      </w:r>
      <w:r>
        <w:t xml:space="preserve">gets a box around it, set aside</w:t>
      </w:r>
    </w:p>
    <w:p>
      <w:pPr>
        <w:pStyle w:val="BodyText"/>
      </w:pPr>
      <w:r>
        <w:t xml:space="preserve">We’re going to spend a whole video on active transport, because the reason a cell would ever pay for that is one of the most important ideas in this course. Today is passive.</w:t>
      </w:r>
    </w:p>
    <w:p>
      <w:pPr>
        <w:pStyle w:val="Heading3"/>
      </w:pPr>
      <w:bookmarkStart w:id="24" w:name="scene-5-diffusion"/>
      <w:r>
        <w:t xml:space="preserve">Scene 5: Diffusion</w:t>
      </w:r>
      <w:bookmarkEnd w:id="24"/>
    </w:p>
    <w:p>
      <w:pPr>
        <w:pStyle w:val="FirstParagraph"/>
      </w:pPr>
      <w:r>
        <w:rPr>
          <w:b/>
        </w:rPr>
        <w:t xml:space="preserve">☐ CAM 14</w:t>
      </w:r>
      <w:r>
        <w:t xml:space="preserve"> </w:t>
      </w:r>
      <w:r>
        <w:t xml:space="preserve">| draws: a drop of food coloring in a glass of still water</w:t>
      </w:r>
    </w:p>
    <w:p>
      <w:pPr>
        <w:pStyle w:val="BodyText"/>
      </w:pPr>
      <w:r>
        <w:t xml:space="preserve">Let’s start with what passive transport actually is. Drop food coloring into a glass of water and don’t stir it.</w:t>
      </w:r>
    </w:p>
    <w:p>
      <w:pPr>
        <w:pStyle w:val="BodyText"/>
      </w:pPr>
      <w:r>
        <w:rPr>
          <w:b/>
        </w:rPr>
        <w:t xml:space="preserve">☐ CAM 14</w:t>
      </w:r>
      <w:r>
        <w:t xml:space="preserve"> </w:t>
      </w:r>
      <w:r>
        <w:t xml:space="preserve">| draws: the color spreading out over time</w:t>
      </w:r>
      <w:r>
        <w:t xml:space="preserve"> </w:t>
      </w:r>
      <w:r>
        <w:rPr>
          <w:i/>
        </w:rPr>
        <w:t xml:space="preserve">(GIF)</w:t>
      </w:r>
    </w:p>
    <w:p>
      <w:pPr>
        <w:pStyle w:val="BodyText"/>
      </w:pPr>
      <w:r>
        <w:t xml:space="preserve">Over time, it spreads out until the color is even everywhere.</w:t>
      </w:r>
    </w:p>
    <w:p>
      <w:pPr>
        <w:pStyle w:val="BodyText"/>
      </w:pPr>
      <w:r>
        <w:rPr>
          <w:b/>
        </w:rPr>
        <w:t xml:space="preserve">☐ CAM 15</w:t>
      </w:r>
      <w:r>
        <w:t xml:space="preserve"> </w:t>
      </w:r>
      <w:r>
        <w:t xml:space="preserve">| draws: individual dye molecules bouncing randomly</w:t>
      </w:r>
    </w:p>
    <w:p>
      <w:pPr>
        <w:pStyle w:val="BodyText"/>
      </w:pPr>
      <w:r>
        <w:t xml:space="preserve">Nothing pushed it. Every one of those molecules is just moving randomly, bumping around. But when you have a crowd on one side and empty space on the other, random motion moves more of them out than back.</w:t>
      </w:r>
    </w:p>
    <w:p>
      <w:pPr>
        <w:pStyle w:val="BodyText"/>
      </w:pPr>
      <w:r>
        <w:rPr>
          <w:b/>
        </w:rPr>
        <w:t xml:space="preserve">☐ CAM 15</w:t>
      </w:r>
      <w:r>
        <w:t xml:space="preserve"> </w:t>
      </w:r>
      <w:r>
        <w:t xml:space="preserve">| draws: net movement arrow, crowd to empty</w:t>
      </w:r>
    </w:p>
    <w:p>
      <w:pPr>
        <w:pStyle w:val="BodyText"/>
      </w:pPr>
      <w:r>
        <w:t xml:space="preserve">Not because they’re going anywhere on purpose. Because there are more of them here than there. That’s diffusion.</w:t>
      </w:r>
    </w:p>
    <w:p>
      <w:pPr>
        <w:pStyle w:val="Heading3"/>
      </w:pPr>
      <w:bookmarkStart w:id="25" w:name="scene-6-concentration-gradients"/>
      <w:r>
        <w:t xml:space="preserve">Scene 6: Concentration gradients</w:t>
      </w:r>
      <w:bookmarkEnd w:id="25"/>
    </w:p>
    <w:p>
      <w:pPr>
        <w:pStyle w:val="FirstParagraph"/>
      </w:pPr>
      <w:r>
        <w:rPr>
          <w:b/>
        </w:rPr>
        <w:t xml:space="preserve">☐ CAM 16</w:t>
      </w:r>
      <w:r>
        <w:t xml:space="preserve"> </w:t>
      </w:r>
      <w:r>
        <w:t xml:space="preserve">| draws: gradient bar, high on one side, low on the other</w:t>
      </w:r>
    </w:p>
    <w:p>
      <w:pPr>
        <w:pStyle w:val="BodyText"/>
      </w:pPr>
      <w:r>
        <w:t xml:space="preserve">That difference, more here and less there, is called a concentration gradient. And the gradient is what makes things move.</w:t>
      </w:r>
    </w:p>
    <w:p>
      <w:pPr>
        <w:pStyle w:val="BodyText"/>
      </w:pPr>
      <w:r>
        <w:rPr>
          <w:b/>
        </w:rPr>
        <w:t xml:space="preserve">☐ CAM 16</w:t>
      </w:r>
      <w:r>
        <w:t xml:space="preserve"> </w:t>
      </w:r>
      <w:r>
        <w:t xml:space="preserve">| draws: an open channel with nothing moving through it</w:t>
      </w:r>
    </w:p>
    <w:p>
      <w:pPr>
        <w:pStyle w:val="BodyText"/>
      </w:pPr>
      <w:r>
        <w:t xml:space="preserve">An open door doesn’t make anything walk through it. The difference across the door is what does that.</w:t>
      </w:r>
    </w:p>
    <w:p>
      <w:pPr>
        <w:pStyle w:val="BodyText"/>
      </w:pPr>
      <w:r>
        <w:rPr>
          <w:b/>
        </w:rPr>
        <w:t xml:space="preserve">☐ CAM 17</w:t>
      </w:r>
      <w:r>
        <w:t xml:space="preserve"> </w:t>
      </w:r>
      <w:r>
        <w:t xml:space="preserve">| draws: text on screen, held</w:t>
      </w:r>
    </w:p>
    <w:p>
      <w:pPr>
        <w:pStyle w:val="BodyText"/>
      </w:pPr>
      <w:r>
        <w:t xml:space="preserve">Now here’s something I want you to notice, and I want you to keep noticing it for the rest of this course.</w:t>
      </w:r>
    </w:p>
    <w:p>
      <w:pPr>
        <w:pStyle w:val="BodyText"/>
      </w:pPr>
      <w:r>
        <w:rPr>
          <w:b/>
        </w:rPr>
        <w:t xml:space="preserve">Diffusion moves things toward balance. Life moves things away from it.</w:t>
      </w:r>
    </w:p>
    <w:p>
      <w:pPr>
        <w:pStyle w:val="BodyText"/>
      </w:pPr>
      <w:r>
        <w:rPr>
          <w:b/>
        </w:rPr>
        <w:t xml:space="preserve">☐ CAM 17</w:t>
      </w:r>
      <w:r>
        <w:t xml:space="preserve"> </w:t>
      </w:r>
      <w:r>
        <w:t xml:space="preserve">| draws: a cell holding a steep gradient, labeled</w:t>
      </w:r>
      <w:r>
        <w:t xml:space="preserve"> </w:t>
      </w:r>
      <w:r>
        <w:t xml:space="preserve">“</w:t>
      </w:r>
      <w:r>
        <w:t xml:space="preserve">built and held</w:t>
      </w:r>
      <w:r>
        <w:t xml:space="preserve">”</w:t>
      </w:r>
    </w:p>
    <w:p>
      <w:pPr>
        <w:pStyle w:val="BodyText"/>
      </w:pPr>
      <w:r>
        <w:t xml:space="preserve">Diffusion, left alone, always evens things out. But living cells spend enormous energy keeping things uneven. Your cells are not trying to reach balance. They are working, constantly, to avoid it.</w:t>
      </w:r>
    </w:p>
    <w:p>
      <w:pPr>
        <w:pStyle w:val="BodyText"/>
      </w:pPr>
      <w:r>
        <w:rPr>
          <w:b/>
        </w:rPr>
        <w:t xml:space="preserve">☐ CAM 17</w:t>
      </w:r>
      <w:r>
        <w:t xml:space="preserve"> </w:t>
      </w:r>
      <w:r>
        <w:t xml:space="preserve">| draws: arrow pointing forward,</w:t>
      </w:r>
      <w:r>
        <w:t xml:space="preserve"> </w:t>
      </w:r>
      <w:r>
        <w:t xml:space="preserve">“</w:t>
      </w:r>
      <w:r>
        <w:t xml:space="preserve">active transport</w:t>
      </w:r>
      <w:r>
        <w:t xml:space="preserve">”</w:t>
      </w:r>
    </w:p>
    <w:p>
      <w:pPr>
        <w:pStyle w:val="BodyText"/>
      </w:pPr>
      <w:r>
        <w:t xml:space="preserve">That’s what the active transport video is about. Hold onto it.</w:t>
      </w:r>
    </w:p>
    <w:p>
      <w:pPr>
        <w:pStyle w:val="Heading3"/>
      </w:pPr>
      <w:bookmarkStart w:id="26" w:name="scene-7-passive-transport-three-ways"/>
      <w:r>
        <w:t xml:space="preserve">Scene 7: Passive transport, three ways</w:t>
      </w:r>
      <w:bookmarkEnd w:id="26"/>
    </w:p>
    <w:p>
      <w:pPr>
        <w:pStyle w:val="FirstParagraph"/>
      </w:pPr>
      <w:r>
        <w:rPr>
          <w:b/>
        </w:rPr>
        <w:t xml:space="preserve">☐ CAM 18</w:t>
      </w:r>
      <w:r>
        <w:t xml:space="preserve"> </w:t>
      </w:r>
      <w:r>
        <w:t xml:space="preserve">| draws: three empty panels appearing side by side</w:t>
      </w:r>
    </w:p>
    <w:p>
      <w:pPr>
        <w:pStyle w:val="BodyText"/>
      </w:pPr>
      <w:r>
        <w:t xml:space="preserve">Passive transport happens three different ways, and which one you get depends on the molecule.</w:t>
      </w:r>
    </w:p>
    <w:p>
      <w:pPr>
        <w:pStyle w:val="Heading3"/>
      </w:pPr>
      <w:bookmarkStart w:id="27" w:name="scene-8-simple-diffusion"/>
      <w:r>
        <w:t xml:space="preserve">Scene 8: Simple diffusion</w:t>
      </w:r>
      <w:bookmarkEnd w:id="27"/>
    </w:p>
    <w:p>
      <w:pPr>
        <w:pStyle w:val="FirstParagraph"/>
      </w:pPr>
      <w:r>
        <w:rPr>
          <w:b/>
        </w:rPr>
        <w:t xml:space="preserve">☐ CAM 19</w:t>
      </w:r>
      <w:r>
        <w:t xml:space="preserve"> </w:t>
      </w:r>
      <w:r>
        <w:t xml:space="preserve">| draws: O₂ and CO₂ crossing the bare bilayer, no protein</w:t>
      </w:r>
      <w:r>
        <w:t xml:space="preserve"> </w:t>
      </w:r>
      <w:r>
        <w:rPr>
          <w:i/>
        </w:rPr>
        <w:t xml:space="preserve">(GIF)</w:t>
      </w:r>
    </w:p>
    <w:p>
      <w:pPr>
        <w:pStyle w:val="BodyText"/>
      </w:pPr>
      <w:r>
        <w:t xml:space="preserve">The first one we’ve already seen. If a molecule has no charge and it isn’t polar, it just goes through the membrane on its own. Oxygen. Carbon dioxide. No protein involved at all.</w:t>
      </w:r>
    </w:p>
    <w:p>
      <w:pPr>
        <w:pStyle w:val="BodyText"/>
      </w:pPr>
      <w:r>
        <w:rPr>
          <w:b/>
        </w:rPr>
        <w:t xml:space="preserve">☐ CAM 19</w:t>
      </w:r>
      <w:r>
        <w:t xml:space="preserve"> </w:t>
      </w:r>
      <w:r>
        <w:t xml:space="preserve">| draws: label,</w:t>
      </w:r>
      <w:r>
        <w:t xml:space="preserve"> </w:t>
      </w:r>
      <w:r>
        <w:t xml:space="preserve">“</w:t>
      </w:r>
      <w:r>
        <w:t xml:space="preserve">SIMPLE DIFFUSION</w:t>
      </w:r>
      <w:r>
        <w:t xml:space="preserve">”</w:t>
      </w:r>
    </w:p>
    <w:p>
      <w:pPr>
        <w:pStyle w:val="BodyText"/>
      </w:pPr>
      <w:r>
        <w:t xml:space="preserve">That’s simple diffusion. Simple because nothing helps.</w:t>
      </w:r>
    </w:p>
    <w:p>
      <w:pPr>
        <w:pStyle w:val="Heading3"/>
      </w:pPr>
      <w:bookmarkStart w:id="28" w:name="scene-9-channel-facilitated-diffusion"/>
      <w:r>
        <w:t xml:space="preserve">Scene 9: Channel-facilitated diffusion</w:t>
      </w:r>
      <w:bookmarkEnd w:id="28"/>
    </w:p>
    <w:p>
      <w:pPr>
        <w:pStyle w:val="FirstParagraph"/>
      </w:pPr>
      <w:r>
        <w:rPr>
          <w:b/>
        </w:rPr>
        <w:t xml:space="preserve">☐ CAM 20</w:t>
      </w:r>
      <w:r>
        <w:t xml:space="preserve"> </w:t>
      </w:r>
      <w:r>
        <w:t xml:space="preserve">| PAN BACK to Na⁺ in its sphere of hydration, then bring it to the membrane</w:t>
      </w:r>
    </w:p>
    <w:p>
      <w:pPr>
        <w:pStyle w:val="BodyText"/>
      </w:pPr>
      <w:r>
        <w:t xml:space="preserve">Now sodium. Sodium is charged, and it’s wearing that sphere of hydration, and the insulated center of the membrane rejects it.</w:t>
      </w:r>
    </w:p>
    <w:p>
      <w:pPr>
        <w:pStyle w:val="BodyText"/>
      </w:pPr>
      <w:r>
        <w:rPr>
          <w:b/>
        </w:rPr>
        <w:t xml:space="preserve">☐ CAM 20</w:t>
      </w:r>
      <w:r>
        <w:t xml:space="preserve"> </w:t>
      </w:r>
      <w:r>
        <w:t xml:space="preserve">| draws: Na⁺ bouncing off the bare bilayer</w:t>
      </w:r>
      <w:r>
        <w:t xml:space="preserve"> </w:t>
      </w:r>
      <w:r>
        <w:rPr>
          <w:i/>
        </w:rPr>
        <w:t xml:space="preserve">(GIF)</w:t>
      </w:r>
    </w:p>
    <w:p>
      <w:pPr>
        <w:pStyle w:val="BodyText"/>
      </w:pPr>
      <w:r>
        <w:t xml:space="preserve">On its own, sodium is not getting across. It needs a door.</w:t>
      </w:r>
    </w:p>
    <w:p>
      <w:pPr>
        <w:pStyle w:val="BodyText"/>
      </w:pPr>
      <w:r>
        <w:rPr>
          <w:b/>
        </w:rPr>
        <w:t xml:space="preserve">☐ CAM 21</w:t>
      </w:r>
      <w:r>
        <w:t xml:space="preserve"> </w:t>
      </w:r>
      <w:r>
        <w:t xml:space="preserve">| draws: a channel protein spanning the membrane</w:t>
      </w:r>
    </w:p>
    <w:p>
      <w:pPr>
        <w:pStyle w:val="BodyText"/>
      </w:pPr>
      <w:r>
        <w:t xml:space="preserve">That door is a channel protein. It goes all the way through, from outside to inside.</w:t>
      </w:r>
    </w:p>
    <w:p>
      <w:pPr>
        <w:pStyle w:val="BodyText"/>
      </w:pPr>
      <w:r>
        <w:rPr>
          <w:b/>
        </w:rPr>
        <w:t xml:space="preserve">☐ CAM 21</w:t>
      </w:r>
      <w:r>
        <w:t xml:space="preserve"> </w:t>
      </w:r>
      <w:r>
        <w:t xml:space="preserve">| draws: zoom on the lining, charges marked along the inside</w:t>
      </w:r>
    </w:p>
    <w:p>
      <w:pPr>
        <w:pStyle w:val="BodyText"/>
      </w:pPr>
      <w:r>
        <w:t xml:space="preserve">And the inside of that channel is lined with charges. That gives the ion something to hold onto the whole way across.</w:t>
      </w:r>
    </w:p>
    <w:p>
      <w:pPr>
        <w:pStyle w:val="BodyText"/>
      </w:pPr>
      <w:r>
        <w:rPr>
          <w:b/>
        </w:rPr>
        <w:t xml:space="preserve">☐ CAM 22</w:t>
      </w:r>
      <w:r>
        <w:t xml:space="preserve"> </w:t>
      </w:r>
      <w:r>
        <w:t xml:space="preserve">| draws: Na⁺ entering, hydration sphere releasing, ion passing, water re-forming</w:t>
      </w:r>
      <w:r>
        <w:t xml:space="preserve"> </w:t>
      </w:r>
      <w:r>
        <w:rPr>
          <w:i/>
        </w:rPr>
        <w:t xml:space="preserve">(GIF)</w:t>
      </w:r>
    </w:p>
    <w:p>
      <w:pPr>
        <w:pStyle w:val="BodyText"/>
      </w:pPr>
      <w:r>
        <w:t xml:space="preserve">It lets go of its sphere of hydration and grabs the lining of the channel instead. Then it picks the water back up on the other side. It’s a trade, not a sacrifice.</w:t>
      </w:r>
    </w:p>
    <w:p>
      <w:pPr>
        <w:pStyle w:val="BodyText"/>
      </w:pPr>
      <w:r>
        <w:rPr>
          <w:b/>
        </w:rPr>
        <w:t xml:space="preserve">☐ CAM 23</w:t>
      </w:r>
      <w:r>
        <w:t xml:space="preserve"> </w:t>
      </w:r>
      <w:r>
        <w:t xml:space="preserve">| draws: a second channel turning a different ion away</w:t>
      </w:r>
    </w:p>
    <w:p>
      <w:pPr>
        <w:pStyle w:val="BodyText"/>
      </w:pPr>
      <w:r>
        <w:t xml:space="preserve">Channels are picky. Really picky. A channel that lets sodium through will turn other ions away, even ones that look almost the same.</w:t>
      </w:r>
    </w:p>
    <w:p>
      <w:pPr>
        <w:pStyle w:val="BodyText"/>
      </w:pPr>
      <w:r>
        <w:rPr>
          <w:b/>
        </w:rPr>
        <w:t xml:space="preserve">☐ CAM 23</w:t>
      </w:r>
      <w:r>
        <w:t xml:space="preserve"> </w:t>
      </w:r>
      <w:r>
        <w:t xml:space="preserve">| draws: label,</w:t>
      </w:r>
      <w:r>
        <w:t xml:space="preserve"> </w:t>
      </w:r>
      <w:r>
        <w:t xml:space="preserve">“</w:t>
      </w:r>
      <w:r>
        <w:t xml:space="preserve">CHANNEL-FACILITATED DIFFUSION</w:t>
      </w:r>
      <w:r>
        <w:t xml:space="preserve">”</w:t>
      </w:r>
    </w:p>
    <w:p>
      <w:pPr>
        <w:pStyle w:val="BodyText"/>
      </w:pPr>
      <w:r>
        <w:t xml:space="preserve">That’s channel-facilitated diffusion. Still passive, still downhill, still free. The channel isn’t pushing. It’s just making the trip possible.</w:t>
      </w:r>
    </w:p>
    <w:p>
      <w:pPr>
        <w:pStyle w:val="Heading3"/>
      </w:pPr>
      <w:bookmarkStart w:id="29" w:name="scene-10-carrier-facilitated-diffusion"/>
      <w:r>
        <w:t xml:space="preserve">Scene 10: Carrier-facilitated diffusion</w:t>
      </w:r>
      <w:bookmarkEnd w:id="29"/>
    </w:p>
    <w:p>
      <w:pPr>
        <w:pStyle w:val="FirstParagraph"/>
      </w:pPr>
      <w:r>
        <w:rPr>
          <w:b/>
        </w:rPr>
        <w:t xml:space="preserve">☐ CAM 24</w:t>
      </w:r>
      <w:r>
        <w:t xml:space="preserve"> </w:t>
      </w:r>
      <w:r>
        <w:t xml:space="preserve">| draws: glucose molecule approaching, OH groups marked,</w:t>
      </w:r>
      <w:r>
        <w:t xml:space="preserve"> </w:t>
      </w:r>
      <w:r>
        <w:t xml:space="preserve">“</w:t>
      </w:r>
      <w:r>
        <w:t xml:space="preserve">POLAR</w:t>
      </w:r>
      <w:r>
        <w:t xml:space="preserve">”</w:t>
      </w:r>
    </w:p>
    <w:p>
      <w:pPr>
        <w:pStyle w:val="BodyText"/>
      </w:pPr>
      <w:r>
        <w:t xml:space="preserve">Now here’s the one that surprises people. Glucose. Sugar. Glucose is polar, the same way water is polar. It’s covered in little polar bonds. And like water, it has no charge on it.</w:t>
      </w:r>
    </w:p>
    <w:p>
      <w:pPr>
        <w:pStyle w:val="BodyText"/>
      </w:pPr>
      <w:r>
        <w:rPr>
          <w:b/>
        </w:rPr>
        <w:t xml:space="preserve">☐ CAM 25</w:t>
      </w:r>
      <w:r>
        <w:t xml:space="preserve"> </w:t>
      </w:r>
      <w:r>
        <w:t xml:space="preserve">| draws: water trickling through slowly beside glucose bouncing off</w:t>
      </w:r>
    </w:p>
    <w:p>
      <w:pPr>
        <w:pStyle w:val="BodyText"/>
      </w:pPr>
      <w:r>
        <w:t xml:space="preserve">Remember what water does. Water is polar, and it does get across, just slowly, because water is very small.</w:t>
      </w:r>
    </w:p>
    <w:p>
      <w:pPr>
        <w:pStyle w:val="BodyText"/>
      </w:pPr>
      <w:r>
        <w:rPr>
          <w:b/>
        </w:rPr>
        <w:t xml:space="preserve">☐ CAM 25</w:t>
      </w:r>
      <w:r>
        <w:t xml:space="preserve"> </w:t>
      </w:r>
      <w:r>
        <w:t xml:space="preserve">| draws: size comparison, glucose dwarfing water</w:t>
      </w:r>
    </w:p>
    <w:p>
      <w:pPr>
        <w:pStyle w:val="BodyText"/>
      </w:pPr>
      <w:r>
        <w:t xml:space="preserve">Glucose is polar too, but look at the size of it. Being polar slows you down. Being polar and big stops you.</w:t>
      </w:r>
    </w:p>
    <w:p>
      <w:pPr>
        <w:pStyle w:val="BodyText"/>
      </w:pPr>
      <w:r>
        <w:rPr>
          <w:b/>
        </w:rPr>
        <w:t xml:space="preserve">☐ CAM 26</w:t>
      </w:r>
      <w:r>
        <w:t xml:space="preserve"> </w:t>
      </w:r>
      <w:r>
        <w:t xml:space="preserve">| draws: glucose held against a channel opening, doesn’t fit</w:t>
      </w:r>
    </w:p>
    <w:p>
      <w:pPr>
        <w:pStyle w:val="BodyText"/>
      </w:pPr>
      <w:r>
        <w:t xml:space="preserve">It doesn’t fit through a channel either. And that’s not about how big the protein is, it’s about how narrow the opening is. Channels have very narrow openings, and that narrowness is exactly what makes them picky. Glucose is about three times too wide.</w:t>
      </w:r>
    </w:p>
    <w:p>
      <w:pPr>
        <w:pStyle w:val="BodyText"/>
      </w:pPr>
      <w:r>
        <w:rPr>
          <w:b/>
        </w:rPr>
        <w:t xml:space="preserve">☐ CAM 26</w:t>
      </w:r>
      <w:r>
        <w:t xml:space="preserve"> </w:t>
      </w:r>
      <w:r>
        <w:t xml:space="preserve">| draws: a cartoonishly wide channel, everything pouring through both ways</w:t>
      </w:r>
    </w:p>
    <w:p>
      <w:pPr>
        <w:pStyle w:val="BodyText"/>
      </w:pPr>
      <w:r>
        <w:t xml:space="preserve">And a cell can’t just build a wider one. A hole that big would let almost anything through, in both directions, all the time. You’d lose the barrier you just built.</w:t>
      </w:r>
    </w:p>
    <w:p>
      <w:pPr>
        <w:pStyle w:val="BodyText"/>
      </w:pPr>
      <w:r>
        <w:rPr>
          <w:b/>
        </w:rPr>
        <w:t xml:space="preserve">☐ CAM 27</w:t>
      </w:r>
      <w:r>
        <w:t xml:space="preserve"> </w:t>
      </w:r>
      <w:r>
        <w:t xml:space="preserve">| draws: carrier protein, three states, open-out / closed with cargo / open-in</w:t>
      </w:r>
      <w:r>
        <w:t xml:space="preserve"> </w:t>
      </w:r>
      <w:r>
        <w:rPr>
          <w:i/>
        </w:rPr>
        <w:t xml:space="preserve">(GIF)</w:t>
      </w:r>
    </w:p>
    <w:p>
      <w:pPr>
        <w:pStyle w:val="BodyText"/>
      </w:pPr>
      <w:r>
        <w:t xml:space="preserve">Glucose needs something different. Not a hole at all. A protein that grabs it on one side, closes around it, and opens on the other side. It’s never a tunnel.</w:t>
      </w:r>
    </w:p>
    <w:p>
      <w:pPr>
        <w:pStyle w:val="BodyText"/>
      </w:pPr>
      <w:r>
        <w:rPr>
          <w:b/>
        </w:rPr>
        <w:t xml:space="preserve">☐ CAM 28</w:t>
      </w:r>
      <w:r>
        <w:t xml:space="preserve"> </w:t>
      </w:r>
      <w:r>
        <w:t xml:space="preserve">| draws: channel labeled</w:t>
      </w:r>
      <w:r>
        <w:t xml:space="preserve"> </w:t>
      </w:r>
      <w:r>
        <w:t xml:space="preserve">“</w:t>
      </w:r>
      <w:r>
        <w:t xml:space="preserve">door,</w:t>
      </w:r>
      <w:r>
        <w:t xml:space="preserve">”</w:t>
      </w:r>
      <w:r>
        <w:t xml:space="preserve"> </w:t>
      </w:r>
      <w:r>
        <w:t xml:space="preserve">carrier labeled</w:t>
      </w:r>
      <w:r>
        <w:t xml:space="preserve"> </w:t>
      </w:r>
      <w:r>
        <w:t xml:space="preserve">“</w:t>
      </w:r>
      <w:r>
        <w:t xml:space="preserve">revolving door</w:t>
      </w:r>
      <w:r>
        <w:t xml:space="preserve">”</w:t>
      </w:r>
    </w:p>
    <w:p>
      <w:pPr>
        <w:pStyle w:val="BodyText"/>
      </w:pPr>
      <w:r>
        <w:t xml:space="preserve">That’s a carrier. A channel is a door. A carrier is more like a revolving door. Something has to physically move.</w:t>
      </w:r>
    </w:p>
    <w:p>
      <w:pPr>
        <w:pStyle w:val="BodyText"/>
      </w:pPr>
      <w:r>
        <w:rPr>
          <w:b/>
        </w:rPr>
        <w:t xml:space="preserve">☐ CAM 28</w:t>
      </w:r>
      <w:r>
        <w:t xml:space="preserve"> </w:t>
      </w:r>
      <w:r>
        <w:t xml:space="preserve">| draws: label,</w:t>
      </w:r>
      <w:r>
        <w:t xml:space="preserve"> </w:t>
      </w:r>
      <w:r>
        <w:t xml:space="preserve">“</w:t>
      </w:r>
      <w:r>
        <w:t xml:space="preserve">CARRIER-FACILITATED DIFFUSION</w:t>
      </w:r>
      <w:r>
        <w:t xml:space="preserve">”</w:t>
      </w:r>
    </w:p>
    <w:p>
      <w:pPr>
        <w:pStyle w:val="BodyText"/>
      </w:pPr>
      <w:r>
        <w:t xml:space="preserve">And this is still passive. The carrier isn’t pushing glucose anywhere. Glucose is still going downhill. The carrier just makes the trip possible.</w:t>
      </w:r>
    </w:p>
    <w:p>
      <w:pPr>
        <w:pStyle w:val="Heading3"/>
      </w:pPr>
      <w:bookmarkStart w:id="30" w:name="scene-11-close"/>
      <w:r>
        <w:t xml:space="preserve">Scene 11: Close</w:t>
      </w:r>
      <w:bookmarkEnd w:id="30"/>
    </w:p>
    <w:p>
      <w:pPr>
        <w:pStyle w:val="FirstParagraph"/>
      </w:pPr>
      <w:r>
        <w:rPr>
          <w:b/>
        </w:rPr>
        <w:t xml:space="preserve">☐ CAM 29</w:t>
      </w:r>
      <w:r>
        <w:t xml:space="preserve"> </w:t>
      </w:r>
      <w:r>
        <w:t xml:space="preserve">| WIDE shot, pulling back to show all three types at once</w:t>
      </w:r>
    </w:p>
    <w:p>
      <w:pPr>
        <w:pStyle w:val="BodyText"/>
      </w:pPr>
      <w:r>
        <w:t xml:space="preserve">That’s passive transport. Three ways across, and one rule behind all of them.</w:t>
      </w:r>
    </w:p>
    <w:p>
      <w:pPr>
        <w:pStyle w:val="BodyText"/>
      </w:pPr>
      <w:r>
        <w:rPr>
          <w:b/>
        </w:rPr>
        <w:t xml:space="preserve">☐ CAM 29</w:t>
      </w:r>
      <w:r>
        <w:t xml:space="preserve"> </w:t>
      </w:r>
      <w:r>
        <w:t xml:space="preserve">| draws: the three labels reappearing in order</w:t>
      </w:r>
    </w:p>
    <w:p>
      <w:pPr>
        <w:pStyle w:val="BodyText"/>
      </w:pPr>
      <w:r>
        <w:t xml:space="preserve">Simple diffusion, where nothing helps at all. Channel-facilitated, where a door makes the trip possible. Carrier-facilitated, where a protein picks the molecule up and hands it across.</w:t>
      </w:r>
    </w:p>
    <w:p>
      <w:pPr>
        <w:pStyle w:val="BodyText"/>
      </w:pPr>
      <w:r>
        <w:rPr>
          <w:b/>
        </w:rPr>
        <w:t xml:space="preserve">☐ CAM 29</w:t>
      </w:r>
      <w:r>
        <w:t xml:space="preserve"> </w:t>
      </w:r>
      <w:r>
        <w:t xml:space="preserve">| draws: downhill arrow spanning all three</w:t>
      </w:r>
    </w:p>
    <w:p>
      <w:pPr>
        <w:pStyle w:val="BodyText"/>
      </w:pPr>
      <w:r>
        <w:t xml:space="preserve">Every one of them is downhill. Every one of them is free. Nothing on this screen costs the cell a thing.</w:t>
      </w:r>
    </w:p>
    <w:p>
      <w:pPr>
        <w:pStyle w:val="BodyText"/>
      </w:pPr>
      <w:r>
        <w:rPr>
          <w:b/>
        </w:rPr>
        <w:t xml:space="preserve">☐ CAM 30</w:t>
      </w:r>
      <w:r>
        <w:t xml:space="preserve"> </w:t>
      </w:r>
      <w:r>
        <w:t xml:space="preserve">| draws: a water molecule, then a cell shrinking</w:t>
      </w:r>
    </w:p>
    <w:p>
      <w:pPr>
        <w:pStyle w:val="BodyText"/>
      </w:pPr>
      <w:r>
        <w:t xml:space="preserve">Next time we take the single most important passive molecule in your body and follow it. Water.</w:t>
      </w:r>
    </w:p>
    <w:p>
      <w:pPr>
        <w:pStyle w:val="Heading1"/>
      </w:pPr>
      <w:bookmarkStart w:id="31" w:name="osmosis"/>
      <w:r>
        <w:t xml:space="preserve">Osmosis</w:t>
      </w:r>
      <w:bookmarkEnd w:id="31"/>
    </w:p>
    <w:p>
      <w:pPr>
        <w:pStyle w:val="Heading3"/>
      </w:pPr>
      <w:bookmarkStart w:id="32" w:name="scene-1-where-we-left-off-1"/>
      <w:r>
        <w:t xml:space="preserve">Scene 1: Where we left off</w:t>
      </w:r>
      <w:bookmarkEnd w:id="32"/>
    </w:p>
    <w:p>
      <w:pPr>
        <w:pStyle w:val="FirstParagraph"/>
      </w:pPr>
      <w:r>
        <w:rPr>
          <w:b/>
        </w:rPr>
        <w:t xml:space="preserve">☐ CAM 1</w:t>
      </w:r>
      <w:r>
        <w:t xml:space="preserve"> </w:t>
      </w:r>
      <w:r>
        <w:t xml:space="preserve">| PAN BACK to the three passive transport types from last video</w:t>
      </w:r>
    </w:p>
    <w:p>
      <w:pPr>
        <w:pStyle w:val="BodyText"/>
      </w:pPr>
      <w:r>
        <w:t xml:space="preserve">Last time we went through the three ways something crosses a membrane without the cell spending any energy. Simple diffusion, channel-facilitated, and carrier-facilitated.</w:t>
      </w:r>
    </w:p>
    <w:p>
      <w:pPr>
        <w:pStyle w:val="BodyText"/>
      </w:pPr>
      <w:r>
        <w:rPr>
          <w:b/>
        </w:rPr>
        <w:t xml:space="preserve">☐ CAM 2</w:t>
      </w:r>
      <w:r>
        <w:t xml:space="preserve"> </w:t>
      </w:r>
      <w:r>
        <w:t xml:space="preserve">| draws: a water molecule, alone, centered</w:t>
      </w:r>
    </w:p>
    <w:p>
      <w:pPr>
        <w:pStyle w:val="BodyText"/>
      </w:pPr>
      <w:r>
        <w:t xml:space="preserve">Today we follow one molecule through all of that. Water. It’s the one that matters most for what’s coming.</w:t>
      </w:r>
    </w:p>
    <w:p>
      <w:pPr>
        <w:pStyle w:val="Heading3"/>
      </w:pPr>
      <w:bookmarkStart w:id="33" w:name="scene-2-osmosis"/>
      <w:r>
        <w:t xml:space="preserve">Scene 2: Osmosis</w:t>
      </w:r>
      <w:bookmarkEnd w:id="33"/>
    </w:p>
    <w:p>
      <w:pPr>
        <w:pStyle w:val="FirstParagraph"/>
      </w:pPr>
      <w:r>
        <w:rPr>
          <w:b/>
        </w:rPr>
        <w:t xml:space="preserve">☐ CAM 29</w:t>
      </w:r>
      <w:r>
        <w:t xml:space="preserve"> </w:t>
      </w:r>
      <w:r>
        <w:t xml:space="preserve">| draws: water molecule, then a membrane with more solute on one side</w:t>
      </w:r>
    </w:p>
    <w:p>
      <w:pPr>
        <w:pStyle w:val="BodyText"/>
      </w:pPr>
      <w:r>
        <w:t xml:space="preserve">One more, and it’s the one that matters most for what’s coming. Water.</w:t>
      </w:r>
    </w:p>
    <w:p>
      <w:pPr>
        <w:pStyle w:val="BodyText"/>
      </w:pPr>
      <w:r>
        <w:rPr>
          <w:b/>
        </w:rPr>
        <w:t xml:space="preserve">☐ CAM 29</w:t>
      </w:r>
      <w:r>
        <w:t xml:space="preserve"> </w:t>
      </w:r>
      <w:r>
        <w:t xml:space="preserve">| draws: labels,</w:t>
      </w:r>
      <w:r>
        <w:t xml:space="preserve"> </w:t>
      </w:r>
      <w:r>
        <w:t xml:space="preserve">“</w:t>
      </w:r>
      <w:r>
        <w:t xml:space="preserve">SOLUTE, the stuff dissolved</w:t>
      </w:r>
      <w:r>
        <w:t xml:space="preserve">”</w:t>
      </w:r>
      <w:r>
        <w:t xml:space="preserve"> </w:t>
      </w:r>
      <w:r>
        <w:t xml:space="preserve">and</w:t>
      </w:r>
      <w:r>
        <w:t xml:space="preserve"> </w:t>
      </w:r>
      <w:r>
        <w:t xml:space="preserve">“</w:t>
      </w:r>
      <w:r>
        <w:t xml:space="preserve">SOLVENT, what it’s dissolved in</w:t>
      </w:r>
      <w:r>
        <w:t xml:space="preserve">”</w:t>
      </w:r>
    </w:p>
    <w:p>
      <w:pPr>
        <w:pStyle w:val="BodyText"/>
      </w:pPr>
      <w:r>
        <w:t xml:space="preserve">Two quick words. The solute is the stuff dissolved. The solvent is what it’s dissolved in. In your body, the solvent is basically always water.</w:t>
      </w:r>
    </w:p>
    <w:p>
      <w:pPr>
        <w:pStyle w:val="BodyText"/>
      </w:pPr>
      <w:r>
        <w:rPr>
          <w:b/>
        </w:rPr>
        <w:t xml:space="preserve">☐ CAM 30</w:t>
      </w:r>
      <w:r>
        <w:t xml:space="preserve"> </w:t>
      </w:r>
      <w:r>
        <w:t xml:space="preserve">| draws: two sides, one crowded with solute, showing less room for water</w:t>
      </w:r>
    </w:p>
    <w:p>
      <w:pPr>
        <w:pStyle w:val="BodyText"/>
      </w:pPr>
      <w:r>
        <w:t xml:space="preserve">Here’s the thing to see. Where there’s more solute dissolved, there’s proportionally less free water. More salt in the same space means less room for water in that space.</w:t>
      </w:r>
    </w:p>
    <w:p>
      <w:pPr>
        <w:pStyle w:val="BodyText"/>
      </w:pPr>
      <w:r>
        <w:rPr>
          <w:b/>
        </w:rPr>
        <w:t xml:space="preserve">☐ CAM 30</w:t>
      </w:r>
      <w:r>
        <w:t xml:space="preserve"> </w:t>
      </w:r>
      <w:r>
        <w:t xml:space="preserve">| draws: water moving from the dilute side to the concentrated side</w:t>
      </w:r>
      <w:r>
        <w:t xml:space="preserve"> </w:t>
      </w:r>
      <w:r>
        <w:rPr>
          <w:i/>
        </w:rPr>
        <w:t xml:space="preserve">(GIF)</w:t>
      </w:r>
    </w:p>
    <w:p>
      <w:pPr>
        <w:pStyle w:val="BodyText"/>
      </w:pPr>
      <w:r>
        <w:t xml:space="preserve">And water diffuses, just like everything else. It moves from where there’s more of it to where there’s less of it.</w:t>
      </w:r>
    </w:p>
    <w:p>
      <w:pPr>
        <w:pStyle w:val="BodyText"/>
      </w:pPr>
      <w:r>
        <w:rPr>
          <w:b/>
        </w:rPr>
        <w:t xml:space="preserve">☐ CAM 31</w:t>
      </w:r>
      <w:r>
        <w:t xml:space="preserve"> </w:t>
      </w:r>
      <w:r>
        <w:t xml:space="preserve">| draws: label,</w:t>
      </w:r>
      <w:r>
        <w:t xml:space="preserve"> </w:t>
      </w:r>
      <w:r>
        <w:t xml:space="preserve">“</w:t>
      </w:r>
      <w:r>
        <w:t xml:space="preserve">OSMOSIS</w:t>
      </w:r>
      <w:r>
        <w:t xml:space="preserve">”</w:t>
      </w:r>
    </w:p>
    <w:p>
      <w:pPr>
        <w:pStyle w:val="BodyText"/>
      </w:pPr>
      <w:r>
        <w:t xml:space="preserve">That’s osmosis. That’s the whole thing. Water is not attracted to salt. Water is not chasing anything. Water is diffusing down its own gradient, following the exact same rule the food coloring followed. We give it its own name because it matters so much, not because it works differently.</w:t>
      </w:r>
    </w:p>
    <w:p>
      <w:pPr>
        <w:pStyle w:val="BodyText"/>
      </w:pPr>
      <w:r>
        <w:rPr>
          <w:b/>
        </w:rPr>
        <w:t xml:space="preserve">☐ CAM 32</w:t>
      </w:r>
      <w:r>
        <w:t xml:space="preserve"> </w:t>
      </w:r>
      <w:r>
        <w:t xml:space="preserve">| draws: three cells, shriveled, normal, swollen</w:t>
      </w:r>
    </w:p>
    <w:p>
      <w:pPr>
        <w:pStyle w:val="BodyText"/>
      </w:pPr>
      <w:r>
        <w:t xml:space="preserve">And now the vocabulary. If the fluid outside a cell has more solute than the inside, water leaves and the cell shrinks. We call that solution hypertonic. If the outside has less solute, water moves in and the cell swells. That’s hypotonic. If they’re equal, no net movement, and that’s isotonic.</w:t>
      </w:r>
    </w:p>
    <w:p>
      <w:pPr>
        <w:pStyle w:val="BodyText"/>
      </w:pPr>
      <w:r>
        <w:rPr>
          <w:b/>
        </w:rPr>
        <w:t xml:space="preserve">☐ CAM 32</w:t>
      </w:r>
      <w:r>
        <w:t xml:space="preserve"> </w:t>
      </w:r>
      <w:r>
        <w:t xml:space="preserve">| draws: the three labels held</w:t>
      </w:r>
    </w:p>
    <w:p>
      <w:pPr>
        <w:pStyle w:val="BodyText"/>
      </w:pPr>
      <w:r>
        <w:t xml:space="preserve">Keep the picture, not the prefix. The prefix is just a label for something you can already see.</w:t>
      </w:r>
    </w:p>
    <w:p>
      <w:pPr>
        <w:pStyle w:val="Heading3"/>
      </w:pPr>
      <w:bookmarkStart w:id="34" w:name="scene-3-aquaporins"/>
      <w:r>
        <w:t xml:space="preserve">Scene 3: Aquaporins</w:t>
      </w:r>
      <w:bookmarkEnd w:id="34"/>
    </w:p>
    <w:p>
      <w:pPr>
        <w:pStyle w:val="FirstParagraph"/>
      </w:pPr>
      <w:r>
        <w:rPr>
          <w:b/>
        </w:rPr>
        <w:t xml:space="preserve">☐ CAM 33</w:t>
      </w:r>
      <w:r>
        <w:t xml:space="preserve"> </w:t>
      </w:r>
      <w:r>
        <w:t xml:space="preserve">| draws: bare bilayer, water trickling across slowly</w:t>
      </w:r>
    </w:p>
    <w:p>
      <w:pPr>
        <w:pStyle w:val="BodyText"/>
      </w:pPr>
      <w:r>
        <w:t xml:space="preserve">One loose end. Water gets across a bare membrane on its own, but slowly. For most cells, slow is fine.</w:t>
      </w:r>
    </w:p>
    <w:p>
      <w:pPr>
        <w:pStyle w:val="BodyText"/>
      </w:pPr>
      <w:r>
        <w:rPr>
          <w:b/>
        </w:rPr>
        <w:t xml:space="preserve">☐ CAM 33</w:t>
      </w:r>
      <w:r>
        <w:t xml:space="preserve"> </w:t>
      </w:r>
      <w:r>
        <w:t xml:space="preserve">| draws: a kidney,</w:t>
      </w:r>
      <w:r>
        <w:t xml:space="preserve"> </w:t>
      </w:r>
      <w:r>
        <w:t xml:space="preserve">“</w:t>
      </w:r>
      <w:r>
        <w:t xml:space="preserve">180 liters a day</w:t>
      </w:r>
      <w:r>
        <w:t xml:space="preserve">”</w:t>
      </w:r>
    </w:p>
    <w:p>
      <w:pPr>
        <w:pStyle w:val="BodyText"/>
      </w:pPr>
      <w:r>
        <w:t xml:space="preserve">But some cells move staggering amounts of water. Your kidneys filter and reabsorb something like 180 liters a day. Slow does not work there.</w:t>
      </w:r>
    </w:p>
    <w:p>
      <w:pPr>
        <w:pStyle w:val="BodyText"/>
      </w:pPr>
      <w:r>
        <w:rPr>
          <w:b/>
        </w:rPr>
        <w:t xml:space="preserve">☐ CAM 34</w:t>
      </w:r>
      <w:r>
        <w:t xml:space="preserve"> </w:t>
      </w:r>
      <w:r>
        <w:t xml:space="preserve">| draws: aquaporin, water passing single file, fast</w:t>
      </w:r>
      <w:r>
        <w:t xml:space="preserve"> </w:t>
      </w:r>
      <w:r>
        <w:rPr>
          <w:i/>
        </w:rPr>
        <w:t xml:space="preserve">(GIF)</w:t>
      </w:r>
    </w:p>
    <w:p>
      <w:pPr>
        <w:pStyle w:val="BodyText"/>
      </w:pPr>
      <w:r>
        <w:t xml:space="preserve">So those cells build dedicated water channels called aquaporins. A narrow pore that takes water single file, millions of molecules a second, and lets almost nothing else through.</w:t>
      </w:r>
    </w:p>
    <w:p>
      <w:pPr>
        <w:pStyle w:val="BodyText"/>
      </w:pPr>
      <w:r>
        <w:rPr>
          <w:b/>
        </w:rPr>
        <w:t xml:space="preserve">☐ CAM 34</w:t>
      </w:r>
      <w:r>
        <w:t xml:space="preserve"> </w:t>
      </w:r>
      <w:r>
        <w:t xml:space="preserve">| draws:</w:t>
      </w:r>
      <w:r>
        <w:t xml:space="preserve"> </w:t>
      </w:r>
      <w:r>
        <w:t xml:space="preserve">“</w:t>
      </w:r>
      <w:r>
        <w:t xml:space="preserve">Peter Agre, Nobel Prize, 2003</w:t>
      </w:r>
      <w:r>
        <w:t xml:space="preserve">”</w:t>
      </w:r>
    </w:p>
    <w:p>
      <w:pPr>
        <w:pStyle w:val="BodyText"/>
      </w:pPr>
      <w:r>
        <w:t xml:space="preserve">Peter Agre won a Nobel Prize for finding these in 2003, which is remarkably recent for something this basic to how you work.</w:t>
      </w:r>
    </w:p>
    <w:p>
      <w:pPr>
        <w:pStyle w:val="BodyText"/>
      </w:pPr>
      <w:r>
        <w:rPr>
          <w:b/>
        </w:rPr>
        <w:t xml:space="preserve">☐ CAM 34</w:t>
      </w:r>
      <w:r>
        <w:t xml:space="preserve"> </w:t>
      </w:r>
      <w:r>
        <w:t xml:space="preserve">| draws: arrow forward</w:t>
      </w:r>
    </w:p>
    <w:p>
      <w:pPr>
        <w:pStyle w:val="BodyText"/>
      </w:pPr>
      <w:r>
        <w:t xml:space="preserve">Remember aquaporins. They’re going to matter more than you expect.</w:t>
      </w:r>
    </w:p>
    <w:p>
      <w:pPr>
        <w:pStyle w:val="Heading3"/>
      </w:pPr>
      <w:bookmarkStart w:id="35" w:name="scene-4-close"/>
      <w:r>
        <w:t xml:space="preserve">Scene 4: Close</w:t>
      </w:r>
      <w:bookmarkEnd w:id="35"/>
    </w:p>
    <w:p>
      <w:pPr>
        <w:pStyle w:val="FirstParagraph"/>
      </w:pPr>
      <w:r>
        <w:rPr>
          <w:b/>
        </w:rPr>
        <w:t xml:space="preserve">☐ CAM 12</w:t>
      </w:r>
      <w:r>
        <w:t xml:space="preserve"> </w:t>
      </w:r>
      <w:r>
        <w:t xml:space="preserve">| WIDE shot, all of passive transport visible at once</w:t>
      </w:r>
    </w:p>
    <w:p>
      <w:pPr>
        <w:pStyle w:val="BodyText"/>
      </w:pPr>
      <w:r>
        <w:t xml:space="preserve">That’s the whole passive picture. Three ways across for solutes, plus osmosis for water, and every single one of them is downhill and free.</w:t>
      </w:r>
    </w:p>
    <w:p>
      <w:pPr>
        <w:pStyle w:val="BodyText"/>
      </w:pPr>
      <w:r>
        <w:rPr>
          <w:b/>
        </w:rPr>
        <w:t xml:space="preserve">☐ CAM 36</w:t>
      </w:r>
      <w:r>
        <w:t xml:space="preserve"> </w:t>
      </w:r>
      <w:r>
        <w:t xml:space="preserve">| draws: a pump, uphill arrow, ATP</w:t>
      </w:r>
    </w:p>
    <w:p>
      <w:pPr>
        <w:pStyle w:val="BodyText"/>
      </w:pPr>
      <w:r>
        <w:t xml:space="preserve">Which leaves the question I’ve been putting off. If everything moves downhill on its own, and your cells are full of differences that have not evened out, then somebody is paying for that.</w:t>
      </w:r>
    </w:p>
    <w:p>
      <w:pPr>
        <w:pStyle w:val="BodyText"/>
      </w:pPr>
      <w:r>
        <w:t xml:space="preserve">Next time, we find out who.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Tour: Two Jobs, and Three Ways Across</dc:title>
  <dc:creator/>
  <cp:keywords/>
  <dcterms:created xsi:type="dcterms:W3CDTF">2026-08-07T18:03:05Z</dcterms:created>
  <dcterms:modified xsi:type="dcterms:W3CDTF">2026-08-07T18:03:05Z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BIOL 1113 | Cell Membranes</vt:lpwstr>
  </property>
</Properties>
</file>