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A4" w:rsidRDefault="00E070A4" w:rsidP="00E070A4">
      <w:r>
        <w:t xml:space="preserve">Wavelet </w:t>
      </w:r>
      <w:proofErr w:type="spellStart"/>
      <w:r>
        <w:t>thesholding</w:t>
      </w:r>
      <w:proofErr w:type="spellEnd"/>
      <w:r>
        <w:t>: beyond the Gaussian IID situation</w:t>
      </w:r>
    </w:p>
    <w:p w:rsidR="00E070A4" w:rsidRPr="00292835" w:rsidRDefault="00E070A4" w:rsidP="00E070A4">
      <w:pPr>
        <w:rPr>
          <w:b/>
        </w:rPr>
      </w:pPr>
    </w:p>
    <w:p w:rsidR="00292835" w:rsidRPr="00292835" w:rsidRDefault="00292835" w:rsidP="00E070A4">
      <w:pPr>
        <w:rPr>
          <w:b/>
        </w:rPr>
      </w:pPr>
      <w:r w:rsidRPr="00292835">
        <w:rPr>
          <w:b/>
        </w:rPr>
        <w:t xml:space="preserve">Point 1: Wavelet </w:t>
      </w:r>
      <w:proofErr w:type="spellStart"/>
      <w:r w:rsidRPr="00292835">
        <w:rPr>
          <w:b/>
        </w:rPr>
        <w:t>thresholding</w:t>
      </w:r>
      <w:proofErr w:type="spellEnd"/>
      <w:r w:rsidRPr="00292835">
        <w:rPr>
          <w:b/>
        </w:rPr>
        <w:t xml:space="preserve"> works for mom-</w:t>
      </w:r>
    </w:p>
    <w:p w:rsidR="00E070A4" w:rsidRDefault="00E070A4" w:rsidP="00E070A4">
      <w:r>
        <w:t xml:space="preserve">DJ92 DJ94 </w:t>
      </w:r>
      <w:proofErr w:type="spellStart"/>
      <w:r>
        <w:t>non linea</w:t>
      </w:r>
      <w:r>
        <w:t>r</w:t>
      </w:r>
      <w:proofErr w:type="spellEnd"/>
      <w:r>
        <w:t xml:space="preserve"> wavelet </w:t>
      </w:r>
      <w:proofErr w:type="spellStart"/>
      <w:r>
        <w:t>thresholding</w:t>
      </w:r>
      <w:proofErr w:type="spellEnd"/>
      <w:r>
        <w:t xml:space="preserve"> popular </w:t>
      </w:r>
    </w:p>
    <w:p w:rsidR="00E070A4" w:rsidRDefault="00E070A4" w:rsidP="00E070A4">
      <w:proofErr w:type="gramStart"/>
      <w:r>
        <w:t>wavelet</w:t>
      </w:r>
      <w:proofErr w:type="gramEnd"/>
      <w:r>
        <w:t xml:space="preserve"> coefficients are </w:t>
      </w:r>
      <w:proofErr w:type="spellStart"/>
      <w:r>
        <w:t>assymptotically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 and in many cases for the </w:t>
      </w:r>
    </w:p>
    <w:p w:rsidR="008F10BE" w:rsidRDefault="00E070A4" w:rsidP="00E070A4">
      <w:proofErr w:type="gramStart"/>
      <w:r>
        <w:t>non-</w:t>
      </w:r>
      <w:proofErr w:type="spellStart"/>
      <w:r>
        <w:t>gaussian</w:t>
      </w:r>
      <w:proofErr w:type="spellEnd"/>
      <w:proofErr w:type="gramEnd"/>
      <w:r>
        <w:t xml:space="preserve"> we can states asymptotic normality by </w:t>
      </w:r>
    </w:p>
    <w:p w:rsidR="00E070A4" w:rsidRDefault="00E070A4" w:rsidP="00E070A4">
      <w:r>
        <w:rPr>
          <w:noProof/>
        </w:rPr>
        <w:drawing>
          <wp:inline distT="0" distB="0" distL="0" distR="0" wp14:anchorId="4F2793EB" wp14:editId="08716481">
            <wp:extent cx="498157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35" w:rsidRPr="00292835" w:rsidRDefault="00292835" w:rsidP="00E070A4">
      <w:pPr>
        <w:rPr>
          <w:b/>
        </w:rPr>
      </w:pPr>
      <w:r w:rsidRPr="00292835">
        <w:rPr>
          <w:b/>
        </w:rPr>
        <w:t xml:space="preserve">Point 2: Wavelet </w:t>
      </w:r>
      <w:proofErr w:type="spellStart"/>
      <w:r w:rsidRPr="00292835">
        <w:rPr>
          <w:b/>
        </w:rPr>
        <w:t>thresholding</w:t>
      </w:r>
      <w:proofErr w:type="spellEnd"/>
      <w:r w:rsidRPr="00292835">
        <w:rPr>
          <w:b/>
        </w:rPr>
        <w:t xml:space="preserve"> works for dependent observations</w:t>
      </w:r>
      <w:r>
        <w:rPr>
          <w:b/>
        </w:rPr>
        <w:t xml:space="preserve"> and non-</w:t>
      </w:r>
      <w:bookmarkStart w:id="0" w:name="_GoBack"/>
      <w:bookmarkEnd w:id="0"/>
      <w:r>
        <w:rPr>
          <w:b/>
        </w:rPr>
        <w:t xml:space="preserve">identically distributed </w:t>
      </w:r>
      <w:r w:rsidRPr="00292835">
        <w:rPr>
          <w:b/>
        </w:rPr>
        <w:t xml:space="preserve"> </w:t>
      </w:r>
    </w:p>
    <w:p w:rsidR="00292835" w:rsidRDefault="00292835" w:rsidP="00E070A4">
      <w:r>
        <w:t xml:space="preserve">Proves we can remove assumption of independence and still derive asymptotic normality  </w:t>
      </w:r>
    </w:p>
    <w:p w:rsidR="00292835" w:rsidRDefault="00292835" w:rsidP="00E070A4">
      <w:r>
        <w:rPr>
          <w:noProof/>
        </w:rPr>
        <w:drawing>
          <wp:inline distT="0" distB="0" distL="0" distR="0" wp14:anchorId="44964EB2" wp14:editId="12CBACE3">
            <wp:extent cx="59436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35" w:rsidRDefault="00292835" w:rsidP="00E070A4"/>
    <w:p w:rsidR="00E070A4" w:rsidRDefault="00E070A4" w:rsidP="00E070A4"/>
    <w:sectPr w:rsidR="00E0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A4"/>
    <w:rsid w:val="00292835"/>
    <w:rsid w:val="008F10BE"/>
    <w:rsid w:val="00E0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E5AF"/>
  <w15:chartTrackingRefBased/>
  <w15:docId w15:val="{8DB1C391-14BE-4D48-A8A4-C8033956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JEFFREY D Capt USAF SPOC SPOC/DCG-T</dc:creator>
  <cp:keywords/>
  <dc:description/>
  <cp:lastModifiedBy>WILLIAMS, JEFFREY D Capt USAF SPOC SPOC/DCG-T</cp:lastModifiedBy>
  <cp:revision>1</cp:revision>
  <dcterms:created xsi:type="dcterms:W3CDTF">2022-07-26T13:40:00Z</dcterms:created>
  <dcterms:modified xsi:type="dcterms:W3CDTF">2022-07-26T14:00:00Z</dcterms:modified>
</cp:coreProperties>
</file>