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null)" ContentType="image/x-emf"/>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69B0" w:rsidRDefault="007C1ED0">
      <w:r>
        <w:t>Justin Winfield</w:t>
      </w:r>
      <w:r>
        <w:br/>
        <w:t>CSC 424 – Spring 2018</w:t>
      </w:r>
      <w:r>
        <w:br/>
        <w:t>Assignment 4</w:t>
      </w:r>
    </w:p>
    <w:p w:rsidR="007C1ED0" w:rsidRDefault="007C1ED0"/>
    <w:p w:rsidR="007C1ED0" w:rsidRPr="007C1ED0" w:rsidRDefault="007C1ED0">
      <w:pPr>
        <w:rPr>
          <w:b/>
          <w:u w:val="single"/>
        </w:rPr>
      </w:pPr>
      <w:r w:rsidRPr="007C1ED0">
        <w:rPr>
          <w:b/>
          <w:u w:val="single"/>
        </w:rPr>
        <w:t>Problem 2</w:t>
      </w:r>
    </w:p>
    <w:p w:rsidR="007C1ED0" w:rsidRDefault="007C1ED0"/>
    <w:p w:rsidR="007C1ED0" w:rsidRDefault="007C1ED0">
      <w:r>
        <w:t>Using Cluster Analysis technique with K-</w:t>
      </w:r>
      <w:proofErr w:type="spellStart"/>
      <w:r>
        <w:t>medoids</w:t>
      </w:r>
      <w:proofErr w:type="spellEnd"/>
      <w:r>
        <w:t xml:space="preserve"> between all the metric variables in the Divvy and weather data it appears there’s need to be additional work that needs to be done or the results appears to be inconclusive. </w:t>
      </w:r>
    </w:p>
    <w:p w:rsidR="007C1ED0" w:rsidRDefault="007C1ED0"/>
    <w:p w:rsidR="007C1ED0" w:rsidRDefault="007C1ED0">
      <w:r>
        <w:rPr>
          <w:noProof/>
        </w:rPr>
        <w:drawing>
          <wp:inline distT="0" distB="0" distL="0" distR="0">
            <wp:extent cx="5943600" cy="1092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5-20 at 5.19.53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092835"/>
                    </a:xfrm>
                    <a:prstGeom prst="rect">
                      <a:avLst/>
                    </a:prstGeom>
                  </pic:spPr>
                </pic:pic>
              </a:graphicData>
            </a:graphic>
          </wp:inline>
        </w:drawing>
      </w:r>
    </w:p>
    <w:p w:rsidR="007C1ED0" w:rsidRDefault="007C1ED0">
      <w:r>
        <w:rPr>
          <w:noProof/>
        </w:rPr>
        <w:drawing>
          <wp:inline distT="0" distB="0" distL="0" distR="0">
            <wp:extent cx="3886200" cy="5029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plot.pdf"/>
                    <pic:cNvPicPr/>
                  </pic:nvPicPr>
                  <pic:blipFill>
                    <a:blip r:embed="rId6">
                      <a:extLst>
                        <a:ext uri="{28A0092B-C50C-407E-A947-70E740481C1C}">
                          <a14:useLocalDpi xmlns:a14="http://schemas.microsoft.com/office/drawing/2010/main" val="0"/>
                        </a:ext>
                      </a:extLst>
                    </a:blip>
                    <a:stretch>
                      <a:fillRect/>
                    </a:stretch>
                  </pic:blipFill>
                  <pic:spPr>
                    <a:xfrm>
                      <a:off x="0" y="0"/>
                      <a:ext cx="3886200" cy="5029200"/>
                    </a:xfrm>
                    <a:prstGeom prst="rect">
                      <a:avLst/>
                    </a:prstGeom>
                  </pic:spPr>
                </pic:pic>
              </a:graphicData>
            </a:graphic>
          </wp:inline>
        </w:drawing>
      </w:r>
    </w:p>
    <w:p w:rsidR="007C1ED0" w:rsidRDefault="007C1ED0"/>
    <w:p w:rsidR="007C1ED0" w:rsidRPr="00CF68E2" w:rsidRDefault="007C1ED0">
      <w:pPr>
        <w:rPr>
          <w:b/>
          <w:u w:val="single"/>
        </w:rPr>
      </w:pPr>
      <w:r w:rsidRPr="00CF68E2">
        <w:rPr>
          <w:b/>
          <w:u w:val="single"/>
        </w:rPr>
        <w:lastRenderedPageBreak/>
        <w:t>Problem 3</w:t>
      </w:r>
    </w:p>
    <w:p w:rsidR="007C1ED0" w:rsidRDefault="007C1ED0"/>
    <w:p w:rsidR="007C1ED0" w:rsidRDefault="00BF6764" w:rsidP="007C1ED0">
      <w:r>
        <w:rPr>
          <w:rFonts w:ascii="Helvetica" w:hAnsi="Helvetica" w:cs="Helvetica"/>
          <w:noProof/>
        </w:rPr>
        <w:drawing>
          <wp:inline distT="0" distB="0" distL="0" distR="0">
            <wp:extent cx="5943600" cy="346372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463721"/>
                    </a:xfrm>
                    <a:prstGeom prst="rect">
                      <a:avLst/>
                    </a:prstGeom>
                    <a:noFill/>
                    <a:ln>
                      <a:noFill/>
                    </a:ln>
                  </pic:spPr>
                </pic:pic>
              </a:graphicData>
            </a:graphic>
          </wp:inline>
        </w:drawing>
      </w:r>
    </w:p>
    <w:p w:rsidR="00BF6764" w:rsidRDefault="00BF6764" w:rsidP="007C1ED0">
      <w:r>
        <w:rPr>
          <w:noProof/>
        </w:rPr>
        <w:drawing>
          <wp:inline distT="0" distB="0" distL="0" distR="0">
            <wp:extent cx="3648547" cy="215890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5-20 at 6.10.27 PM.png"/>
                    <pic:cNvPicPr/>
                  </pic:nvPicPr>
                  <pic:blipFill>
                    <a:blip r:embed="rId8">
                      <a:extLst>
                        <a:ext uri="{28A0092B-C50C-407E-A947-70E740481C1C}">
                          <a14:useLocalDpi xmlns:a14="http://schemas.microsoft.com/office/drawing/2010/main" val="0"/>
                        </a:ext>
                      </a:extLst>
                    </a:blip>
                    <a:stretch>
                      <a:fillRect/>
                    </a:stretch>
                  </pic:blipFill>
                  <pic:spPr>
                    <a:xfrm>
                      <a:off x="0" y="0"/>
                      <a:ext cx="3651429" cy="2160609"/>
                    </a:xfrm>
                    <a:prstGeom prst="rect">
                      <a:avLst/>
                    </a:prstGeom>
                  </pic:spPr>
                </pic:pic>
              </a:graphicData>
            </a:graphic>
          </wp:inline>
        </w:drawing>
      </w:r>
    </w:p>
    <w:p w:rsidR="00BF6764" w:rsidRDefault="00CF68E2" w:rsidP="00CF68E2">
      <w:pPr>
        <w:pStyle w:val="ListParagraph"/>
        <w:numPr>
          <w:ilvl w:val="0"/>
          <w:numId w:val="2"/>
        </w:numPr>
      </w:pPr>
      <w:r>
        <w:t>The performance on the training data shows 31 misclassified of the bond ratings out of 81 samples, which is approximately 38.27% error rate. In the 1-Coded bond, there were 3 misclassified, 8 in 2-coded bond rating, 4 in 3-coded bond rating, 8 in 4-coded bond rating, 5 in 5-coded bond rating, 2 in 6-coded bond rating, and 1 in 7-coded bond rating. Therefore, the percent of correct classification is 61.73%</w:t>
      </w:r>
    </w:p>
    <w:p w:rsidR="00CF68E2" w:rsidRDefault="00CF68E2" w:rsidP="00CF68E2"/>
    <w:p w:rsidR="00CF68E2" w:rsidRDefault="007D3822" w:rsidP="00CF68E2">
      <w:r w:rsidRPr="007D3822">
        <w:lastRenderedPageBreak/>
        <w:drawing>
          <wp:inline distT="0" distB="0" distL="0" distR="0" wp14:anchorId="501E4360" wp14:editId="394E9AC0">
            <wp:extent cx="5930900" cy="269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0900" cy="2692400"/>
                    </a:xfrm>
                    <a:prstGeom prst="rect">
                      <a:avLst/>
                    </a:prstGeom>
                  </pic:spPr>
                </pic:pic>
              </a:graphicData>
            </a:graphic>
          </wp:inline>
        </w:drawing>
      </w:r>
    </w:p>
    <w:p w:rsidR="007D3822" w:rsidRDefault="00DA6DA9" w:rsidP="00CF68E2">
      <w:r>
        <w:rPr>
          <w:noProof/>
        </w:rPr>
        <w:drawing>
          <wp:inline distT="0" distB="0" distL="0" distR="0">
            <wp:extent cx="4114800" cy="2705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5-20 at 6.49.23 PM.png"/>
                    <pic:cNvPicPr/>
                  </pic:nvPicPr>
                  <pic:blipFill>
                    <a:blip r:embed="rId10">
                      <a:extLst>
                        <a:ext uri="{28A0092B-C50C-407E-A947-70E740481C1C}">
                          <a14:useLocalDpi xmlns:a14="http://schemas.microsoft.com/office/drawing/2010/main" val="0"/>
                        </a:ext>
                      </a:extLst>
                    </a:blip>
                    <a:stretch>
                      <a:fillRect/>
                    </a:stretch>
                  </pic:blipFill>
                  <pic:spPr>
                    <a:xfrm>
                      <a:off x="0" y="0"/>
                      <a:ext cx="4114800" cy="2705100"/>
                    </a:xfrm>
                    <a:prstGeom prst="rect">
                      <a:avLst/>
                    </a:prstGeom>
                  </pic:spPr>
                </pic:pic>
              </a:graphicData>
            </a:graphic>
          </wp:inline>
        </w:drawing>
      </w:r>
    </w:p>
    <w:p w:rsidR="00DA6DA9" w:rsidRDefault="00DA6DA9" w:rsidP="00DA6DA9">
      <w:pPr>
        <w:pStyle w:val="ListParagraph"/>
        <w:numPr>
          <w:ilvl w:val="0"/>
          <w:numId w:val="2"/>
        </w:numPr>
      </w:pPr>
      <w:r>
        <w:t xml:space="preserve">Looks like </w:t>
      </w:r>
      <w:r w:rsidR="00F0019B">
        <w:t>the validation has removed some of the miscalculation but also reduced the amount of samples in the dataset</w:t>
      </w:r>
    </w:p>
    <w:p w:rsidR="007E6C36" w:rsidRDefault="007E6C36" w:rsidP="00DA6DA9">
      <w:pPr>
        <w:pStyle w:val="ListParagraph"/>
        <w:numPr>
          <w:ilvl w:val="0"/>
          <w:numId w:val="2"/>
        </w:numPr>
      </w:pPr>
      <w:bookmarkStart w:id="0" w:name="_GoBack"/>
      <w:bookmarkEnd w:id="0"/>
    </w:p>
    <w:p w:rsidR="00CF68E2" w:rsidRDefault="00CF68E2" w:rsidP="00CF68E2"/>
    <w:sectPr w:rsidR="00CF68E2" w:rsidSect="004670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C0894"/>
    <w:multiLevelType w:val="hybridMultilevel"/>
    <w:tmpl w:val="2724D8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9033FE1"/>
    <w:multiLevelType w:val="hybridMultilevel"/>
    <w:tmpl w:val="79425B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ED0"/>
    <w:rsid w:val="00467006"/>
    <w:rsid w:val="007C1ED0"/>
    <w:rsid w:val="007D3822"/>
    <w:rsid w:val="007E6C36"/>
    <w:rsid w:val="00BF6764"/>
    <w:rsid w:val="00CF68E2"/>
    <w:rsid w:val="00DA6DA9"/>
    <w:rsid w:val="00EB3C09"/>
    <w:rsid w:val="00F001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50F8401"/>
  <w15:chartTrackingRefBased/>
  <w15:docId w15:val="{B2DD7D5E-B269-284B-B387-5918186AD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1E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nul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3</Pages>
  <Words>125</Words>
  <Characters>717</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Winfield</dc:creator>
  <cp:keywords/>
  <dc:description/>
  <cp:lastModifiedBy>Justin Winfield</cp:lastModifiedBy>
  <cp:revision>3</cp:revision>
  <dcterms:created xsi:type="dcterms:W3CDTF">2018-05-20T23:02:00Z</dcterms:created>
  <dcterms:modified xsi:type="dcterms:W3CDTF">2018-05-21T00:18:00Z</dcterms:modified>
</cp:coreProperties>
</file>