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D9314A" w14:textId="77777777" w:rsidR="00CD01AA" w:rsidRDefault="00000000">
      <w:pPr>
        <w:widowControl w:val="0"/>
        <w:spacing w:before="1"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Declaration of Original Work for SC2002/CE2002/CZ2002 Assignment</w:t>
      </w:r>
    </w:p>
    <w:p w14:paraId="2244BCAD" w14:textId="77777777" w:rsidR="00CD01AA" w:rsidRDefault="00000000">
      <w:pPr>
        <w:widowControl w:val="0"/>
        <w:spacing w:before="92"/>
        <w:ind w:right="1105"/>
        <w:rPr>
          <w:rFonts w:ascii="Times New Roman" w:eastAsia="Times New Roman" w:hAnsi="Times New Roman" w:cs="Times New Roman"/>
          <w:sz w:val="24"/>
          <w:szCs w:val="24"/>
        </w:rPr>
      </w:pPr>
      <w:r>
        <w:rPr>
          <w:rFonts w:ascii="Times New Roman" w:eastAsia="Times New Roman" w:hAnsi="Times New Roman" w:cs="Times New Roman"/>
          <w:sz w:val="24"/>
          <w:szCs w:val="24"/>
        </w:rPr>
        <w:t>We hereby declare that the attached group assignment has been researched, undertaken, completed, and submitted as a collective effort by the group members listed below.</w:t>
      </w:r>
    </w:p>
    <w:p w14:paraId="4206F5B1" w14:textId="77777777" w:rsidR="00CD01AA" w:rsidRDefault="00CD01AA">
      <w:pPr>
        <w:widowControl w:val="0"/>
        <w:rPr>
          <w:rFonts w:ascii="Times New Roman" w:eastAsia="Times New Roman" w:hAnsi="Times New Roman" w:cs="Times New Roman"/>
          <w:sz w:val="24"/>
          <w:szCs w:val="24"/>
        </w:rPr>
      </w:pPr>
    </w:p>
    <w:p w14:paraId="200C4DA9" w14:textId="77777777" w:rsidR="00CD01AA" w:rsidRDefault="00000000">
      <w:pPr>
        <w:widowControl w:val="0"/>
        <w:ind w:right="110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honored the principles of academic integrity and have upheld Student Code of Academic Conduct in the completion of this work. </w:t>
      </w:r>
    </w:p>
    <w:p w14:paraId="130C1561" w14:textId="77777777" w:rsidR="00CD01AA" w:rsidRDefault="00CD01AA">
      <w:pPr>
        <w:widowControl w:val="0"/>
        <w:rPr>
          <w:rFonts w:ascii="Times New Roman" w:eastAsia="Times New Roman" w:hAnsi="Times New Roman" w:cs="Times New Roman"/>
          <w:sz w:val="24"/>
          <w:szCs w:val="24"/>
        </w:rPr>
      </w:pPr>
    </w:p>
    <w:p w14:paraId="519CDA91" w14:textId="77777777" w:rsidR="00CD01AA" w:rsidRDefault="00000000">
      <w:pPr>
        <w:widowControl w:val="0"/>
        <w:ind w:right="1105"/>
        <w:rPr>
          <w:rFonts w:ascii="Times New Roman" w:eastAsia="Times New Roman" w:hAnsi="Times New Roman" w:cs="Times New Roman"/>
          <w:sz w:val="24"/>
          <w:szCs w:val="24"/>
        </w:rPr>
      </w:pPr>
      <w:r>
        <w:rPr>
          <w:rFonts w:ascii="Times New Roman" w:eastAsia="Times New Roman" w:hAnsi="Times New Roman" w:cs="Times New Roman"/>
          <w:sz w:val="24"/>
          <w:szCs w:val="24"/>
        </w:rPr>
        <w:t>We understand that if plagiarism is found in the assignment, then lower marks or no marks will be awarded for the assessed work. In addition, disciplinary actions may be taken.</w:t>
      </w:r>
    </w:p>
    <w:p w14:paraId="0979CC96" w14:textId="77777777" w:rsidR="00CD01AA" w:rsidRDefault="00CD01AA">
      <w:pPr>
        <w:widowControl w:val="0"/>
        <w:spacing w:before="4" w:line="360" w:lineRule="auto"/>
        <w:rPr>
          <w:rFonts w:ascii="Times New Roman" w:eastAsia="Times New Roman" w:hAnsi="Times New Roman" w:cs="Times New Roman"/>
          <w:sz w:val="24"/>
          <w:szCs w:val="24"/>
        </w:rPr>
      </w:pPr>
    </w:p>
    <w:tbl>
      <w:tblPr>
        <w:tblStyle w:val="a"/>
        <w:tblW w:w="957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5"/>
        <w:gridCol w:w="2595"/>
        <w:gridCol w:w="990"/>
        <w:gridCol w:w="3180"/>
      </w:tblGrid>
      <w:tr w:rsidR="00CD01AA" w14:paraId="5E986160" w14:textId="77777777">
        <w:trPr>
          <w:trHeight w:val="459"/>
        </w:trPr>
        <w:tc>
          <w:tcPr>
            <w:tcW w:w="2805" w:type="dxa"/>
          </w:tcPr>
          <w:p w14:paraId="20AA5D27" w14:textId="77777777" w:rsidR="00CD01A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595" w:type="dxa"/>
          </w:tcPr>
          <w:p w14:paraId="42C45FA9" w14:textId="77777777" w:rsidR="00CD01AA" w:rsidRDefault="00000000">
            <w:pPr>
              <w:widowControl w:val="0"/>
              <w:spacing w:line="360" w:lineRule="auto"/>
              <w:ind w:left="10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p w14:paraId="02969C9B" w14:textId="77777777" w:rsidR="00CD01AA" w:rsidRDefault="00000000">
            <w:pPr>
              <w:widowControl w:val="0"/>
              <w:spacing w:line="360" w:lineRule="auto"/>
              <w:ind w:left="10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(SC2002/CE2002 CZ2002)</w:t>
            </w:r>
          </w:p>
        </w:tc>
        <w:tc>
          <w:tcPr>
            <w:tcW w:w="990" w:type="dxa"/>
          </w:tcPr>
          <w:p w14:paraId="6702A15A" w14:textId="77777777" w:rsidR="00CD01AA" w:rsidRDefault="00000000">
            <w:pPr>
              <w:widowControl w:val="0"/>
              <w:spacing w:line="360" w:lineRule="auto"/>
              <w:ind w:left="10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Lab</w:t>
            </w:r>
          </w:p>
          <w:p w14:paraId="6AF4D8A1" w14:textId="77777777" w:rsidR="00CD01AA" w:rsidRDefault="00000000">
            <w:pPr>
              <w:widowControl w:val="0"/>
              <w:spacing w:line="360" w:lineRule="auto"/>
              <w:ind w:left="10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w:t>
            </w:r>
          </w:p>
        </w:tc>
        <w:tc>
          <w:tcPr>
            <w:tcW w:w="3180" w:type="dxa"/>
          </w:tcPr>
          <w:p w14:paraId="4E278EA6" w14:textId="77777777" w:rsidR="00CD01AA" w:rsidRDefault="00000000">
            <w:pPr>
              <w:widowControl w:val="0"/>
              <w:spacing w:line="360" w:lineRule="auto"/>
              <w:ind w:left="10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/Date</w:t>
            </w:r>
          </w:p>
        </w:tc>
      </w:tr>
      <w:tr w:rsidR="00CD01AA" w14:paraId="353F6FD1" w14:textId="77777777">
        <w:trPr>
          <w:trHeight w:val="418"/>
        </w:trPr>
        <w:tc>
          <w:tcPr>
            <w:tcW w:w="2805" w:type="dxa"/>
          </w:tcPr>
          <w:p w14:paraId="16DC8F5F" w14:textId="77777777" w:rsidR="00CD01A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Wong Yi Jie</w:t>
            </w:r>
          </w:p>
        </w:tc>
        <w:tc>
          <w:tcPr>
            <w:tcW w:w="2595" w:type="dxa"/>
          </w:tcPr>
          <w:p w14:paraId="2674EDC7" w14:textId="77777777" w:rsidR="00CD01A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SC2002</w:t>
            </w:r>
          </w:p>
        </w:tc>
        <w:tc>
          <w:tcPr>
            <w:tcW w:w="990" w:type="dxa"/>
          </w:tcPr>
          <w:p w14:paraId="6ED2C2F5" w14:textId="77777777" w:rsidR="00CD01A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SCSF</w:t>
            </w:r>
          </w:p>
        </w:tc>
        <w:tc>
          <w:tcPr>
            <w:tcW w:w="3180" w:type="dxa"/>
          </w:tcPr>
          <w:p w14:paraId="268E1EC7" w14:textId="77777777" w:rsidR="00CD01A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2B558B98" wp14:editId="0BD903D0">
                  <wp:extent cx="263323" cy="214816"/>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3323" cy="214816"/>
                          </a:xfrm>
                          <a:prstGeom prst="rect">
                            <a:avLst/>
                          </a:prstGeom>
                          <a:ln/>
                        </pic:spPr>
                      </pic:pic>
                    </a:graphicData>
                  </a:graphic>
                </wp:inline>
              </w:drawing>
            </w:r>
            <w:r>
              <w:rPr>
                <w:rFonts w:ascii="Times New Roman" w:eastAsia="Times New Roman" w:hAnsi="Times New Roman" w:cs="Times New Roman"/>
                <w:sz w:val="24"/>
                <w:szCs w:val="24"/>
              </w:rPr>
              <w:t>14/11/2024</w:t>
            </w:r>
          </w:p>
        </w:tc>
      </w:tr>
      <w:tr w:rsidR="00CD01AA" w14:paraId="46AF8355" w14:textId="77777777">
        <w:trPr>
          <w:trHeight w:val="418"/>
        </w:trPr>
        <w:tc>
          <w:tcPr>
            <w:tcW w:w="280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5DB16F41" w14:textId="77777777" w:rsidR="00CD01AA" w:rsidRDefault="00000000">
            <w:pPr>
              <w:widowControl w:val="0"/>
              <w:spacing w:before="240" w:after="240" w:line="360" w:lineRule="auto"/>
              <w:ind w:left="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Tan Wee Choon Waylen</w:t>
            </w:r>
          </w:p>
        </w:tc>
        <w:tc>
          <w:tcPr>
            <w:tcW w:w="259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7B05F1A4" w14:textId="77777777" w:rsidR="00CD01AA" w:rsidRDefault="00000000">
            <w:pPr>
              <w:widowControl w:val="0"/>
              <w:spacing w:before="240" w:after="240" w:line="360" w:lineRule="auto"/>
              <w:ind w:left="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SC2002</w:t>
            </w:r>
          </w:p>
        </w:tc>
        <w:tc>
          <w:tcPr>
            <w:tcW w:w="99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2E142966" w14:textId="77777777" w:rsidR="00CD01AA" w:rsidRDefault="00000000">
            <w:pPr>
              <w:widowControl w:val="0"/>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SCSF</w:t>
            </w:r>
          </w:p>
        </w:tc>
        <w:tc>
          <w:tcPr>
            <w:tcW w:w="318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5684FB74" w14:textId="77777777" w:rsidR="00CD01AA" w:rsidRDefault="00000000">
            <w:pPr>
              <w:widowControl w:val="0"/>
              <w:spacing w:before="240" w:after="240" w:line="360" w:lineRule="auto"/>
              <w:ind w:left="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7401E1" wp14:editId="4078DADF">
                  <wp:extent cx="440294" cy="30820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40294" cy="308206"/>
                          </a:xfrm>
                          <a:prstGeom prst="rect">
                            <a:avLst/>
                          </a:prstGeom>
                          <a:ln/>
                        </pic:spPr>
                      </pic:pic>
                    </a:graphicData>
                  </a:graphic>
                </wp:inline>
              </w:drawing>
            </w:r>
            <w:r>
              <w:rPr>
                <w:rFonts w:ascii="Times New Roman" w:eastAsia="Times New Roman" w:hAnsi="Times New Roman" w:cs="Times New Roman"/>
                <w:sz w:val="24"/>
                <w:szCs w:val="24"/>
              </w:rPr>
              <w:t>14/11/2024</w:t>
            </w:r>
          </w:p>
        </w:tc>
      </w:tr>
      <w:tr w:rsidR="00CD01AA" w14:paraId="7BBF43F7" w14:textId="77777777">
        <w:trPr>
          <w:trHeight w:val="417"/>
        </w:trPr>
        <w:tc>
          <w:tcPr>
            <w:tcW w:w="2805" w:type="dxa"/>
          </w:tcPr>
          <w:p w14:paraId="564E26D3" w14:textId="77777777" w:rsidR="00CD01AA" w:rsidRDefault="00000000">
            <w:pPr>
              <w:widowControl w:val="0"/>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Seow</w:t>
            </w:r>
            <w:proofErr w:type="spellEnd"/>
            <w:r>
              <w:rPr>
                <w:rFonts w:ascii="Times New Roman" w:eastAsia="Times New Roman" w:hAnsi="Times New Roman" w:cs="Times New Roman"/>
                <w:sz w:val="24"/>
                <w:szCs w:val="24"/>
              </w:rPr>
              <w:t xml:space="preserve"> Jing </w:t>
            </w:r>
            <w:proofErr w:type="spellStart"/>
            <w:r>
              <w:rPr>
                <w:rFonts w:ascii="Times New Roman" w:eastAsia="Times New Roman" w:hAnsi="Times New Roman" w:cs="Times New Roman"/>
                <w:sz w:val="24"/>
                <w:szCs w:val="24"/>
              </w:rPr>
              <w:t>Woon</w:t>
            </w:r>
            <w:proofErr w:type="spellEnd"/>
          </w:p>
        </w:tc>
        <w:tc>
          <w:tcPr>
            <w:tcW w:w="2595" w:type="dxa"/>
          </w:tcPr>
          <w:p w14:paraId="0F34496B" w14:textId="77777777" w:rsidR="00CD01A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SC2002</w:t>
            </w:r>
          </w:p>
        </w:tc>
        <w:tc>
          <w:tcPr>
            <w:tcW w:w="990" w:type="dxa"/>
          </w:tcPr>
          <w:p w14:paraId="63F13C66" w14:textId="77777777" w:rsidR="00CD01A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SCSF</w:t>
            </w:r>
          </w:p>
        </w:tc>
        <w:tc>
          <w:tcPr>
            <w:tcW w:w="3180" w:type="dxa"/>
          </w:tcPr>
          <w:p w14:paraId="38A70D8A" w14:textId="77777777" w:rsidR="00CD01A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717772" wp14:editId="570059D5">
                  <wp:extent cx="341193" cy="387122"/>
                  <wp:effectExtent l="0" t="0" r="0" b="0"/>
                  <wp:docPr id="2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341193" cy="387122"/>
                          </a:xfrm>
                          <a:prstGeom prst="rect">
                            <a:avLst/>
                          </a:prstGeom>
                          <a:ln/>
                        </pic:spPr>
                      </pic:pic>
                    </a:graphicData>
                  </a:graphic>
                </wp:inline>
              </w:drawing>
            </w:r>
            <w:r>
              <w:rPr>
                <w:rFonts w:ascii="Times New Roman" w:eastAsia="Times New Roman" w:hAnsi="Times New Roman" w:cs="Times New Roman"/>
                <w:sz w:val="24"/>
                <w:szCs w:val="24"/>
              </w:rPr>
              <w:t>14/11/2024</w:t>
            </w:r>
          </w:p>
        </w:tc>
      </w:tr>
      <w:tr w:rsidR="00CD01AA" w14:paraId="01A0D5AD" w14:textId="77777777">
        <w:trPr>
          <w:trHeight w:val="418"/>
        </w:trPr>
        <w:tc>
          <w:tcPr>
            <w:tcW w:w="2805" w:type="dxa"/>
          </w:tcPr>
          <w:p w14:paraId="739F5CF4" w14:textId="77777777" w:rsidR="00CD01AA" w:rsidRDefault="00000000">
            <w:pPr>
              <w:spacing w:line="36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4"/>
                <w:szCs w:val="24"/>
              </w:rPr>
              <w:t>Saeng</w:t>
            </w:r>
            <w:proofErr w:type="spellEnd"/>
            <w:r>
              <w:rPr>
                <w:rFonts w:ascii="Times New Roman" w:eastAsia="Times New Roman" w:hAnsi="Times New Roman" w:cs="Times New Roman"/>
                <w:sz w:val="24"/>
                <w:szCs w:val="24"/>
              </w:rPr>
              <w:t xml:space="preserve">-Nil </w:t>
            </w:r>
            <w:proofErr w:type="spellStart"/>
            <w:r>
              <w:rPr>
                <w:rFonts w:ascii="Times New Roman" w:eastAsia="Times New Roman" w:hAnsi="Times New Roman" w:cs="Times New Roman"/>
                <w:sz w:val="24"/>
                <w:szCs w:val="24"/>
              </w:rPr>
              <w:t>Natthakan</w:t>
            </w:r>
            <w:proofErr w:type="spellEnd"/>
          </w:p>
        </w:tc>
        <w:tc>
          <w:tcPr>
            <w:tcW w:w="2595" w:type="dxa"/>
          </w:tcPr>
          <w:p w14:paraId="43BDF101" w14:textId="77777777" w:rsidR="00CD01A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SC2002</w:t>
            </w:r>
          </w:p>
        </w:tc>
        <w:tc>
          <w:tcPr>
            <w:tcW w:w="990" w:type="dxa"/>
          </w:tcPr>
          <w:p w14:paraId="68D390A6" w14:textId="77777777" w:rsidR="00CD01A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SCSF</w:t>
            </w:r>
          </w:p>
        </w:tc>
        <w:tc>
          <w:tcPr>
            <w:tcW w:w="3180" w:type="dxa"/>
          </w:tcPr>
          <w:p w14:paraId="17610F9E" w14:textId="77777777" w:rsidR="00CD01A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831F2A" wp14:editId="184F5F7C">
                  <wp:extent cx="676844" cy="219075"/>
                  <wp:effectExtent l="0" t="0" r="0" b="0"/>
                  <wp:docPr id="21" name="image7.png" descr="A black text with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black text with a white background&#10;&#10;Description automatically generated"/>
                          <pic:cNvPicPr preferRelativeResize="0"/>
                        </pic:nvPicPr>
                        <pic:blipFill>
                          <a:blip r:embed="rId11"/>
                          <a:srcRect/>
                          <a:stretch>
                            <a:fillRect/>
                          </a:stretch>
                        </pic:blipFill>
                        <pic:spPr>
                          <a:xfrm>
                            <a:off x="0" y="0"/>
                            <a:ext cx="676844" cy="219075"/>
                          </a:xfrm>
                          <a:prstGeom prst="rect">
                            <a:avLst/>
                          </a:prstGeom>
                          <a:ln/>
                        </pic:spPr>
                      </pic:pic>
                    </a:graphicData>
                  </a:graphic>
                </wp:inline>
              </w:drawing>
            </w:r>
            <w:r>
              <w:rPr>
                <w:rFonts w:ascii="Times New Roman" w:eastAsia="Times New Roman" w:hAnsi="Times New Roman" w:cs="Times New Roman"/>
                <w:sz w:val="24"/>
                <w:szCs w:val="24"/>
              </w:rPr>
              <w:t>14/11/2024</w:t>
            </w:r>
          </w:p>
        </w:tc>
      </w:tr>
      <w:tr w:rsidR="00CD01AA" w14:paraId="45E75F50" w14:textId="77777777">
        <w:trPr>
          <w:trHeight w:val="418"/>
        </w:trPr>
        <w:tc>
          <w:tcPr>
            <w:tcW w:w="2805" w:type="dxa"/>
          </w:tcPr>
          <w:p w14:paraId="123206F2" w14:textId="77777777" w:rsidR="00CD01AA" w:rsidRDefault="00000000">
            <w:pPr>
              <w:spacing w:line="36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4"/>
                <w:szCs w:val="24"/>
              </w:rPr>
              <w:t>Gopashish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Harikrishnan</w:t>
            </w:r>
            <w:proofErr w:type="spellEnd"/>
          </w:p>
        </w:tc>
        <w:tc>
          <w:tcPr>
            <w:tcW w:w="2595" w:type="dxa"/>
          </w:tcPr>
          <w:p w14:paraId="24413521" w14:textId="77777777" w:rsidR="00CD01A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SC2002</w:t>
            </w:r>
          </w:p>
        </w:tc>
        <w:tc>
          <w:tcPr>
            <w:tcW w:w="990" w:type="dxa"/>
          </w:tcPr>
          <w:p w14:paraId="749FEF57" w14:textId="77777777" w:rsidR="00CD01A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SCSF</w:t>
            </w:r>
          </w:p>
        </w:tc>
        <w:tc>
          <w:tcPr>
            <w:tcW w:w="3180" w:type="dxa"/>
          </w:tcPr>
          <w:p w14:paraId="36ADD594" w14:textId="77777777" w:rsidR="00CD01A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0EC7A1" wp14:editId="2A0D2C14">
                  <wp:extent cx="439127" cy="29527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39127" cy="295275"/>
                          </a:xfrm>
                          <a:prstGeom prst="rect">
                            <a:avLst/>
                          </a:prstGeom>
                          <a:ln/>
                        </pic:spPr>
                      </pic:pic>
                    </a:graphicData>
                  </a:graphic>
                </wp:inline>
              </w:drawing>
            </w:r>
            <w:r>
              <w:rPr>
                <w:rFonts w:ascii="Times New Roman" w:eastAsia="Times New Roman" w:hAnsi="Times New Roman" w:cs="Times New Roman"/>
                <w:sz w:val="24"/>
                <w:szCs w:val="24"/>
              </w:rPr>
              <w:t>14/11/2024</w:t>
            </w:r>
          </w:p>
        </w:tc>
      </w:tr>
    </w:tbl>
    <w:p w14:paraId="58406404" w14:textId="77777777" w:rsidR="00CD01AA" w:rsidRDefault="00CD01AA">
      <w:pPr>
        <w:widowControl w:val="0"/>
        <w:spacing w:before="10" w:line="360" w:lineRule="auto"/>
        <w:rPr>
          <w:rFonts w:ascii="Times New Roman" w:eastAsia="Times New Roman" w:hAnsi="Times New Roman" w:cs="Times New Roman"/>
          <w:sz w:val="24"/>
          <w:szCs w:val="24"/>
        </w:rPr>
      </w:pPr>
    </w:p>
    <w:p w14:paraId="3949D322" w14:textId="77777777" w:rsidR="00CD01AA" w:rsidRDefault="00000000">
      <w:pPr>
        <w:widowControl w:val="0"/>
        <w:spacing w:before="92"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Important notes:</w:t>
      </w:r>
    </w:p>
    <w:p w14:paraId="6035857C" w14:textId="77777777" w:rsidR="00CD01AA" w:rsidRDefault="00000000">
      <w:pPr>
        <w:widowControl w:val="0"/>
        <w:numPr>
          <w:ilvl w:val="0"/>
          <w:numId w:val="8"/>
        </w:numPr>
        <w:spacing w:before="92"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must </w:t>
      </w:r>
      <w:r>
        <w:rPr>
          <w:rFonts w:ascii="Times New Roman" w:eastAsia="Times New Roman" w:hAnsi="Times New Roman" w:cs="Times New Roman"/>
          <w:b/>
          <w:sz w:val="24"/>
          <w:szCs w:val="24"/>
        </w:rPr>
        <w:t xml:space="preserve">EXACTLY MATCH </w:t>
      </w:r>
      <w:r>
        <w:rPr>
          <w:rFonts w:ascii="Times New Roman" w:eastAsia="Times New Roman" w:hAnsi="Times New Roman" w:cs="Times New Roman"/>
          <w:sz w:val="24"/>
          <w:szCs w:val="24"/>
        </w:rPr>
        <w:t>the one printed on your Matriculation Card.</w:t>
      </w:r>
    </w:p>
    <w:p w14:paraId="004EC07D" w14:textId="77777777" w:rsidR="00CD01AA" w:rsidRDefault="00000000">
      <w:pPr>
        <w:widowControl w:val="0"/>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 Code of Academic Conduct includes the latest guidelines on usage of Generative AI and any other guidelines as released by NTU.</w:t>
      </w:r>
      <w:r>
        <w:br w:type="page"/>
      </w:r>
    </w:p>
    <w:p w14:paraId="683B381A" w14:textId="77777777" w:rsidR="00CD01AA" w:rsidRDefault="00000000">
      <w:pPr>
        <w:pStyle w:val="Heading2"/>
        <w:spacing w:line="360" w:lineRule="auto"/>
        <w:rPr>
          <w:rFonts w:ascii="Times New Roman" w:eastAsia="Times New Roman" w:hAnsi="Times New Roman" w:cs="Times New Roman"/>
        </w:rPr>
      </w:pPr>
      <w:bookmarkStart w:id="0" w:name="_ioliscdpp1i1" w:colFirst="0" w:colLast="0"/>
      <w:bookmarkEnd w:id="0"/>
      <w:r>
        <w:rPr>
          <w:rFonts w:ascii="Times New Roman" w:eastAsia="Times New Roman" w:hAnsi="Times New Roman" w:cs="Times New Roman"/>
        </w:rPr>
        <w:lastRenderedPageBreak/>
        <w:t>Design Consideration</w:t>
      </w:r>
    </w:p>
    <w:p w14:paraId="42E41C3B" w14:textId="77777777" w:rsidR="00CD01AA" w:rsidRDefault="00000000">
      <w:pPr>
        <w:pStyle w:val="Heading3"/>
        <w:spacing w:line="360" w:lineRule="auto"/>
        <w:rPr>
          <w:rFonts w:ascii="Times New Roman" w:eastAsia="Times New Roman" w:hAnsi="Times New Roman" w:cs="Times New Roman"/>
        </w:rPr>
      </w:pPr>
      <w:bookmarkStart w:id="1" w:name="_6mwi6jbg56l" w:colFirst="0" w:colLast="0"/>
      <w:bookmarkEnd w:id="1"/>
      <w:r>
        <w:rPr>
          <w:rFonts w:ascii="Times New Roman" w:eastAsia="Times New Roman" w:hAnsi="Times New Roman" w:cs="Times New Roman"/>
        </w:rPr>
        <w:t>Overview of MVC Design Pattern</w:t>
      </w:r>
      <w:r>
        <w:rPr>
          <w:noProof/>
        </w:rPr>
        <w:drawing>
          <wp:anchor distT="114300" distB="114300" distL="114300" distR="114300" simplePos="0" relativeHeight="251658240" behindDoc="0" locked="0" layoutInCell="1" hidden="0" allowOverlap="1" wp14:anchorId="5660C4C5" wp14:editId="59699AAC">
            <wp:simplePos x="0" y="0"/>
            <wp:positionH relativeFrom="column">
              <wp:posOffset>19051</wp:posOffset>
            </wp:positionH>
            <wp:positionV relativeFrom="paragraph">
              <wp:posOffset>503529</wp:posOffset>
            </wp:positionV>
            <wp:extent cx="3071813" cy="1539938"/>
            <wp:effectExtent l="0" t="0" r="0" b="0"/>
            <wp:wrapNone/>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071813" cy="1539938"/>
                    </a:xfrm>
                    <a:prstGeom prst="rect">
                      <a:avLst/>
                    </a:prstGeom>
                    <a:ln/>
                  </pic:spPr>
                </pic:pic>
              </a:graphicData>
            </a:graphic>
          </wp:anchor>
        </w:drawing>
      </w:r>
    </w:p>
    <w:p w14:paraId="441BE30B" w14:textId="77777777" w:rsidR="00CD01AA" w:rsidRDefault="00CD01AA">
      <w:pPr>
        <w:spacing w:line="360" w:lineRule="auto"/>
        <w:rPr>
          <w:rFonts w:ascii="Times New Roman" w:eastAsia="Times New Roman" w:hAnsi="Times New Roman" w:cs="Times New Roman"/>
          <w:b/>
          <w:sz w:val="24"/>
          <w:szCs w:val="24"/>
        </w:rPr>
      </w:pPr>
    </w:p>
    <w:p w14:paraId="7CE1EE24" w14:textId="77777777" w:rsidR="00CD01AA" w:rsidRDefault="00CD01AA">
      <w:pPr>
        <w:spacing w:line="360" w:lineRule="auto"/>
        <w:rPr>
          <w:rFonts w:ascii="Times New Roman" w:eastAsia="Times New Roman" w:hAnsi="Times New Roman" w:cs="Times New Roman"/>
          <w:b/>
          <w:sz w:val="24"/>
          <w:szCs w:val="24"/>
        </w:rPr>
      </w:pPr>
    </w:p>
    <w:p w14:paraId="0279D06B" w14:textId="77777777" w:rsidR="00CD01AA" w:rsidRDefault="00CD01AA">
      <w:pPr>
        <w:spacing w:line="360" w:lineRule="auto"/>
        <w:rPr>
          <w:rFonts w:ascii="Times New Roman" w:eastAsia="Times New Roman" w:hAnsi="Times New Roman" w:cs="Times New Roman"/>
          <w:b/>
          <w:sz w:val="24"/>
          <w:szCs w:val="24"/>
        </w:rPr>
      </w:pPr>
    </w:p>
    <w:p w14:paraId="163D5D95" w14:textId="77777777" w:rsidR="00CD01AA" w:rsidRDefault="00CD01AA">
      <w:pPr>
        <w:spacing w:line="360" w:lineRule="auto"/>
        <w:rPr>
          <w:rFonts w:ascii="Times New Roman" w:eastAsia="Times New Roman" w:hAnsi="Times New Roman" w:cs="Times New Roman"/>
          <w:b/>
          <w:sz w:val="24"/>
          <w:szCs w:val="24"/>
        </w:rPr>
      </w:pPr>
    </w:p>
    <w:p w14:paraId="4B3BE643" w14:textId="77777777" w:rsidR="00CD01AA" w:rsidRDefault="00CD01AA">
      <w:pPr>
        <w:spacing w:line="360" w:lineRule="auto"/>
        <w:rPr>
          <w:rFonts w:ascii="Times New Roman" w:eastAsia="Times New Roman" w:hAnsi="Times New Roman" w:cs="Times New Roman"/>
          <w:b/>
          <w:sz w:val="24"/>
          <w:szCs w:val="24"/>
        </w:rPr>
      </w:pPr>
    </w:p>
    <w:p w14:paraId="53FD6D9B" w14:textId="77777777" w:rsidR="00CD01AA" w:rsidRDefault="00CD01AA">
      <w:pPr>
        <w:spacing w:line="360" w:lineRule="auto"/>
        <w:rPr>
          <w:rFonts w:ascii="Times New Roman" w:eastAsia="Times New Roman" w:hAnsi="Times New Roman" w:cs="Times New Roman"/>
          <w:b/>
          <w:sz w:val="24"/>
          <w:szCs w:val="24"/>
        </w:rPr>
      </w:pPr>
    </w:p>
    <w:p w14:paraId="3C62C846" w14:textId="77777777" w:rsidR="00CD01AA" w:rsidRDefault="00000000">
      <w:pPr>
        <w:spacing w:line="360" w:lineRule="auto"/>
        <w:rPr>
          <w:rFonts w:ascii="Times New Roman" w:eastAsia="Times New Roman" w:hAnsi="Times New Roman" w:cs="Times New Roman"/>
        </w:rPr>
      </w:pPr>
      <w:r>
        <w:rPr>
          <w:rFonts w:ascii="Times New Roman" w:eastAsia="Times New Roman" w:hAnsi="Times New Roman" w:cs="Times New Roman"/>
          <w:i/>
        </w:rPr>
        <w:t xml:space="preserve">Reference: </w:t>
      </w:r>
      <w:r>
        <w:rPr>
          <w:rFonts w:ascii="Times New Roman" w:eastAsia="Times New Roman" w:hAnsi="Times New Roman" w:cs="Times New Roman"/>
        </w:rPr>
        <w:t>(Jain, 2024)</w:t>
      </w:r>
    </w:p>
    <w:p w14:paraId="34A9EDA9" w14:textId="77777777" w:rsidR="00CD01AA" w:rsidRDefault="00000000">
      <w:pPr>
        <w:pStyle w:val="Heading2"/>
        <w:jc w:val="both"/>
        <w:rPr>
          <w:rFonts w:ascii="Times New Roman" w:eastAsia="Times New Roman" w:hAnsi="Times New Roman" w:cs="Times New Roman"/>
          <w:b/>
          <w:sz w:val="24"/>
          <w:szCs w:val="24"/>
        </w:rPr>
      </w:pPr>
      <w:bookmarkStart w:id="2" w:name="_ih1hx0c6b94f" w:colFirst="0" w:colLast="0"/>
      <w:bookmarkEnd w:id="2"/>
      <w:r>
        <w:rPr>
          <w:rFonts w:ascii="Times New Roman" w:eastAsia="Times New Roman" w:hAnsi="Times New Roman" w:cs="Times New Roman"/>
          <w:sz w:val="24"/>
          <w:szCs w:val="24"/>
        </w:rPr>
        <w:t xml:space="preserve">In developing our Hospital Management System (HMS), our team has chosen the Model-View-Controller (MVC) design pattern, dividing our application into three primary components: the </w:t>
      </w:r>
      <w:r>
        <w:rPr>
          <w:rFonts w:ascii="Times New Roman" w:eastAsia="Times New Roman" w:hAnsi="Times New Roman" w:cs="Times New Roman"/>
          <w:b/>
          <w:sz w:val="24"/>
          <w:szCs w:val="24"/>
        </w:rPr>
        <w:t>Model, View, and Controller.</w:t>
      </w:r>
      <w:r>
        <w:rPr>
          <w:rFonts w:ascii="Times New Roman" w:eastAsia="Times New Roman" w:hAnsi="Times New Roman" w:cs="Times New Roman"/>
          <w:sz w:val="24"/>
          <w:szCs w:val="24"/>
        </w:rPr>
        <w:t xml:space="preserve"> This architecture supports a modular approach that separates the application's data (Model), user interface (View), and logic (Controller), which enhances both </w:t>
      </w:r>
      <w:r>
        <w:rPr>
          <w:rFonts w:ascii="Times New Roman" w:eastAsia="Times New Roman" w:hAnsi="Times New Roman" w:cs="Times New Roman"/>
          <w:b/>
          <w:sz w:val="24"/>
          <w:szCs w:val="24"/>
        </w:rPr>
        <w:t>maintainability and extensibility.</w:t>
      </w:r>
    </w:p>
    <w:p w14:paraId="760F4A20" w14:textId="77777777" w:rsidR="00CD01AA"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i/>
          <w:sz w:val="28"/>
          <w:szCs w:val="28"/>
          <w:u w:val="single"/>
        </w:rPr>
        <w:t>Model:</w:t>
      </w:r>
      <w:r>
        <w:rPr>
          <w:rFonts w:ascii="Times New Roman" w:eastAsia="Times New Roman" w:hAnsi="Times New Roman" w:cs="Times New Roman"/>
          <w:sz w:val="24"/>
          <w:szCs w:val="24"/>
        </w:rPr>
        <w:t xml:space="preserve"> This component encapsulates the data and core logic. Each entity in our system, such as patient records, is represented through classes that use </w:t>
      </w:r>
      <w:r>
        <w:rPr>
          <w:rFonts w:ascii="Times New Roman" w:eastAsia="Times New Roman" w:hAnsi="Times New Roman" w:cs="Times New Roman"/>
          <w:b/>
          <w:sz w:val="24"/>
          <w:szCs w:val="24"/>
        </w:rPr>
        <w:t xml:space="preserve">encapsulation </w:t>
      </w:r>
      <w:r>
        <w:rPr>
          <w:rFonts w:ascii="Times New Roman" w:eastAsia="Times New Roman" w:hAnsi="Times New Roman" w:cs="Times New Roman"/>
          <w:sz w:val="24"/>
          <w:szCs w:val="24"/>
        </w:rPr>
        <w:t xml:space="preserve">principles, with </w:t>
      </w:r>
      <w:r>
        <w:rPr>
          <w:rFonts w:ascii="Times New Roman" w:eastAsia="Times New Roman" w:hAnsi="Times New Roman" w:cs="Times New Roman"/>
          <w:b/>
          <w:sz w:val="24"/>
          <w:szCs w:val="24"/>
        </w:rPr>
        <w:t>set</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get</w:t>
      </w:r>
      <w:r>
        <w:rPr>
          <w:rFonts w:ascii="Times New Roman" w:eastAsia="Times New Roman" w:hAnsi="Times New Roman" w:cs="Times New Roman"/>
          <w:sz w:val="24"/>
          <w:szCs w:val="24"/>
        </w:rPr>
        <w:t xml:space="preserve"> methods for controlled data access. The model is also responsible for handling operations like creating, updating, or deleting records, keeping these functions centralized and independent of the interface.</w:t>
      </w:r>
    </w:p>
    <w:p w14:paraId="439BB6BE" w14:textId="77777777" w:rsidR="00CD01AA"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Model</w:t>
      </w:r>
      <w:r>
        <w:rPr>
          <w:rFonts w:ascii="Times New Roman" w:eastAsia="Times New Roman" w:hAnsi="Times New Roman" w:cs="Times New Roman"/>
          <w:sz w:val="24"/>
          <w:szCs w:val="24"/>
        </w:rPr>
        <w:t xml:space="preserve"> consists of classes that represent the core business logic, including entities like</w:t>
      </w:r>
      <w:r>
        <w:rPr>
          <w:rFonts w:ascii="Times New Roman" w:eastAsia="Times New Roman" w:hAnsi="Times New Roman" w:cs="Times New Roman"/>
          <w:b/>
          <w:sz w:val="24"/>
          <w:szCs w:val="24"/>
        </w:rPr>
        <w:t xml:space="preserve"> User, Appointment</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b/>
          <w:sz w:val="24"/>
          <w:szCs w:val="24"/>
        </w:rPr>
        <w:t>InventoryItem</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These models interact with the database or data layer and provide methods for retrieving and updating information. These classes encapsulate the attributes and behaviors of each entity.</w:t>
      </w:r>
    </w:p>
    <w:p w14:paraId="47BE804C" w14:textId="77777777" w:rsidR="00CD01AA"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i/>
          <w:sz w:val="28"/>
          <w:szCs w:val="28"/>
          <w:u w:val="single"/>
        </w:rPr>
        <w:t>View:</w:t>
      </w:r>
      <w:r>
        <w:rPr>
          <w:rFonts w:ascii="Times New Roman" w:eastAsia="Times New Roman" w:hAnsi="Times New Roman" w:cs="Times New Roman"/>
          <w:sz w:val="24"/>
          <w:szCs w:val="24"/>
        </w:rPr>
        <w:t xml:space="preserve"> The view is dedicated to rendering the </w:t>
      </w:r>
      <w:r>
        <w:rPr>
          <w:rFonts w:ascii="Times New Roman" w:eastAsia="Times New Roman" w:hAnsi="Times New Roman" w:cs="Times New Roman"/>
          <w:b/>
          <w:sz w:val="24"/>
          <w:szCs w:val="24"/>
        </w:rPr>
        <w:t>user interface and displaying outputs</w:t>
      </w:r>
      <w:r>
        <w:rPr>
          <w:rFonts w:ascii="Times New Roman" w:eastAsia="Times New Roman" w:hAnsi="Times New Roman" w:cs="Times New Roman"/>
          <w:sz w:val="24"/>
          <w:szCs w:val="24"/>
        </w:rPr>
        <w:t xml:space="preserve"> to users. By keeping all UI-related operations within this component, we maintain a clean separation between data representation and display, which aids in testing and provides flexibility to update the UI without impacting the underlying logic.</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i/>
          <w:sz w:val="28"/>
          <w:szCs w:val="28"/>
          <w:u w:val="single"/>
        </w:rPr>
        <w:t>Controller:</w:t>
      </w:r>
      <w:r>
        <w:rPr>
          <w:rFonts w:ascii="Times New Roman" w:eastAsia="Times New Roman" w:hAnsi="Times New Roman" w:cs="Times New Roman"/>
          <w:sz w:val="24"/>
          <w:szCs w:val="24"/>
        </w:rPr>
        <w:t xml:space="preserve"> The controller acts as the </w:t>
      </w:r>
      <w:r>
        <w:rPr>
          <w:rFonts w:ascii="Times New Roman" w:eastAsia="Times New Roman" w:hAnsi="Times New Roman" w:cs="Times New Roman"/>
          <w:b/>
          <w:sz w:val="24"/>
          <w:szCs w:val="24"/>
        </w:rPr>
        <w:t>application's brain,</w:t>
      </w:r>
      <w:r>
        <w:rPr>
          <w:rFonts w:ascii="Times New Roman" w:eastAsia="Times New Roman" w:hAnsi="Times New Roman" w:cs="Times New Roman"/>
          <w:sz w:val="24"/>
          <w:szCs w:val="24"/>
        </w:rPr>
        <w:t xml:space="preserve"> orchestrating communication between the Model and the View. It holds the </w:t>
      </w:r>
      <w:r>
        <w:rPr>
          <w:rFonts w:ascii="Times New Roman" w:eastAsia="Times New Roman" w:hAnsi="Times New Roman" w:cs="Times New Roman"/>
          <w:b/>
          <w:sz w:val="24"/>
          <w:szCs w:val="24"/>
        </w:rPr>
        <w:t xml:space="preserve">core logic and functions </w:t>
      </w:r>
      <w:r>
        <w:rPr>
          <w:rFonts w:ascii="Times New Roman" w:eastAsia="Times New Roman" w:hAnsi="Times New Roman" w:cs="Times New Roman"/>
          <w:sz w:val="24"/>
          <w:szCs w:val="24"/>
        </w:rPr>
        <w:t>that facilitate user interactions, enabling data to flow between the Model and View effectively. This separation also reduces dependencies, as the View can interact with the Model solely through the Controller.</w:t>
      </w:r>
    </w:p>
    <w:p w14:paraId="724CC550" w14:textId="77777777" w:rsidR="00CD01AA" w:rsidRDefault="00000000">
      <w:pPr>
        <w:pStyle w:val="Heading2"/>
        <w:rPr>
          <w:rFonts w:ascii="Times New Roman" w:eastAsia="Times New Roman" w:hAnsi="Times New Roman" w:cs="Times New Roman"/>
          <w:b/>
          <w:sz w:val="30"/>
          <w:szCs w:val="30"/>
        </w:rPr>
      </w:pPr>
      <w:bookmarkStart w:id="3" w:name="_gphh97g88i3c" w:colFirst="0" w:colLast="0"/>
      <w:bookmarkEnd w:id="3"/>
      <w:r>
        <w:rPr>
          <w:rFonts w:ascii="Times New Roman" w:eastAsia="Times New Roman" w:hAnsi="Times New Roman" w:cs="Times New Roman"/>
          <w:b/>
          <w:sz w:val="30"/>
          <w:szCs w:val="30"/>
        </w:rPr>
        <w:lastRenderedPageBreak/>
        <w:t>Extensibility and Maintainability</w:t>
      </w:r>
    </w:p>
    <w:p w14:paraId="063A88E0" w14:textId="77777777" w:rsidR="00CD01A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MVC pattern inherently supports extensibility by allowing us to work on individual components independently. For instance, we can expand our Model to add new data fields or operations without altering the Controller or View. Similarly, we can adjust the UI in the View component without affecting the Model’s data-handling mechanisms.</w:t>
      </w:r>
    </w:p>
    <w:p w14:paraId="0EA1A1C4" w14:textId="77777777" w:rsidR="00CD01AA" w:rsidRDefault="00CD01AA">
      <w:pPr>
        <w:rPr>
          <w:rFonts w:ascii="Times New Roman" w:eastAsia="Times New Roman" w:hAnsi="Times New Roman" w:cs="Times New Roman"/>
          <w:sz w:val="24"/>
          <w:szCs w:val="24"/>
        </w:rPr>
      </w:pPr>
    </w:p>
    <w:p w14:paraId="69C78C01" w14:textId="77777777" w:rsidR="00CD01A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separation also aids in maintainability:</w:t>
      </w:r>
    </w:p>
    <w:p w14:paraId="2752FE39" w14:textId="77777777" w:rsidR="00CD01AA" w:rsidRDefault="00000000">
      <w:pPr>
        <w:numPr>
          <w:ilvl w:val="0"/>
          <w:numId w:val="10"/>
        </w:numPr>
        <w:rPr>
          <w:sz w:val="24"/>
          <w:szCs w:val="24"/>
        </w:rPr>
      </w:pPr>
      <w:r>
        <w:rPr>
          <w:rFonts w:ascii="Times New Roman" w:eastAsia="Times New Roman" w:hAnsi="Times New Roman" w:cs="Times New Roman"/>
          <w:b/>
          <w:sz w:val="24"/>
          <w:szCs w:val="24"/>
        </w:rPr>
        <w:t>Code Readability</w:t>
      </w:r>
      <w:r>
        <w:rPr>
          <w:rFonts w:ascii="Times New Roman" w:eastAsia="Times New Roman" w:hAnsi="Times New Roman" w:cs="Times New Roman"/>
          <w:sz w:val="24"/>
          <w:szCs w:val="24"/>
        </w:rPr>
        <w:t xml:space="preserve"> improves as each component has a defined purpose, making it easier for future developers to locate and understand different parts of the system.</w:t>
      </w:r>
      <w:r>
        <w:rPr>
          <w:rFonts w:ascii="Times New Roman" w:eastAsia="Times New Roman" w:hAnsi="Times New Roman" w:cs="Times New Roman"/>
          <w:sz w:val="24"/>
          <w:szCs w:val="24"/>
        </w:rPr>
        <w:br/>
      </w:r>
    </w:p>
    <w:p w14:paraId="35EF8DD9" w14:textId="77777777" w:rsidR="00CD01AA" w:rsidRDefault="00000000">
      <w:pPr>
        <w:numPr>
          <w:ilvl w:val="0"/>
          <w:numId w:val="10"/>
        </w:numPr>
        <w:rPr>
          <w:sz w:val="24"/>
          <w:szCs w:val="24"/>
        </w:rPr>
      </w:pPr>
      <w:r>
        <w:rPr>
          <w:rFonts w:ascii="Times New Roman" w:eastAsia="Times New Roman" w:hAnsi="Times New Roman" w:cs="Times New Roman"/>
          <w:b/>
          <w:sz w:val="24"/>
          <w:szCs w:val="24"/>
        </w:rPr>
        <w:t>Testing</w:t>
      </w:r>
      <w:r>
        <w:rPr>
          <w:rFonts w:ascii="Times New Roman" w:eastAsia="Times New Roman" w:hAnsi="Times New Roman" w:cs="Times New Roman"/>
          <w:sz w:val="24"/>
          <w:szCs w:val="24"/>
        </w:rPr>
        <w:t xml:space="preserve"> becomes simpler, as each component can be tested in isolation. We can validate the Model’s data functions independently, verify the View’s display functionality, and confirm the Controller’s logic without </w:t>
      </w:r>
      <w:r>
        <w:rPr>
          <w:rFonts w:ascii="Times New Roman" w:eastAsia="Times New Roman" w:hAnsi="Times New Roman" w:cs="Times New Roman"/>
          <w:b/>
          <w:sz w:val="24"/>
          <w:szCs w:val="24"/>
        </w:rPr>
        <w:t>overlapping dependencies.</w:t>
      </w:r>
      <w:r>
        <w:rPr>
          <w:rFonts w:ascii="Times New Roman" w:eastAsia="Times New Roman" w:hAnsi="Times New Roman" w:cs="Times New Roman"/>
          <w:b/>
          <w:sz w:val="24"/>
          <w:szCs w:val="24"/>
        </w:rPr>
        <w:br/>
      </w:r>
    </w:p>
    <w:p w14:paraId="4221A010" w14:textId="77777777" w:rsidR="00CD01AA" w:rsidRDefault="00000000">
      <w:pPr>
        <w:numPr>
          <w:ilvl w:val="0"/>
          <w:numId w:val="1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Bug Fixing </w:t>
      </w:r>
      <w:r>
        <w:rPr>
          <w:rFonts w:ascii="Times New Roman" w:eastAsia="Times New Roman" w:hAnsi="Times New Roman" w:cs="Times New Roman"/>
          <w:sz w:val="24"/>
          <w:szCs w:val="24"/>
        </w:rPr>
        <w:t>becomes easier as we do not have to worry about one portion of the code breaking the other portions of the code’s functionality. Isolating the issue is made easier thanks to this.</w:t>
      </w:r>
    </w:p>
    <w:p w14:paraId="1F0664AD" w14:textId="77777777" w:rsidR="00CD01AA" w:rsidRDefault="00000000">
      <w:pPr>
        <w:pStyle w:val="Heading2"/>
        <w:keepNext w:val="0"/>
        <w:keepLines w:val="0"/>
        <w:spacing w:before="280"/>
        <w:rPr>
          <w:rFonts w:ascii="Times New Roman" w:eastAsia="Times New Roman" w:hAnsi="Times New Roman" w:cs="Times New Roman"/>
          <w:b/>
          <w:sz w:val="30"/>
          <w:szCs w:val="30"/>
        </w:rPr>
      </w:pPr>
      <w:bookmarkStart w:id="4" w:name="_yrp91rjnlnt" w:colFirst="0" w:colLast="0"/>
      <w:bookmarkEnd w:id="4"/>
      <w:r>
        <w:rPr>
          <w:rFonts w:ascii="Times New Roman" w:eastAsia="Times New Roman" w:hAnsi="Times New Roman" w:cs="Times New Roman"/>
          <w:b/>
          <w:sz w:val="30"/>
          <w:szCs w:val="30"/>
        </w:rPr>
        <w:t>Assumptions Made</w:t>
      </w:r>
    </w:p>
    <w:p w14:paraId="5350F2AD" w14:textId="77777777" w:rsidR="00CD01AA" w:rsidRDefault="00000000">
      <w:pPr>
        <w:numPr>
          <w:ilvl w:val="0"/>
          <w:numId w:val="7"/>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Persistence</w:t>
      </w:r>
      <w:r>
        <w:rPr>
          <w:rFonts w:ascii="Times New Roman" w:eastAsia="Times New Roman" w:hAnsi="Times New Roman" w:cs="Times New Roman"/>
          <w:sz w:val="24"/>
          <w:szCs w:val="24"/>
        </w:rPr>
        <w:t>: Data is serialized to files (</w:t>
      </w:r>
      <w:proofErr w:type="spellStart"/>
      <w:r>
        <w:rPr>
          <w:rFonts w:ascii="Times New Roman" w:eastAsia="Times New Roman" w:hAnsi="Times New Roman" w:cs="Times New Roman"/>
          <w:sz w:val="24"/>
          <w:szCs w:val="24"/>
        </w:rPr>
        <w:t>appointments.ser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inventory.ser</w:t>
      </w:r>
      <w:proofErr w:type="spellEnd"/>
      <w:r>
        <w:rPr>
          <w:rFonts w:ascii="Times New Roman" w:eastAsia="Times New Roman" w:hAnsi="Times New Roman" w:cs="Times New Roman"/>
          <w:sz w:val="24"/>
          <w:szCs w:val="24"/>
        </w:rPr>
        <w:t>). A database system can replace this without changing the controllers.</w:t>
      </w:r>
    </w:p>
    <w:p w14:paraId="637AA8AB" w14:textId="77777777" w:rsidR="00CD01AA"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User Roles</w:t>
      </w:r>
      <w:r>
        <w:rPr>
          <w:rFonts w:ascii="Times New Roman" w:eastAsia="Times New Roman" w:hAnsi="Times New Roman" w:cs="Times New Roman"/>
          <w:sz w:val="24"/>
          <w:szCs w:val="24"/>
        </w:rPr>
        <w:t>: Extensibility is key. New roles can be added by extending User.</w:t>
      </w:r>
    </w:p>
    <w:p w14:paraId="73A58F72" w14:textId="77777777" w:rsidR="00CD01AA" w:rsidRDefault="00000000">
      <w:pPr>
        <w:numPr>
          <w:ilvl w:val="0"/>
          <w:numId w:val="7"/>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Error Handling</w:t>
      </w:r>
      <w:r>
        <w:rPr>
          <w:rFonts w:ascii="Times New Roman" w:eastAsia="Times New Roman" w:hAnsi="Times New Roman" w:cs="Times New Roman"/>
          <w:sz w:val="24"/>
          <w:szCs w:val="24"/>
        </w:rPr>
        <w:t>: The user input is validated (e.g., ensuring that a number is entered where expected), which helps prevent crashes or incorrect behavior.</w:t>
      </w:r>
    </w:p>
    <w:p w14:paraId="317CF4C3" w14:textId="77777777" w:rsidR="00CD01AA" w:rsidRDefault="00000000">
      <w:pPr>
        <w:pStyle w:val="Heading2"/>
        <w:rPr>
          <w:rFonts w:ascii="Times New Roman" w:eastAsia="Times New Roman" w:hAnsi="Times New Roman" w:cs="Times New Roman"/>
          <w:b/>
          <w:sz w:val="30"/>
          <w:szCs w:val="30"/>
        </w:rPr>
      </w:pPr>
      <w:bookmarkStart w:id="5" w:name="_kshlza7fo417" w:colFirst="0" w:colLast="0"/>
      <w:bookmarkEnd w:id="5"/>
      <w:r>
        <w:rPr>
          <w:rFonts w:ascii="Times New Roman" w:eastAsia="Times New Roman" w:hAnsi="Times New Roman" w:cs="Times New Roman"/>
          <w:b/>
          <w:sz w:val="30"/>
          <w:szCs w:val="30"/>
        </w:rPr>
        <w:t>Reflection on Design Patterns</w:t>
      </w:r>
    </w:p>
    <w:p w14:paraId="21C6A958" w14:textId="77777777" w:rsidR="00CD01A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The MVC pattern brings a </w:t>
      </w:r>
      <w:r>
        <w:rPr>
          <w:rFonts w:ascii="Times New Roman" w:eastAsia="Times New Roman" w:hAnsi="Times New Roman" w:cs="Times New Roman"/>
          <w:b/>
          <w:sz w:val="24"/>
          <w:szCs w:val="24"/>
        </w:rPr>
        <w:t>clear separation of concerns</w:t>
      </w:r>
      <w:r>
        <w:rPr>
          <w:rFonts w:ascii="Times New Roman" w:eastAsia="Times New Roman" w:hAnsi="Times New Roman" w:cs="Times New Roman"/>
          <w:sz w:val="24"/>
          <w:szCs w:val="24"/>
        </w:rPr>
        <w:t xml:space="preserve"> that improves software quality and simplifies updates. Our HMS design is more robust and adaptable as a result, supporting our goal of providing a system that is easy to maintain, extend, and adapt to future requirements. Overall, MVC has enabled us to construct a system where we can manage complexity effectively, allowing each component to evolve independently while still contributing to a cohesive and functional whole.</w:t>
      </w:r>
    </w:p>
    <w:p w14:paraId="5D5B59E7" w14:textId="77777777" w:rsidR="00CD01AA" w:rsidRDefault="00000000">
      <w:pPr>
        <w:pStyle w:val="Heading2"/>
        <w:rPr>
          <w:rFonts w:ascii="Times New Roman" w:eastAsia="Times New Roman" w:hAnsi="Times New Roman" w:cs="Times New Roman"/>
          <w:b/>
          <w:sz w:val="30"/>
          <w:szCs w:val="30"/>
        </w:rPr>
      </w:pPr>
      <w:bookmarkStart w:id="6" w:name="_5rny54p1ed5p" w:colFirst="0" w:colLast="0"/>
      <w:bookmarkEnd w:id="6"/>
      <w:r>
        <w:rPr>
          <w:rFonts w:ascii="Times New Roman" w:eastAsia="Times New Roman" w:hAnsi="Times New Roman" w:cs="Times New Roman"/>
          <w:b/>
          <w:sz w:val="30"/>
          <w:szCs w:val="30"/>
        </w:rPr>
        <w:t>SOLID Principles:</w:t>
      </w:r>
    </w:p>
    <w:p w14:paraId="1494D0F5" w14:textId="77777777" w:rsidR="00CD01AA" w:rsidRDefault="00000000">
      <w:pPr>
        <w:pStyle w:val="Heading3"/>
        <w:keepNext w:val="0"/>
        <w:keepLines w:val="0"/>
        <w:spacing w:before="240" w:after="40"/>
        <w:rPr>
          <w:rFonts w:ascii="Times New Roman" w:eastAsia="Times New Roman" w:hAnsi="Times New Roman" w:cs="Times New Roman"/>
          <w:b/>
          <w:color w:val="000000"/>
          <w:sz w:val="26"/>
          <w:szCs w:val="26"/>
        </w:rPr>
      </w:pPr>
      <w:bookmarkStart w:id="7" w:name="_dqgjx5y6wl3a" w:colFirst="0" w:colLast="0"/>
      <w:bookmarkEnd w:id="7"/>
      <w:r>
        <w:rPr>
          <w:rFonts w:ascii="Times New Roman" w:eastAsia="Times New Roman" w:hAnsi="Times New Roman" w:cs="Times New Roman"/>
          <w:b/>
          <w:color w:val="000000"/>
          <w:sz w:val="26"/>
          <w:szCs w:val="26"/>
        </w:rPr>
        <w:t>1. Single Responsibility Principle (SRP):</w:t>
      </w:r>
    </w:p>
    <w:p w14:paraId="2C20F8E8" w14:textId="77777777" w:rsidR="00CD01A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Each class in the MVC architecture has a single responsibility:</w:t>
      </w:r>
    </w:p>
    <w:p w14:paraId="07F9B513" w14:textId="77777777" w:rsidR="00CD01AA" w:rsidRDefault="00000000">
      <w:pPr>
        <w:numPr>
          <w:ilvl w:val="0"/>
          <w:numId w:val="2"/>
        </w:numPr>
        <w:spacing w:before="240"/>
        <w:rPr>
          <w:sz w:val="24"/>
          <w:szCs w:val="24"/>
        </w:rPr>
      </w:pPr>
      <w:r>
        <w:rPr>
          <w:rFonts w:ascii="Times New Roman" w:eastAsia="Times New Roman" w:hAnsi="Times New Roman" w:cs="Times New Roman"/>
          <w:b/>
          <w:sz w:val="24"/>
          <w:szCs w:val="24"/>
        </w:rPr>
        <w:t>Model</w:t>
      </w:r>
      <w:r>
        <w:rPr>
          <w:rFonts w:ascii="Times New Roman" w:eastAsia="Times New Roman" w:hAnsi="Times New Roman" w:cs="Times New Roman"/>
          <w:sz w:val="24"/>
          <w:szCs w:val="24"/>
        </w:rPr>
        <w:t xml:space="preserve"> handles data and business logic.</w:t>
      </w:r>
    </w:p>
    <w:p w14:paraId="11A456BF" w14:textId="77777777" w:rsidR="00CD01AA" w:rsidRDefault="00000000">
      <w:pPr>
        <w:numPr>
          <w:ilvl w:val="0"/>
          <w:numId w:val="2"/>
        </w:numPr>
        <w:rPr>
          <w:sz w:val="24"/>
          <w:szCs w:val="24"/>
        </w:rPr>
      </w:pPr>
      <w:r>
        <w:rPr>
          <w:rFonts w:ascii="Times New Roman" w:eastAsia="Times New Roman" w:hAnsi="Times New Roman" w:cs="Times New Roman"/>
          <w:b/>
          <w:sz w:val="24"/>
          <w:szCs w:val="24"/>
        </w:rPr>
        <w:t>View</w:t>
      </w:r>
      <w:r>
        <w:rPr>
          <w:rFonts w:ascii="Times New Roman" w:eastAsia="Times New Roman" w:hAnsi="Times New Roman" w:cs="Times New Roman"/>
          <w:sz w:val="24"/>
          <w:szCs w:val="24"/>
        </w:rPr>
        <w:t xml:space="preserve"> is responsible for displaying information.</w:t>
      </w:r>
    </w:p>
    <w:p w14:paraId="68A0A3BE" w14:textId="77777777" w:rsidR="00CD01AA" w:rsidRDefault="00000000">
      <w:pPr>
        <w:numPr>
          <w:ilvl w:val="0"/>
          <w:numId w:val="2"/>
        </w:numPr>
        <w:spacing w:after="240"/>
        <w:rPr>
          <w:sz w:val="24"/>
          <w:szCs w:val="24"/>
        </w:rPr>
      </w:pPr>
      <w:r>
        <w:rPr>
          <w:rFonts w:ascii="Times New Roman" w:eastAsia="Times New Roman" w:hAnsi="Times New Roman" w:cs="Times New Roman"/>
          <w:b/>
          <w:sz w:val="24"/>
          <w:szCs w:val="24"/>
        </w:rPr>
        <w:lastRenderedPageBreak/>
        <w:t>Controller</w:t>
      </w:r>
      <w:r>
        <w:rPr>
          <w:rFonts w:ascii="Times New Roman" w:eastAsia="Times New Roman" w:hAnsi="Times New Roman" w:cs="Times New Roman"/>
          <w:sz w:val="24"/>
          <w:szCs w:val="24"/>
        </w:rPr>
        <w:t xml:space="preserve"> handles user inputs, processes them, and updates the model and view.</w:t>
      </w:r>
    </w:p>
    <w:p w14:paraId="75B69F5D" w14:textId="77777777" w:rsidR="00CD01A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xml:space="preserve">: In the </w:t>
      </w:r>
      <w:proofErr w:type="spellStart"/>
      <w:r>
        <w:rPr>
          <w:rFonts w:ascii="Times New Roman" w:eastAsia="Times New Roman" w:hAnsi="Times New Roman" w:cs="Times New Roman"/>
          <w:b/>
          <w:sz w:val="24"/>
          <w:szCs w:val="24"/>
        </w:rPr>
        <w:t>AdminView</w:t>
      </w:r>
      <w:proofErr w:type="spellEnd"/>
      <w:r>
        <w:rPr>
          <w:rFonts w:ascii="Times New Roman" w:eastAsia="Times New Roman" w:hAnsi="Times New Roman" w:cs="Times New Roman"/>
          <w:sz w:val="24"/>
          <w:szCs w:val="24"/>
        </w:rPr>
        <w:t xml:space="preserve"> class, the methods </w:t>
      </w:r>
      <w:proofErr w:type="spellStart"/>
      <w:proofErr w:type="gramStart"/>
      <w:r>
        <w:rPr>
          <w:rFonts w:ascii="Times New Roman" w:eastAsia="Times New Roman" w:hAnsi="Times New Roman" w:cs="Times New Roman"/>
          <w:b/>
          <w:sz w:val="24"/>
          <w:szCs w:val="24"/>
        </w:rPr>
        <w:t>displayMenu</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displayStaffList</w:t>
      </w:r>
      <w:proofErr w:type="spellEnd"/>
      <w:r>
        <w:rPr>
          <w:rFonts w:ascii="Times New Roman" w:eastAsia="Times New Roman" w:hAnsi="Times New Roman" w:cs="Times New Roman"/>
          <w:b/>
          <w:sz w:val="24"/>
          <w:szCs w:val="24"/>
        </w:rPr>
        <w:t xml:space="preserve">() and </w:t>
      </w:r>
      <w:proofErr w:type="spellStart"/>
      <w:r>
        <w:rPr>
          <w:rFonts w:ascii="Times New Roman" w:eastAsia="Times New Roman" w:hAnsi="Times New Roman" w:cs="Times New Roman"/>
          <w:b/>
          <w:sz w:val="24"/>
          <w:szCs w:val="24"/>
        </w:rPr>
        <w:t>getUserChoice</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all handle specific tasks related to displaying menus and user input, without involving logic or data processing.</w:t>
      </w:r>
    </w:p>
    <w:p w14:paraId="7A0CAFD6" w14:textId="77777777" w:rsidR="00CD01AA" w:rsidRDefault="00000000">
      <w:pPr>
        <w:pStyle w:val="Heading3"/>
        <w:keepNext w:val="0"/>
        <w:keepLines w:val="0"/>
        <w:spacing w:before="280"/>
        <w:rPr>
          <w:rFonts w:ascii="Times New Roman" w:eastAsia="Times New Roman" w:hAnsi="Times New Roman" w:cs="Times New Roman"/>
          <w:b/>
          <w:color w:val="000000"/>
          <w:sz w:val="26"/>
          <w:szCs w:val="26"/>
        </w:rPr>
      </w:pPr>
      <w:bookmarkStart w:id="8" w:name="_ylk5v1shp7et" w:colFirst="0" w:colLast="0"/>
      <w:bookmarkEnd w:id="8"/>
      <w:r>
        <w:rPr>
          <w:rFonts w:ascii="Times New Roman" w:eastAsia="Times New Roman" w:hAnsi="Times New Roman" w:cs="Times New Roman"/>
          <w:b/>
          <w:color w:val="000000"/>
          <w:sz w:val="26"/>
          <w:szCs w:val="26"/>
        </w:rPr>
        <w:t>2. Open-Closed Principle (OCP)</w:t>
      </w:r>
    </w:p>
    <w:p w14:paraId="53C2AB16" w14:textId="77777777" w:rsidR="00CD01A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Definition</w:t>
      </w:r>
      <w:r>
        <w:rPr>
          <w:rFonts w:ascii="Times New Roman" w:eastAsia="Times New Roman" w:hAnsi="Times New Roman" w:cs="Times New Roman"/>
          <w:sz w:val="24"/>
          <w:szCs w:val="24"/>
        </w:rPr>
        <w:t>: Classes should be open for extension but closed for modification.</w:t>
      </w:r>
    </w:p>
    <w:p w14:paraId="6E2A5F0E" w14:textId="77777777" w:rsidR="00CD01A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Application in Code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By using inheritance and polymorphism, we ensure that new features (e.g., new user roles or appointment types) can be added without modifying existing classes.</w:t>
      </w:r>
    </w:p>
    <w:p w14:paraId="6A8D83C9" w14:textId="77777777" w:rsidR="00CD01A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 xml:space="preserve">User </w:t>
      </w:r>
      <w:r>
        <w:rPr>
          <w:rFonts w:ascii="Times New Roman" w:eastAsia="Times New Roman" w:hAnsi="Times New Roman" w:cs="Times New Roman"/>
          <w:sz w:val="24"/>
          <w:szCs w:val="24"/>
        </w:rPr>
        <w:t xml:space="preserve">class is designed as a base class for all user roles. New user roles (e.g., </w:t>
      </w:r>
      <w:r>
        <w:rPr>
          <w:rFonts w:ascii="Times New Roman" w:eastAsia="Times New Roman" w:hAnsi="Times New Roman" w:cs="Times New Roman"/>
          <w:b/>
          <w:sz w:val="24"/>
          <w:szCs w:val="24"/>
        </w:rPr>
        <w:t>Nurse</w:t>
      </w:r>
      <w:r>
        <w:rPr>
          <w:rFonts w:ascii="Times New Roman" w:eastAsia="Times New Roman" w:hAnsi="Times New Roman" w:cs="Times New Roman"/>
          <w:sz w:val="24"/>
          <w:szCs w:val="24"/>
        </w:rPr>
        <w:t xml:space="preserve">) can extend </w:t>
      </w:r>
      <w:r>
        <w:rPr>
          <w:rFonts w:ascii="Times New Roman" w:eastAsia="Times New Roman" w:hAnsi="Times New Roman" w:cs="Times New Roman"/>
          <w:b/>
          <w:sz w:val="24"/>
          <w:szCs w:val="24"/>
        </w:rPr>
        <w:t xml:space="preserve">User </w:t>
      </w:r>
      <w:r>
        <w:rPr>
          <w:rFonts w:ascii="Times New Roman" w:eastAsia="Times New Roman" w:hAnsi="Times New Roman" w:cs="Times New Roman"/>
          <w:sz w:val="24"/>
          <w:szCs w:val="24"/>
        </w:rPr>
        <w:t>without altering existing implementations.</w:t>
      </w:r>
      <w:r>
        <w:rPr>
          <w:noProof/>
        </w:rPr>
        <w:drawing>
          <wp:anchor distT="114300" distB="114300" distL="114300" distR="114300" simplePos="0" relativeHeight="251659264" behindDoc="0" locked="0" layoutInCell="1" hidden="0" allowOverlap="1" wp14:anchorId="435FA1E9" wp14:editId="46D330ED">
            <wp:simplePos x="0" y="0"/>
            <wp:positionH relativeFrom="column">
              <wp:posOffset>85726</wp:posOffset>
            </wp:positionH>
            <wp:positionV relativeFrom="paragraph">
              <wp:posOffset>409575</wp:posOffset>
            </wp:positionV>
            <wp:extent cx="3838575" cy="615604"/>
            <wp:effectExtent l="0" t="0" r="0" b="0"/>
            <wp:wrapNone/>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838575" cy="615604"/>
                    </a:xfrm>
                    <a:prstGeom prst="rect">
                      <a:avLst/>
                    </a:prstGeom>
                    <a:ln/>
                  </pic:spPr>
                </pic:pic>
              </a:graphicData>
            </a:graphic>
          </wp:anchor>
        </w:drawing>
      </w:r>
    </w:p>
    <w:p w14:paraId="52059ED8" w14:textId="77777777" w:rsidR="00CD01AA" w:rsidRDefault="00CD01AA">
      <w:pPr>
        <w:spacing w:before="240" w:after="240"/>
        <w:rPr>
          <w:rFonts w:ascii="Times New Roman" w:eastAsia="Times New Roman" w:hAnsi="Times New Roman" w:cs="Times New Roman"/>
        </w:rPr>
      </w:pPr>
    </w:p>
    <w:p w14:paraId="3CABA2BB" w14:textId="77777777" w:rsidR="00CD01AA" w:rsidRDefault="00CD01AA">
      <w:pPr>
        <w:spacing w:before="240" w:after="240"/>
        <w:rPr>
          <w:rFonts w:ascii="Times New Roman" w:eastAsia="Times New Roman" w:hAnsi="Times New Roman" w:cs="Times New Roman"/>
        </w:rPr>
      </w:pPr>
    </w:p>
    <w:p w14:paraId="1F8EA6BE" w14:textId="77777777" w:rsidR="00CD01AA" w:rsidRDefault="00000000">
      <w:pPr>
        <w:pStyle w:val="Heading3"/>
        <w:spacing w:before="240" w:after="240"/>
        <w:rPr>
          <w:rFonts w:ascii="Times New Roman" w:eastAsia="Times New Roman" w:hAnsi="Times New Roman" w:cs="Times New Roman"/>
          <w:b/>
          <w:color w:val="000000"/>
          <w:sz w:val="26"/>
          <w:szCs w:val="26"/>
        </w:rPr>
      </w:pPr>
      <w:bookmarkStart w:id="9" w:name="_wp5iefnwky5d" w:colFirst="0" w:colLast="0"/>
      <w:bookmarkEnd w:id="9"/>
      <w:r>
        <w:rPr>
          <w:rFonts w:ascii="Times New Roman" w:eastAsia="Times New Roman" w:hAnsi="Times New Roman" w:cs="Times New Roman"/>
          <w:b/>
          <w:color w:val="000000"/>
          <w:sz w:val="26"/>
          <w:szCs w:val="26"/>
        </w:rPr>
        <w:t xml:space="preserve">3. </w:t>
      </w:r>
      <w:proofErr w:type="spellStart"/>
      <w:r>
        <w:rPr>
          <w:rFonts w:ascii="Times New Roman" w:eastAsia="Times New Roman" w:hAnsi="Times New Roman" w:cs="Times New Roman"/>
          <w:b/>
          <w:color w:val="000000"/>
          <w:sz w:val="26"/>
          <w:szCs w:val="26"/>
        </w:rPr>
        <w:t>Liskov</w:t>
      </w:r>
      <w:proofErr w:type="spellEnd"/>
      <w:r>
        <w:rPr>
          <w:rFonts w:ascii="Times New Roman" w:eastAsia="Times New Roman" w:hAnsi="Times New Roman" w:cs="Times New Roman"/>
          <w:b/>
          <w:color w:val="000000"/>
          <w:sz w:val="26"/>
          <w:szCs w:val="26"/>
        </w:rPr>
        <w:t xml:space="preserve"> Substitution Principle (LSP)</w:t>
      </w:r>
    </w:p>
    <w:p w14:paraId="3E9F9373" w14:textId="77777777" w:rsidR="00CD01AA"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code adheres to the </w:t>
      </w:r>
      <w:proofErr w:type="spellStart"/>
      <w:r>
        <w:rPr>
          <w:rFonts w:ascii="Times New Roman" w:eastAsia="Times New Roman" w:hAnsi="Times New Roman" w:cs="Times New Roman"/>
          <w:b/>
          <w:sz w:val="24"/>
          <w:szCs w:val="24"/>
        </w:rPr>
        <w:t>Liskov</w:t>
      </w:r>
      <w:proofErr w:type="spellEnd"/>
      <w:r>
        <w:rPr>
          <w:rFonts w:ascii="Times New Roman" w:eastAsia="Times New Roman" w:hAnsi="Times New Roman" w:cs="Times New Roman"/>
          <w:b/>
          <w:sz w:val="24"/>
          <w:szCs w:val="24"/>
        </w:rPr>
        <w:t xml:space="preserve"> Substitution Principle (LSP)</w:t>
      </w:r>
      <w:r>
        <w:rPr>
          <w:rFonts w:ascii="Times New Roman" w:eastAsia="Times New Roman" w:hAnsi="Times New Roman" w:cs="Times New Roman"/>
          <w:sz w:val="24"/>
          <w:szCs w:val="24"/>
        </w:rPr>
        <w:t xml:space="preserve"> because the </w:t>
      </w:r>
      <w:r>
        <w:rPr>
          <w:rFonts w:ascii="Times New Roman" w:eastAsia="Times New Roman" w:hAnsi="Times New Roman" w:cs="Times New Roman"/>
          <w:b/>
          <w:sz w:val="24"/>
          <w:szCs w:val="24"/>
        </w:rPr>
        <w:t xml:space="preserve">Administrator </w:t>
      </w:r>
      <w:r>
        <w:rPr>
          <w:rFonts w:ascii="Times New Roman" w:eastAsia="Times New Roman" w:hAnsi="Times New Roman" w:cs="Times New Roman"/>
          <w:sz w:val="24"/>
          <w:szCs w:val="24"/>
        </w:rPr>
        <w:t xml:space="preserve">class, as a subclass of </w:t>
      </w:r>
      <w:r>
        <w:rPr>
          <w:rFonts w:ascii="Times New Roman" w:eastAsia="Times New Roman" w:hAnsi="Times New Roman" w:cs="Times New Roman"/>
          <w:b/>
          <w:sz w:val="24"/>
          <w:szCs w:val="24"/>
        </w:rPr>
        <w:t>User</w:t>
      </w:r>
      <w:r>
        <w:rPr>
          <w:rFonts w:ascii="Times New Roman" w:eastAsia="Times New Roman" w:hAnsi="Times New Roman" w:cs="Times New Roman"/>
          <w:sz w:val="24"/>
          <w:szCs w:val="24"/>
        </w:rPr>
        <w:t xml:space="preserve">, inherits all the expected behaviors of the </w:t>
      </w:r>
      <w:r>
        <w:rPr>
          <w:rFonts w:ascii="Times New Roman" w:eastAsia="Times New Roman" w:hAnsi="Times New Roman" w:cs="Times New Roman"/>
          <w:b/>
          <w:sz w:val="24"/>
          <w:szCs w:val="24"/>
        </w:rPr>
        <w:t xml:space="preserve">User </w:t>
      </w:r>
      <w:r>
        <w:rPr>
          <w:rFonts w:ascii="Times New Roman" w:eastAsia="Times New Roman" w:hAnsi="Times New Roman" w:cs="Times New Roman"/>
          <w:sz w:val="24"/>
          <w:szCs w:val="24"/>
        </w:rPr>
        <w:t xml:space="preserve">class, such as managing user information (ID, name, role, etc.) without introducing any inconsistencies or exceptions. Subclasses like </w:t>
      </w:r>
      <w:r>
        <w:rPr>
          <w:rFonts w:ascii="Times New Roman" w:eastAsia="Times New Roman" w:hAnsi="Times New Roman" w:cs="Times New Roman"/>
          <w:b/>
          <w:sz w:val="24"/>
          <w:szCs w:val="24"/>
        </w:rPr>
        <w:t xml:space="preserve">Administrator </w:t>
      </w:r>
      <w:r>
        <w:rPr>
          <w:rFonts w:ascii="Times New Roman" w:eastAsia="Times New Roman" w:hAnsi="Times New Roman" w:cs="Times New Roman"/>
          <w:sz w:val="24"/>
          <w:szCs w:val="24"/>
        </w:rPr>
        <w:t xml:space="preserve">can be substituted for </w:t>
      </w:r>
      <w:r>
        <w:rPr>
          <w:rFonts w:ascii="Times New Roman" w:eastAsia="Times New Roman" w:hAnsi="Times New Roman" w:cs="Times New Roman"/>
          <w:b/>
          <w:sz w:val="24"/>
          <w:szCs w:val="24"/>
        </w:rPr>
        <w:t xml:space="preserve">User </w:t>
      </w:r>
      <w:r>
        <w:rPr>
          <w:rFonts w:ascii="Times New Roman" w:eastAsia="Times New Roman" w:hAnsi="Times New Roman" w:cs="Times New Roman"/>
          <w:sz w:val="24"/>
          <w:szCs w:val="24"/>
        </w:rPr>
        <w:t xml:space="preserve">in any part of the program, and the expected functionality remains intact. This ensures that the program can operate correctly regardless of whether it uses a </w:t>
      </w:r>
      <w:r>
        <w:rPr>
          <w:rFonts w:ascii="Times New Roman" w:eastAsia="Times New Roman" w:hAnsi="Times New Roman" w:cs="Times New Roman"/>
          <w:b/>
          <w:sz w:val="24"/>
          <w:szCs w:val="24"/>
        </w:rPr>
        <w:t xml:space="preserve">User </w:t>
      </w:r>
      <w:r>
        <w:rPr>
          <w:rFonts w:ascii="Times New Roman" w:eastAsia="Times New Roman" w:hAnsi="Times New Roman" w:cs="Times New Roman"/>
          <w:sz w:val="24"/>
          <w:szCs w:val="24"/>
        </w:rPr>
        <w:t xml:space="preserve">or a subclass like </w:t>
      </w:r>
      <w:r>
        <w:rPr>
          <w:rFonts w:ascii="Times New Roman" w:eastAsia="Times New Roman" w:hAnsi="Times New Roman" w:cs="Times New Roman"/>
          <w:b/>
          <w:sz w:val="24"/>
          <w:szCs w:val="24"/>
        </w:rPr>
        <w:t>Administrator</w:t>
      </w:r>
      <w:r>
        <w:rPr>
          <w:rFonts w:ascii="Times New Roman" w:eastAsia="Times New Roman" w:hAnsi="Times New Roman" w:cs="Times New Roman"/>
          <w:sz w:val="24"/>
          <w:szCs w:val="24"/>
        </w:rPr>
        <w:t>.</w:t>
      </w:r>
      <w:r>
        <w:rPr>
          <w:noProof/>
        </w:rPr>
        <w:drawing>
          <wp:anchor distT="114300" distB="114300" distL="114300" distR="114300" simplePos="0" relativeHeight="251660288" behindDoc="0" locked="0" layoutInCell="1" hidden="0" allowOverlap="1" wp14:anchorId="2F08C04D" wp14:editId="7DC61965">
            <wp:simplePos x="0" y="0"/>
            <wp:positionH relativeFrom="column">
              <wp:posOffset>323850</wp:posOffset>
            </wp:positionH>
            <wp:positionV relativeFrom="paragraph">
              <wp:posOffset>1343025</wp:posOffset>
            </wp:positionV>
            <wp:extent cx="2109788" cy="207899"/>
            <wp:effectExtent l="0" t="0" r="0" b="0"/>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109788" cy="207899"/>
                    </a:xfrm>
                    <a:prstGeom prst="rect">
                      <a:avLst/>
                    </a:prstGeom>
                    <a:ln/>
                  </pic:spPr>
                </pic:pic>
              </a:graphicData>
            </a:graphic>
          </wp:anchor>
        </w:drawing>
      </w:r>
    </w:p>
    <w:p w14:paraId="0AE8871C" w14:textId="77777777" w:rsidR="00CD01AA" w:rsidRDefault="00000000">
      <w:pPr>
        <w:spacing w:before="240" w:after="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xml:space="preserve"> </w:t>
      </w:r>
    </w:p>
    <w:p w14:paraId="1593F8F8" w14:textId="77777777" w:rsidR="00CD01AA" w:rsidRDefault="00000000">
      <w:pPr>
        <w:pStyle w:val="Heading3"/>
        <w:spacing w:before="240" w:after="240" w:line="360" w:lineRule="auto"/>
        <w:rPr>
          <w:rFonts w:ascii="Times New Roman" w:eastAsia="Times New Roman" w:hAnsi="Times New Roman" w:cs="Times New Roman"/>
          <w:b/>
          <w:color w:val="000000"/>
        </w:rPr>
      </w:pPr>
      <w:bookmarkStart w:id="10" w:name="_n1rqsp8nv28i" w:colFirst="0" w:colLast="0"/>
      <w:bookmarkEnd w:id="10"/>
      <w:r>
        <w:rPr>
          <w:rFonts w:ascii="Times New Roman" w:eastAsia="Times New Roman" w:hAnsi="Times New Roman" w:cs="Times New Roman"/>
          <w:b/>
          <w:color w:val="000000"/>
        </w:rPr>
        <w:t>4. Interface Segregation Principle (ISP)</w:t>
      </w:r>
    </w:p>
    <w:p w14:paraId="68C2F39F" w14:textId="77777777" w:rsidR="00CD01AA" w:rsidRDefault="00000000">
      <w:pPr>
        <w:pStyle w:val="Heading4"/>
        <w:spacing w:before="240" w:after="240" w:line="360" w:lineRule="auto"/>
        <w:rPr>
          <w:rFonts w:ascii="Times New Roman" w:eastAsia="Times New Roman" w:hAnsi="Times New Roman" w:cs="Times New Roman"/>
          <w:color w:val="000000"/>
        </w:rPr>
      </w:pPr>
      <w:bookmarkStart w:id="11" w:name="_q7io3e298onp" w:colFirst="0" w:colLast="0"/>
      <w:bookmarkEnd w:id="11"/>
      <w:r>
        <w:rPr>
          <w:rFonts w:ascii="Times New Roman" w:eastAsia="Times New Roman" w:hAnsi="Times New Roman" w:cs="Times New Roman"/>
          <w:b/>
          <w:color w:val="000000"/>
        </w:rPr>
        <w:t>Single Responsibility Focus</w:t>
      </w:r>
      <w:r>
        <w:rPr>
          <w:rFonts w:ascii="Times New Roman" w:eastAsia="Times New Roman" w:hAnsi="Times New Roman" w:cs="Times New Roman"/>
          <w:color w:val="000000"/>
        </w:rPr>
        <w:t>:</w:t>
      </w:r>
    </w:p>
    <w:p w14:paraId="1A08F713" w14:textId="77777777" w:rsidR="00CD01AA" w:rsidRDefault="00000000">
      <w:pPr>
        <w:numPr>
          <w:ilvl w:val="0"/>
          <w:numId w:val="9"/>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b/>
          <w:sz w:val="24"/>
          <w:szCs w:val="24"/>
        </w:rPr>
        <w:t>AdminController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class focuses on the specific responsibilities of an administrator in a hospital management system. It deals with managing staff, appointments, and inventory. It does not implement generic or unrelated functionality.</w:t>
      </w:r>
    </w:p>
    <w:p w14:paraId="64FB6559" w14:textId="77777777" w:rsidR="00CD01AA" w:rsidRDefault="00000000">
      <w:pPr>
        <w:pStyle w:val="Heading4"/>
        <w:spacing w:before="240" w:after="240" w:line="360" w:lineRule="auto"/>
        <w:rPr>
          <w:rFonts w:ascii="Times New Roman" w:eastAsia="Times New Roman" w:hAnsi="Times New Roman" w:cs="Times New Roman"/>
          <w:color w:val="000000"/>
        </w:rPr>
      </w:pPr>
      <w:bookmarkStart w:id="12" w:name="_5ih88zvfzqoi" w:colFirst="0" w:colLast="0"/>
      <w:bookmarkEnd w:id="12"/>
      <w:r>
        <w:rPr>
          <w:rFonts w:ascii="Times New Roman" w:eastAsia="Times New Roman" w:hAnsi="Times New Roman" w:cs="Times New Roman"/>
          <w:b/>
          <w:color w:val="000000"/>
        </w:rPr>
        <w:t>Separation of Concerns</w:t>
      </w:r>
      <w:r>
        <w:rPr>
          <w:rFonts w:ascii="Times New Roman" w:eastAsia="Times New Roman" w:hAnsi="Times New Roman" w:cs="Times New Roman"/>
          <w:color w:val="000000"/>
        </w:rPr>
        <w:t>:</w:t>
      </w:r>
    </w:p>
    <w:p w14:paraId="1B6BF22F" w14:textId="77777777" w:rsidR="00CD01AA" w:rsidRDefault="00000000">
      <w:pPr>
        <w:numPr>
          <w:ilvl w:val="0"/>
          <w:numId w:val="4"/>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b/>
          <w:sz w:val="24"/>
          <w:szCs w:val="24"/>
        </w:rPr>
        <w:t>AdminController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class relies on separate classes like </w:t>
      </w:r>
      <w:proofErr w:type="spellStart"/>
      <w:r>
        <w:rPr>
          <w:rFonts w:ascii="Times New Roman" w:eastAsia="Times New Roman" w:hAnsi="Times New Roman" w:cs="Times New Roman"/>
          <w:b/>
          <w:sz w:val="24"/>
          <w:szCs w:val="24"/>
        </w:rPr>
        <w:t>AdminView</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Doctor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User</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b/>
          <w:sz w:val="24"/>
          <w:szCs w:val="24"/>
        </w:rPr>
        <w:t>InventoryItem</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to handle the details of displaying information and representing data. This keeps the responsibilities of </w:t>
      </w:r>
      <w:proofErr w:type="spellStart"/>
      <w:r>
        <w:rPr>
          <w:rFonts w:ascii="Times New Roman" w:eastAsia="Times New Roman" w:hAnsi="Times New Roman" w:cs="Times New Roman"/>
          <w:b/>
          <w:sz w:val="24"/>
          <w:szCs w:val="24"/>
        </w:rPr>
        <w:t>AdminController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focused on coordinating between the </w:t>
      </w:r>
      <w:r>
        <w:rPr>
          <w:rFonts w:ascii="Times New Roman" w:eastAsia="Times New Roman" w:hAnsi="Times New Roman" w:cs="Times New Roman"/>
          <w:sz w:val="24"/>
          <w:szCs w:val="24"/>
        </w:rPr>
        <w:lastRenderedPageBreak/>
        <w:t>model (data) and view (UI), rather than having it directly handle or implement logic for each aspect.</w:t>
      </w:r>
    </w:p>
    <w:p w14:paraId="1736A94D" w14:textId="77777777" w:rsidR="00CD01AA" w:rsidRDefault="00000000">
      <w:pPr>
        <w:pStyle w:val="Heading4"/>
        <w:spacing w:before="240" w:after="240" w:line="360" w:lineRule="auto"/>
        <w:rPr>
          <w:rFonts w:ascii="Times New Roman" w:eastAsia="Times New Roman" w:hAnsi="Times New Roman" w:cs="Times New Roman"/>
          <w:color w:val="000000"/>
        </w:rPr>
      </w:pPr>
      <w:bookmarkStart w:id="13" w:name="_pnf01hhgo1sw" w:colFirst="0" w:colLast="0"/>
      <w:bookmarkEnd w:id="13"/>
      <w:r>
        <w:rPr>
          <w:rFonts w:ascii="Times New Roman" w:eastAsia="Times New Roman" w:hAnsi="Times New Roman" w:cs="Times New Roman"/>
          <w:b/>
          <w:color w:val="000000"/>
        </w:rPr>
        <w:t>Small Interfaces</w:t>
      </w:r>
      <w:r>
        <w:rPr>
          <w:rFonts w:ascii="Times New Roman" w:eastAsia="Times New Roman" w:hAnsi="Times New Roman" w:cs="Times New Roman"/>
          <w:color w:val="000000"/>
        </w:rPr>
        <w:t>:</w:t>
      </w:r>
    </w:p>
    <w:p w14:paraId="2709B99A" w14:textId="77777777" w:rsidR="00CD01AA" w:rsidRDefault="00000000">
      <w:pPr>
        <w:numPr>
          <w:ilvl w:val="0"/>
          <w:numId w:val="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w:t>
      </w:r>
      <w:proofErr w:type="spellStart"/>
      <w:r>
        <w:rPr>
          <w:rFonts w:ascii="Times New Roman" w:eastAsia="Times New Roman" w:hAnsi="Times New Roman" w:cs="Times New Roman"/>
          <w:b/>
          <w:sz w:val="24"/>
          <w:szCs w:val="24"/>
        </w:rPr>
        <w:t>AdminController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class itself is large due to the number of features it handles, it interacts with smaller, more focused interfaces. For instance, </w:t>
      </w:r>
      <w:proofErr w:type="spellStart"/>
      <w:r>
        <w:rPr>
          <w:rFonts w:ascii="Times New Roman" w:eastAsia="Times New Roman" w:hAnsi="Times New Roman" w:cs="Times New Roman"/>
          <w:b/>
          <w:sz w:val="24"/>
          <w:szCs w:val="24"/>
        </w:rPr>
        <w:t>AdminView</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is responsible for handling all user interactions, such as displaying menus and getting user input. The controller does not need to implement any UI-related behavior directly.</w:t>
      </w:r>
    </w:p>
    <w:p w14:paraId="3B221F7D" w14:textId="77777777" w:rsidR="00CD01AA" w:rsidRDefault="00000000">
      <w:pPr>
        <w:numPr>
          <w:ilvl w:val="0"/>
          <w:numId w:val="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Methods like </w:t>
      </w:r>
      <w:proofErr w:type="spellStart"/>
      <w:proofErr w:type="gramStart"/>
      <w:r>
        <w:rPr>
          <w:rFonts w:ascii="Times New Roman" w:eastAsia="Times New Roman" w:hAnsi="Times New Roman" w:cs="Times New Roman"/>
          <w:b/>
          <w:sz w:val="24"/>
          <w:szCs w:val="24"/>
        </w:rPr>
        <w:t>loadUsers</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saveUsers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viewDoctorSchedulesMenu</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etc., are highly focused and encapsulate a single action. For example, </w:t>
      </w:r>
      <w:proofErr w:type="spellStart"/>
      <w:proofErr w:type="gramStart"/>
      <w:r>
        <w:rPr>
          <w:rFonts w:ascii="Times New Roman" w:eastAsia="Times New Roman" w:hAnsi="Times New Roman" w:cs="Times New Roman"/>
          <w:b/>
          <w:sz w:val="24"/>
          <w:szCs w:val="24"/>
        </w:rPr>
        <w:t>addInventoryItem</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updateInventoryItem</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etc., are distinct actions related to inventory management, without trying to mix those actions with unrelated responsibilities.</w:t>
      </w:r>
    </w:p>
    <w:p w14:paraId="271ED062" w14:textId="77777777" w:rsidR="00CD01AA" w:rsidRDefault="00000000">
      <w:pPr>
        <w:pStyle w:val="Heading4"/>
        <w:spacing w:before="240" w:after="240" w:line="360" w:lineRule="auto"/>
        <w:rPr>
          <w:rFonts w:ascii="Times New Roman" w:eastAsia="Times New Roman" w:hAnsi="Times New Roman" w:cs="Times New Roman"/>
          <w:color w:val="000000"/>
        </w:rPr>
      </w:pPr>
      <w:bookmarkStart w:id="14" w:name="_45wk5qnxpnzf" w:colFirst="0" w:colLast="0"/>
      <w:bookmarkEnd w:id="14"/>
      <w:r>
        <w:rPr>
          <w:rFonts w:ascii="Times New Roman" w:eastAsia="Times New Roman" w:hAnsi="Times New Roman" w:cs="Times New Roman"/>
          <w:b/>
          <w:color w:val="000000"/>
        </w:rPr>
        <w:t>Minimal Dependency on Specifics</w:t>
      </w:r>
      <w:r>
        <w:rPr>
          <w:rFonts w:ascii="Times New Roman" w:eastAsia="Times New Roman" w:hAnsi="Times New Roman" w:cs="Times New Roman"/>
          <w:color w:val="000000"/>
        </w:rPr>
        <w:t>:</w:t>
      </w:r>
    </w:p>
    <w:p w14:paraId="642D0E80" w14:textId="77777777" w:rsidR="00CD01AA" w:rsidRDefault="00000000">
      <w:pPr>
        <w:numPr>
          <w:ilvl w:val="0"/>
          <w:numId w:val="3"/>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b/>
          <w:sz w:val="24"/>
          <w:szCs w:val="24"/>
        </w:rPr>
        <w:t>AdminController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depends on interfaces (or abstract classes) like </w:t>
      </w:r>
      <w:r>
        <w:rPr>
          <w:rFonts w:ascii="Times New Roman" w:eastAsia="Times New Roman" w:hAnsi="Times New Roman" w:cs="Times New Roman"/>
          <w:b/>
          <w:sz w:val="24"/>
          <w:szCs w:val="24"/>
        </w:rPr>
        <w:t>User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Doctor</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b/>
          <w:sz w:val="24"/>
          <w:szCs w:val="24"/>
        </w:rPr>
        <w:t>InventoryItem</w:t>
      </w:r>
      <w:proofErr w:type="spellEnd"/>
      <w:r>
        <w:rPr>
          <w:rFonts w:ascii="Times New Roman" w:eastAsia="Times New Roman" w:hAnsi="Times New Roman" w:cs="Times New Roman"/>
          <w:sz w:val="24"/>
          <w:szCs w:val="24"/>
        </w:rPr>
        <w:t>, rather than concrete implementations, which allows for flexibility and keeps the controller from becoming tightly coupled to specific implementations. This makes it easier to extend or modify the functionality later without violating ISP.</w:t>
      </w:r>
    </w:p>
    <w:p w14:paraId="2F92289B" w14:textId="77777777" w:rsidR="00CD01AA" w:rsidRDefault="00000000">
      <w:pPr>
        <w:pStyle w:val="Heading3"/>
        <w:keepNext w:val="0"/>
        <w:keepLines w:val="0"/>
        <w:spacing w:before="280" w:line="360" w:lineRule="auto"/>
        <w:rPr>
          <w:rFonts w:ascii="Times New Roman" w:eastAsia="Times New Roman" w:hAnsi="Times New Roman" w:cs="Times New Roman"/>
          <w:b/>
          <w:color w:val="000000"/>
        </w:rPr>
      </w:pPr>
      <w:bookmarkStart w:id="15" w:name="_ls04ko5ndp5l" w:colFirst="0" w:colLast="0"/>
      <w:bookmarkEnd w:id="15"/>
      <w:r>
        <w:rPr>
          <w:rFonts w:ascii="Times New Roman" w:eastAsia="Times New Roman" w:hAnsi="Times New Roman" w:cs="Times New Roman"/>
          <w:b/>
          <w:color w:val="000000"/>
        </w:rPr>
        <w:t>5. Dependency Inversion Principle (DIP)</w:t>
      </w:r>
    </w:p>
    <w:p w14:paraId="152C8F90" w14:textId="77777777" w:rsidR="00CD01AA"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w:t>
      </w:r>
      <w:proofErr w:type="spellStart"/>
      <w:r>
        <w:rPr>
          <w:rFonts w:ascii="Times New Roman" w:eastAsia="Times New Roman" w:hAnsi="Times New Roman" w:cs="Times New Roman"/>
          <w:b/>
          <w:sz w:val="24"/>
          <w:szCs w:val="24"/>
        </w:rPr>
        <w:t>AdminView</w:t>
      </w:r>
      <w:proofErr w:type="spellEnd"/>
      <w:r>
        <w:rPr>
          <w:rFonts w:ascii="Times New Roman" w:eastAsia="Times New Roman" w:hAnsi="Times New Roman" w:cs="Times New Roman"/>
          <w:sz w:val="24"/>
          <w:szCs w:val="24"/>
        </w:rPr>
        <w:t xml:space="preserve"> class does not directly rely on lower-level details like the implementation of data storage or business logic. Instead, it interacts with models such as </w:t>
      </w:r>
      <w:r>
        <w:rPr>
          <w:rFonts w:ascii="Times New Roman" w:eastAsia="Times New Roman" w:hAnsi="Times New Roman" w:cs="Times New Roman"/>
          <w:b/>
          <w:sz w:val="24"/>
          <w:szCs w:val="24"/>
        </w:rPr>
        <w:t>User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Appointment</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b/>
          <w:sz w:val="24"/>
          <w:szCs w:val="24"/>
        </w:rPr>
        <w:t>InventoryItem</w:t>
      </w:r>
      <w:proofErr w:type="spellEnd"/>
      <w:r>
        <w:rPr>
          <w:rFonts w:ascii="Times New Roman" w:eastAsia="Times New Roman" w:hAnsi="Times New Roman" w:cs="Times New Roman"/>
          <w:sz w:val="24"/>
          <w:szCs w:val="24"/>
        </w:rPr>
        <w:t xml:space="preserve">, which abstract the business logic and data handling. This separation ensures that the view layer is independent of the underlying logic, following the DIP’s guideline that high-level modules (like </w:t>
      </w:r>
      <w:proofErr w:type="spellStart"/>
      <w:r>
        <w:rPr>
          <w:rFonts w:ascii="Times New Roman" w:eastAsia="Times New Roman" w:hAnsi="Times New Roman" w:cs="Times New Roman"/>
          <w:b/>
          <w:sz w:val="24"/>
          <w:szCs w:val="24"/>
        </w:rPr>
        <w:t>AdminView</w:t>
      </w:r>
      <w:proofErr w:type="spellEnd"/>
      <w:r>
        <w:rPr>
          <w:rFonts w:ascii="Times New Roman" w:eastAsia="Times New Roman" w:hAnsi="Times New Roman" w:cs="Times New Roman"/>
          <w:sz w:val="24"/>
          <w:szCs w:val="24"/>
        </w:rPr>
        <w:t>) should not depend on low-level modules (like data handling and business logic).</w:t>
      </w:r>
    </w:p>
    <w:p w14:paraId="698C4533" w14:textId="77777777" w:rsidR="00CD01A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w:t>
      </w:r>
      <w:r>
        <w:rPr>
          <w:noProof/>
        </w:rPr>
        <w:drawing>
          <wp:anchor distT="114300" distB="114300" distL="114300" distR="114300" simplePos="0" relativeHeight="251661312" behindDoc="0" locked="0" layoutInCell="1" hidden="0" allowOverlap="1" wp14:anchorId="33C92636" wp14:editId="46CBBC76">
            <wp:simplePos x="0" y="0"/>
            <wp:positionH relativeFrom="column">
              <wp:posOffset>7621</wp:posOffset>
            </wp:positionH>
            <wp:positionV relativeFrom="paragraph">
              <wp:posOffset>231909</wp:posOffset>
            </wp:positionV>
            <wp:extent cx="2720340" cy="943184"/>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b="13852"/>
                    <a:stretch>
                      <a:fillRect/>
                    </a:stretch>
                  </pic:blipFill>
                  <pic:spPr>
                    <a:xfrm>
                      <a:off x="0" y="0"/>
                      <a:ext cx="2720340" cy="943184"/>
                    </a:xfrm>
                    <a:prstGeom prst="rect">
                      <a:avLst/>
                    </a:prstGeom>
                    <a:ln/>
                  </pic:spPr>
                </pic:pic>
              </a:graphicData>
            </a:graphic>
          </wp:anchor>
        </w:drawing>
      </w:r>
    </w:p>
    <w:p w14:paraId="4547B714" w14:textId="77777777" w:rsidR="00CD01AA" w:rsidRDefault="00CD01AA">
      <w:pPr>
        <w:spacing w:before="240" w:after="240" w:line="360" w:lineRule="auto"/>
        <w:rPr>
          <w:rFonts w:ascii="Times New Roman" w:eastAsia="Times New Roman" w:hAnsi="Times New Roman" w:cs="Times New Roman"/>
          <w:sz w:val="24"/>
          <w:szCs w:val="24"/>
        </w:rPr>
      </w:pPr>
    </w:p>
    <w:p w14:paraId="6B475646" w14:textId="77777777" w:rsidR="00CD01AA" w:rsidRDefault="00CD01AA">
      <w:pPr>
        <w:spacing w:before="240" w:after="240" w:line="360" w:lineRule="auto"/>
        <w:rPr>
          <w:rFonts w:ascii="Times New Roman" w:eastAsia="Times New Roman" w:hAnsi="Times New Roman" w:cs="Times New Roman"/>
          <w:sz w:val="24"/>
          <w:szCs w:val="24"/>
        </w:rPr>
      </w:pPr>
    </w:p>
    <w:p w14:paraId="2AC5BDBB" w14:textId="77777777" w:rsidR="00CD01AA"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sz w:val="24"/>
          <w:szCs w:val="24"/>
        </w:rPr>
        <w:t xml:space="preserve">The class is abstract in terms of the data it works with (it could work with any </w:t>
      </w:r>
      <w:r>
        <w:rPr>
          <w:rFonts w:ascii="Times New Roman" w:eastAsia="Times New Roman" w:hAnsi="Times New Roman" w:cs="Times New Roman"/>
          <w:b/>
          <w:sz w:val="24"/>
          <w:szCs w:val="24"/>
        </w:rPr>
        <w:t>List&lt;User&gt;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List&lt;Appointment&gt;, or List&lt;</w:t>
      </w:r>
      <w:proofErr w:type="spellStart"/>
      <w:r>
        <w:rPr>
          <w:rFonts w:ascii="Times New Roman" w:eastAsia="Times New Roman" w:hAnsi="Times New Roman" w:cs="Times New Roman"/>
          <w:b/>
          <w:sz w:val="24"/>
          <w:szCs w:val="24"/>
        </w:rPr>
        <w:t>InventoryItem</w:t>
      </w:r>
      <w:proofErr w:type="spellEnd"/>
      <w:r>
        <w:rPr>
          <w:rFonts w:ascii="Times New Roman" w:eastAsia="Times New Roman" w:hAnsi="Times New Roman" w:cs="Times New Roman"/>
          <w:b/>
          <w:sz w:val="24"/>
          <w:szCs w:val="24"/>
        </w:rPr>
        <w:t>&gt;</w:t>
      </w:r>
      <w:r>
        <w:rPr>
          <w:rFonts w:ascii="Times New Roman" w:eastAsia="Times New Roman" w:hAnsi="Times New Roman" w:cs="Times New Roman"/>
          <w:sz w:val="24"/>
          <w:szCs w:val="24"/>
        </w:rPr>
        <w:t>), which can be easily extended or replaced with different implementations in the future without altering this class.</w:t>
      </w:r>
    </w:p>
    <w:p w14:paraId="7F0C83F9" w14:textId="77777777" w:rsidR="00CD01AA" w:rsidRDefault="00000000">
      <w:pPr>
        <w:pStyle w:val="Heading1"/>
        <w:spacing w:line="360" w:lineRule="auto"/>
        <w:rPr>
          <w:rFonts w:ascii="Times New Roman" w:eastAsia="Times New Roman" w:hAnsi="Times New Roman" w:cs="Times New Roman"/>
        </w:rPr>
      </w:pPr>
      <w:bookmarkStart w:id="16" w:name="_1zfwjuemlt8a" w:colFirst="0" w:colLast="0"/>
      <w:bookmarkEnd w:id="16"/>
      <w:r>
        <w:rPr>
          <w:rFonts w:ascii="Times New Roman" w:eastAsia="Times New Roman" w:hAnsi="Times New Roman" w:cs="Times New Roman"/>
        </w:rPr>
        <w:lastRenderedPageBreak/>
        <w:t>UML Class Diagram</w:t>
      </w:r>
    </w:p>
    <w:p w14:paraId="1E2FEDE1" w14:textId="77777777" w:rsidR="00CD01AA" w:rsidRDefault="00CD01AA"/>
    <w:p w14:paraId="2FC5A555" w14:textId="77777777" w:rsidR="00CD01AA" w:rsidRDefault="00000000">
      <w:hyperlink r:id="rId17">
        <w:r>
          <w:rPr>
            <w:color w:val="1155CC"/>
            <w:u w:val="single"/>
          </w:rPr>
          <w:t>Link to Class Diagram</w:t>
        </w:r>
      </w:hyperlink>
    </w:p>
    <w:p w14:paraId="4C648A7D" w14:textId="77777777" w:rsidR="00CD01AA" w:rsidRDefault="00000000">
      <w:pPr>
        <w:spacing w:line="360" w:lineRule="auto"/>
        <w:rPr>
          <w:rFonts w:ascii="Times New Roman" w:eastAsia="Times New Roman" w:hAnsi="Times New Roman" w:cs="Times New Roman"/>
          <w:b/>
        </w:rPr>
      </w:pPr>
      <w:r>
        <w:rPr>
          <w:noProof/>
        </w:rPr>
        <w:drawing>
          <wp:anchor distT="0" distB="0" distL="0" distR="0" simplePos="0" relativeHeight="251662336" behindDoc="0" locked="0" layoutInCell="1" hidden="0" allowOverlap="1" wp14:anchorId="1109C25A" wp14:editId="3E71B51C">
            <wp:simplePos x="0" y="0"/>
            <wp:positionH relativeFrom="column">
              <wp:posOffset>19050</wp:posOffset>
            </wp:positionH>
            <wp:positionV relativeFrom="paragraph">
              <wp:posOffset>19087</wp:posOffset>
            </wp:positionV>
            <wp:extent cx="5924550" cy="5049101"/>
            <wp:effectExtent l="0" t="0" r="0" b="0"/>
            <wp:wrapSquare wrapText="bothSides" distT="0" distB="0" distL="0" distR="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24550" cy="5049101"/>
                    </a:xfrm>
                    <a:prstGeom prst="rect">
                      <a:avLst/>
                    </a:prstGeom>
                    <a:ln/>
                  </pic:spPr>
                </pic:pic>
              </a:graphicData>
            </a:graphic>
          </wp:anchor>
        </w:drawing>
      </w:r>
    </w:p>
    <w:p w14:paraId="4821CABB" w14:textId="77777777" w:rsidR="00CD01AA" w:rsidRDefault="00CD01AA">
      <w:pPr>
        <w:spacing w:line="360" w:lineRule="auto"/>
        <w:rPr>
          <w:rFonts w:ascii="Times New Roman" w:eastAsia="Times New Roman" w:hAnsi="Times New Roman" w:cs="Times New Roman"/>
          <w:b/>
        </w:rPr>
        <w:sectPr w:rsidR="00CD01AA">
          <w:headerReference w:type="default" r:id="rId19"/>
          <w:pgSz w:w="12240" w:h="15840"/>
          <w:pgMar w:top="720" w:right="1440" w:bottom="720" w:left="1440" w:header="720" w:footer="720" w:gutter="0"/>
          <w:pgNumType w:start="1"/>
          <w:cols w:space="720"/>
        </w:sectPr>
      </w:pPr>
    </w:p>
    <w:p w14:paraId="536B424C" w14:textId="77777777" w:rsidR="00CD01AA" w:rsidRDefault="00000000">
      <w:pPr>
        <w:spacing w:line="360" w:lineRule="auto"/>
        <w:rPr>
          <w:sz w:val="36"/>
          <w:szCs w:val="36"/>
        </w:rPr>
      </w:pPr>
      <w:r>
        <w:rPr>
          <w:sz w:val="36"/>
          <w:szCs w:val="36"/>
        </w:rPr>
        <w:lastRenderedPageBreak/>
        <w:t>Additional Features/Functionality</w:t>
      </w:r>
    </w:p>
    <w:p w14:paraId="54DB39B2" w14:textId="77777777" w:rsidR="00CD01AA" w:rsidRDefault="00CD01AA">
      <w:pPr>
        <w:spacing w:line="360" w:lineRule="auto"/>
        <w:rPr>
          <w:rFonts w:ascii="Times New Roman" w:eastAsia="Times New Roman" w:hAnsi="Times New Roman" w:cs="Times New Roman"/>
          <w:b/>
          <w:sz w:val="20"/>
          <w:szCs w:val="20"/>
        </w:rPr>
      </w:pPr>
    </w:p>
    <w:p w14:paraId="79414491" w14:textId="77777777" w:rsidR="00CD01AA" w:rsidRDefault="00000000">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Password Hashing</w:t>
      </w:r>
      <w:r>
        <w:rPr>
          <w:rFonts w:ascii="Times New Roman" w:eastAsia="Times New Roman" w:hAnsi="Times New Roman" w:cs="Times New Roman"/>
          <w:sz w:val="24"/>
          <w:szCs w:val="24"/>
        </w:rPr>
        <w:t xml:space="preserve"> - For security purposes, we implemented password hashing using SHA-256. In the event of a data breach, having hashed passwords helps prevent hackers from getting their hands on sensitive data such as personal details. </w:t>
      </w:r>
    </w:p>
    <w:p w14:paraId="57F065E3" w14:textId="77777777" w:rsidR="00CD01AA" w:rsidRDefault="00CD01AA">
      <w:pPr>
        <w:widowControl w:val="0"/>
        <w:pBdr>
          <w:top w:val="nil"/>
          <w:left w:val="nil"/>
          <w:bottom w:val="nil"/>
          <w:right w:val="nil"/>
          <w:between w:val="nil"/>
        </w:pBdr>
        <w:spacing w:line="240" w:lineRule="auto"/>
        <w:ind w:left="720"/>
        <w:rPr>
          <w:rFonts w:ascii="Times New Roman" w:eastAsia="Times New Roman" w:hAnsi="Times New Roman" w:cs="Times New Roman"/>
          <w:b/>
        </w:rPr>
      </w:pPr>
    </w:p>
    <w:p w14:paraId="3C818F01" w14:textId="77777777" w:rsidR="00CD01AA" w:rsidRDefault="00000000">
      <w:pPr>
        <w:widowControl w:val="0"/>
        <w:pBdr>
          <w:top w:val="nil"/>
          <w:left w:val="nil"/>
          <w:bottom w:val="nil"/>
          <w:right w:val="nil"/>
          <w:between w:val="nil"/>
        </w:pBdr>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w:t>
      </w:r>
    </w:p>
    <w:p w14:paraId="5157F586" w14:textId="77777777" w:rsidR="00CD01AA" w:rsidRDefault="00000000">
      <w:pPr>
        <w:widowControl w:val="0"/>
        <w:pBdr>
          <w:top w:val="nil"/>
          <w:left w:val="nil"/>
          <w:bottom w:val="nil"/>
          <w:right w:val="nil"/>
          <w:between w:val="nil"/>
        </w:pBdr>
        <w:spacing w:line="240" w:lineRule="auto"/>
        <w:ind w:left="720"/>
        <w:rPr>
          <w:rFonts w:ascii="Times New Roman" w:eastAsia="Times New Roman" w:hAnsi="Times New Roman" w:cs="Times New Roman"/>
        </w:rPr>
      </w:pPr>
      <w:r>
        <w:rPr>
          <w:noProof/>
        </w:rPr>
        <w:drawing>
          <wp:anchor distT="0" distB="0" distL="0" distR="0" simplePos="0" relativeHeight="251663360" behindDoc="0" locked="0" layoutInCell="1" hidden="0" allowOverlap="1" wp14:anchorId="2B3DD8C7" wp14:editId="7EB20974">
            <wp:simplePos x="0" y="0"/>
            <wp:positionH relativeFrom="column">
              <wp:posOffset>485775</wp:posOffset>
            </wp:positionH>
            <wp:positionV relativeFrom="paragraph">
              <wp:posOffset>43830</wp:posOffset>
            </wp:positionV>
            <wp:extent cx="3490913" cy="2027253"/>
            <wp:effectExtent l="0" t="0" r="0" b="0"/>
            <wp:wrapSquare wrapText="bothSides" distT="0" distB="0" distL="0" distR="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490913" cy="2027253"/>
                    </a:xfrm>
                    <a:prstGeom prst="rect">
                      <a:avLst/>
                    </a:prstGeom>
                    <a:ln/>
                  </pic:spPr>
                </pic:pic>
              </a:graphicData>
            </a:graphic>
          </wp:anchor>
        </w:drawing>
      </w:r>
    </w:p>
    <w:p w14:paraId="3672FF8E" w14:textId="77777777" w:rsidR="00CD01AA" w:rsidRDefault="00CD01AA">
      <w:pPr>
        <w:widowControl w:val="0"/>
        <w:pBdr>
          <w:top w:val="nil"/>
          <w:left w:val="nil"/>
          <w:bottom w:val="nil"/>
          <w:right w:val="nil"/>
          <w:between w:val="nil"/>
        </w:pBdr>
        <w:spacing w:line="240" w:lineRule="auto"/>
        <w:ind w:left="720"/>
        <w:rPr>
          <w:rFonts w:ascii="Times New Roman" w:eastAsia="Times New Roman" w:hAnsi="Times New Roman" w:cs="Times New Roman"/>
        </w:rPr>
      </w:pPr>
    </w:p>
    <w:p w14:paraId="74C2B74F" w14:textId="77777777" w:rsidR="00CD01AA" w:rsidRDefault="00CD01AA">
      <w:pPr>
        <w:widowControl w:val="0"/>
        <w:pBdr>
          <w:top w:val="nil"/>
          <w:left w:val="nil"/>
          <w:bottom w:val="nil"/>
          <w:right w:val="nil"/>
          <w:between w:val="nil"/>
        </w:pBdr>
        <w:spacing w:line="240" w:lineRule="auto"/>
        <w:ind w:left="720"/>
        <w:rPr>
          <w:rFonts w:ascii="Times New Roman" w:eastAsia="Times New Roman" w:hAnsi="Times New Roman" w:cs="Times New Roman"/>
        </w:rPr>
      </w:pPr>
    </w:p>
    <w:p w14:paraId="6CFF51E6" w14:textId="77777777" w:rsidR="00CD01AA" w:rsidRDefault="00CD01AA">
      <w:pPr>
        <w:widowControl w:val="0"/>
        <w:pBdr>
          <w:top w:val="nil"/>
          <w:left w:val="nil"/>
          <w:bottom w:val="nil"/>
          <w:right w:val="nil"/>
          <w:between w:val="nil"/>
        </w:pBdr>
        <w:spacing w:line="240" w:lineRule="auto"/>
        <w:ind w:left="720"/>
        <w:rPr>
          <w:rFonts w:ascii="Times New Roman" w:eastAsia="Times New Roman" w:hAnsi="Times New Roman" w:cs="Times New Roman"/>
        </w:rPr>
      </w:pPr>
    </w:p>
    <w:p w14:paraId="19F5DCAB" w14:textId="77777777" w:rsidR="00CD01AA" w:rsidRDefault="00CD01AA">
      <w:pPr>
        <w:widowControl w:val="0"/>
        <w:pBdr>
          <w:top w:val="nil"/>
          <w:left w:val="nil"/>
          <w:bottom w:val="nil"/>
          <w:right w:val="nil"/>
          <w:between w:val="nil"/>
        </w:pBdr>
        <w:spacing w:line="240" w:lineRule="auto"/>
        <w:ind w:left="720"/>
        <w:rPr>
          <w:rFonts w:ascii="Times New Roman" w:eastAsia="Times New Roman" w:hAnsi="Times New Roman" w:cs="Times New Roman"/>
        </w:rPr>
      </w:pPr>
    </w:p>
    <w:p w14:paraId="081F4632" w14:textId="77777777" w:rsidR="00CD01AA" w:rsidRDefault="00CD01AA">
      <w:pPr>
        <w:widowControl w:val="0"/>
        <w:pBdr>
          <w:top w:val="nil"/>
          <w:left w:val="nil"/>
          <w:bottom w:val="nil"/>
          <w:right w:val="nil"/>
          <w:between w:val="nil"/>
        </w:pBdr>
        <w:spacing w:line="240" w:lineRule="auto"/>
        <w:ind w:left="720"/>
        <w:rPr>
          <w:rFonts w:ascii="Times New Roman" w:eastAsia="Times New Roman" w:hAnsi="Times New Roman" w:cs="Times New Roman"/>
        </w:rPr>
      </w:pPr>
    </w:p>
    <w:p w14:paraId="32D496E0" w14:textId="77777777" w:rsidR="00CD01AA" w:rsidRDefault="00CD01AA">
      <w:pPr>
        <w:widowControl w:val="0"/>
        <w:pBdr>
          <w:top w:val="nil"/>
          <w:left w:val="nil"/>
          <w:bottom w:val="nil"/>
          <w:right w:val="nil"/>
          <w:between w:val="nil"/>
        </w:pBdr>
        <w:spacing w:line="240" w:lineRule="auto"/>
        <w:ind w:left="720"/>
        <w:rPr>
          <w:rFonts w:ascii="Times New Roman" w:eastAsia="Times New Roman" w:hAnsi="Times New Roman" w:cs="Times New Roman"/>
        </w:rPr>
      </w:pPr>
    </w:p>
    <w:p w14:paraId="20ACD762" w14:textId="77777777" w:rsidR="00CD01AA" w:rsidRDefault="00CD01AA">
      <w:pPr>
        <w:widowControl w:val="0"/>
        <w:pBdr>
          <w:top w:val="nil"/>
          <w:left w:val="nil"/>
          <w:bottom w:val="nil"/>
          <w:right w:val="nil"/>
          <w:between w:val="nil"/>
        </w:pBdr>
        <w:spacing w:line="240" w:lineRule="auto"/>
        <w:ind w:left="720"/>
        <w:rPr>
          <w:rFonts w:ascii="Times New Roman" w:eastAsia="Times New Roman" w:hAnsi="Times New Roman" w:cs="Times New Roman"/>
        </w:rPr>
      </w:pPr>
    </w:p>
    <w:p w14:paraId="21CF936F" w14:textId="77777777" w:rsidR="00CD01AA" w:rsidRDefault="00CD01AA">
      <w:pPr>
        <w:widowControl w:val="0"/>
        <w:pBdr>
          <w:top w:val="nil"/>
          <w:left w:val="nil"/>
          <w:bottom w:val="nil"/>
          <w:right w:val="nil"/>
          <w:between w:val="nil"/>
        </w:pBdr>
        <w:spacing w:line="240" w:lineRule="auto"/>
        <w:ind w:left="720"/>
        <w:rPr>
          <w:rFonts w:ascii="Times New Roman" w:eastAsia="Times New Roman" w:hAnsi="Times New Roman" w:cs="Times New Roman"/>
        </w:rPr>
      </w:pPr>
    </w:p>
    <w:p w14:paraId="3357D215" w14:textId="77777777" w:rsidR="00CD01AA" w:rsidRDefault="00CD01AA">
      <w:pPr>
        <w:widowControl w:val="0"/>
        <w:pBdr>
          <w:top w:val="nil"/>
          <w:left w:val="nil"/>
          <w:bottom w:val="nil"/>
          <w:right w:val="nil"/>
          <w:between w:val="nil"/>
        </w:pBdr>
        <w:spacing w:line="240" w:lineRule="auto"/>
        <w:ind w:left="720"/>
        <w:rPr>
          <w:rFonts w:ascii="Times New Roman" w:eastAsia="Times New Roman" w:hAnsi="Times New Roman" w:cs="Times New Roman"/>
        </w:rPr>
      </w:pPr>
    </w:p>
    <w:p w14:paraId="4B23316A" w14:textId="77777777" w:rsidR="00CD01AA" w:rsidRDefault="00CD01AA">
      <w:pPr>
        <w:widowControl w:val="0"/>
        <w:pBdr>
          <w:top w:val="nil"/>
          <w:left w:val="nil"/>
          <w:bottom w:val="nil"/>
          <w:right w:val="nil"/>
          <w:between w:val="nil"/>
        </w:pBdr>
        <w:spacing w:line="240" w:lineRule="auto"/>
        <w:rPr>
          <w:rFonts w:ascii="Times New Roman" w:eastAsia="Times New Roman" w:hAnsi="Times New Roman" w:cs="Times New Roman"/>
        </w:rPr>
      </w:pPr>
    </w:p>
    <w:p w14:paraId="202B9BC8" w14:textId="77777777" w:rsidR="00CD01AA" w:rsidRDefault="00CD01AA">
      <w:pPr>
        <w:widowControl w:val="0"/>
        <w:pBdr>
          <w:top w:val="nil"/>
          <w:left w:val="nil"/>
          <w:bottom w:val="nil"/>
          <w:right w:val="nil"/>
          <w:between w:val="nil"/>
        </w:pBdr>
        <w:spacing w:line="240" w:lineRule="auto"/>
        <w:rPr>
          <w:rFonts w:ascii="Times New Roman" w:eastAsia="Times New Roman" w:hAnsi="Times New Roman" w:cs="Times New Roman"/>
        </w:rPr>
      </w:pPr>
    </w:p>
    <w:p w14:paraId="44040D31" w14:textId="77777777" w:rsidR="00CD01AA" w:rsidRDefault="00CD01AA">
      <w:pPr>
        <w:widowControl w:val="0"/>
        <w:pBdr>
          <w:top w:val="nil"/>
          <w:left w:val="nil"/>
          <w:bottom w:val="nil"/>
          <w:right w:val="nil"/>
          <w:between w:val="nil"/>
        </w:pBdr>
        <w:spacing w:line="240" w:lineRule="auto"/>
        <w:ind w:left="720"/>
        <w:rPr>
          <w:rFonts w:ascii="Times New Roman" w:eastAsia="Times New Roman" w:hAnsi="Times New Roman" w:cs="Times New Roman"/>
        </w:rPr>
      </w:pPr>
    </w:p>
    <w:p w14:paraId="6A7AD9DB" w14:textId="77777777" w:rsidR="00CD01AA" w:rsidRDefault="00CD01AA">
      <w:pPr>
        <w:widowControl w:val="0"/>
        <w:pBdr>
          <w:top w:val="nil"/>
          <w:left w:val="nil"/>
          <w:bottom w:val="nil"/>
          <w:right w:val="nil"/>
          <w:between w:val="nil"/>
        </w:pBdr>
        <w:spacing w:line="240" w:lineRule="auto"/>
        <w:ind w:left="720"/>
        <w:rPr>
          <w:rFonts w:ascii="Times New Roman" w:eastAsia="Times New Roman" w:hAnsi="Times New Roman" w:cs="Times New Roman"/>
          <w:sz w:val="24"/>
          <w:szCs w:val="24"/>
        </w:rPr>
      </w:pPr>
    </w:p>
    <w:p w14:paraId="06048439" w14:textId="77777777" w:rsidR="00CD01AA" w:rsidRDefault="00000000">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Serialization/Deserialization</w:t>
      </w:r>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b/>
          <w:sz w:val="24"/>
          <w:szCs w:val="24"/>
        </w:rPr>
        <w:t>SerializationUtil</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class provides methods to save and load objects to/from files. This ensures that system data (e.g., medical records, appointment schedules) persists across application restarts. It uses Java's </w:t>
      </w:r>
      <w:proofErr w:type="spellStart"/>
      <w:r>
        <w:rPr>
          <w:rFonts w:ascii="Times New Roman" w:eastAsia="Times New Roman" w:hAnsi="Times New Roman" w:cs="Times New Roman"/>
          <w:b/>
          <w:sz w:val="24"/>
          <w:szCs w:val="24"/>
        </w:rPr>
        <w:t>ObjectOutputStream</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and </w:t>
      </w:r>
      <w:proofErr w:type="spellStart"/>
      <w:r>
        <w:rPr>
          <w:rFonts w:ascii="Times New Roman" w:eastAsia="Times New Roman" w:hAnsi="Times New Roman" w:cs="Times New Roman"/>
          <w:b/>
          <w:sz w:val="24"/>
          <w:szCs w:val="24"/>
        </w:rPr>
        <w:t>ObjectInputStream</w:t>
      </w:r>
      <w:proofErr w:type="spellEnd"/>
      <w:r>
        <w:rPr>
          <w:rFonts w:ascii="Times New Roman" w:eastAsia="Times New Roman" w:hAnsi="Times New Roman" w:cs="Times New Roman"/>
          <w:sz w:val="24"/>
          <w:szCs w:val="24"/>
        </w:rPr>
        <w:t xml:space="preserve"> to serialize and deserialize data, facilitating object storage in the specified database director</w:t>
      </w:r>
    </w:p>
    <w:p w14:paraId="76513421" w14:textId="77777777" w:rsidR="00CD01AA" w:rsidRDefault="00CD01AA">
      <w:pPr>
        <w:widowControl w:val="0"/>
        <w:pBdr>
          <w:top w:val="nil"/>
          <w:left w:val="nil"/>
          <w:bottom w:val="nil"/>
          <w:right w:val="nil"/>
          <w:between w:val="nil"/>
        </w:pBdr>
        <w:spacing w:line="240" w:lineRule="auto"/>
        <w:ind w:left="720"/>
        <w:rPr>
          <w:rFonts w:ascii="Times New Roman" w:eastAsia="Times New Roman" w:hAnsi="Times New Roman" w:cs="Times New Roman"/>
          <w:sz w:val="24"/>
          <w:szCs w:val="24"/>
        </w:rPr>
      </w:pPr>
    </w:p>
    <w:p w14:paraId="2449C363" w14:textId="77777777" w:rsidR="00CD01AA" w:rsidRDefault="00000000">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classes are more adaptable, allowing it to </w:t>
      </w:r>
      <w:r>
        <w:rPr>
          <w:rFonts w:ascii="Times New Roman" w:eastAsia="Times New Roman" w:hAnsi="Times New Roman" w:cs="Times New Roman"/>
          <w:b/>
          <w:sz w:val="24"/>
          <w:szCs w:val="24"/>
        </w:rPr>
        <w:t>store any type of list data</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rather than being restricted to specific types</w:t>
      </w:r>
      <w:r>
        <w:rPr>
          <w:rFonts w:ascii="Times New Roman" w:eastAsia="Times New Roman" w:hAnsi="Times New Roman" w:cs="Times New Roman"/>
          <w:sz w:val="24"/>
          <w:szCs w:val="24"/>
        </w:rPr>
        <w:t>. This would enable the class to support a wide range of data types in different scenarios.</w:t>
      </w:r>
    </w:p>
    <w:p w14:paraId="3CD967EF" w14:textId="77777777" w:rsidR="00CD01AA" w:rsidRDefault="00000000">
      <w:pPr>
        <w:widowControl w:val="0"/>
        <w:numPr>
          <w:ilvl w:val="1"/>
          <w:numId w:val="6"/>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For example, the </w:t>
      </w:r>
      <w:r>
        <w:rPr>
          <w:rFonts w:ascii="Times New Roman" w:eastAsia="Times New Roman" w:hAnsi="Times New Roman" w:cs="Times New Roman"/>
          <w:b/>
          <w:sz w:val="24"/>
          <w:szCs w:val="24"/>
        </w:rPr>
        <w:t xml:space="preserve">prescriptions </w:t>
      </w:r>
      <w:r>
        <w:rPr>
          <w:rFonts w:ascii="Times New Roman" w:eastAsia="Times New Roman" w:hAnsi="Times New Roman" w:cs="Times New Roman"/>
          <w:sz w:val="24"/>
          <w:szCs w:val="24"/>
        </w:rPr>
        <w:t xml:space="preserve">field in the class could be generalized to store </w:t>
      </w:r>
      <w:r>
        <w:rPr>
          <w:rFonts w:ascii="Times New Roman" w:eastAsia="Times New Roman" w:hAnsi="Times New Roman" w:cs="Times New Roman"/>
          <w:b/>
          <w:sz w:val="24"/>
          <w:szCs w:val="24"/>
        </w:rPr>
        <w:t>List&lt;T&gt;,</w:t>
      </w:r>
      <w:r>
        <w:rPr>
          <w:rFonts w:ascii="Times New Roman" w:eastAsia="Times New Roman" w:hAnsi="Times New Roman" w:cs="Times New Roman"/>
          <w:sz w:val="24"/>
          <w:szCs w:val="24"/>
        </w:rPr>
        <w:t xml:space="preserve"> where </w:t>
      </w:r>
      <w:r>
        <w:rPr>
          <w:rFonts w:ascii="Times New Roman" w:eastAsia="Times New Roman" w:hAnsi="Times New Roman" w:cs="Times New Roman"/>
          <w:b/>
          <w:sz w:val="24"/>
          <w:szCs w:val="24"/>
        </w:rPr>
        <w:t>T</w:t>
      </w:r>
      <w:r>
        <w:rPr>
          <w:rFonts w:ascii="Times New Roman" w:eastAsia="Times New Roman" w:hAnsi="Times New Roman" w:cs="Times New Roman"/>
          <w:sz w:val="24"/>
          <w:szCs w:val="24"/>
        </w:rPr>
        <w:t xml:space="preserve"> could be </w:t>
      </w:r>
      <w:r>
        <w:rPr>
          <w:rFonts w:ascii="Times New Roman" w:eastAsia="Times New Roman" w:hAnsi="Times New Roman" w:cs="Times New Roman"/>
          <w:b/>
          <w:sz w:val="24"/>
          <w:szCs w:val="24"/>
        </w:rPr>
        <w:t xml:space="preserve">Prescription, User, Appointment, </w:t>
      </w:r>
      <w:proofErr w:type="spellStart"/>
      <w:r>
        <w:rPr>
          <w:rFonts w:ascii="Times New Roman" w:eastAsia="Times New Roman" w:hAnsi="Times New Roman" w:cs="Times New Roman"/>
          <w:b/>
          <w:sz w:val="24"/>
          <w:szCs w:val="24"/>
        </w:rPr>
        <w:t>InventoryItem</w:t>
      </w:r>
      <w:proofErr w:type="spellEnd"/>
      <w:r>
        <w:rPr>
          <w:rFonts w:ascii="Times New Roman" w:eastAsia="Times New Roman" w:hAnsi="Times New Roman" w:cs="Times New Roman"/>
          <w:sz w:val="24"/>
          <w:szCs w:val="24"/>
        </w:rPr>
        <w:t>, or any other relevant class.</w:t>
      </w:r>
    </w:p>
    <w:p w14:paraId="7B7513C9" w14:textId="77777777" w:rsidR="00CD01AA" w:rsidRDefault="00CD01AA">
      <w:pPr>
        <w:widowControl w:val="0"/>
        <w:spacing w:line="240" w:lineRule="auto"/>
        <w:rPr>
          <w:rFonts w:ascii="Times New Roman" w:eastAsia="Times New Roman" w:hAnsi="Times New Roman" w:cs="Times New Roman"/>
        </w:rPr>
      </w:pPr>
    </w:p>
    <w:p w14:paraId="55850FA9" w14:textId="77777777" w:rsidR="00CD01AA" w:rsidRDefault="00CD01AA">
      <w:pPr>
        <w:spacing w:line="360" w:lineRule="auto"/>
        <w:rPr>
          <w:rFonts w:ascii="Times New Roman" w:eastAsia="Times New Roman" w:hAnsi="Times New Roman" w:cs="Times New Roman"/>
          <w:b/>
          <w:sz w:val="32"/>
          <w:szCs w:val="32"/>
        </w:rPr>
      </w:pPr>
    </w:p>
    <w:p w14:paraId="6CB6BA28" w14:textId="77777777" w:rsidR="00CD01AA" w:rsidRDefault="00CD01AA">
      <w:pPr>
        <w:spacing w:line="360" w:lineRule="auto"/>
        <w:rPr>
          <w:rFonts w:ascii="Times New Roman" w:eastAsia="Times New Roman" w:hAnsi="Times New Roman" w:cs="Times New Roman"/>
          <w:b/>
          <w:sz w:val="32"/>
          <w:szCs w:val="32"/>
          <w:u w:val="single"/>
        </w:rPr>
      </w:pPr>
    </w:p>
    <w:p w14:paraId="391082B9" w14:textId="77777777" w:rsidR="00CD01AA" w:rsidRDefault="00CD01AA">
      <w:pPr>
        <w:spacing w:line="360" w:lineRule="auto"/>
        <w:rPr>
          <w:rFonts w:ascii="Times New Roman" w:eastAsia="Times New Roman" w:hAnsi="Times New Roman" w:cs="Times New Roman"/>
          <w:b/>
          <w:sz w:val="32"/>
          <w:szCs w:val="32"/>
          <w:u w:val="single"/>
        </w:rPr>
      </w:pPr>
    </w:p>
    <w:p w14:paraId="4973C627" w14:textId="77777777" w:rsidR="00CD01AA" w:rsidRDefault="00CD01AA">
      <w:pPr>
        <w:spacing w:line="360" w:lineRule="auto"/>
        <w:rPr>
          <w:rFonts w:ascii="Times New Roman" w:eastAsia="Times New Roman" w:hAnsi="Times New Roman" w:cs="Times New Roman"/>
          <w:b/>
          <w:sz w:val="32"/>
          <w:szCs w:val="32"/>
          <w:u w:val="single"/>
        </w:rPr>
      </w:pPr>
    </w:p>
    <w:p w14:paraId="7985A2ED" w14:textId="77777777" w:rsidR="00CD01AA" w:rsidRDefault="00CD01AA">
      <w:pPr>
        <w:spacing w:line="360" w:lineRule="auto"/>
        <w:rPr>
          <w:rFonts w:ascii="Times New Roman" w:eastAsia="Times New Roman" w:hAnsi="Times New Roman" w:cs="Times New Roman"/>
          <w:b/>
          <w:sz w:val="32"/>
          <w:szCs w:val="32"/>
          <w:u w:val="single"/>
        </w:rPr>
      </w:pPr>
    </w:p>
    <w:p w14:paraId="16C8595C" w14:textId="77777777" w:rsidR="00CD01AA" w:rsidRDefault="00CD01AA">
      <w:pPr>
        <w:spacing w:line="360" w:lineRule="auto"/>
        <w:rPr>
          <w:rFonts w:ascii="Times New Roman" w:eastAsia="Times New Roman" w:hAnsi="Times New Roman" w:cs="Times New Roman"/>
          <w:b/>
          <w:sz w:val="32"/>
          <w:szCs w:val="32"/>
          <w:u w:val="single"/>
        </w:rPr>
      </w:pPr>
    </w:p>
    <w:p w14:paraId="1F18CA42" w14:textId="77777777" w:rsidR="00CD01AA" w:rsidRDefault="00000000">
      <w:pPr>
        <w:spacing w:line="36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lastRenderedPageBreak/>
        <w:drawing>
          <wp:anchor distT="114300" distB="114300" distL="114300" distR="114300" simplePos="0" relativeHeight="251664384" behindDoc="0" locked="0" layoutInCell="1" hidden="0" allowOverlap="1" wp14:anchorId="0F21AC11" wp14:editId="19D2C47F">
            <wp:simplePos x="0" y="0"/>
            <wp:positionH relativeFrom="page">
              <wp:posOffset>4088130</wp:posOffset>
            </wp:positionH>
            <wp:positionV relativeFrom="page">
              <wp:posOffset>1240125</wp:posOffset>
            </wp:positionV>
            <wp:extent cx="3137535" cy="2403609"/>
            <wp:effectExtent l="0" t="0" r="0" b="0"/>
            <wp:wrapNone/>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3137535" cy="2403609"/>
                    </a:xfrm>
                    <a:prstGeom prst="rect">
                      <a:avLst/>
                    </a:prstGeom>
                    <a:ln/>
                  </pic:spPr>
                </pic:pic>
              </a:graphicData>
            </a:graphic>
          </wp:anchor>
        </w:drawing>
      </w:r>
      <w:r>
        <w:rPr>
          <w:rFonts w:ascii="Times New Roman" w:eastAsia="Times New Roman" w:hAnsi="Times New Roman" w:cs="Times New Roman"/>
          <w:b/>
          <w:sz w:val="32"/>
          <w:szCs w:val="32"/>
          <w:u w:val="single"/>
        </w:rPr>
        <w:t>Test Cases</w:t>
      </w:r>
    </w:p>
    <w:p w14:paraId="1514036C" w14:textId="77777777" w:rsidR="00CD01AA" w:rsidRDefault="00000000">
      <w:pPr>
        <w:spacing w:line="360" w:lineRule="auto"/>
      </w:pPr>
      <w:r>
        <w:rPr>
          <w:rFonts w:ascii="Times New Roman" w:eastAsia="Times New Roman" w:hAnsi="Times New Roman" w:cs="Times New Roman"/>
          <w:b/>
          <w:noProof/>
          <w:sz w:val="32"/>
          <w:szCs w:val="32"/>
          <w:u w:val="single"/>
        </w:rPr>
        <w:drawing>
          <wp:inline distT="114300" distB="114300" distL="114300" distR="114300" wp14:anchorId="45C8F814" wp14:editId="49E1FD18">
            <wp:extent cx="3160395" cy="2231461"/>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3160395" cy="2231461"/>
                    </a:xfrm>
                    <a:prstGeom prst="rect">
                      <a:avLst/>
                    </a:prstGeom>
                    <a:ln/>
                  </pic:spPr>
                </pic:pic>
              </a:graphicData>
            </a:graphic>
          </wp:inline>
        </w:drawing>
      </w:r>
    </w:p>
    <w:p w14:paraId="3BD3F79D" w14:textId="77777777" w:rsidR="00CD01AA" w:rsidRDefault="00000000">
      <w:pPr>
        <w:spacing w:line="36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114300" distB="114300" distL="114300" distR="114300" wp14:anchorId="7DB755C9" wp14:editId="7D62F893">
            <wp:extent cx="5943600" cy="28829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943600" cy="2882900"/>
                    </a:xfrm>
                    <a:prstGeom prst="rect">
                      <a:avLst/>
                    </a:prstGeom>
                    <a:ln/>
                  </pic:spPr>
                </pic:pic>
              </a:graphicData>
            </a:graphic>
          </wp:inline>
        </w:drawing>
      </w:r>
    </w:p>
    <w:p w14:paraId="4DCF1069" w14:textId="77777777" w:rsidR="00CD01AA" w:rsidRDefault="00000000">
      <w:r>
        <w:rPr>
          <w:noProof/>
        </w:rPr>
        <w:drawing>
          <wp:inline distT="114300" distB="114300" distL="114300" distR="114300" wp14:anchorId="58E729A5" wp14:editId="37357DBA">
            <wp:extent cx="5418841" cy="2269262"/>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418841" cy="2269262"/>
                    </a:xfrm>
                    <a:prstGeom prst="rect">
                      <a:avLst/>
                    </a:prstGeom>
                    <a:ln/>
                  </pic:spPr>
                </pic:pic>
              </a:graphicData>
            </a:graphic>
          </wp:inline>
        </w:drawing>
      </w:r>
    </w:p>
    <w:p w14:paraId="1BB565D6" w14:textId="77777777" w:rsidR="00CD01AA" w:rsidRDefault="00000000">
      <w:r>
        <w:rPr>
          <w:noProof/>
        </w:rPr>
        <w:lastRenderedPageBreak/>
        <w:drawing>
          <wp:anchor distT="114300" distB="114300" distL="114300" distR="114300" simplePos="0" relativeHeight="251665408" behindDoc="0" locked="0" layoutInCell="1" hidden="0" allowOverlap="1" wp14:anchorId="1A2519CC" wp14:editId="1C5B56B1">
            <wp:simplePos x="0" y="0"/>
            <wp:positionH relativeFrom="page">
              <wp:posOffset>3882390</wp:posOffset>
            </wp:positionH>
            <wp:positionV relativeFrom="page">
              <wp:posOffset>902970</wp:posOffset>
            </wp:positionV>
            <wp:extent cx="3785235" cy="1877870"/>
            <wp:effectExtent l="0" t="0" r="0" b="0"/>
            <wp:wrapNone/>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3785235" cy="1877870"/>
                    </a:xfrm>
                    <a:prstGeom prst="rect">
                      <a:avLst/>
                    </a:prstGeom>
                    <a:ln/>
                  </pic:spPr>
                </pic:pic>
              </a:graphicData>
            </a:graphic>
          </wp:anchor>
        </w:drawing>
      </w:r>
      <w:r>
        <w:rPr>
          <w:noProof/>
        </w:rPr>
        <w:drawing>
          <wp:inline distT="114300" distB="114300" distL="114300" distR="114300" wp14:anchorId="771984E3" wp14:editId="290BE856">
            <wp:extent cx="2901315" cy="1824133"/>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2901315" cy="1824133"/>
                    </a:xfrm>
                    <a:prstGeom prst="rect">
                      <a:avLst/>
                    </a:prstGeom>
                    <a:ln/>
                  </pic:spPr>
                </pic:pic>
              </a:graphicData>
            </a:graphic>
          </wp:inline>
        </w:drawing>
      </w:r>
    </w:p>
    <w:p w14:paraId="1910867B" w14:textId="77777777" w:rsidR="00CD01AA" w:rsidRDefault="00000000">
      <w:r>
        <w:rPr>
          <w:noProof/>
        </w:rPr>
        <w:drawing>
          <wp:inline distT="114300" distB="114300" distL="114300" distR="114300" wp14:anchorId="48DCE610" wp14:editId="5D72BDD7">
            <wp:extent cx="4318635" cy="1801879"/>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4318635" cy="1801879"/>
                    </a:xfrm>
                    <a:prstGeom prst="rect">
                      <a:avLst/>
                    </a:prstGeom>
                    <a:ln/>
                  </pic:spPr>
                </pic:pic>
              </a:graphicData>
            </a:graphic>
          </wp:inline>
        </w:drawing>
      </w:r>
    </w:p>
    <w:p w14:paraId="2A03D7F4" w14:textId="77777777" w:rsidR="00CD01AA" w:rsidRDefault="00000000">
      <w:r>
        <w:rPr>
          <w:noProof/>
        </w:rPr>
        <w:drawing>
          <wp:anchor distT="114300" distB="114300" distL="114300" distR="114300" simplePos="0" relativeHeight="251666432" behindDoc="0" locked="0" layoutInCell="1" hidden="0" allowOverlap="1" wp14:anchorId="15E9CCA1" wp14:editId="455C0911">
            <wp:simplePos x="0" y="0"/>
            <wp:positionH relativeFrom="page">
              <wp:posOffset>887730</wp:posOffset>
            </wp:positionH>
            <wp:positionV relativeFrom="page">
              <wp:posOffset>5771327</wp:posOffset>
            </wp:positionV>
            <wp:extent cx="4403105" cy="1641076"/>
            <wp:effectExtent l="0" t="0" r="0" b="0"/>
            <wp:wrapNone/>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4403105" cy="1641076"/>
                    </a:xfrm>
                    <a:prstGeom prst="rect">
                      <a:avLst/>
                    </a:prstGeom>
                    <a:ln/>
                  </pic:spPr>
                </pic:pic>
              </a:graphicData>
            </a:graphic>
          </wp:anchor>
        </w:drawing>
      </w:r>
      <w:r>
        <w:rPr>
          <w:noProof/>
        </w:rPr>
        <w:drawing>
          <wp:inline distT="114300" distB="114300" distL="114300" distR="114300" wp14:anchorId="76D49D13" wp14:editId="559AE22E">
            <wp:extent cx="4529503" cy="1079414"/>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4529503" cy="1079414"/>
                    </a:xfrm>
                    <a:prstGeom prst="rect">
                      <a:avLst/>
                    </a:prstGeom>
                    <a:ln/>
                  </pic:spPr>
                </pic:pic>
              </a:graphicData>
            </a:graphic>
          </wp:inline>
        </w:drawing>
      </w:r>
    </w:p>
    <w:p w14:paraId="7080791D" w14:textId="77777777" w:rsidR="00CD01AA" w:rsidRDefault="00CD01AA"/>
    <w:p w14:paraId="0BB346B3" w14:textId="77777777" w:rsidR="00CD01AA" w:rsidRDefault="00CD01AA">
      <w:pPr>
        <w:widowControl w:val="0"/>
        <w:spacing w:line="360" w:lineRule="auto"/>
      </w:pPr>
    </w:p>
    <w:p w14:paraId="77ABE98F" w14:textId="77777777" w:rsidR="00CD01AA" w:rsidRDefault="00CD01AA"/>
    <w:p w14:paraId="192C1D6B" w14:textId="77777777" w:rsidR="00CD01AA" w:rsidRDefault="00CD01AA"/>
    <w:p w14:paraId="4C715F1F" w14:textId="77777777" w:rsidR="00CD01AA" w:rsidRDefault="00CD01AA"/>
    <w:p w14:paraId="345B0C84" w14:textId="77777777" w:rsidR="00CD01AA" w:rsidRDefault="00CD01AA"/>
    <w:p w14:paraId="23FBFF25" w14:textId="77777777" w:rsidR="00CD01AA" w:rsidRDefault="00CD01AA"/>
    <w:p w14:paraId="1577E418" w14:textId="77777777" w:rsidR="00CD01AA" w:rsidRDefault="00CD01AA"/>
    <w:p w14:paraId="3376224B" w14:textId="77777777" w:rsidR="00CD01AA" w:rsidRDefault="00CD01AA"/>
    <w:p w14:paraId="560E6C37" w14:textId="77777777" w:rsidR="00CD01AA" w:rsidRDefault="00000000">
      <w:r>
        <w:rPr>
          <w:noProof/>
        </w:rPr>
        <w:drawing>
          <wp:anchor distT="114300" distB="114300" distL="114300" distR="114300" simplePos="0" relativeHeight="251667456" behindDoc="0" locked="0" layoutInCell="1" hidden="0" allowOverlap="1" wp14:anchorId="31E3D75A" wp14:editId="0CC96CF8">
            <wp:simplePos x="0" y="0"/>
            <wp:positionH relativeFrom="page">
              <wp:posOffset>933450</wp:posOffset>
            </wp:positionH>
            <wp:positionV relativeFrom="page">
              <wp:posOffset>7572152</wp:posOffset>
            </wp:positionV>
            <wp:extent cx="3111228" cy="1634713"/>
            <wp:effectExtent l="0" t="0" r="0" b="0"/>
            <wp:wrapNone/>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3111228" cy="1634713"/>
                    </a:xfrm>
                    <a:prstGeom prst="rect">
                      <a:avLst/>
                    </a:prstGeom>
                    <a:ln/>
                  </pic:spPr>
                </pic:pic>
              </a:graphicData>
            </a:graphic>
          </wp:anchor>
        </w:drawing>
      </w:r>
    </w:p>
    <w:p w14:paraId="025A5313" w14:textId="77777777" w:rsidR="00CD01AA" w:rsidRDefault="00000000">
      <w:r>
        <w:rPr>
          <w:noProof/>
        </w:rPr>
        <w:lastRenderedPageBreak/>
        <w:drawing>
          <wp:inline distT="114300" distB="114300" distL="114300" distR="114300" wp14:anchorId="26660E55" wp14:editId="34409B1C">
            <wp:extent cx="5945505" cy="2715495"/>
            <wp:effectExtent l="0" t="0" r="0" b="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945505" cy="2715495"/>
                    </a:xfrm>
                    <a:prstGeom prst="rect">
                      <a:avLst/>
                    </a:prstGeom>
                    <a:ln/>
                  </pic:spPr>
                </pic:pic>
              </a:graphicData>
            </a:graphic>
          </wp:inline>
        </w:drawing>
      </w:r>
    </w:p>
    <w:p w14:paraId="5E31B241" w14:textId="77777777" w:rsidR="00CD01AA" w:rsidRDefault="00000000">
      <w:r>
        <w:rPr>
          <w:noProof/>
        </w:rPr>
        <w:drawing>
          <wp:inline distT="114300" distB="114300" distL="114300" distR="114300" wp14:anchorId="2D8B5EE9" wp14:editId="56C4CD09">
            <wp:extent cx="4870246" cy="1397549"/>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4870246" cy="1397549"/>
                    </a:xfrm>
                    <a:prstGeom prst="rect">
                      <a:avLst/>
                    </a:prstGeom>
                    <a:ln/>
                  </pic:spPr>
                </pic:pic>
              </a:graphicData>
            </a:graphic>
          </wp:inline>
        </w:drawing>
      </w:r>
    </w:p>
    <w:p w14:paraId="339043DA" w14:textId="77777777" w:rsidR="00CD01AA" w:rsidRDefault="00000000">
      <w:r>
        <w:rPr>
          <w:noProof/>
        </w:rPr>
        <w:drawing>
          <wp:inline distT="114300" distB="114300" distL="114300" distR="114300" wp14:anchorId="56FABB8B" wp14:editId="6BF9A533">
            <wp:extent cx="4608195" cy="1831071"/>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4608195" cy="1831071"/>
                    </a:xfrm>
                    <a:prstGeom prst="rect">
                      <a:avLst/>
                    </a:prstGeom>
                    <a:ln/>
                  </pic:spPr>
                </pic:pic>
              </a:graphicData>
            </a:graphic>
          </wp:inline>
        </w:drawing>
      </w:r>
    </w:p>
    <w:p w14:paraId="4087E3AD" w14:textId="77777777" w:rsidR="00CD01AA"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3439055" wp14:editId="320501FE">
            <wp:extent cx="5943600" cy="17145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943600" cy="1714500"/>
                    </a:xfrm>
                    <a:prstGeom prst="rect">
                      <a:avLst/>
                    </a:prstGeom>
                    <a:ln/>
                  </pic:spPr>
                </pic:pic>
              </a:graphicData>
            </a:graphic>
          </wp:inline>
        </w:drawing>
      </w:r>
    </w:p>
    <w:p w14:paraId="383649C0" w14:textId="77777777" w:rsidR="00CD01AA" w:rsidRDefault="00CD01AA">
      <w:pPr>
        <w:spacing w:line="240" w:lineRule="auto"/>
        <w:rPr>
          <w:rFonts w:ascii="Times New Roman" w:eastAsia="Times New Roman" w:hAnsi="Times New Roman" w:cs="Times New Roman"/>
          <w:b/>
          <w:sz w:val="28"/>
          <w:szCs w:val="28"/>
        </w:rPr>
      </w:pPr>
    </w:p>
    <w:p w14:paraId="2E406405" w14:textId="77777777" w:rsidR="008F7167" w:rsidRDefault="008F7167">
      <w:pPr>
        <w:spacing w:line="240" w:lineRule="auto"/>
        <w:rPr>
          <w:rFonts w:ascii="Times New Roman" w:eastAsia="Times New Roman" w:hAnsi="Times New Roman" w:cs="Times New Roman"/>
          <w:b/>
          <w:sz w:val="28"/>
          <w:szCs w:val="28"/>
        </w:rPr>
      </w:pPr>
    </w:p>
    <w:p w14:paraId="15B825CA" w14:textId="466F1333" w:rsidR="00CD01AA"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Team Reflection: </w:t>
      </w:r>
    </w:p>
    <w:p w14:paraId="548E8475" w14:textId="77777777" w:rsidR="00CD01A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rPr>
        <w:t xml:space="preserve">At the </w:t>
      </w:r>
      <w:r>
        <w:rPr>
          <w:rFonts w:ascii="Times New Roman" w:eastAsia="Times New Roman" w:hAnsi="Times New Roman" w:cs="Times New Roman"/>
          <w:sz w:val="24"/>
          <w:szCs w:val="24"/>
        </w:rPr>
        <w:t>start of the project, we decided that each team member would focus on coding their assigned role and then merge everything later. We began by designing a UML diagram, but soon realized it was all over the place and lacked a clear structure. After reaching out to Prof. Marcus, he suggested a few software architecture options for us to explore. We ultimately decided to go with MVC because it seemed to fit our needs perfectly.</w:t>
      </w:r>
      <w:r>
        <w:rPr>
          <w:rFonts w:ascii="Times New Roman" w:eastAsia="Times New Roman" w:hAnsi="Times New Roman" w:cs="Times New Roman"/>
          <w:sz w:val="24"/>
          <w:szCs w:val="24"/>
        </w:rPr>
        <w:br/>
      </w:r>
    </w:p>
    <w:p w14:paraId="7A7C60AE" w14:textId="77777777" w:rsidR="00CD01AA" w:rsidRDefault="00000000">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began coding, we made sure to follow both the MVC and SOLID principles. This added a level of complexity we weren’t used to. Instead of writing large blocks of code in a single function, we worked hard to minimize dependencies between functions, aiming to keep the software flexible and extensible.</w:t>
      </w:r>
    </w:p>
    <w:p w14:paraId="1095EDCC" w14:textId="77777777" w:rsidR="00CD01AA" w:rsidRDefault="00CD01AA">
      <w:pPr>
        <w:spacing w:line="360" w:lineRule="auto"/>
        <w:rPr>
          <w:rFonts w:ascii="Times New Roman" w:eastAsia="Times New Roman" w:hAnsi="Times New Roman" w:cs="Times New Roman"/>
          <w:sz w:val="24"/>
          <w:szCs w:val="24"/>
        </w:rPr>
      </w:pPr>
    </w:p>
    <w:p w14:paraId="62D064E1" w14:textId="77777777" w:rsidR="00CD01A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challenges we faced during the project were tough, but they taught us a lot and helped us grow as a team. We listed some of the biggest challenges we have faced:</w:t>
      </w:r>
    </w:p>
    <w:p w14:paraId="6FBAE74C" w14:textId="77777777" w:rsidR="00CD01AA" w:rsidRDefault="00CD01AA">
      <w:pPr>
        <w:spacing w:line="360" w:lineRule="auto"/>
        <w:rPr>
          <w:rFonts w:ascii="Times New Roman" w:eastAsia="Times New Roman" w:hAnsi="Times New Roman" w:cs="Times New Roman"/>
          <w:sz w:val="24"/>
          <w:szCs w:val="24"/>
        </w:rPr>
      </w:pPr>
    </w:p>
    <w:p w14:paraId="70484D76" w14:textId="77777777" w:rsidR="00CD01AA" w:rsidRDefault="00000000">
      <w:pPr>
        <w:numPr>
          <w:ilvl w:val="0"/>
          <w:numId w:val="5"/>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Availability:</w:t>
      </w:r>
    </w:p>
    <w:p w14:paraId="20D095A4" w14:textId="77777777" w:rsidR="00CD01AA"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Coordinating our schedules was a big struggle. With everyone working on different parts of the project, we often found ourselves falling behind because we couldn’t meet up as often as needed. There were times when not having real-time communication led to confusion about how certain features should work, which slowed us down. We learnt the hard way that consistent meetings were the key to ensure that the project stayed on track.</w:t>
      </w:r>
    </w:p>
    <w:p w14:paraId="7D096C19" w14:textId="77777777" w:rsidR="00CD01AA" w:rsidRDefault="00CD01AA">
      <w:pPr>
        <w:spacing w:line="360" w:lineRule="auto"/>
        <w:ind w:left="720"/>
        <w:rPr>
          <w:rFonts w:ascii="Times New Roman" w:eastAsia="Times New Roman" w:hAnsi="Times New Roman" w:cs="Times New Roman"/>
          <w:sz w:val="24"/>
          <w:szCs w:val="24"/>
        </w:rPr>
      </w:pPr>
    </w:p>
    <w:p w14:paraId="6D84EBC6" w14:textId="77777777" w:rsidR="00CD01AA" w:rsidRDefault="00000000">
      <w:pPr>
        <w:numPr>
          <w:ilvl w:val="0"/>
          <w:numId w:val="5"/>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Merging Process:</w:t>
      </w:r>
    </w:p>
    <w:p w14:paraId="1F55EBF7" w14:textId="77777777" w:rsidR="00CD01AA"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had agreed to code our individual roles and planned to merge our work later. </w:t>
      </w:r>
      <w:proofErr w:type="gramStart"/>
      <w:r>
        <w:rPr>
          <w:rFonts w:ascii="Times New Roman" w:eastAsia="Times New Roman" w:hAnsi="Times New Roman" w:cs="Times New Roman"/>
          <w:sz w:val="24"/>
          <w:szCs w:val="24"/>
        </w:rPr>
        <w:t>However</w:t>
      </w:r>
      <w:proofErr w:type="gramEnd"/>
      <w:r>
        <w:rPr>
          <w:rFonts w:ascii="Times New Roman" w:eastAsia="Times New Roman" w:hAnsi="Times New Roman" w:cs="Times New Roman"/>
          <w:sz w:val="24"/>
          <w:szCs w:val="24"/>
        </w:rPr>
        <w:t xml:space="preserve"> the actual merging process turned out to be much more complicated than we had expected. We ran into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issues, like mismatched data between views and null objects, which led to functionality errors. Fixing these problems required a lot of patience and communication, as we had to understand each other’s code to pinpoint the issues. This experience really taught us the importance of planning for integration earlier and ensuring our work meshes well from the start.</w:t>
      </w:r>
    </w:p>
    <w:p w14:paraId="3E4A1EE6" w14:textId="77777777" w:rsidR="00CD01AA" w:rsidRDefault="00CD01AA">
      <w:pPr>
        <w:spacing w:line="360" w:lineRule="auto"/>
        <w:ind w:left="720"/>
        <w:rPr>
          <w:rFonts w:ascii="Times New Roman" w:eastAsia="Times New Roman" w:hAnsi="Times New Roman" w:cs="Times New Roman"/>
          <w:sz w:val="24"/>
          <w:szCs w:val="24"/>
        </w:rPr>
      </w:pPr>
    </w:p>
    <w:p w14:paraId="3C9031ED" w14:textId="77777777" w:rsidR="00CD01AA" w:rsidRDefault="00000000">
      <w:pPr>
        <w:numPr>
          <w:ilvl w:val="0"/>
          <w:numId w:val="5"/>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Knowledge Beyond the Course:</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A lot of the project required knowledge that went beyond what we had learned in the course. While we were familiar with the basics of programming, applying the MVC framework and SOLID principles in a real-world setting was a challenge. We had to dig deeper into these advanced concepts and spent time researching to fully understand how to use them. Additionally, structuring our code for future flexibility and reducing dependencies was harder than we had anticipated, pushing us to learn new things on the fly. This experience helped us grow and pushed us to go beyond the course material.</w:t>
      </w:r>
    </w:p>
    <w:p w14:paraId="02D818CF" w14:textId="77777777" w:rsidR="00CD01AA" w:rsidRDefault="00CD01AA">
      <w:pPr>
        <w:spacing w:line="360" w:lineRule="auto"/>
        <w:rPr>
          <w:rFonts w:ascii="Times New Roman" w:eastAsia="Times New Roman" w:hAnsi="Times New Roman" w:cs="Times New Roman"/>
          <w:sz w:val="24"/>
          <w:szCs w:val="24"/>
        </w:rPr>
      </w:pPr>
    </w:p>
    <w:p w14:paraId="373C6A28" w14:textId="77777777" w:rsidR="00CD01A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in all, these challenges made the project more complicated, but they also provided invaluable experience. Working through them as a team taught us a lot about problem-solving, collaboration, and applying what we’ve learned in real-world situations. It’s a lesson we will take with us into future projects.</w:t>
      </w:r>
    </w:p>
    <w:p w14:paraId="23C159C6" w14:textId="77777777" w:rsidR="00CD01AA" w:rsidRDefault="00CD01AA">
      <w:pPr>
        <w:spacing w:line="360" w:lineRule="auto"/>
        <w:rPr>
          <w:rFonts w:ascii="Times New Roman" w:eastAsia="Times New Roman" w:hAnsi="Times New Roman" w:cs="Times New Roman"/>
          <w:sz w:val="24"/>
          <w:szCs w:val="24"/>
        </w:rPr>
      </w:pPr>
    </w:p>
    <w:p w14:paraId="4B9DD839" w14:textId="77777777" w:rsidR="00CD01AA" w:rsidRDefault="00000000">
      <w:pPr>
        <w:spacing w:line="360" w:lineRule="auto"/>
        <w:rPr>
          <w:rFonts w:ascii="Times New Roman" w:eastAsia="Times New Roman" w:hAnsi="Times New Roman" w:cs="Times New Roman"/>
          <w:b/>
        </w:rPr>
      </w:pPr>
      <w:r>
        <w:rPr>
          <w:rFonts w:ascii="Times New Roman" w:eastAsia="Times New Roman" w:hAnsi="Times New Roman" w:cs="Times New Roman"/>
          <w:i/>
          <w:sz w:val="24"/>
          <w:szCs w:val="24"/>
        </w:rPr>
        <w:t xml:space="preserve">Link to </w:t>
      </w:r>
      <w:proofErr w:type="spellStart"/>
      <w:proofErr w:type="gramStart"/>
      <w:r>
        <w:rPr>
          <w:rFonts w:ascii="Times New Roman" w:eastAsia="Times New Roman" w:hAnsi="Times New Roman" w:cs="Times New Roman"/>
          <w:i/>
          <w:sz w:val="24"/>
          <w:szCs w:val="24"/>
        </w:rPr>
        <w:t>Github</w:t>
      </w:r>
      <w:proofErr w:type="spellEnd"/>
      <w:r>
        <w:rPr>
          <w:rFonts w:ascii="Times New Roman" w:eastAsia="Times New Roman" w:hAnsi="Times New Roman" w:cs="Times New Roman"/>
          <w:i/>
          <w:sz w:val="24"/>
          <w:szCs w:val="24"/>
        </w:rPr>
        <w:t xml:space="preserve"> :</w:t>
      </w:r>
      <w:proofErr w:type="gramEnd"/>
      <w:r>
        <w:rPr>
          <w:rFonts w:ascii="Times New Roman" w:eastAsia="Times New Roman" w:hAnsi="Times New Roman" w:cs="Times New Roman"/>
          <w:i/>
          <w:sz w:val="24"/>
          <w:szCs w:val="24"/>
        </w:rPr>
        <w:t xml:space="preserve"> </w:t>
      </w:r>
      <w:hyperlink r:id="rId35">
        <w:r>
          <w:rPr>
            <w:rFonts w:ascii="Times New Roman" w:eastAsia="Times New Roman" w:hAnsi="Times New Roman" w:cs="Times New Roman"/>
            <w:color w:val="1155CC"/>
            <w:sz w:val="24"/>
            <w:szCs w:val="24"/>
            <w:u w:val="single"/>
          </w:rPr>
          <w:t>https://github.com/jwistired/SC2002_Hospital_Managament_System</w:t>
        </w:r>
      </w:hyperlink>
    </w:p>
    <w:p w14:paraId="017CCDA4" w14:textId="77777777" w:rsidR="00CD01AA" w:rsidRDefault="00CD01AA">
      <w:pPr>
        <w:spacing w:line="360" w:lineRule="auto"/>
        <w:rPr>
          <w:rFonts w:ascii="Times New Roman" w:eastAsia="Times New Roman" w:hAnsi="Times New Roman" w:cs="Times New Roman"/>
          <w:b/>
        </w:rPr>
      </w:pPr>
    </w:p>
    <w:p w14:paraId="2BE9B245" w14:textId="77777777" w:rsidR="00CD01AA" w:rsidRDefault="00CD01AA">
      <w:pPr>
        <w:spacing w:line="360" w:lineRule="auto"/>
        <w:rPr>
          <w:rFonts w:ascii="Times New Roman" w:eastAsia="Times New Roman" w:hAnsi="Times New Roman" w:cs="Times New Roman"/>
          <w:b/>
        </w:rPr>
      </w:pPr>
    </w:p>
    <w:p w14:paraId="3F68C28E" w14:textId="77777777" w:rsidR="00CD01AA" w:rsidRDefault="00CD01AA">
      <w:pPr>
        <w:spacing w:line="360" w:lineRule="auto"/>
        <w:rPr>
          <w:rFonts w:ascii="Times New Roman" w:eastAsia="Times New Roman" w:hAnsi="Times New Roman" w:cs="Times New Roman"/>
          <w:b/>
        </w:rPr>
      </w:pPr>
    </w:p>
    <w:p w14:paraId="30FC9D7D" w14:textId="77777777" w:rsidR="00CD01AA"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References</w:t>
      </w:r>
    </w:p>
    <w:p w14:paraId="663282C0" w14:textId="77777777" w:rsidR="00CD01AA" w:rsidRDefault="00000000">
      <w:pPr>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Jain, S. (2024, October 15). </w:t>
      </w:r>
      <w:r>
        <w:rPr>
          <w:rFonts w:ascii="Times New Roman" w:eastAsia="Times New Roman" w:hAnsi="Times New Roman" w:cs="Times New Roman"/>
          <w:i/>
        </w:rPr>
        <w:t>Software Design Patterns Tutorial</w:t>
      </w:r>
      <w:r>
        <w:rPr>
          <w:rFonts w:ascii="Times New Roman" w:eastAsia="Times New Roman" w:hAnsi="Times New Roman" w:cs="Times New Roman"/>
        </w:rPr>
        <w:t xml:space="preserve">. </w:t>
      </w:r>
      <w:proofErr w:type="spellStart"/>
      <w:r>
        <w:rPr>
          <w:rFonts w:ascii="Times New Roman" w:eastAsia="Times New Roman" w:hAnsi="Times New Roman" w:cs="Times New Roman"/>
        </w:rPr>
        <w:t>GeeksforGeeks</w:t>
      </w:r>
      <w:proofErr w:type="spellEnd"/>
      <w:r>
        <w:rPr>
          <w:rFonts w:ascii="Times New Roman" w:eastAsia="Times New Roman" w:hAnsi="Times New Roman" w:cs="Times New Roman"/>
        </w:rPr>
        <w:t xml:space="preserve">. Retrieved November 17, 2024, from </w:t>
      </w:r>
      <w:hyperlink r:id="rId36">
        <w:r>
          <w:rPr>
            <w:rFonts w:ascii="Times New Roman" w:eastAsia="Times New Roman" w:hAnsi="Times New Roman" w:cs="Times New Roman"/>
            <w:color w:val="1155CC"/>
            <w:u w:val="single"/>
          </w:rPr>
          <w:t>https://www.geeksforgeeks.org/software-design-patterns/?ref=shm</w:t>
        </w:r>
      </w:hyperlink>
    </w:p>
    <w:p w14:paraId="3ACEDE63" w14:textId="77777777" w:rsidR="00CD01AA" w:rsidRDefault="00000000">
      <w:pPr>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Gamma, E., Helm, R., Johnson, R., &amp; </w:t>
      </w:r>
      <w:proofErr w:type="spellStart"/>
      <w:r>
        <w:rPr>
          <w:rFonts w:ascii="Times New Roman" w:eastAsia="Times New Roman" w:hAnsi="Times New Roman" w:cs="Times New Roman"/>
        </w:rPr>
        <w:t>Vlissides</w:t>
      </w:r>
      <w:proofErr w:type="spellEnd"/>
      <w:r>
        <w:rPr>
          <w:rFonts w:ascii="Times New Roman" w:eastAsia="Times New Roman" w:hAnsi="Times New Roman" w:cs="Times New Roman"/>
        </w:rPr>
        <w:t xml:space="preserve">, J. (1994). </w:t>
      </w:r>
      <w:r>
        <w:rPr>
          <w:rFonts w:ascii="Times New Roman" w:eastAsia="Times New Roman" w:hAnsi="Times New Roman" w:cs="Times New Roman"/>
          <w:i/>
        </w:rPr>
        <w:t>Design patterns</w:t>
      </w:r>
      <w:r>
        <w:rPr>
          <w:rFonts w:ascii="Times New Roman" w:eastAsia="Times New Roman" w:hAnsi="Times New Roman" w:cs="Times New Roman"/>
        </w:rPr>
        <w:t>. Pearson India.</w:t>
      </w:r>
    </w:p>
    <w:p w14:paraId="2D363F40" w14:textId="77777777" w:rsidR="00CD01AA" w:rsidRDefault="00000000">
      <w:pPr>
        <w:numPr>
          <w:ilvl w:val="0"/>
          <w:numId w:val="11"/>
        </w:numPr>
        <w:spacing w:after="240" w:line="360" w:lineRule="auto"/>
        <w:rPr>
          <w:rFonts w:ascii="Times New Roman" w:eastAsia="Times New Roman" w:hAnsi="Times New Roman" w:cs="Times New Roman"/>
        </w:rPr>
      </w:pPr>
      <w:r>
        <w:rPr>
          <w:rFonts w:ascii="Times New Roman" w:eastAsia="Times New Roman" w:hAnsi="Times New Roman" w:cs="Times New Roman"/>
        </w:rPr>
        <w:t xml:space="preserve">Martin, R. (2016). </w:t>
      </w:r>
      <w:r>
        <w:rPr>
          <w:rFonts w:ascii="Times New Roman" w:eastAsia="Times New Roman" w:hAnsi="Times New Roman" w:cs="Times New Roman"/>
          <w:i/>
        </w:rPr>
        <w:t>Clean code</w:t>
      </w:r>
      <w:r>
        <w:rPr>
          <w:rFonts w:ascii="Times New Roman" w:eastAsia="Times New Roman" w:hAnsi="Times New Roman" w:cs="Times New Roman"/>
        </w:rPr>
        <w:t xml:space="preserve">. Addison-Wesley Professional. </w:t>
      </w:r>
    </w:p>
    <w:p w14:paraId="15255870" w14:textId="77777777" w:rsidR="00CD01AA" w:rsidRDefault="00CD01AA">
      <w:pPr>
        <w:spacing w:line="360" w:lineRule="auto"/>
        <w:ind w:left="720"/>
        <w:rPr>
          <w:rFonts w:ascii="Times New Roman" w:eastAsia="Times New Roman" w:hAnsi="Times New Roman" w:cs="Times New Roman"/>
        </w:rPr>
      </w:pPr>
    </w:p>
    <w:p w14:paraId="54BE8087" w14:textId="77777777" w:rsidR="00CD01AA" w:rsidRDefault="00CD01AA">
      <w:pPr>
        <w:spacing w:line="360" w:lineRule="auto"/>
        <w:rPr>
          <w:rFonts w:ascii="Times New Roman" w:eastAsia="Times New Roman" w:hAnsi="Times New Roman" w:cs="Times New Roman"/>
          <w:sz w:val="24"/>
          <w:szCs w:val="24"/>
        </w:rPr>
      </w:pPr>
    </w:p>
    <w:sectPr w:rsidR="00CD01A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F80D3D" w14:textId="77777777" w:rsidR="00945926" w:rsidRDefault="00945926">
      <w:pPr>
        <w:spacing w:line="240" w:lineRule="auto"/>
      </w:pPr>
      <w:r>
        <w:separator/>
      </w:r>
    </w:p>
  </w:endnote>
  <w:endnote w:type="continuationSeparator" w:id="0">
    <w:p w14:paraId="7BD96179" w14:textId="77777777" w:rsidR="00945926" w:rsidRDefault="009459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6271C0" w14:textId="77777777" w:rsidR="00945926" w:rsidRDefault="00945926">
      <w:pPr>
        <w:spacing w:line="240" w:lineRule="auto"/>
      </w:pPr>
      <w:r>
        <w:separator/>
      </w:r>
    </w:p>
  </w:footnote>
  <w:footnote w:type="continuationSeparator" w:id="0">
    <w:p w14:paraId="43B89ECE" w14:textId="77777777" w:rsidR="00945926" w:rsidRDefault="009459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9228A" w14:textId="77777777" w:rsidR="00CD01AA" w:rsidRDefault="00CD01A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87EAB"/>
    <w:multiLevelType w:val="multilevel"/>
    <w:tmpl w:val="87CE88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AF4C23"/>
    <w:multiLevelType w:val="multilevel"/>
    <w:tmpl w:val="1E2AA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532745"/>
    <w:multiLevelType w:val="multilevel"/>
    <w:tmpl w:val="61EAAA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2AA6826"/>
    <w:multiLevelType w:val="multilevel"/>
    <w:tmpl w:val="708AC8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9110982"/>
    <w:multiLevelType w:val="multilevel"/>
    <w:tmpl w:val="BDA05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7B37017"/>
    <w:multiLevelType w:val="multilevel"/>
    <w:tmpl w:val="FB36D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D841358"/>
    <w:multiLevelType w:val="multilevel"/>
    <w:tmpl w:val="B5004C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E3A5500"/>
    <w:multiLevelType w:val="multilevel"/>
    <w:tmpl w:val="565A2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77A2CA2"/>
    <w:multiLevelType w:val="multilevel"/>
    <w:tmpl w:val="1214C5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1F24992"/>
    <w:multiLevelType w:val="multilevel"/>
    <w:tmpl w:val="377AB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FE73B47"/>
    <w:multiLevelType w:val="multilevel"/>
    <w:tmpl w:val="CA3AC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91875686">
    <w:abstractNumId w:val="5"/>
  </w:num>
  <w:num w:numId="2" w16cid:durableId="256015284">
    <w:abstractNumId w:val="1"/>
  </w:num>
  <w:num w:numId="3" w16cid:durableId="1148785534">
    <w:abstractNumId w:val="9"/>
  </w:num>
  <w:num w:numId="4" w16cid:durableId="749041203">
    <w:abstractNumId w:val="10"/>
  </w:num>
  <w:num w:numId="5" w16cid:durableId="1496454987">
    <w:abstractNumId w:val="8"/>
  </w:num>
  <w:num w:numId="6" w16cid:durableId="2142070835">
    <w:abstractNumId w:val="2"/>
  </w:num>
  <w:num w:numId="7" w16cid:durableId="309947701">
    <w:abstractNumId w:val="3"/>
  </w:num>
  <w:num w:numId="8" w16cid:durableId="1196381957">
    <w:abstractNumId w:val="0"/>
  </w:num>
  <w:num w:numId="9" w16cid:durableId="1814786163">
    <w:abstractNumId w:val="4"/>
  </w:num>
  <w:num w:numId="10" w16cid:durableId="74983327">
    <w:abstractNumId w:val="7"/>
  </w:num>
  <w:num w:numId="11" w16cid:durableId="15249816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1AA"/>
    <w:rsid w:val="003E0A39"/>
    <w:rsid w:val="008F7167"/>
    <w:rsid w:val="00945926"/>
    <w:rsid w:val="00CD01A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360E7CFD"/>
  <w15:docId w15:val="{F61429D0-45C0-EA42-9AA6-434BC8C5E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jwistired/SC2002_Hospital_Managament_System/blob/main_complete/Report/Class%20Diagram.png"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geeksforgeeks.org/software-design-patterns/?ref=shm" TargetMode="External"/><Relationship Id="rId10" Type="http://schemas.openxmlformats.org/officeDocument/2006/relationships/image" Target="media/image3.jpg"/><Relationship Id="rId19" Type="http://schemas.openxmlformats.org/officeDocument/2006/relationships/header" Target="header1.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jwistired/SC2002_Hospital_Managament_Syste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DocumentFromInternetSite</b:SourceType>
    <b:Day>15</b:Day>
    <b:DayAccessed>17</b:DayAccessed>
    <b:Month>October</b:Month>
    <b:MonthAccessed>November</b:MonthAccessed>
    <b:Title>Software Design Patterns Tutorial</b:Title>
    <b:URL>https://www.geeksforgeeks.org/software-design-patterns/?ref=shm</b:URL>
    <b:InternetSiteTitle>GeeksforGeeks</b:InternetSiteTitle>
    <b:Year>2024</b:Year>
    <b:YearAccessed>2024</b:YearAccessed>
    <b:Gdcea>{"AccessedType":"Website"}</b:Gdcea>
    <b:Author>
      <b:Author>
        <b:NameList>
          <b:Person>
            <b:First>Sandeep</b:First>
            <b:Last>Jain</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2048</Words>
  <Characters>11677</Characters>
  <Application>Microsoft Office Word</Application>
  <DocSecurity>0</DocSecurity>
  <Lines>97</Lines>
  <Paragraphs>27</Paragraphs>
  <ScaleCrop>false</ScaleCrop>
  <Company/>
  <LinksUpToDate>false</LinksUpToDate>
  <CharactersWithSpaces>13698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#WONG YI JIE#</cp:lastModifiedBy>
  <cp:revision>2</cp:revision>
  <dcterms:created xsi:type="dcterms:W3CDTF">2024-11-20T15:41:00Z</dcterms:created>
  <dcterms:modified xsi:type="dcterms:W3CDTF">2024-11-20T15:41:00Z</dcterms:modified>
</cp:coreProperties>
</file>