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b/>
          <w:i w:val="0"/>
          <w:sz w:val="22"/>
        </w:rPr>
        <w:t>Jonathan Witcoski</w:t>
      </w:r>
    </w:p>
    <w:p>
      <w:pPr>
        <w:spacing w:after="40"/>
      </w:pPr>
      <w:r>
        <w:rPr>
          <w:rFonts w:ascii="Calibri" w:hAnsi="Calibri" w:eastAsia="Calibri"/>
          <w:b w:val="0"/>
          <w:i w:val="0"/>
          <w:sz w:val="22"/>
        </w:rPr>
        <w:t>jwitcoski@gmail.com | (570) 582-3933</w:t>
      </w:r>
    </w:p>
    <w:p>
      <w:pPr>
        <w:spacing w:after="240"/>
      </w:pPr>
      <w:r>
        <w:rPr>
          <w:rFonts w:ascii="Calibri" w:hAnsi="Calibri" w:eastAsia="Calibri"/>
          <w:b w:val="0"/>
          <w:i w:val="0"/>
          <w:sz w:val="22"/>
        </w:rPr>
        <w:t>Washington, DC metropolitan area</w:t>
      </w:r>
    </w:p>
    <w:p>
      <w:pPr>
        <w:spacing w:after="240"/>
      </w:pPr>
      <w:r>
        <w:rPr>
          <w:rFonts w:ascii="Calibri" w:hAnsi="Calibri" w:eastAsia="Calibri"/>
          <w:b w:val="0"/>
          <w:i w:val="0"/>
          <w:sz w:val="22"/>
        </w:rPr>
        <w:t>June 14, 2026</w:t>
      </w:r>
    </w:p>
    <w:p>
      <w:pPr>
        <w:spacing w:after="40"/>
      </w:pPr>
      <w:r>
        <w:rPr>
          <w:rFonts w:ascii="Calibri" w:hAnsi="Calibri" w:eastAsia="Calibri"/>
          <w:b w:val="0"/>
          <w:i w:val="0"/>
          <w:sz w:val="22"/>
        </w:rPr>
        <w:t>Hiring Manager</w:t>
      </w:r>
    </w:p>
    <w:p>
      <w:pPr>
        <w:spacing w:after="40"/>
      </w:pPr>
      <w:r>
        <w:rPr>
          <w:rFonts w:ascii="Calibri" w:hAnsi="Calibri" w:eastAsia="Calibri"/>
          <w:b w:val="0"/>
          <w:i w:val="0"/>
          <w:sz w:val="22"/>
        </w:rPr>
        <w:t>Federal Emergency Management Agency</w:t>
      </w:r>
    </w:p>
    <w:p>
      <w:pPr>
        <w:spacing w:after="40"/>
      </w:pPr>
      <w:r>
        <w:rPr>
          <w:rFonts w:ascii="Calibri" w:hAnsi="Calibri" w:eastAsia="Calibri"/>
          <w:b w:val="0"/>
          <w:i w:val="0"/>
          <w:sz w:val="22"/>
        </w:rPr>
        <w:t>Hazard Mitigation Assistance Division</w:t>
      </w:r>
    </w:p>
    <w:p>
      <w:pPr>
        <w:spacing w:after="240"/>
      </w:pPr>
      <w:r>
        <w:rPr>
          <w:rFonts w:ascii="Calibri" w:hAnsi="Calibri" w:eastAsia="Calibri"/>
          <w:b w:val="0"/>
          <w:i w:val="0"/>
          <w:sz w:val="22"/>
        </w:rPr>
        <w:t>Washington, DC</w:t>
      </w:r>
    </w:p>
    <w:p>
      <w:pPr>
        <w:spacing w:after="240"/>
      </w:pPr>
      <w:r>
        <w:rPr>
          <w:rFonts w:ascii="Calibri" w:hAnsi="Calibri" w:eastAsia="Calibri"/>
          <w:b/>
          <w:i w:val="0"/>
          <w:sz w:val="22"/>
        </w:rPr>
        <w:t>Re: Emergency Management Specialist (Geospatial), IC-13 — Announcement FEMA-AK-12979370-CORE</w:t>
      </w:r>
    </w:p>
    <w:p>
      <w:pPr>
        <w:spacing w:after="160"/>
      </w:pPr>
      <w:r>
        <w:rPr>
          <w:rFonts w:ascii="Calibri" w:hAnsi="Calibri" w:eastAsia="Calibri"/>
          <w:b w:val="0"/>
          <w:i w:val="0"/>
          <w:sz w:val="22"/>
        </w:rPr>
        <w:t>Dear Hiring Manager:</w:t>
      </w:r>
    </w:p>
    <w:p>
      <w:pPr>
        <w:spacing w:after="160"/>
      </w:pPr>
      <w:r>
        <w:rPr>
          <w:rFonts w:ascii="Calibri" w:hAnsi="Calibri" w:eastAsia="Calibri"/>
          <w:b w:val="0"/>
          <w:i w:val="0"/>
          <w:sz w:val="22"/>
        </w:rPr>
        <w:t>I am applying for the Emergency Management Specialist (Geospatial) position in FEMA's Mitigation Directorate. I bring more than 15 years of GIS experience supporting federal missions, including direct work with FEMA and the Department of Homeland Security on disaster response operations. I am motivated by FEMA's mission to help communities become more resilient and to reduce disaster suffering, and I am prepared to support that work as a CORE employee in the National Capital Region.</w:t>
      </w:r>
    </w:p>
    <w:p>
      <w:pPr>
        <w:spacing w:after="160"/>
      </w:pPr>
      <w:r>
        <w:rPr>
          <w:rFonts w:ascii="Calibri" w:hAnsi="Calibri" w:eastAsia="Calibri"/>
          <w:b w:val="0"/>
          <w:i w:val="0"/>
          <w:sz w:val="22"/>
        </w:rPr>
        <w:t>At Booz Allen Hamilton, I supported FEMA and DHS by building maps, spatial analysis workflows, and web GIS tools used during major disaster events. That work required analyzing operational challenges in fast-moving environments and delivering geospatial products that supported situational awareness and decision-making. Since then, I have strengthened the technical skills this role requires through federal and enterprise GIS work at the U.S. Census Bureau and, currently, at DRT Strategies supporting CDC public health surveillance programs. In these roles, I have used Esri ArcGIS Enterprise, Python, R, SQL, SQL Server, PostgreSQL/PostGIS, and Power BI to build databases, ETL pipelines, dashboards, and web mapping applications that turn complex spatial data into actionable information.</w:t>
      </w:r>
    </w:p>
    <w:p>
      <w:pPr>
        <w:spacing w:after="160"/>
      </w:pPr>
      <w:r>
        <w:rPr>
          <w:rFonts w:ascii="Calibri" w:hAnsi="Calibri" w:eastAsia="Calibri"/>
          <w:b w:val="0"/>
          <w:i w:val="0"/>
          <w:sz w:val="22"/>
        </w:rPr>
        <w:t>I also have a consistent record of collaborating across organizations to deliver results. As GIS Data Engineer and Scrum Master at Saicon, I led Agile delivery of a large utility GIS migration and coordinated with stakeholders on data quality and milestone completion. At CDC, I work with program teams on enterprise GIS standards, automation, and application maintenance. I am comfortable facilitating technical work across diverse partners and translating geospatial requirements into reliable solutions.</w:t>
      </w:r>
    </w:p>
    <w:p>
      <w:pPr>
        <w:spacing w:after="160"/>
      </w:pPr>
      <w:r>
        <w:rPr>
          <w:rFonts w:ascii="Calibri" w:hAnsi="Calibri" w:eastAsia="Calibri"/>
          <w:b w:val="0"/>
          <w:i w:val="0"/>
          <w:sz w:val="22"/>
        </w:rPr>
        <w:t>I hold a Master of Science in Geography from the University of Tennessee and a Bachelor of Arts in Geography and Anthropology with a GIS minor from Pennsylvania State University. I understand that CORE positions may require deployment with limited notice and extended travel, and I am willing and able to meet those expectations.</w:t>
      </w:r>
    </w:p>
    <w:p>
      <w:pPr>
        <w:spacing w:after="160"/>
      </w:pPr>
      <w:r>
        <w:rPr>
          <w:rFonts w:ascii="Calibri" w:hAnsi="Calibri" w:eastAsia="Calibri"/>
          <w:b w:val="0"/>
          <w:i w:val="0"/>
          <w:sz w:val="22"/>
        </w:rPr>
        <w:t>Thank you for your consideration. My resume provides additional detail on my qualifications. I welcome the opportunity to discuss how my FEMA-related GIS experience and current federal geospatial work can support the Hazard Mitigation Assistance Division.</w:t>
      </w:r>
    </w:p>
    <w:p>
      <w:pPr>
        <w:spacing w:after="360"/>
      </w:pPr>
      <w:r>
        <w:rPr>
          <w:rFonts w:ascii="Calibri" w:hAnsi="Calibri" w:eastAsia="Calibri"/>
          <w:b w:val="0"/>
          <w:i w:val="0"/>
          <w:sz w:val="22"/>
        </w:rPr>
        <w:t>Sincerely,</w:t>
      </w:r>
    </w:p>
    <w:p>
      <w:pPr>
        <w:spacing w:after="0"/>
      </w:pPr>
      <w:r>
        <w:rPr>
          <w:rFonts w:ascii="Calibri" w:hAnsi="Calibri" w:eastAsia="Calibri"/>
          <w:b w:val="0"/>
          <w:i w:val="0"/>
          <w:sz w:val="22"/>
        </w:rPr>
        <w:t>Jonathan Witcoski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