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l,VIRTUAL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13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2:00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Evan, Parker, Jay, Jack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Division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Stahr Demo?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Sprint #3 (ends 10/19)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Implement emerging threat rules for NIDS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Testing NIDS ruleset. Verify that it can see common attack types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Tuning rules to reduce false positives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Diagram?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an in person consistent meeting amongst our group (maybe weekends)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Familiarizing the gang with openstack networking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Openstack CLI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get a chat with Walden to keep track of communications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inviting him to discord, ccing on emails,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Divvy up issues for us all to work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