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527" w:rsidRDefault="00B67046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Weeks 3 - 4 Status Report</w:t>
      </w:r>
    </w:p>
    <w:p w:rsidR="007E6527" w:rsidRDefault="007E6527">
      <w:pPr>
        <w:rPr>
          <w:b/>
          <w:sz w:val="24"/>
          <w:szCs w:val="24"/>
        </w:rPr>
      </w:pPr>
    </w:p>
    <w:p w:rsidR="007E6527" w:rsidRDefault="00B67046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 w:rsidR="001C54A0">
        <w:rPr>
          <w:sz w:val="24"/>
          <w:szCs w:val="24"/>
        </w:rPr>
        <w:t xml:space="preserve"> Jacob Knaup</w:t>
      </w:r>
    </w:p>
    <w:p w:rsidR="007E6527" w:rsidRDefault="00B67046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 w:rsidR="001C54A0">
        <w:rPr>
          <w:sz w:val="24"/>
          <w:szCs w:val="24"/>
        </w:rPr>
        <w:t xml:space="preserve"> 9 AM</w:t>
      </w:r>
    </w:p>
    <w:p w:rsidR="007E6527" w:rsidRDefault="00B67046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 w:rsidR="0050606A">
        <w:rPr>
          <w:sz w:val="24"/>
          <w:szCs w:val="24"/>
        </w:rPr>
        <w:t xml:space="preserve"> 9/13/2017</w:t>
      </w:r>
    </w:p>
    <w:p w:rsidR="007E6527" w:rsidRDefault="007E6527">
      <w:pPr>
        <w:rPr>
          <w:sz w:val="24"/>
          <w:szCs w:val="24"/>
        </w:rPr>
      </w:pPr>
    </w:p>
    <w:p w:rsidR="007E6527" w:rsidRDefault="00B67046">
      <w:pPr>
        <w:rPr>
          <w:sz w:val="24"/>
          <w:szCs w:val="24"/>
        </w:rPr>
      </w:pPr>
      <w:r>
        <w:rPr>
          <w:sz w:val="24"/>
          <w:szCs w:val="24"/>
        </w:rPr>
        <w:t xml:space="preserve">1. How did the Problem Definition assignment inform the design of your Block Diagram? Provide specific examples. </w:t>
      </w:r>
      <w:r>
        <w:rPr>
          <w:i/>
          <w:sz w:val="24"/>
          <w:szCs w:val="24"/>
        </w:rPr>
        <w:t>(45 points)</w:t>
      </w:r>
    </w:p>
    <w:p w:rsidR="007E6527" w:rsidRDefault="005B206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1D53">
        <w:rPr>
          <w:sz w:val="24"/>
          <w:szCs w:val="24"/>
        </w:rPr>
        <w:t xml:space="preserve">The Problem Definition assignment influenced the design of our Block Diagram by giving us a better idea of what subsystems we would need in order to produce the functionalities that we wanted in order to meet the needs of our users. </w:t>
      </w:r>
      <w:r w:rsidR="00F66699">
        <w:rPr>
          <w:sz w:val="24"/>
          <w:szCs w:val="24"/>
        </w:rPr>
        <w:t xml:space="preserve">Specifically, </w:t>
      </w:r>
      <w:r w:rsidR="00896389">
        <w:rPr>
          <w:sz w:val="24"/>
          <w:szCs w:val="24"/>
        </w:rPr>
        <w:t xml:space="preserve">it led to our decision to include both a vibration motor and a </w:t>
      </w:r>
      <w:r w:rsidR="00B2054D">
        <w:rPr>
          <w:sz w:val="24"/>
          <w:szCs w:val="24"/>
        </w:rPr>
        <w:t xml:space="preserve">buzzer in our pillow for the purpose of providing both a haptic and an audio alarm </w:t>
      </w:r>
      <w:r w:rsidR="004F42D6">
        <w:rPr>
          <w:sz w:val="24"/>
          <w:szCs w:val="24"/>
        </w:rPr>
        <w:t>for</w:t>
      </w:r>
      <w:r w:rsidR="00B2054D">
        <w:rPr>
          <w:sz w:val="24"/>
          <w:szCs w:val="24"/>
        </w:rPr>
        <w:t xml:space="preserve"> our user. </w:t>
      </w:r>
    </w:p>
    <w:p w:rsidR="007E6527" w:rsidRDefault="007E6527">
      <w:pPr>
        <w:rPr>
          <w:sz w:val="24"/>
          <w:szCs w:val="24"/>
        </w:rPr>
      </w:pPr>
    </w:p>
    <w:p w:rsidR="007E6527" w:rsidRDefault="00B67046">
      <w:pPr>
        <w:rPr>
          <w:sz w:val="24"/>
          <w:szCs w:val="24"/>
        </w:rPr>
      </w:pPr>
      <w:r>
        <w:rPr>
          <w:sz w:val="24"/>
          <w:szCs w:val="24"/>
        </w:rPr>
        <w:t xml:space="preserve">2. What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>(45 points)</w:t>
      </w:r>
    </w:p>
    <w:p w:rsidR="007E6527" w:rsidRDefault="00D5246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850E3">
        <w:rPr>
          <w:sz w:val="24"/>
          <w:szCs w:val="24"/>
        </w:rPr>
        <w:t xml:space="preserve">Our biggest challenge of the last two weeks has been finding components to complete the major component selection rationale </w:t>
      </w:r>
      <w:r w:rsidR="006E2BC7">
        <w:rPr>
          <w:sz w:val="24"/>
          <w:szCs w:val="24"/>
        </w:rPr>
        <w:t>assignment</w:t>
      </w:r>
      <w:r w:rsidR="00A850E3">
        <w:rPr>
          <w:sz w:val="24"/>
          <w:szCs w:val="24"/>
        </w:rPr>
        <w:t xml:space="preserve">. </w:t>
      </w:r>
      <w:r w:rsidR="00654839">
        <w:rPr>
          <w:sz w:val="24"/>
          <w:szCs w:val="24"/>
        </w:rPr>
        <w:t>Specifically, we encountered some problems with being unsure of the proper circuit designs to d</w:t>
      </w:r>
      <w:r w:rsidR="007E783C">
        <w:rPr>
          <w:sz w:val="24"/>
          <w:szCs w:val="24"/>
        </w:rPr>
        <w:t xml:space="preserve">rive different components in our project. </w:t>
      </w:r>
      <w:r w:rsidR="008213C9">
        <w:rPr>
          <w:sz w:val="24"/>
          <w:szCs w:val="24"/>
        </w:rPr>
        <w:t xml:space="preserve">In order to contribute to the solution of this problem, I looked up the data sheets for some of our components and used the circuits recommended in the data sheets to see what parts and circuit designs we needed. </w:t>
      </w:r>
    </w:p>
    <w:p w:rsidR="007E6527" w:rsidRDefault="007E6527">
      <w:pPr>
        <w:rPr>
          <w:sz w:val="24"/>
          <w:szCs w:val="24"/>
        </w:rPr>
      </w:pPr>
    </w:p>
    <w:p w:rsidR="007E6527" w:rsidRDefault="00B67046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7E6527" w:rsidRDefault="005840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127A8">
        <w:rPr>
          <w:sz w:val="24"/>
          <w:szCs w:val="24"/>
        </w:rPr>
        <w:t>I will contribute in the next two weeks by completing the proof of major parts for my subsystem (the sensor and its op amp circuit). I will also contribute by creating a schematic in Cadence for my subsystem per the ECAD subsystem schematics assignment. Thirdly, I will work with my team to complete our Gantt Chart.</w:t>
      </w:r>
      <w:r w:rsidR="003D71BD">
        <w:rPr>
          <w:sz w:val="24"/>
          <w:szCs w:val="24"/>
        </w:rPr>
        <w:t xml:space="preserve"> I will personally contribute by assigning the tasks related to fabricating and testing my subsystem.</w:t>
      </w:r>
    </w:p>
    <w:p w:rsidR="007E6527" w:rsidRDefault="007E6527">
      <w:pPr>
        <w:rPr>
          <w:sz w:val="24"/>
          <w:szCs w:val="24"/>
        </w:rPr>
      </w:pPr>
    </w:p>
    <w:p w:rsidR="007E6527" w:rsidRDefault="00B67046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What resources do you need to be more productive? </w:t>
      </w:r>
      <w:r>
        <w:rPr>
          <w:i/>
          <w:sz w:val="24"/>
          <w:szCs w:val="24"/>
        </w:rPr>
        <w:t>(45 points)</w:t>
      </w:r>
    </w:p>
    <w:p w:rsidR="007E6527" w:rsidRDefault="00D442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Since we will be working in Cadence in the coming weeks, I will need resources </w:t>
      </w:r>
      <w:r w:rsidR="00C96545">
        <w:rPr>
          <w:sz w:val="24"/>
          <w:szCs w:val="24"/>
        </w:rPr>
        <w:t>pertaining to the</w:t>
      </w:r>
      <w:r>
        <w:rPr>
          <w:sz w:val="24"/>
          <w:szCs w:val="24"/>
        </w:rPr>
        <w:t xml:space="preserve"> use</w:t>
      </w:r>
      <w:r w:rsidR="00C96545">
        <w:rPr>
          <w:sz w:val="24"/>
          <w:szCs w:val="24"/>
        </w:rPr>
        <w:t xml:space="preserve"> of</w:t>
      </w:r>
      <w:bookmarkStart w:id="0" w:name="_GoBack"/>
      <w:bookmarkEnd w:id="0"/>
      <w:r>
        <w:rPr>
          <w:sz w:val="24"/>
          <w:szCs w:val="24"/>
        </w:rPr>
        <w:t xml:space="preserve"> Cadence. I understand that there are blog posts on Dr. Jordan’s ESD blog which should be helpful for the ECAD assignment. </w:t>
      </w:r>
      <w:r w:rsidR="007E02A3">
        <w:rPr>
          <w:sz w:val="24"/>
          <w:szCs w:val="24"/>
        </w:rPr>
        <w:t xml:space="preserve">Right </w:t>
      </w:r>
      <w:r w:rsidR="00C5221A">
        <w:rPr>
          <w:sz w:val="24"/>
          <w:szCs w:val="24"/>
        </w:rPr>
        <w:t>now,</w:t>
      </w:r>
      <w:r w:rsidR="007E02A3">
        <w:rPr>
          <w:sz w:val="24"/>
          <w:szCs w:val="24"/>
        </w:rPr>
        <w:t xml:space="preserve"> I am not even sure which of the installed programs I should be opening. </w:t>
      </w:r>
    </w:p>
    <w:sectPr w:rsidR="007E652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BB3" w:rsidRDefault="00776BB3">
      <w:pPr>
        <w:spacing w:line="240" w:lineRule="auto"/>
      </w:pPr>
      <w:r>
        <w:separator/>
      </w:r>
    </w:p>
  </w:endnote>
  <w:endnote w:type="continuationSeparator" w:id="0">
    <w:p w:rsidR="00776BB3" w:rsidRDefault="0077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527" w:rsidRDefault="00B67046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7E6527" w:rsidRDefault="00B67046">
    <w:pPr>
      <w:jc w:val="center"/>
    </w:pPr>
    <w:r>
      <w:fldChar w:fldCharType="begin"/>
    </w:r>
    <w:r>
      <w:instrText>PAGE</w:instrText>
    </w:r>
    <w:r>
      <w:fldChar w:fldCharType="separate"/>
    </w:r>
    <w:r w:rsidR="00C965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BB3" w:rsidRDefault="00776BB3">
      <w:pPr>
        <w:spacing w:line="240" w:lineRule="auto"/>
      </w:pPr>
      <w:r>
        <w:separator/>
      </w:r>
    </w:p>
  </w:footnote>
  <w:footnote w:type="continuationSeparator" w:id="0">
    <w:p w:rsidR="00776BB3" w:rsidRDefault="0077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527" w:rsidRDefault="00B67046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F5791"/>
    <w:multiLevelType w:val="multilevel"/>
    <w:tmpl w:val="1E16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F29D2"/>
    <w:multiLevelType w:val="multilevel"/>
    <w:tmpl w:val="19621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DD2D4A"/>
    <w:multiLevelType w:val="multilevel"/>
    <w:tmpl w:val="32D0C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7"/>
    <w:rsid w:val="001C250F"/>
    <w:rsid w:val="001C54A0"/>
    <w:rsid w:val="003D71BD"/>
    <w:rsid w:val="004F42D6"/>
    <w:rsid w:val="0050606A"/>
    <w:rsid w:val="00584067"/>
    <w:rsid w:val="005938A3"/>
    <w:rsid w:val="005B206B"/>
    <w:rsid w:val="005F1C81"/>
    <w:rsid w:val="00654839"/>
    <w:rsid w:val="006746D3"/>
    <w:rsid w:val="006E2BC7"/>
    <w:rsid w:val="00776BB3"/>
    <w:rsid w:val="007E02A3"/>
    <w:rsid w:val="007E6527"/>
    <w:rsid w:val="007E783C"/>
    <w:rsid w:val="008213C9"/>
    <w:rsid w:val="00896389"/>
    <w:rsid w:val="0089786E"/>
    <w:rsid w:val="009C56C2"/>
    <w:rsid w:val="00A51849"/>
    <w:rsid w:val="00A54D31"/>
    <w:rsid w:val="00A850E3"/>
    <w:rsid w:val="00A96610"/>
    <w:rsid w:val="00B2054D"/>
    <w:rsid w:val="00B67046"/>
    <w:rsid w:val="00C1167A"/>
    <w:rsid w:val="00C5221A"/>
    <w:rsid w:val="00C87F21"/>
    <w:rsid w:val="00C96545"/>
    <w:rsid w:val="00CF1D53"/>
    <w:rsid w:val="00D127A8"/>
    <w:rsid w:val="00D442F8"/>
    <w:rsid w:val="00D5246E"/>
    <w:rsid w:val="00DE4513"/>
    <w:rsid w:val="00E4661D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D174"/>
  <w15:docId w15:val="{E2D86B8C-7867-4F5E-BDC4-28BEF76E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34</cp:revision>
  <dcterms:created xsi:type="dcterms:W3CDTF">2017-09-13T16:56:00Z</dcterms:created>
  <dcterms:modified xsi:type="dcterms:W3CDTF">2017-09-13T17:54:00Z</dcterms:modified>
</cp:coreProperties>
</file>