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324" w:rsidRDefault="00BE7324" w:rsidP="00BE7324">
      <w:pPr>
        <w:contextualSpacing/>
        <w:rPr>
          <w:b/>
          <w:sz w:val="24"/>
          <w:szCs w:val="24"/>
        </w:rPr>
      </w:pPr>
      <w:bookmarkStart w:id="0" w:name="_GoBack"/>
      <w:bookmarkEnd w:id="0"/>
      <w:r w:rsidRPr="00AC4984">
        <w:rPr>
          <w:b/>
          <w:sz w:val="24"/>
          <w:szCs w:val="24"/>
        </w:rPr>
        <w:t>Course Reading &amp; Assignment Schedule</w:t>
      </w:r>
      <w:r w:rsidR="00AC4984" w:rsidRPr="00AC4984">
        <w:rPr>
          <w:b/>
          <w:sz w:val="24"/>
          <w:szCs w:val="24"/>
        </w:rPr>
        <w:t xml:space="preserve"> for HST 318</w:t>
      </w:r>
    </w:p>
    <w:p w:rsidR="00AC4984" w:rsidRPr="00AC4984" w:rsidRDefault="0021642E" w:rsidP="00BE7324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Fall A </w:t>
      </w:r>
      <w:r w:rsidR="001127A5">
        <w:rPr>
          <w:b/>
          <w:sz w:val="24"/>
          <w:szCs w:val="24"/>
        </w:rPr>
        <w:t>201</w:t>
      </w:r>
      <w:r w:rsidR="00060083">
        <w:rPr>
          <w:b/>
          <w:sz w:val="24"/>
          <w:szCs w:val="24"/>
        </w:rPr>
        <w:t>6</w:t>
      </w:r>
    </w:p>
    <w:p w:rsidR="00BE7324" w:rsidRDefault="00BE7324" w:rsidP="00BE7324">
      <w:pPr>
        <w:contextualSpacing/>
      </w:pPr>
    </w:p>
    <w:p w:rsidR="00BE7324" w:rsidRPr="00E21C6F" w:rsidRDefault="00BE7324" w:rsidP="00BE7324">
      <w:pPr>
        <w:contextualSpacing/>
      </w:pPr>
      <w:r>
        <w:t xml:space="preserve">The </w:t>
      </w:r>
      <w:r w:rsidRPr="00604822">
        <w:rPr>
          <w:b/>
          <w:color w:val="7030A0"/>
        </w:rPr>
        <w:t>documentary films</w:t>
      </w:r>
      <w:r>
        <w:t xml:space="preserve"> and </w:t>
      </w:r>
      <w:r w:rsidRPr="00604822">
        <w:rPr>
          <w:b/>
          <w:color w:val="00B050"/>
        </w:rPr>
        <w:t>additional readings</w:t>
      </w:r>
      <w:r>
        <w:t xml:space="preserve"> are </w:t>
      </w:r>
      <w:r w:rsidR="00AC4984">
        <w:t xml:space="preserve">located </w:t>
      </w:r>
      <w:r>
        <w:t>in the Bb Weekly Course Work Folders.</w:t>
      </w:r>
    </w:p>
    <w:p w:rsidR="00BE7324" w:rsidRDefault="00BE7324" w:rsidP="00BE7324">
      <w:pPr>
        <w:contextualSpacing/>
        <w:rPr>
          <w:i/>
        </w:rPr>
      </w:pPr>
    </w:p>
    <w:p w:rsidR="00BE7324" w:rsidRDefault="00BE7324" w:rsidP="00BE7324">
      <w:pPr>
        <w:contextualSpacing/>
        <w:rPr>
          <w:b/>
          <w:u w:val="single"/>
        </w:rPr>
      </w:pPr>
      <w:r>
        <w:rPr>
          <w:b/>
          <w:u w:val="single"/>
        </w:rPr>
        <w:t>Day</w:t>
      </w:r>
      <w:r>
        <w:rPr>
          <w:b/>
          <w:u w:val="single"/>
        </w:rPr>
        <w:tab/>
      </w:r>
      <w:r>
        <w:rPr>
          <w:b/>
          <w:u w:val="single"/>
        </w:rPr>
        <w:tab/>
        <w:t>Textbook Chapter Reading</w:t>
      </w:r>
      <w:r>
        <w:rPr>
          <w:b/>
          <w:u w:val="single"/>
        </w:rPr>
        <w:tab/>
      </w:r>
      <w:r>
        <w:rPr>
          <w:b/>
          <w:u w:val="single"/>
        </w:rPr>
        <w:tab/>
        <w:t>Additional  Assignments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BE7324" w:rsidRPr="00600BE1" w:rsidRDefault="000278CE" w:rsidP="00BE7324">
      <w:pPr>
        <w:contextualSpacing/>
        <w:rPr>
          <w:b/>
          <w:color w:val="7030A0"/>
        </w:rPr>
      </w:pPr>
      <w:r>
        <w:rPr>
          <w:b/>
          <w:color w:val="C00000"/>
          <w:u w:val="single"/>
        </w:rPr>
        <w:t xml:space="preserve">INTRO WEEK  </w:t>
      </w:r>
      <w:r>
        <w:rPr>
          <w:b/>
          <w:color w:val="C00000"/>
          <w:u w:val="single"/>
        </w:rPr>
        <w:tab/>
      </w:r>
      <w:r>
        <w:rPr>
          <w:b/>
          <w:color w:val="C00000"/>
          <w:u w:val="single"/>
        </w:rPr>
        <w:tab/>
      </w:r>
    </w:p>
    <w:p w:rsidR="005864FD" w:rsidRDefault="000278CE" w:rsidP="008F0B4E">
      <w:pPr>
        <w:ind w:left="720" w:hanging="720"/>
        <w:contextualSpacing/>
      </w:pPr>
      <w:r>
        <w:t>Aug. 1</w:t>
      </w:r>
      <w:r w:rsidR="002373F7">
        <w:t>7</w:t>
      </w:r>
      <w:r w:rsidR="00BE7324">
        <w:tab/>
      </w:r>
      <w:r w:rsidR="00BE7324">
        <w:tab/>
      </w:r>
      <w:r w:rsidR="005864FD">
        <w:t>Preface of both Pacey and Misa</w:t>
      </w:r>
      <w:r w:rsidR="001127A5">
        <w:tab/>
      </w:r>
      <w:r w:rsidR="001127A5">
        <w:tab/>
      </w:r>
      <w:r w:rsidR="00BE7324">
        <w:rPr>
          <w:b/>
          <w:color w:val="00B050"/>
        </w:rPr>
        <w:t xml:space="preserve">Read: </w:t>
      </w:r>
      <w:r w:rsidR="0046053C">
        <w:rPr>
          <w:b/>
          <w:color w:val="00B050"/>
        </w:rPr>
        <w:t>Dyson articles</w:t>
      </w:r>
      <w:r w:rsidR="008F0B4E">
        <w:rPr>
          <w:b/>
          <w:color w:val="00B050"/>
        </w:rPr>
        <w:t>, Idea</w:t>
      </w:r>
      <w:r>
        <w:rPr>
          <w:b/>
          <w:color w:val="00B050"/>
        </w:rPr>
        <w:t xml:space="preserve"> </w:t>
      </w:r>
      <w:r w:rsidR="008F0B4E">
        <w:rPr>
          <w:b/>
          <w:color w:val="00B050"/>
        </w:rPr>
        <w:t>Factory</w:t>
      </w:r>
    </w:p>
    <w:p w:rsidR="002D5AB0" w:rsidRDefault="00246CBE" w:rsidP="00246CBE">
      <w:pPr>
        <w:ind w:left="4320" w:firstLine="720"/>
        <w:contextualSpacing/>
        <w:rPr>
          <w:b/>
          <w:color w:val="00B050"/>
        </w:rPr>
      </w:pPr>
      <w:r>
        <w:rPr>
          <w:b/>
          <w:color w:val="00B050"/>
        </w:rPr>
        <w:t xml:space="preserve">           </w:t>
      </w:r>
      <w:r w:rsidR="005864FD">
        <w:rPr>
          <w:b/>
          <w:color w:val="00B050"/>
        </w:rPr>
        <w:t xml:space="preserve">Chapter 1 from </w:t>
      </w:r>
      <w:r w:rsidR="005864FD">
        <w:rPr>
          <w:b/>
          <w:i/>
          <w:color w:val="00B050"/>
        </w:rPr>
        <w:t>Up the Infinite Corridor</w:t>
      </w:r>
      <w:r w:rsidR="005864FD">
        <w:rPr>
          <w:b/>
          <w:i/>
          <w:color w:val="00B050"/>
        </w:rPr>
        <w:tab/>
      </w:r>
    </w:p>
    <w:p w:rsidR="00BE7324" w:rsidRDefault="002D5AB0" w:rsidP="00246CBE">
      <w:pPr>
        <w:ind w:left="4320" w:firstLine="720"/>
        <w:contextualSpacing/>
        <w:rPr>
          <w:b/>
          <w:color w:val="00B050"/>
        </w:rPr>
      </w:pPr>
      <w:r>
        <w:rPr>
          <w:b/>
          <w:color w:val="00B050"/>
        </w:rPr>
        <w:tab/>
        <w:t>John Rae, “Engineers are People Too”</w:t>
      </w:r>
      <w:r w:rsidR="005864FD">
        <w:rPr>
          <w:b/>
          <w:i/>
          <w:color w:val="00B050"/>
        </w:rPr>
        <w:t xml:space="preserve">           </w:t>
      </w:r>
      <w:r w:rsidR="00BE7324">
        <w:tab/>
      </w:r>
      <w:r w:rsidR="00BE7324">
        <w:tab/>
      </w:r>
      <w:r w:rsidR="00BE7324" w:rsidRPr="00BE7324">
        <w:rPr>
          <w:b/>
          <w:color w:val="00B050"/>
        </w:rPr>
        <w:t xml:space="preserve"> </w:t>
      </w:r>
    </w:p>
    <w:p w:rsidR="00BE7324" w:rsidRPr="00600BE1" w:rsidRDefault="00BE7324" w:rsidP="00BE7324">
      <w:pPr>
        <w:ind w:left="4320" w:firstLine="720"/>
        <w:contextualSpacing/>
        <w:rPr>
          <w:b/>
          <w:color w:val="00B050"/>
        </w:rPr>
      </w:pPr>
      <w: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</w:r>
    </w:p>
    <w:p w:rsidR="000278CE" w:rsidRDefault="002373F7" w:rsidP="000278CE">
      <w:pPr>
        <w:contextualSpacing/>
        <w:rPr>
          <w:color w:val="C00000"/>
        </w:rPr>
      </w:pPr>
      <w:r>
        <w:t>Aug. 18</w:t>
      </w:r>
      <w:r w:rsidR="00BE7324">
        <w:tab/>
      </w:r>
      <w:r w:rsidR="00BE7324">
        <w:tab/>
      </w:r>
      <w:r w:rsidR="00D67C02">
        <w:t>none</w:t>
      </w:r>
      <w:r w:rsidR="00D67C02">
        <w:tab/>
      </w:r>
      <w:r w:rsidR="00BE7324">
        <w:tab/>
      </w:r>
      <w:r w:rsidR="00BE7324">
        <w:tab/>
      </w:r>
      <w:r w:rsidR="00BE7324">
        <w:tab/>
      </w:r>
      <w:r w:rsidR="00BE7324">
        <w:tab/>
      </w:r>
      <w:r w:rsidR="000278CE">
        <w:rPr>
          <w:color w:val="C00000"/>
        </w:rPr>
        <w:t>POST: Discussion Board #1</w:t>
      </w:r>
    </w:p>
    <w:p w:rsidR="000278CE" w:rsidRDefault="000278CE" w:rsidP="00BE7324">
      <w:pPr>
        <w:contextualSpacing/>
      </w:pPr>
    </w:p>
    <w:p w:rsidR="000278CE" w:rsidRPr="00600BE1" w:rsidRDefault="000278CE" w:rsidP="000278CE">
      <w:pPr>
        <w:contextualSpacing/>
        <w:rPr>
          <w:b/>
          <w:color w:val="C00000"/>
          <w:u w:val="single"/>
        </w:rPr>
      </w:pPr>
      <w:r>
        <w:rPr>
          <w:b/>
          <w:color w:val="C00000"/>
          <w:u w:val="single"/>
        </w:rPr>
        <w:t xml:space="preserve">WEEK </w:t>
      </w:r>
      <w:r w:rsidR="00E126F2">
        <w:rPr>
          <w:b/>
          <w:color w:val="C00000"/>
          <w:u w:val="single"/>
        </w:rPr>
        <w:t>1</w:t>
      </w:r>
      <w:r>
        <w:rPr>
          <w:b/>
          <w:color w:val="C00000"/>
          <w:u w:val="single"/>
        </w:rPr>
        <w:tab/>
      </w:r>
      <w:r>
        <w:rPr>
          <w:b/>
          <w:color w:val="C00000"/>
          <w:u w:val="single"/>
        </w:rPr>
        <w:tab/>
      </w:r>
      <w:r>
        <w:rPr>
          <w:b/>
          <w:color w:val="C00000"/>
          <w:u w:val="single"/>
        </w:rPr>
        <w:tab/>
      </w:r>
    </w:p>
    <w:p w:rsidR="0046053C" w:rsidRPr="00A616A0" w:rsidRDefault="002373F7" w:rsidP="00BE7324">
      <w:pPr>
        <w:contextualSpacing/>
        <w:rPr>
          <w:color w:val="00B050"/>
        </w:rPr>
      </w:pPr>
      <w:r>
        <w:t>Aug. 21</w:t>
      </w:r>
      <w:r w:rsidR="000278CE">
        <w:tab/>
      </w:r>
      <w:r w:rsidR="000278CE">
        <w:tab/>
        <w:t>none</w:t>
      </w:r>
      <w:r w:rsidR="000278CE">
        <w:tab/>
      </w:r>
      <w:r w:rsidR="000278CE">
        <w:tab/>
      </w:r>
      <w:r w:rsidR="000278CE">
        <w:tab/>
      </w:r>
      <w:r w:rsidR="000278CE">
        <w:tab/>
      </w:r>
      <w:r w:rsidR="000278CE">
        <w:tab/>
      </w:r>
      <w:r w:rsidR="00A616A0" w:rsidRPr="00A616A0">
        <w:rPr>
          <w:b/>
          <w:color w:val="00B050"/>
        </w:rPr>
        <w:t>Read: Two items from Current Events folder</w:t>
      </w:r>
    </w:p>
    <w:p w:rsidR="000278CE" w:rsidRDefault="000278CE" w:rsidP="00BE7324">
      <w:pPr>
        <w:contextualSpacing/>
        <w:rPr>
          <w:b/>
          <w:i/>
          <w:color w:val="00B050"/>
        </w:rPr>
      </w:pPr>
    </w:p>
    <w:p w:rsidR="000278CE" w:rsidRPr="0005251B" w:rsidRDefault="002373F7" w:rsidP="00BE7324">
      <w:pPr>
        <w:contextualSpacing/>
        <w:rPr>
          <w:b/>
          <w:color w:val="00B050"/>
        </w:rPr>
      </w:pPr>
      <w:r>
        <w:t>Aug. 22</w:t>
      </w:r>
      <w:r w:rsidR="00A616A0" w:rsidRPr="00A616A0">
        <w:rPr>
          <w:b/>
          <w:color w:val="00B050"/>
        </w:rPr>
        <w:t xml:space="preserve"> </w:t>
      </w:r>
      <w:r w:rsidR="00A616A0">
        <w:rPr>
          <w:b/>
          <w:color w:val="00B050"/>
        </w:rPr>
        <w:tab/>
      </w:r>
      <w:r w:rsidR="00A616A0" w:rsidRPr="00A616A0">
        <w:t>none</w:t>
      </w:r>
      <w:r w:rsidR="00A616A0">
        <w:tab/>
      </w:r>
      <w:r w:rsidR="00A616A0">
        <w:tab/>
      </w:r>
      <w:r w:rsidR="00A616A0">
        <w:tab/>
      </w:r>
      <w:r w:rsidR="00A616A0">
        <w:tab/>
      </w:r>
      <w:r w:rsidR="00A616A0">
        <w:tab/>
      </w:r>
      <w:r w:rsidR="0005251B" w:rsidRPr="0005251B">
        <w:rPr>
          <w:b/>
          <w:color w:val="00B050"/>
        </w:rPr>
        <w:t>Read: Tech for the Poor Should Help, Not Hurt</w:t>
      </w:r>
    </w:p>
    <w:p w:rsidR="0005251B" w:rsidRPr="0005251B" w:rsidRDefault="0005251B" w:rsidP="00BE7324">
      <w:pPr>
        <w:contextualSpacing/>
        <w:rPr>
          <w:b/>
          <w:color w:val="7030A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51B">
        <w:rPr>
          <w:b/>
          <w:color w:val="7030A0"/>
        </w:rPr>
        <w:t>Watch: Celebrating Failure</w:t>
      </w:r>
    </w:p>
    <w:p w:rsidR="0005251B" w:rsidRDefault="0005251B" w:rsidP="00BE7324">
      <w:pPr>
        <w:contextualSpacing/>
      </w:pPr>
    </w:p>
    <w:p w:rsidR="00A616A0" w:rsidRPr="00A616A0" w:rsidRDefault="002373F7" w:rsidP="00A616A0">
      <w:pPr>
        <w:contextualSpacing/>
      </w:pPr>
      <w:r>
        <w:t>Aug. 23</w:t>
      </w:r>
      <w:r w:rsidR="00A616A0">
        <w:tab/>
      </w:r>
      <w:r w:rsidR="00A616A0">
        <w:tab/>
      </w:r>
      <w:r w:rsidR="00A616A0" w:rsidRPr="00A616A0">
        <w:t>none</w:t>
      </w:r>
      <w:r w:rsidR="00A616A0" w:rsidRPr="00A616A0">
        <w:rPr>
          <w:b/>
          <w:color w:val="00B050"/>
        </w:rPr>
        <w:t xml:space="preserve"> </w:t>
      </w:r>
      <w:r w:rsidR="00A616A0">
        <w:rPr>
          <w:b/>
          <w:color w:val="00B050"/>
        </w:rPr>
        <w:tab/>
      </w:r>
      <w:r w:rsidR="00A616A0">
        <w:rPr>
          <w:b/>
          <w:color w:val="00B050"/>
        </w:rPr>
        <w:tab/>
      </w:r>
      <w:r w:rsidR="00A616A0">
        <w:rPr>
          <w:b/>
          <w:color w:val="00B050"/>
        </w:rPr>
        <w:tab/>
      </w:r>
      <w:r w:rsidR="00A616A0">
        <w:rPr>
          <w:b/>
          <w:color w:val="00B050"/>
        </w:rPr>
        <w:tab/>
      </w:r>
      <w:r w:rsidR="00A616A0">
        <w:rPr>
          <w:b/>
          <w:color w:val="00B050"/>
        </w:rPr>
        <w:tab/>
        <w:t xml:space="preserve">Read: Chapters 1-2 from </w:t>
      </w:r>
      <w:r w:rsidR="00A616A0">
        <w:rPr>
          <w:b/>
          <w:i/>
          <w:color w:val="00B050"/>
        </w:rPr>
        <w:t>Engineering and the Mind’s Eye</w:t>
      </w:r>
    </w:p>
    <w:p w:rsidR="000278CE" w:rsidRDefault="00A616A0" w:rsidP="00BE7324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 w:rsidRPr="00A616A0">
        <w:rPr>
          <w:b/>
          <w:color w:val="00B050"/>
        </w:rPr>
        <w:t xml:space="preserve"> </w:t>
      </w:r>
    </w:p>
    <w:p w:rsidR="00A616A0" w:rsidRPr="0005251B" w:rsidRDefault="002373F7" w:rsidP="00A616A0">
      <w:pPr>
        <w:contextualSpacing/>
        <w:rPr>
          <w:b/>
          <w:color w:val="7030A0"/>
        </w:rPr>
      </w:pPr>
      <w:r>
        <w:t>Aug. 24</w:t>
      </w:r>
      <w:r w:rsidR="00A616A0">
        <w:tab/>
      </w:r>
      <w:r w:rsidR="00A616A0">
        <w:tab/>
      </w:r>
      <w:r w:rsidR="00A616A0" w:rsidRPr="00A616A0">
        <w:t>none</w:t>
      </w:r>
      <w:r w:rsidR="0005251B">
        <w:tab/>
      </w:r>
      <w:r w:rsidR="0005251B">
        <w:tab/>
      </w:r>
      <w:r w:rsidR="0005251B">
        <w:tab/>
      </w:r>
      <w:r w:rsidR="0005251B">
        <w:tab/>
      </w:r>
      <w:r w:rsidR="0005251B">
        <w:tab/>
      </w:r>
      <w:r w:rsidR="0005251B" w:rsidRPr="0005251B">
        <w:rPr>
          <w:b/>
          <w:color w:val="7030A0"/>
        </w:rPr>
        <w:t>Watch: Art &amp; Tech – the Magic of Pixar</w:t>
      </w:r>
    </w:p>
    <w:p w:rsidR="000278CE" w:rsidRDefault="000278CE" w:rsidP="00BE7324">
      <w:pPr>
        <w:contextualSpacing/>
      </w:pPr>
    </w:p>
    <w:p w:rsidR="00A616A0" w:rsidRPr="00A616A0" w:rsidRDefault="002373F7" w:rsidP="00A616A0">
      <w:pPr>
        <w:contextualSpacing/>
      </w:pPr>
      <w:r>
        <w:t>Aug. 25</w:t>
      </w:r>
      <w:r w:rsidR="000278CE">
        <w:tab/>
      </w:r>
      <w:r w:rsidR="000278CE">
        <w:tab/>
      </w:r>
      <w:r w:rsidR="00A616A0" w:rsidRPr="00A616A0">
        <w:t>none</w:t>
      </w:r>
      <w:r w:rsidR="0005251B">
        <w:tab/>
      </w:r>
      <w:r w:rsidR="0005251B">
        <w:tab/>
      </w:r>
      <w:r w:rsidR="0005251B">
        <w:tab/>
      </w:r>
      <w:r w:rsidR="0005251B">
        <w:tab/>
      </w:r>
      <w:r w:rsidR="0005251B">
        <w:tab/>
      </w:r>
      <w:r w:rsidR="0005251B" w:rsidRPr="0005251B">
        <w:rPr>
          <w:b/>
          <w:color w:val="00B050"/>
        </w:rPr>
        <w:t>Read: Women in Engineering</w:t>
      </w:r>
    </w:p>
    <w:p w:rsidR="000278CE" w:rsidRDefault="000278CE" w:rsidP="000278CE">
      <w:pPr>
        <w:contextualSpacing/>
        <w:rPr>
          <w:color w:val="C00000"/>
        </w:rPr>
      </w:pPr>
      <w:r>
        <w:tab/>
      </w:r>
      <w:r>
        <w:tab/>
      </w:r>
      <w:r>
        <w:tab/>
      </w:r>
      <w:r>
        <w:tab/>
      </w:r>
      <w:r>
        <w:tab/>
      </w:r>
      <w:r w:rsidR="00A616A0">
        <w:tab/>
      </w:r>
      <w:r w:rsidR="00A616A0">
        <w:tab/>
      </w:r>
      <w:r>
        <w:rPr>
          <w:color w:val="C00000"/>
        </w:rPr>
        <w:t>POST: Discussion Board #2</w:t>
      </w:r>
    </w:p>
    <w:p w:rsidR="000278CE" w:rsidRPr="000278CE" w:rsidRDefault="000278CE" w:rsidP="000278CE">
      <w:pPr>
        <w:ind w:left="4320" w:firstLine="720"/>
        <w:contextualSpacing/>
      </w:pPr>
      <w:r w:rsidRPr="003565D1">
        <w:rPr>
          <w:b/>
          <w:color w:val="4472C4"/>
        </w:rPr>
        <w:t>Complete QUIZ #</w:t>
      </w:r>
      <w:r>
        <w:rPr>
          <w:b/>
          <w:color w:val="4472C4"/>
        </w:rPr>
        <w:t>1</w:t>
      </w:r>
      <w:r w:rsidRPr="003565D1">
        <w:rPr>
          <w:b/>
          <w:color w:val="4472C4"/>
        </w:rPr>
        <w:t xml:space="preserve"> by Sunday</w:t>
      </w:r>
    </w:p>
    <w:p w:rsidR="000278CE" w:rsidRDefault="000278CE" w:rsidP="00BE7324">
      <w:pPr>
        <w:contextualSpacing/>
        <w:rPr>
          <w:b/>
          <w:color w:val="00B050"/>
        </w:rPr>
      </w:pPr>
    </w:p>
    <w:p w:rsidR="000278CE" w:rsidRPr="00600BE1" w:rsidRDefault="000278CE" w:rsidP="000278CE">
      <w:pPr>
        <w:contextualSpacing/>
        <w:rPr>
          <w:b/>
          <w:color w:val="C00000"/>
          <w:u w:val="single"/>
        </w:rPr>
      </w:pPr>
      <w:r>
        <w:rPr>
          <w:b/>
          <w:color w:val="C00000"/>
          <w:u w:val="single"/>
        </w:rPr>
        <w:t xml:space="preserve">WEEK </w:t>
      </w:r>
      <w:r w:rsidR="00E126F2">
        <w:rPr>
          <w:b/>
          <w:color w:val="C00000"/>
          <w:u w:val="single"/>
        </w:rPr>
        <w:t>2</w:t>
      </w:r>
      <w:r>
        <w:rPr>
          <w:b/>
          <w:color w:val="C00000"/>
          <w:u w:val="single"/>
        </w:rPr>
        <w:tab/>
      </w:r>
      <w:r>
        <w:rPr>
          <w:b/>
          <w:color w:val="C00000"/>
          <w:u w:val="single"/>
        </w:rPr>
        <w:tab/>
      </w:r>
      <w:r>
        <w:rPr>
          <w:b/>
          <w:color w:val="C00000"/>
          <w:u w:val="single"/>
        </w:rPr>
        <w:tab/>
      </w:r>
    </w:p>
    <w:p w:rsidR="00BB43C8" w:rsidRPr="00BB43C8" w:rsidRDefault="002373F7" w:rsidP="00BE7324">
      <w:pPr>
        <w:contextualSpacing/>
        <w:rPr>
          <w:b/>
          <w:color w:val="00B050"/>
        </w:rPr>
      </w:pPr>
      <w:r>
        <w:t>Aug. 28</w:t>
      </w:r>
      <w:r w:rsidR="00BE7324">
        <w:tab/>
      </w:r>
      <w:r w:rsidR="00BE7324">
        <w:tab/>
      </w:r>
      <w:r w:rsidR="00D67C02">
        <w:t>none</w:t>
      </w:r>
      <w:r w:rsidR="00BE7324">
        <w:tab/>
      </w:r>
      <w:r w:rsidR="00BE7324">
        <w:tab/>
      </w:r>
      <w:r w:rsidR="00D67C02">
        <w:tab/>
      </w:r>
      <w:r w:rsidR="00D67C02">
        <w:tab/>
      </w:r>
      <w:r w:rsidR="00D67C02">
        <w:tab/>
      </w:r>
      <w:r w:rsidR="00D67C02">
        <w:rPr>
          <w:b/>
          <w:color w:val="00B050"/>
        </w:rPr>
        <w:t>Read: Chapter</w:t>
      </w:r>
      <w:r w:rsidR="0046053C">
        <w:rPr>
          <w:b/>
          <w:color w:val="00B050"/>
        </w:rPr>
        <w:t>s 1-</w:t>
      </w:r>
      <w:r w:rsidR="00D67C02">
        <w:rPr>
          <w:b/>
          <w:color w:val="00B050"/>
        </w:rPr>
        <w:t xml:space="preserve"> </w:t>
      </w:r>
      <w:r w:rsidR="00A616A0">
        <w:rPr>
          <w:b/>
          <w:color w:val="00B050"/>
        </w:rPr>
        <w:t>2</w:t>
      </w:r>
      <w:r w:rsidR="00D67C02">
        <w:rPr>
          <w:b/>
          <w:color w:val="00B050"/>
        </w:rPr>
        <w:t xml:space="preserve"> from </w:t>
      </w:r>
      <w:r w:rsidR="00D67C02" w:rsidRPr="00D67C02">
        <w:rPr>
          <w:b/>
          <w:i/>
          <w:color w:val="00B050"/>
        </w:rPr>
        <w:t>Engineering in History</w:t>
      </w:r>
      <w:r w:rsidR="00BB43C8">
        <w:rPr>
          <w:b/>
          <w:i/>
          <w:color w:val="00B050"/>
        </w:rPr>
        <w:tab/>
      </w:r>
      <w:r w:rsidR="00BB43C8">
        <w:rPr>
          <w:b/>
          <w:i/>
          <w:color w:val="00B050"/>
        </w:rPr>
        <w:tab/>
      </w:r>
      <w:r w:rsidR="00BB43C8">
        <w:rPr>
          <w:rStyle w:val="contentheader"/>
          <w:b/>
          <w:color w:val="7030A0"/>
        </w:rPr>
        <w:t xml:space="preserve"> </w:t>
      </w:r>
    </w:p>
    <w:p w:rsidR="00A616A0" w:rsidRPr="00A616A0" w:rsidRDefault="00A616A0" w:rsidP="00BE7324">
      <w:pPr>
        <w:contextualSpacing/>
        <w:rPr>
          <w:b/>
          <w:i/>
        </w:rPr>
      </w:pPr>
    </w:p>
    <w:p w:rsidR="00D67C02" w:rsidRPr="00D67C02" w:rsidRDefault="002373F7" w:rsidP="00BE7324">
      <w:pPr>
        <w:contextualSpacing/>
      </w:pPr>
      <w:r>
        <w:t>Aug. 29</w:t>
      </w:r>
      <w:r w:rsidR="00D67C02" w:rsidRPr="00A616A0">
        <w:rPr>
          <w:i/>
        </w:rPr>
        <w:tab/>
      </w:r>
      <w:r w:rsidR="00D67C02" w:rsidRPr="00A616A0">
        <w:rPr>
          <w:b/>
          <w:i/>
        </w:rPr>
        <w:tab/>
      </w:r>
      <w:r w:rsidR="00A616A0" w:rsidRPr="00A616A0">
        <w:t>none</w:t>
      </w:r>
      <w:r w:rsidR="00D67C02" w:rsidRPr="00A616A0">
        <w:rPr>
          <w:b/>
          <w:i/>
        </w:rPr>
        <w:tab/>
      </w:r>
      <w:r w:rsidR="00D67C02">
        <w:rPr>
          <w:b/>
          <w:i/>
          <w:color w:val="00B050"/>
        </w:rPr>
        <w:tab/>
      </w:r>
      <w:r w:rsidR="00D67C02">
        <w:rPr>
          <w:b/>
          <w:i/>
          <w:color w:val="00B050"/>
        </w:rPr>
        <w:tab/>
      </w:r>
      <w:r w:rsidR="00D67C02">
        <w:rPr>
          <w:b/>
          <w:i/>
          <w:color w:val="00B050"/>
        </w:rPr>
        <w:tab/>
      </w:r>
      <w:r w:rsidR="00D67C02">
        <w:rPr>
          <w:b/>
          <w:i/>
          <w:color w:val="00B050"/>
        </w:rPr>
        <w:tab/>
        <w:t xml:space="preserve"> </w:t>
      </w:r>
      <w:r w:rsidR="00A616A0">
        <w:rPr>
          <w:rStyle w:val="contentheader"/>
          <w:b/>
          <w:color w:val="7030A0"/>
        </w:rPr>
        <w:t>Watch: Pharaoh’s Chariots</w:t>
      </w:r>
    </w:p>
    <w:p w:rsidR="001127A5" w:rsidRDefault="001127A5" w:rsidP="00BE7324">
      <w:pPr>
        <w:contextualSpacing/>
      </w:pPr>
    </w:p>
    <w:p w:rsidR="00A616A0" w:rsidRDefault="002373F7" w:rsidP="00BE7324">
      <w:pPr>
        <w:contextualSpacing/>
        <w:rPr>
          <w:b/>
          <w:i/>
          <w:color w:val="00B050"/>
        </w:rPr>
      </w:pPr>
      <w:r>
        <w:t>Aug. 30</w:t>
      </w:r>
      <w:r w:rsidR="00A616A0">
        <w:tab/>
      </w:r>
      <w:r w:rsidR="00A616A0">
        <w:tab/>
        <w:t>none</w:t>
      </w:r>
      <w:r w:rsidR="00A616A0">
        <w:tab/>
      </w:r>
      <w:r w:rsidR="00A616A0">
        <w:tab/>
      </w:r>
      <w:r w:rsidR="00A616A0">
        <w:tab/>
      </w:r>
      <w:r w:rsidR="00A616A0">
        <w:tab/>
      </w:r>
      <w:r w:rsidR="00A616A0">
        <w:tab/>
      </w:r>
      <w:r w:rsidR="00A616A0">
        <w:rPr>
          <w:b/>
          <w:color w:val="00B050"/>
        </w:rPr>
        <w:t xml:space="preserve">Read: Chapter 3 from </w:t>
      </w:r>
      <w:r w:rsidR="00A616A0" w:rsidRPr="00D67C02">
        <w:rPr>
          <w:b/>
          <w:i/>
          <w:color w:val="00B050"/>
        </w:rPr>
        <w:t>Engineering in History</w:t>
      </w:r>
    </w:p>
    <w:p w:rsidR="00A616A0" w:rsidRDefault="00A616A0" w:rsidP="00BE7324">
      <w:pPr>
        <w:contextualSpacing/>
      </w:pPr>
    </w:p>
    <w:p w:rsidR="00D67C02" w:rsidRDefault="002373F7" w:rsidP="00BE7324">
      <w:pPr>
        <w:contextualSpacing/>
        <w:rPr>
          <w:color w:val="C00000"/>
        </w:rPr>
      </w:pPr>
      <w:r>
        <w:t>Aug. 31</w:t>
      </w:r>
      <w:r w:rsidR="00B15C7D">
        <w:rPr>
          <w:color w:val="C00000"/>
        </w:rPr>
        <w:tab/>
      </w:r>
      <w:r w:rsidR="00B15C7D">
        <w:rPr>
          <w:color w:val="C00000"/>
        </w:rPr>
        <w:tab/>
      </w:r>
      <w:r w:rsidR="00D67C02">
        <w:t>Pacey: Chapter 1</w:t>
      </w:r>
      <w:r w:rsidR="00B15C7D">
        <w:rPr>
          <w:color w:val="C00000"/>
        </w:rPr>
        <w:tab/>
      </w:r>
      <w:r w:rsidR="00B15C7D">
        <w:rPr>
          <w:color w:val="C00000"/>
        </w:rPr>
        <w:tab/>
      </w:r>
      <w:r w:rsidR="00B15C7D">
        <w:rPr>
          <w:color w:val="C00000"/>
        </w:rPr>
        <w:tab/>
      </w:r>
      <w:r w:rsidR="0046053C">
        <w:rPr>
          <w:b/>
          <w:color w:val="00B050"/>
        </w:rPr>
        <w:t xml:space="preserve">Read: Intro &amp; Chapter 6 from </w:t>
      </w:r>
      <w:r w:rsidR="0046053C">
        <w:rPr>
          <w:b/>
          <w:i/>
          <w:color w:val="00B050"/>
        </w:rPr>
        <w:t>A History of Engineering</w:t>
      </w:r>
      <w:r w:rsidR="0046053C">
        <w:rPr>
          <w:b/>
          <w:color w:val="7030A0"/>
        </w:rPr>
        <w:t xml:space="preserve"> </w:t>
      </w:r>
    </w:p>
    <w:p w:rsidR="00A616A0" w:rsidRDefault="00A616A0" w:rsidP="00BE7324">
      <w:pPr>
        <w:contextualSpacing/>
      </w:pPr>
    </w:p>
    <w:p w:rsidR="0046053C" w:rsidRDefault="002373F7" w:rsidP="00BE7324">
      <w:pPr>
        <w:contextualSpacing/>
        <w:rPr>
          <w:color w:val="C00000"/>
        </w:rPr>
      </w:pPr>
      <w:r>
        <w:t>Sept. 1</w:t>
      </w:r>
      <w:r w:rsidR="00A616A0">
        <w:tab/>
      </w:r>
      <w:r w:rsidR="00B15C7D">
        <w:tab/>
      </w:r>
      <w:r w:rsidR="0046053C">
        <w:t>Pacey: Chapter  2</w:t>
      </w:r>
      <w:r w:rsidR="00D67C02">
        <w:tab/>
      </w:r>
      <w:r w:rsidR="00D67C02">
        <w:tab/>
      </w:r>
      <w:r w:rsidR="00D67C02">
        <w:tab/>
      </w:r>
      <w:r w:rsidR="0046053C">
        <w:rPr>
          <w:b/>
          <w:color w:val="7030A0"/>
        </w:rPr>
        <w:t>Watch: Building Rome</w:t>
      </w:r>
      <w:r w:rsidR="0046053C">
        <w:rPr>
          <w:color w:val="C00000"/>
        </w:rPr>
        <w:t xml:space="preserve"> </w:t>
      </w:r>
    </w:p>
    <w:p w:rsidR="00B975CC" w:rsidRDefault="00D67C02" w:rsidP="0046053C">
      <w:pPr>
        <w:ind w:left="4320" w:firstLine="720"/>
        <w:contextualSpacing/>
        <w:rPr>
          <w:color w:val="C00000"/>
        </w:rPr>
      </w:pPr>
      <w:r>
        <w:rPr>
          <w:color w:val="C00000"/>
        </w:rPr>
        <w:t>POST: Discussion Board #</w:t>
      </w:r>
      <w:r w:rsidR="000278CE">
        <w:rPr>
          <w:color w:val="C00000"/>
        </w:rPr>
        <w:t>3</w:t>
      </w:r>
    </w:p>
    <w:p w:rsidR="00A616A0" w:rsidRDefault="00B975CC" w:rsidP="0046053C">
      <w:pPr>
        <w:ind w:left="4320" w:firstLine="720"/>
        <w:contextualSpacing/>
      </w:pPr>
      <w:r w:rsidRPr="003565D1">
        <w:rPr>
          <w:b/>
          <w:color w:val="4472C4"/>
        </w:rPr>
        <w:t>Complete QUIZ #</w:t>
      </w:r>
      <w:r w:rsidR="000278CE">
        <w:rPr>
          <w:b/>
          <w:color w:val="4472C4"/>
        </w:rPr>
        <w:t>2</w:t>
      </w:r>
      <w:r w:rsidRPr="003565D1">
        <w:rPr>
          <w:b/>
          <w:color w:val="4472C4"/>
        </w:rPr>
        <w:t xml:space="preserve"> by Sunday</w:t>
      </w:r>
      <w:r w:rsidR="00B15C7D">
        <w:tab/>
      </w:r>
    </w:p>
    <w:p w:rsidR="00BE7324" w:rsidRDefault="00B15C7D" w:rsidP="0046053C">
      <w:pPr>
        <w:ind w:left="4320" w:firstLine="720"/>
        <w:contextualSpacing/>
        <w:rPr>
          <w:b/>
          <w:color w:val="7030A0"/>
        </w:rPr>
      </w:pPr>
      <w:r>
        <w:tab/>
      </w:r>
      <w:r>
        <w:tab/>
      </w:r>
      <w:r>
        <w:tab/>
      </w:r>
      <w:r>
        <w:tab/>
      </w:r>
    </w:p>
    <w:p w:rsidR="00BE7324" w:rsidRPr="00600BE1" w:rsidRDefault="00B15C7D" w:rsidP="00BE7324">
      <w:pPr>
        <w:contextualSpacing/>
        <w:rPr>
          <w:b/>
          <w:color w:val="C00000"/>
          <w:u w:val="single"/>
        </w:rPr>
      </w:pPr>
      <w:r>
        <w:rPr>
          <w:b/>
          <w:color w:val="C00000"/>
          <w:u w:val="single"/>
        </w:rPr>
        <w:t xml:space="preserve">WEEK </w:t>
      </w:r>
      <w:r w:rsidR="000278CE">
        <w:rPr>
          <w:b/>
          <w:color w:val="C00000"/>
          <w:u w:val="single"/>
        </w:rPr>
        <w:t>3</w:t>
      </w:r>
      <w:r w:rsidR="00BE7324">
        <w:rPr>
          <w:b/>
          <w:color w:val="C00000"/>
          <w:u w:val="single"/>
        </w:rPr>
        <w:tab/>
      </w:r>
      <w:r w:rsidR="00BE7324">
        <w:rPr>
          <w:b/>
          <w:color w:val="C00000"/>
          <w:u w:val="single"/>
        </w:rPr>
        <w:tab/>
      </w:r>
      <w:r w:rsidR="00BE7324">
        <w:rPr>
          <w:b/>
          <w:color w:val="C00000"/>
          <w:u w:val="single"/>
        </w:rPr>
        <w:tab/>
      </w:r>
    </w:p>
    <w:p w:rsidR="00A616A0" w:rsidRDefault="00A616A0" w:rsidP="00BE7324">
      <w:pPr>
        <w:contextualSpacing/>
      </w:pPr>
      <w:r>
        <w:t>Sept</w:t>
      </w:r>
      <w:r w:rsidR="002373F7">
        <w:t>. 4</w:t>
      </w:r>
      <w:r>
        <w:tab/>
      </w:r>
      <w:r>
        <w:tab/>
        <w:t>none (Holiday)</w:t>
      </w:r>
    </w:p>
    <w:p w:rsidR="00A616A0" w:rsidRDefault="00A616A0" w:rsidP="00BE7324">
      <w:pPr>
        <w:contextualSpacing/>
      </w:pPr>
    </w:p>
    <w:p w:rsidR="001127A5" w:rsidRDefault="002373F7" w:rsidP="00BE7324">
      <w:pPr>
        <w:contextualSpacing/>
      </w:pPr>
      <w:r>
        <w:lastRenderedPageBreak/>
        <w:t>Sept. 5</w:t>
      </w:r>
      <w:r w:rsidR="001127A5">
        <w:tab/>
      </w:r>
      <w:r w:rsidR="001127A5">
        <w:tab/>
      </w:r>
      <w:r w:rsidR="00060083">
        <w:t>Pacey: Chapter 3</w:t>
      </w:r>
      <w:r w:rsidR="00060083" w:rsidRPr="00060083">
        <w:rPr>
          <w:b/>
          <w:color w:val="00B050"/>
        </w:rPr>
        <w:t xml:space="preserve"> </w:t>
      </w:r>
      <w:r w:rsidR="00060083">
        <w:rPr>
          <w:b/>
          <w:color w:val="00B050"/>
        </w:rPr>
        <w:tab/>
      </w:r>
      <w:r w:rsidR="00060083">
        <w:rPr>
          <w:b/>
          <w:color w:val="00B050"/>
        </w:rPr>
        <w:tab/>
      </w:r>
      <w:r w:rsidR="00060083">
        <w:rPr>
          <w:b/>
          <w:color w:val="00B050"/>
        </w:rPr>
        <w:tab/>
        <w:t xml:space="preserve">Read: Chapter 11 from </w:t>
      </w:r>
      <w:r w:rsidR="00060083">
        <w:rPr>
          <w:b/>
          <w:i/>
          <w:color w:val="00B050"/>
        </w:rPr>
        <w:t>A History of Engineering</w:t>
      </w:r>
    </w:p>
    <w:p w:rsidR="001127A5" w:rsidRDefault="001127A5" w:rsidP="00BE7324">
      <w:pPr>
        <w:contextualSpacing/>
      </w:pPr>
    </w:p>
    <w:p w:rsidR="00BE7324" w:rsidRDefault="002373F7" w:rsidP="00BE7324">
      <w:pPr>
        <w:contextualSpacing/>
        <w:rPr>
          <w:rStyle w:val="contentheader"/>
          <w:b/>
          <w:color w:val="D99594"/>
        </w:rPr>
      </w:pPr>
      <w:r>
        <w:t>Sept. 6</w:t>
      </w:r>
      <w:r w:rsidR="00BE7324">
        <w:tab/>
      </w:r>
      <w:r w:rsidR="00BE7324">
        <w:tab/>
      </w:r>
      <w:r w:rsidR="00060083">
        <w:t>Misa: Chapter 1</w:t>
      </w:r>
      <w:r w:rsidR="00BE7324">
        <w:rPr>
          <w:rStyle w:val="contentheader"/>
          <w:b/>
          <w:color w:val="7030A0"/>
        </w:rPr>
        <w:tab/>
      </w:r>
      <w:r w:rsidR="00BE7324">
        <w:rPr>
          <w:rStyle w:val="contentheader"/>
          <w:b/>
          <w:color w:val="7030A0"/>
        </w:rPr>
        <w:tab/>
      </w:r>
      <w:r w:rsidR="00BE7324">
        <w:rPr>
          <w:rStyle w:val="contentheader"/>
          <w:b/>
          <w:color w:val="7030A0"/>
        </w:rPr>
        <w:tab/>
      </w:r>
      <w:r w:rsidR="00BE7324">
        <w:rPr>
          <w:rStyle w:val="contentheader"/>
          <w:b/>
          <w:color w:val="7030A0"/>
        </w:rPr>
        <w:tab/>
      </w:r>
      <w:r w:rsidR="00060083">
        <w:rPr>
          <w:rStyle w:val="contentheader"/>
          <w:b/>
          <w:color w:val="7030A0"/>
        </w:rPr>
        <w:t>Watch: Florence Cathedral</w:t>
      </w:r>
    </w:p>
    <w:p w:rsidR="00BE7324" w:rsidRPr="008403A8" w:rsidRDefault="00BE7324" w:rsidP="00BE7324">
      <w:pPr>
        <w:contextualSpacing/>
        <w:rPr>
          <w:b/>
          <w:color w:val="D99594"/>
        </w:rPr>
      </w:pPr>
      <w:r>
        <w:rPr>
          <w:rStyle w:val="contentheader"/>
          <w:b/>
          <w:color w:val="D99594"/>
        </w:rPr>
        <w:tab/>
      </w:r>
      <w:r>
        <w:rPr>
          <w:rStyle w:val="contentheader"/>
          <w:b/>
          <w:color w:val="D99594"/>
        </w:rPr>
        <w:tab/>
      </w:r>
      <w:r>
        <w:rPr>
          <w:rStyle w:val="contentheader"/>
          <w:b/>
          <w:color w:val="D99594"/>
        </w:rPr>
        <w:tab/>
      </w:r>
      <w:r>
        <w:rPr>
          <w:rStyle w:val="contentheader"/>
          <w:b/>
          <w:color w:val="D99594"/>
        </w:rPr>
        <w:tab/>
      </w:r>
      <w:r>
        <w:rPr>
          <w:rStyle w:val="contentheader"/>
          <w:b/>
          <w:color w:val="D99594"/>
        </w:rPr>
        <w:tab/>
      </w:r>
      <w:r>
        <w:rPr>
          <w:rStyle w:val="contentheader"/>
          <w:b/>
          <w:color w:val="D99594"/>
        </w:rPr>
        <w:tab/>
      </w:r>
      <w:r>
        <w:rPr>
          <w:rStyle w:val="contentheader"/>
          <w:b/>
          <w:color w:val="D99594"/>
        </w:rPr>
        <w:tab/>
      </w:r>
      <w:r>
        <w:rPr>
          <w:rStyle w:val="contentheader"/>
          <w:b/>
          <w:color w:val="D99594"/>
        </w:rPr>
        <w:tab/>
      </w:r>
      <w:r w:rsidRPr="008403A8">
        <w:rPr>
          <w:b/>
          <w:color w:val="D99594"/>
        </w:rPr>
        <w:tab/>
      </w:r>
      <w:r w:rsidRPr="008403A8">
        <w:rPr>
          <w:b/>
          <w:color w:val="D99594"/>
        </w:rPr>
        <w:tab/>
      </w:r>
      <w:r w:rsidRPr="008403A8">
        <w:rPr>
          <w:b/>
          <w:color w:val="D99594"/>
        </w:rPr>
        <w:tab/>
      </w:r>
      <w:r w:rsidRPr="008403A8">
        <w:rPr>
          <w:b/>
          <w:color w:val="D99594"/>
        </w:rPr>
        <w:tab/>
      </w:r>
      <w:r w:rsidRPr="008403A8">
        <w:rPr>
          <w:b/>
          <w:color w:val="D99594"/>
        </w:rPr>
        <w:tab/>
      </w:r>
    </w:p>
    <w:p w:rsidR="00BE7324" w:rsidRDefault="002373F7" w:rsidP="00DB059B">
      <w:pPr>
        <w:contextualSpacing/>
        <w:rPr>
          <w:b/>
          <w:color w:val="00B050"/>
        </w:rPr>
      </w:pPr>
      <w:r>
        <w:t>Sept. 7</w:t>
      </w:r>
      <w:r w:rsidR="00BE7324">
        <w:tab/>
      </w:r>
      <w:r w:rsidR="00BE7324">
        <w:tab/>
      </w:r>
      <w:r w:rsidR="00AF7776">
        <w:t>M</w:t>
      </w:r>
      <w:r w:rsidR="00060083">
        <w:t xml:space="preserve">isa: Chapter </w:t>
      </w:r>
      <w:r w:rsidR="00D55029">
        <w:t>2</w:t>
      </w:r>
      <w:r w:rsidR="00AF7776" w:rsidRPr="00AF7776">
        <w:rPr>
          <w:rStyle w:val="contentheader"/>
          <w:b/>
          <w:color w:val="7030A0"/>
        </w:rPr>
        <w:t xml:space="preserve"> </w:t>
      </w:r>
      <w:r w:rsidR="00AF7776">
        <w:rPr>
          <w:rStyle w:val="contentheader"/>
          <w:b/>
          <w:color w:val="7030A0"/>
        </w:rPr>
        <w:tab/>
      </w:r>
      <w:r w:rsidR="00AF7776">
        <w:rPr>
          <w:rStyle w:val="contentheader"/>
          <w:b/>
          <w:color w:val="7030A0"/>
        </w:rPr>
        <w:tab/>
      </w:r>
      <w:r w:rsidR="00AF7776">
        <w:rPr>
          <w:rStyle w:val="contentheader"/>
          <w:b/>
          <w:color w:val="7030A0"/>
        </w:rPr>
        <w:tab/>
      </w:r>
      <w:r w:rsidR="00060083">
        <w:rPr>
          <w:b/>
          <w:color w:val="00B050"/>
        </w:rPr>
        <w:t>Read: Theater Engineering</w:t>
      </w:r>
    </w:p>
    <w:p w:rsidR="00BE7324" w:rsidRDefault="00BE7324" w:rsidP="00BE7324">
      <w:pPr>
        <w:contextualSpacing/>
      </w:pPr>
      <w:r>
        <w:tab/>
      </w:r>
      <w:r>
        <w:tab/>
      </w:r>
      <w:r>
        <w:tab/>
      </w:r>
    </w:p>
    <w:p w:rsidR="00BE7324" w:rsidRDefault="002373F7" w:rsidP="00DB059B">
      <w:pPr>
        <w:contextualSpacing/>
        <w:rPr>
          <w:b/>
          <w:color w:val="7030A0"/>
        </w:rPr>
      </w:pPr>
      <w:r>
        <w:t>Sept. 8</w:t>
      </w:r>
      <w:r w:rsidR="00A616A0">
        <w:t xml:space="preserve"> </w:t>
      </w:r>
      <w:r w:rsidR="00BE7324">
        <w:tab/>
      </w:r>
      <w:r w:rsidR="00BE7324">
        <w:tab/>
      </w:r>
      <w:r w:rsidR="00D55029">
        <w:t>Pacey: Chapter 4</w:t>
      </w:r>
      <w:r w:rsidR="006E6F20">
        <w:tab/>
      </w:r>
      <w:r w:rsidR="006E6F20">
        <w:tab/>
      </w:r>
      <w:r w:rsidR="006E6F20">
        <w:tab/>
      </w:r>
      <w:r w:rsidR="00D55029">
        <w:rPr>
          <w:b/>
          <w:color w:val="00B050"/>
        </w:rPr>
        <w:t>Read: Malone essay</w:t>
      </w:r>
      <w:r w:rsidR="006E6F20">
        <w:tab/>
      </w:r>
      <w:r w:rsidR="00BE7324">
        <w:tab/>
      </w:r>
      <w:r w:rsidR="00BE7324">
        <w:tab/>
      </w:r>
      <w:r w:rsidR="00BE7324">
        <w:tab/>
      </w:r>
      <w:r w:rsidR="00BE7324">
        <w:tab/>
      </w:r>
    </w:p>
    <w:p w:rsidR="00B975CC" w:rsidRDefault="00A60D64" w:rsidP="00BE7324">
      <w:pPr>
        <w:contextualSpacing/>
      </w:pPr>
      <w:r>
        <w:tab/>
      </w:r>
      <w:r>
        <w:tab/>
      </w:r>
      <w:r>
        <w:tab/>
      </w:r>
      <w:r w:rsidR="006E6F20">
        <w:tab/>
      </w:r>
      <w:r w:rsidR="006E6F20">
        <w:tab/>
      </w:r>
      <w:r w:rsidR="00A616A0">
        <w:tab/>
      </w:r>
      <w:r w:rsidR="00A616A0">
        <w:tab/>
      </w:r>
      <w:r w:rsidR="006E6F20">
        <w:rPr>
          <w:color w:val="C00000"/>
        </w:rPr>
        <w:t>POST: Discussion Board #</w:t>
      </w:r>
      <w:r w:rsidR="000278CE">
        <w:rPr>
          <w:color w:val="C00000"/>
        </w:rPr>
        <w:t>4</w:t>
      </w:r>
      <w:r w:rsidR="00BE7324">
        <w:tab/>
      </w:r>
    </w:p>
    <w:p w:rsidR="00B975CC" w:rsidRDefault="00B975CC" w:rsidP="00B975CC">
      <w:pPr>
        <w:ind w:left="4320" w:firstLine="720"/>
        <w:contextualSpacing/>
        <w:rPr>
          <w:b/>
          <w:color w:val="7030A0"/>
        </w:rPr>
      </w:pPr>
      <w:r w:rsidRPr="00B975CC">
        <w:rPr>
          <w:b/>
          <w:color w:val="4472C4"/>
        </w:rPr>
        <w:t>Complete QUIZ #</w:t>
      </w:r>
      <w:r w:rsidR="000278CE">
        <w:rPr>
          <w:b/>
          <w:color w:val="4472C4"/>
        </w:rPr>
        <w:t>3</w:t>
      </w:r>
      <w:r w:rsidRPr="00B975CC">
        <w:rPr>
          <w:b/>
          <w:color w:val="4472C4"/>
        </w:rPr>
        <w:t xml:space="preserve"> by Sunday</w:t>
      </w:r>
      <w:r>
        <w:tab/>
      </w:r>
      <w:r>
        <w:tab/>
      </w:r>
      <w:r>
        <w:tab/>
      </w:r>
      <w:r>
        <w:tab/>
      </w:r>
      <w:r>
        <w:tab/>
      </w:r>
    </w:p>
    <w:p w:rsidR="00BE7324" w:rsidRPr="00B975CC" w:rsidRDefault="00B15C7D" w:rsidP="00BE7324">
      <w:pPr>
        <w:contextualSpacing/>
        <w:rPr>
          <w:b/>
          <w:color w:val="00B050"/>
        </w:rPr>
      </w:pPr>
      <w:r>
        <w:rPr>
          <w:b/>
          <w:color w:val="C00000"/>
          <w:u w:val="single"/>
        </w:rPr>
        <w:t xml:space="preserve">WEEK </w:t>
      </w:r>
      <w:r w:rsidR="000278CE">
        <w:rPr>
          <w:b/>
          <w:color w:val="C00000"/>
          <w:u w:val="single"/>
        </w:rPr>
        <w:t>4</w:t>
      </w:r>
      <w:r w:rsidR="00BE7324">
        <w:rPr>
          <w:b/>
          <w:color w:val="C00000"/>
          <w:u w:val="single"/>
        </w:rPr>
        <w:tab/>
      </w:r>
      <w:r w:rsidR="00BE7324">
        <w:rPr>
          <w:b/>
          <w:color w:val="C00000"/>
          <w:u w:val="single"/>
        </w:rPr>
        <w:tab/>
      </w:r>
      <w:r w:rsidR="00BE7324">
        <w:rPr>
          <w:b/>
          <w:color w:val="C00000"/>
          <w:u w:val="single"/>
        </w:rPr>
        <w:tab/>
      </w:r>
      <w:r w:rsidR="00BE7324" w:rsidRPr="008403A8">
        <w:rPr>
          <w:b/>
          <w:color w:val="D99594"/>
        </w:rPr>
        <w:tab/>
      </w:r>
      <w:r w:rsidR="00BE7324" w:rsidRPr="008403A8">
        <w:rPr>
          <w:b/>
          <w:color w:val="D99594"/>
        </w:rPr>
        <w:tab/>
      </w:r>
      <w:r w:rsidR="00BE7324" w:rsidRPr="008403A8">
        <w:rPr>
          <w:b/>
          <w:color w:val="D99594"/>
        </w:rPr>
        <w:tab/>
      </w:r>
      <w:r w:rsidR="00BE7324" w:rsidRPr="008403A8">
        <w:rPr>
          <w:b/>
          <w:color w:val="D99594"/>
        </w:rPr>
        <w:tab/>
      </w:r>
    </w:p>
    <w:p w:rsidR="001127A5" w:rsidRDefault="00E126F2" w:rsidP="00BE7324">
      <w:pPr>
        <w:contextualSpacing/>
      </w:pPr>
      <w:r>
        <w:t>Sept. 1</w:t>
      </w:r>
      <w:r w:rsidR="002373F7">
        <w:t>1</w:t>
      </w:r>
      <w:r w:rsidR="001127A5">
        <w:tab/>
      </w:r>
      <w:r w:rsidR="006A6A33">
        <w:t xml:space="preserve">Pacey: Chapter 5 </w:t>
      </w:r>
      <w:r w:rsidR="006A6A33">
        <w:tab/>
      </w:r>
      <w:r w:rsidR="006A6A33">
        <w:tab/>
      </w:r>
      <w:r w:rsidR="006A6A33">
        <w:tab/>
      </w:r>
      <w:r w:rsidR="00BB43C8">
        <w:rPr>
          <w:rStyle w:val="contentheader"/>
          <w:b/>
          <w:color w:val="7030A0"/>
        </w:rPr>
        <w:t>Watch: Persians</w:t>
      </w:r>
      <w:r w:rsidR="001127A5">
        <w:tab/>
      </w:r>
      <w:r w:rsidR="001127A5">
        <w:tab/>
      </w:r>
      <w:r w:rsidR="001127A5">
        <w:tab/>
      </w:r>
      <w:r w:rsidR="001127A5">
        <w:tab/>
      </w:r>
      <w:r w:rsidR="001127A5">
        <w:tab/>
      </w:r>
    </w:p>
    <w:p w:rsidR="001127A5" w:rsidRDefault="001127A5" w:rsidP="00BE7324">
      <w:pPr>
        <w:contextualSpacing/>
      </w:pPr>
    </w:p>
    <w:p w:rsidR="001127A5" w:rsidRDefault="002373F7" w:rsidP="00BE7324">
      <w:pPr>
        <w:contextualSpacing/>
        <w:rPr>
          <w:rStyle w:val="contentheader"/>
        </w:rPr>
      </w:pPr>
      <w:r>
        <w:t>Sept. 12</w:t>
      </w:r>
      <w:r w:rsidR="001127A5">
        <w:tab/>
      </w:r>
      <w:r w:rsidR="006A6A33">
        <w:t>Pacey: Chapter 6</w:t>
      </w:r>
      <w:r w:rsidR="001127A5">
        <w:rPr>
          <w:rStyle w:val="contentheader"/>
        </w:rPr>
        <w:tab/>
      </w:r>
      <w:r w:rsidR="001127A5">
        <w:rPr>
          <w:rStyle w:val="contentheader"/>
        </w:rPr>
        <w:tab/>
      </w:r>
      <w:r w:rsidR="001127A5">
        <w:rPr>
          <w:rStyle w:val="contentheader"/>
        </w:rPr>
        <w:tab/>
      </w:r>
      <w:r w:rsidR="00D55029">
        <w:rPr>
          <w:rStyle w:val="contentheader"/>
          <w:b/>
          <w:color w:val="7030A0"/>
        </w:rPr>
        <w:t xml:space="preserve"> </w:t>
      </w:r>
      <w:r w:rsidR="00BB43C8">
        <w:rPr>
          <w:b/>
          <w:color w:val="00B050"/>
        </w:rPr>
        <w:t>Read: China: X Factor?</w:t>
      </w:r>
    </w:p>
    <w:p w:rsidR="00322A27" w:rsidRDefault="00322A27" w:rsidP="00BE7324">
      <w:pPr>
        <w:contextualSpacing/>
        <w:rPr>
          <w:b/>
          <w:color w:val="7030A0"/>
        </w:rPr>
      </w:pPr>
    </w:p>
    <w:p w:rsidR="000F26E0" w:rsidRDefault="002373F7" w:rsidP="00BE7324">
      <w:pPr>
        <w:contextualSpacing/>
        <w:rPr>
          <w:b/>
          <w:color w:val="7030A0"/>
        </w:rPr>
      </w:pPr>
      <w:r>
        <w:t>Sept. 13</w:t>
      </w:r>
      <w:r w:rsidR="00BE7324">
        <w:tab/>
      </w:r>
      <w:r w:rsidR="00D55029">
        <w:t>Misa: Chapter 3</w:t>
      </w:r>
      <w:r w:rsidR="00D55029">
        <w:tab/>
      </w:r>
      <w:r w:rsidR="004E28EC">
        <w:tab/>
      </w:r>
      <w:r w:rsidR="004E28EC">
        <w:tab/>
      </w:r>
      <w:r w:rsidR="004E28EC">
        <w:tab/>
      </w:r>
      <w:r w:rsidR="00D55029">
        <w:rPr>
          <w:rStyle w:val="contentheader"/>
          <w:b/>
          <w:color w:val="7030A0"/>
        </w:rPr>
        <w:t>Watch: Ben Franklin Tech</w:t>
      </w:r>
      <w:r w:rsidR="00D55029">
        <w:rPr>
          <w:rStyle w:val="contentheader"/>
        </w:rPr>
        <w:tab/>
      </w:r>
    </w:p>
    <w:p w:rsidR="000F26E0" w:rsidRDefault="000F26E0" w:rsidP="00BE7324">
      <w:pPr>
        <w:contextualSpacing/>
        <w:rPr>
          <w:b/>
          <w:color w:val="7030A0"/>
        </w:rPr>
      </w:pPr>
    </w:p>
    <w:p w:rsidR="0095603D" w:rsidRDefault="002373F7" w:rsidP="00BE7324">
      <w:pPr>
        <w:contextualSpacing/>
        <w:rPr>
          <w:b/>
          <w:i/>
          <w:color w:val="00B050"/>
        </w:rPr>
      </w:pPr>
      <w:r>
        <w:t>Sept. 14</w:t>
      </w:r>
      <w:r w:rsidR="0095603D">
        <w:tab/>
      </w:r>
      <w:r w:rsidR="00B975CC">
        <w:t>Pacey: Chapter 7</w:t>
      </w:r>
      <w:r w:rsidR="006A6A33">
        <w:tab/>
      </w:r>
      <w:r w:rsidR="006A6A33">
        <w:tab/>
      </w:r>
      <w:r w:rsidR="006A6A33">
        <w:tab/>
      </w:r>
      <w:r w:rsidR="00B975CC">
        <w:rPr>
          <w:b/>
          <w:color w:val="00B050"/>
        </w:rPr>
        <w:t>Read: Luddites Had a Smashing Success</w:t>
      </w:r>
      <w:r w:rsidR="00D55029">
        <w:rPr>
          <w:rStyle w:val="contentheader"/>
        </w:rPr>
        <w:tab/>
      </w:r>
    </w:p>
    <w:p w:rsidR="00FC744F" w:rsidRDefault="00FC744F" w:rsidP="00BE7324">
      <w:pPr>
        <w:contextualSpacing/>
      </w:pPr>
    </w:p>
    <w:p w:rsidR="00B975CC" w:rsidRDefault="002373F7" w:rsidP="00B975CC">
      <w:pPr>
        <w:contextualSpacing/>
        <w:rPr>
          <w:b/>
          <w:color w:val="7030A0"/>
        </w:rPr>
      </w:pPr>
      <w:r>
        <w:t>Sept. 15</w:t>
      </w:r>
      <w:r w:rsidR="00BE7324">
        <w:tab/>
      </w:r>
      <w:r w:rsidR="00D55029">
        <w:t>none</w:t>
      </w:r>
      <w:r w:rsidR="00D55029">
        <w:tab/>
      </w:r>
      <w:r w:rsidR="00D55029">
        <w:tab/>
      </w:r>
      <w:r w:rsidR="006E6F20">
        <w:tab/>
      </w:r>
      <w:r w:rsidR="006E6F20">
        <w:tab/>
      </w:r>
      <w:r w:rsidR="006E6F20">
        <w:tab/>
      </w:r>
      <w:r w:rsidR="00BB43C8">
        <w:rPr>
          <w:color w:val="C00000"/>
        </w:rPr>
        <w:t xml:space="preserve">POST: </w:t>
      </w:r>
      <w:r w:rsidR="00543758">
        <w:rPr>
          <w:color w:val="C00000"/>
        </w:rPr>
        <w:t>Engineering Disaster</w:t>
      </w:r>
      <w:r w:rsidR="00BB43C8">
        <w:rPr>
          <w:color w:val="C00000"/>
        </w:rPr>
        <w:t xml:space="preserve"> Assignment </w:t>
      </w:r>
      <w:r w:rsidR="00BE7324">
        <w:rPr>
          <w:rStyle w:val="contentheader"/>
        </w:rPr>
        <w:tab/>
      </w:r>
      <w:r w:rsidR="00BE7324">
        <w:rPr>
          <w:rStyle w:val="contentheader"/>
        </w:rPr>
        <w:tab/>
      </w:r>
      <w:r w:rsidR="00BE7324">
        <w:rPr>
          <w:rStyle w:val="contentheader"/>
        </w:rPr>
        <w:tab/>
      </w:r>
      <w:r w:rsidR="00BE7324">
        <w:rPr>
          <w:rStyle w:val="contentheader"/>
        </w:rPr>
        <w:tab/>
      </w:r>
      <w:r w:rsidR="00B15C7D">
        <w:rPr>
          <w:rStyle w:val="contentheader"/>
        </w:rPr>
        <w:tab/>
      </w:r>
      <w:r w:rsidR="00B15C7D">
        <w:rPr>
          <w:rStyle w:val="contentheader"/>
        </w:rPr>
        <w:tab/>
      </w:r>
      <w:r w:rsidR="00B15C7D">
        <w:rPr>
          <w:rStyle w:val="contentheader"/>
        </w:rPr>
        <w:tab/>
      </w:r>
      <w:r w:rsidR="00246CBE">
        <w:rPr>
          <w:rStyle w:val="contentheader"/>
        </w:rPr>
        <w:tab/>
      </w:r>
      <w:r w:rsidR="00B975CC">
        <w:rPr>
          <w:rStyle w:val="contentheader"/>
        </w:rPr>
        <w:tab/>
      </w:r>
      <w:r w:rsidR="00543758">
        <w:rPr>
          <w:rStyle w:val="contentheader"/>
        </w:rPr>
        <w:tab/>
      </w:r>
      <w:r w:rsidR="00543758">
        <w:rPr>
          <w:rStyle w:val="contentheader"/>
        </w:rPr>
        <w:tab/>
      </w:r>
      <w:r w:rsidR="00B975CC" w:rsidRPr="00B975CC">
        <w:rPr>
          <w:b/>
          <w:color w:val="4472C4"/>
        </w:rPr>
        <w:t>Complete QUIZ #</w:t>
      </w:r>
      <w:r w:rsidR="000278CE">
        <w:rPr>
          <w:b/>
          <w:color w:val="4472C4"/>
        </w:rPr>
        <w:t>4</w:t>
      </w:r>
      <w:r w:rsidR="00B975CC" w:rsidRPr="00B975CC">
        <w:rPr>
          <w:b/>
          <w:color w:val="4472C4"/>
        </w:rPr>
        <w:t xml:space="preserve"> by Sunday</w:t>
      </w:r>
      <w:r w:rsidR="00B975CC">
        <w:tab/>
      </w:r>
      <w:r w:rsidR="00B975CC">
        <w:tab/>
      </w:r>
      <w:r w:rsidR="00B975CC">
        <w:tab/>
      </w:r>
      <w:r w:rsidR="00B975CC">
        <w:tab/>
      </w:r>
      <w:r w:rsidR="00B975CC">
        <w:tab/>
      </w:r>
    </w:p>
    <w:p w:rsidR="0095603D" w:rsidRPr="008F7E64" w:rsidRDefault="00B15C7D" w:rsidP="0095603D">
      <w:pPr>
        <w:contextualSpacing/>
        <w:rPr>
          <w:b/>
          <w:color w:val="00B050"/>
        </w:rPr>
      </w:pPr>
      <w:r>
        <w:rPr>
          <w:b/>
          <w:color w:val="C00000"/>
          <w:u w:val="single"/>
        </w:rPr>
        <w:t xml:space="preserve">WEEK </w:t>
      </w:r>
      <w:r w:rsidR="000278CE">
        <w:rPr>
          <w:b/>
          <w:color w:val="C00000"/>
          <w:u w:val="single"/>
        </w:rPr>
        <w:t>5</w:t>
      </w:r>
      <w:r w:rsidR="0095603D">
        <w:rPr>
          <w:b/>
          <w:color w:val="C00000"/>
          <w:u w:val="single"/>
        </w:rPr>
        <w:tab/>
      </w:r>
      <w:r w:rsidR="0095603D">
        <w:rPr>
          <w:b/>
          <w:color w:val="C00000"/>
          <w:u w:val="single"/>
        </w:rPr>
        <w:tab/>
      </w:r>
      <w:r w:rsidR="0095603D">
        <w:rPr>
          <w:b/>
          <w:color w:val="C00000"/>
          <w:u w:val="single"/>
        </w:rPr>
        <w:tab/>
      </w:r>
      <w:r w:rsidR="0095603D">
        <w:rPr>
          <w:b/>
          <w:color w:val="D99594"/>
        </w:rPr>
        <w:tab/>
      </w:r>
      <w:r w:rsidR="0095603D">
        <w:rPr>
          <w:b/>
          <w:color w:val="D99594"/>
        </w:rPr>
        <w:tab/>
      </w:r>
      <w:r w:rsidR="0095603D">
        <w:rPr>
          <w:b/>
          <w:color w:val="D99594"/>
        </w:rPr>
        <w:tab/>
      </w:r>
      <w:r w:rsidR="0095603D">
        <w:rPr>
          <w:b/>
          <w:color w:val="D99594"/>
        </w:rPr>
        <w:tab/>
      </w:r>
      <w:r w:rsidR="0095603D">
        <w:rPr>
          <w:b/>
          <w:color w:val="00B050"/>
        </w:rPr>
        <w:tab/>
      </w:r>
      <w:r w:rsidR="0095603D">
        <w:rPr>
          <w:b/>
          <w:color w:val="00B050"/>
        </w:rPr>
        <w:tab/>
      </w:r>
      <w:r w:rsidR="0095603D">
        <w:rPr>
          <w:b/>
          <w:color w:val="00B050"/>
        </w:rPr>
        <w:tab/>
      </w:r>
      <w:r w:rsidR="0095603D">
        <w:rPr>
          <w:b/>
          <w:color w:val="00B050"/>
        </w:rPr>
        <w:tab/>
      </w:r>
      <w:r w:rsidR="0095603D">
        <w:rPr>
          <w:b/>
          <w:color w:val="00B050"/>
        </w:rPr>
        <w:tab/>
      </w:r>
      <w:r w:rsidR="0095603D">
        <w:rPr>
          <w:b/>
          <w:color w:val="00B050"/>
        </w:rPr>
        <w:tab/>
      </w:r>
      <w:r w:rsidR="0095603D">
        <w:rPr>
          <w:b/>
          <w:color w:val="00B050"/>
        </w:rPr>
        <w:tab/>
      </w:r>
    </w:p>
    <w:p w:rsidR="00BE7324" w:rsidRDefault="002373F7" w:rsidP="00BE7324">
      <w:pPr>
        <w:contextualSpacing/>
      </w:pPr>
      <w:r>
        <w:t>Sept. 18</w:t>
      </w:r>
      <w:r w:rsidR="00BE7324">
        <w:tab/>
      </w:r>
      <w:r w:rsidR="006E6F20">
        <w:t xml:space="preserve">Pacey: Chapter </w:t>
      </w:r>
      <w:r w:rsidR="00B975CC">
        <w:t>8</w:t>
      </w:r>
      <w:r w:rsidR="006E6F20" w:rsidRPr="00DB059B">
        <w:rPr>
          <w:b/>
          <w:color w:val="00B050"/>
        </w:rPr>
        <w:t xml:space="preserve"> </w:t>
      </w:r>
      <w:r w:rsidR="006E6F20">
        <w:rPr>
          <w:b/>
          <w:color w:val="00B050"/>
        </w:rPr>
        <w:tab/>
      </w:r>
      <w:r w:rsidR="006E6F20">
        <w:rPr>
          <w:b/>
          <w:color w:val="00B050"/>
        </w:rPr>
        <w:tab/>
      </w:r>
      <w:r w:rsidR="006E6F20">
        <w:rPr>
          <w:b/>
          <w:color w:val="00B050"/>
        </w:rPr>
        <w:tab/>
      </w:r>
      <w:r w:rsidR="00BE7324">
        <w:tab/>
      </w:r>
      <w:r w:rsidR="00BE7324">
        <w:tab/>
      </w:r>
      <w:r w:rsidR="00BE7324">
        <w:tab/>
        <w:t xml:space="preserve"> </w:t>
      </w:r>
    </w:p>
    <w:p w:rsidR="00BE7324" w:rsidRPr="00DB059B" w:rsidRDefault="00BE7324" w:rsidP="00DB059B">
      <w:pPr>
        <w:contextualSpacing/>
        <w:rPr>
          <w:color w:val="00B0F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7324" w:rsidRDefault="002373F7" w:rsidP="00BE7324">
      <w:pPr>
        <w:contextualSpacing/>
        <w:rPr>
          <w:rStyle w:val="contentheader"/>
          <w:b/>
          <w:color w:val="7030A0"/>
        </w:rPr>
      </w:pPr>
      <w:r>
        <w:t>Sept. 19</w:t>
      </w:r>
      <w:r w:rsidR="00BE7324">
        <w:tab/>
      </w:r>
      <w:r w:rsidR="006E6F20">
        <w:t>Pacey: Chapter 9</w:t>
      </w:r>
      <w:r w:rsidR="00BE7324">
        <w:rPr>
          <w:rStyle w:val="contentheader"/>
          <w:b/>
          <w:color w:val="D99594"/>
        </w:rPr>
        <w:tab/>
      </w:r>
      <w:r w:rsidR="00BE7324">
        <w:rPr>
          <w:rStyle w:val="contentheader"/>
          <w:b/>
          <w:color w:val="D99594"/>
        </w:rPr>
        <w:tab/>
      </w:r>
      <w:r w:rsidR="00BE7324">
        <w:rPr>
          <w:rStyle w:val="contentheader"/>
          <w:b/>
          <w:color w:val="D99594"/>
        </w:rPr>
        <w:tab/>
      </w:r>
      <w:r w:rsidR="00A60D64">
        <w:rPr>
          <w:b/>
          <w:color w:val="7030A0"/>
        </w:rPr>
        <w:t>Watch: Building Paris</w:t>
      </w:r>
      <w:r w:rsidR="00BE7324">
        <w:rPr>
          <w:rStyle w:val="contentheader"/>
          <w:b/>
          <w:color w:val="D99594"/>
        </w:rPr>
        <w:tab/>
      </w:r>
    </w:p>
    <w:p w:rsidR="00BE7324" w:rsidRPr="00600BE1" w:rsidRDefault="00BE7324" w:rsidP="00BE7324">
      <w:pPr>
        <w:contextualSpacing/>
        <w:rPr>
          <w:color w:val="7030A0"/>
        </w:rPr>
      </w:pPr>
    </w:p>
    <w:p w:rsidR="00BE7324" w:rsidRPr="00DB059B" w:rsidRDefault="002373F7" w:rsidP="00BE7324">
      <w:pPr>
        <w:contextualSpacing/>
        <w:rPr>
          <w:rStyle w:val="contentheader"/>
          <w:b/>
          <w:color w:val="7030A0"/>
        </w:rPr>
      </w:pPr>
      <w:r>
        <w:t>Sept. 20</w:t>
      </w:r>
      <w:r w:rsidR="00BE7324">
        <w:tab/>
      </w:r>
      <w:r w:rsidR="00003500">
        <w:t>Misa: Chapter 4</w:t>
      </w:r>
      <w:r w:rsidR="00003500" w:rsidRPr="00DB059B">
        <w:rPr>
          <w:rStyle w:val="contentheader"/>
          <w:b/>
          <w:color w:val="7030A0"/>
        </w:rPr>
        <w:t xml:space="preserve"> </w:t>
      </w:r>
      <w:r w:rsidR="00003500">
        <w:rPr>
          <w:rStyle w:val="contentheader"/>
          <w:b/>
          <w:color w:val="7030A0"/>
        </w:rPr>
        <w:tab/>
      </w:r>
      <w:r w:rsidR="00003500">
        <w:rPr>
          <w:rStyle w:val="contentheader"/>
          <w:b/>
          <w:color w:val="7030A0"/>
        </w:rPr>
        <w:tab/>
      </w:r>
      <w:r w:rsidR="00003500">
        <w:rPr>
          <w:rStyle w:val="contentheader"/>
          <w:b/>
          <w:color w:val="7030A0"/>
        </w:rPr>
        <w:tab/>
      </w:r>
      <w:r w:rsidR="00A60D64">
        <w:rPr>
          <w:b/>
          <w:color w:val="00B050"/>
        </w:rPr>
        <w:t xml:space="preserve">Read: Chapter 13 from </w:t>
      </w:r>
      <w:r w:rsidR="00A60D64" w:rsidRPr="00D67C02">
        <w:rPr>
          <w:b/>
          <w:i/>
          <w:color w:val="00B050"/>
        </w:rPr>
        <w:t>Engineering in History</w:t>
      </w:r>
    </w:p>
    <w:p w:rsidR="00BE7324" w:rsidRDefault="00BE7324" w:rsidP="00BE7324">
      <w:pPr>
        <w:contextualSpacing/>
        <w:rPr>
          <w:b/>
          <w:color w:val="D99594"/>
        </w:rPr>
      </w:pPr>
    </w:p>
    <w:p w:rsidR="000A1BE6" w:rsidRPr="000F26E0" w:rsidRDefault="002373F7" w:rsidP="00B05B9D">
      <w:pPr>
        <w:contextualSpacing/>
        <w:rPr>
          <w:rStyle w:val="contentheader"/>
          <w:b/>
          <w:color w:val="00B050"/>
        </w:rPr>
      </w:pPr>
      <w:r>
        <w:t>Sept. 21</w:t>
      </w:r>
      <w:r w:rsidR="00BE7324">
        <w:tab/>
      </w:r>
      <w:r w:rsidR="00B05B9D">
        <w:t>none</w:t>
      </w:r>
      <w:r w:rsidR="00B05B9D">
        <w:tab/>
      </w:r>
      <w:r w:rsidR="00B05B9D">
        <w:tab/>
      </w:r>
      <w:r w:rsidR="00B05B9D">
        <w:tab/>
      </w:r>
      <w:r w:rsidR="00B05B9D">
        <w:tab/>
      </w:r>
      <w:r w:rsidR="00B05B9D">
        <w:tab/>
      </w:r>
      <w:r w:rsidR="00A60D64">
        <w:rPr>
          <w:b/>
          <w:color w:val="00B050"/>
        </w:rPr>
        <w:t xml:space="preserve">Read: Cities Today </w:t>
      </w:r>
      <w:r w:rsidR="00B15C7D">
        <w:tab/>
      </w:r>
      <w:r w:rsidR="00B15C7D">
        <w:tab/>
      </w:r>
    </w:p>
    <w:p w:rsidR="00BE7324" w:rsidRDefault="00BE7324" w:rsidP="000F26E0">
      <w:pPr>
        <w:contextualSpacing/>
        <w:rPr>
          <w:rStyle w:val="contentheader"/>
          <w:b/>
          <w:color w:val="D9959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60D64">
        <w:rPr>
          <w:b/>
          <w:color w:val="7030A0"/>
        </w:rPr>
        <w:t xml:space="preserve">Watch: Urban Planning </w:t>
      </w:r>
    </w:p>
    <w:p w:rsidR="004A410B" w:rsidRDefault="004A410B" w:rsidP="000F26E0">
      <w:pPr>
        <w:contextualSpacing/>
        <w:rPr>
          <w:rStyle w:val="contentheader"/>
          <w:b/>
          <w:color w:val="D99594"/>
        </w:rPr>
      </w:pPr>
    </w:p>
    <w:p w:rsidR="00B975CC" w:rsidRDefault="002373F7" w:rsidP="00B975CC">
      <w:pPr>
        <w:contextualSpacing/>
        <w:rPr>
          <w:b/>
          <w:color w:val="7030A0"/>
        </w:rPr>
      </w:pPr>
      <w:r>
        <w:t>Sept. 22</w:t>
      </w:r>
      <w:r w:rsidR="00BE7324">
        <w:tab/>
      </w:r>
      <w:r w:rsidR="00003500">
        <w:t>Misa: Chapter 5</w:t>
      </w:r>
      <w:r w:rsidR="00003500">
        <w:tab/>
      </w:r>
      <w:r w:rsidR="00003500">
        <w:tab/>
      </w:r>
      <w:r w:rsidR="00003500">
        <w:tab/>
      </w:r>
      <w:r w:rsidR="00003500">
        <w:tab/>
      </w:r>
      <w:r w:rsidR="00B05B9D">
        <w:rPr>
          <w:color w:val="C00000"/>
        </w:rPr>
        <w:t>POST: Discussion Board #</w:t>
      </w:r>
      <w:r w:rsidR="000278CE">
        <w:rPr>
          <w:color w:val="C00000"/>
        </w:rPr>
        <w:t>5</w:t>
      </w:r>
      <w:r w:rsidR="00B975CC">
        <w:rPr>
          <w:color w:val="C00000"/>
        </w:rPr>
        <w:tab/>
      </w:r>
      <w:r w:rsidR="00B975CC">
        <w:rPr>
          <w:color w:val="C00000"/>
        </w:rPr>
        <w:tab/>
      </w:r>
      <w:r w:rsidR="00B975CC">
        <w:rPr>
          <w:color w:val="C00000"/>
        </w:rPr>
        <w:tab/>
      </w:r>
      <w:r w:rsidR="00B975CC">
        <w:rPr>
          <w:color w:val="C00000"/>
        </w:rPr>
        <w:tab/>
      </w:r>
      <w:r w:rsidR="00B975CC">
        <w:rPr>
          <w:color w:val="C00000"/>
        </w:rPr>
        <w:tab/>
      </w:r>
      <w:r w:rsidR="00B15C7D">
        <w:rPr>
          <w:b/>
          <w:color w:val="7030A0"/>
        </w:rPr>
        <w:tab/>
      </w:r>
      <w:r w:rsidR="00B15C7D">
        <w:rPr>
          <w:b/>
          <w:color w:val="7030A0"/>
        </w:rPr>
        <w:tab/>
      </w:r>
      <w:r w:rsidR="00B15C7D">
        <w:rPr>
          <w:b/>
          <w:color w:val="7030A0"/>
        </w:rPr>
        <w:tab/>
      </w:r>
      <w:r w:rsidR="00B15C7D">
        <w:rPr>
          <w:b/>
          <w:color w:val="7030A0"/>
        </w:rPr>
        <w:tab/>
      </w:r>
      <w:r w:rsidR="00B15C7D">
        <w:rPr>
          <w:b/>
          <w:color w:val="7030A0"/>
        </w:rPr>
        <w:tab/>
      </w:r>
      <w:r w:rsidR="00B15C7D">
        <w:rPr>
          <w:b/>
          <w:color w:val="7030A0"/>
        </w:rPr>
        <w:tab/>
      </w:r>
      <w:r w:rsidR="00B15C7D">
        <w:rPr>
          <w:b/>
          <w:color w:val="7030A0"/>
        </w:rPr>
        <w:tab/>
      </w:r>
      <w:r w:rsidR="00B975CC" w:rsidRPr="00B975CC">
        <w:rPr>
          <w:b/>
          <w:color w:val="4472C4"/>
        </w:rPr>
        <w:t>Complete QUIZ #</w:t>
      </w:r>
      <w:r w:rsidR="000278CE">
        <w:rPr>
          <w:b/>
          <w:color w:val="4472C4"/>
        </w:rPr>
        <w:t>5</w:t>
      </w:r>
      <w:r w:rsidR="00B975CC" w:rsidRPr="00B975CC">
        <w:rPr>
          <w:b/>
          <w:color w:val="4472C4"/>
        </w:rPr>
        <w:t xml:space="preserve"> by Sunday</w:t>
      </w:r>
      <w:r w:rsidR="00B975CC">
        <w:tab/>
      </w:r>
      <w:r w:rsidR="00B975CC">
        <w:tab/>
      </w:r>
      <w:r w:rsidR="00B975CC">
        <w:tab/>
      </w:r>
      <w:r w:rsidR="00B975CC">
        <w:tab/>
      </w:r>
      <w:r w:rsidR="00B975CC">
        <w:tab/>
      </w:r>
    </w:p>
    <w:p w:rsidR="0095603D" w:rsidRDefault="00B15C7D" w:rsidP="0095603D">
      <w:pPr>
        <w:contextualSpacing/>
      </w:pPr>
      <w:r>
        <w:rPr>
          <w:b/>
          <w:color w:val="C00000"/>
          <w:u w:val="single"/>
        </w:rPr>
        <w:t xml:space="preserve">WEEK </w:t>
      </w:r>
      <w:r w:rsidR="000278CE">
        <w:rPr>
          <w:b/>
          <w:color w:val="C00000"/>
          <w:u w:val="single"/>
        </w:rPr>
        <w:t>6</w:t>
      </w:r>
      <w:r w:rsidR="0095603D">
        <w:rPr>
          <w:b/>
          <w:color w:val="C00000"/>
          <w:u w:val="single"/>
        </w:rPr>
        <w:t xml:space="preserve"> </w:t>
      </w:r>
      <w:r w:rsidR="0095603D">
        <w:rPr>
          <w:b/>
          <w:color w:val="C00000"/>
          <w:u w:val="single"/>
        </w:rPr>
        <w:tab/>
      </w:r>
      <w:r w:rsidR="0095603D">
        <w:rPr>
          <w:b/>
          <w:color w:val="C00000"/>
          <w:u w:val="single"/>
        </w:rPr>
        <w:tab/>
      </w:r>
      <w:r w:rsidR="0095603D">
        <w:tab/>
      </w:r>
      <w:r w:rsidR="0095603D">
        <w:tab/>
      </w:r>
      <w:r w:rsidR="0095603D">
        <w:tab/>
      </w:r>
      <w:r w:rsidR="0095603D">
        <w:tab/>
      </w:r>
      <w:r w:rsidR="0095603D">
        <w:tab/>
      </w:r>
    </w:p>
    <w:p w:rsidR="00F924AA" w:rsidRDefault="002373F7" w:rsidP="00F924AA">
      <w:pPr>
        <w:contextualSpacing/>
        <w:rPr>
          <w:b/>
          <w:i/>
          <w:color w:val="00B050"/>
        </w:rPr>
      </w:pPr>
      <w:r>
        <w:t>Sept. 25</w:t>
      </w:r>
      <w:r w:rsidR="00F924AA">
        <w:tab/>
      </w:r>
      <w:r w:rsidR="00C56FB3">
        <w:t>none</w:t>
      </w:r>
      <w:r w:rsidR="00C56FB3">
        <w:tab/>
      </w:r>
      <w:r w:rsidR="00C56FB3">
        <w:tab/>
      </w:r>
      <w:r w:rsidR="00C56FB3">
        <w:tab/>
      </w:r>
      <w:r w:rsidR="00C56FB3">
        <w:tab/>
      </w:r>
      <w:r w:rsidR="00C56FB3">
        <w:tab/>
      </w:r>
      <w:r w:rsidR="00C56FB3">
        <w:rPr>
          <w:b/>
          <w:color w:val="00B050"/>
        </w:rPr>
        <w:t xml:space="preserve">Read: Chapter 12 from </w:t>
      </w:r>
      <w:r w:rsidR="00C56FB3" w:rsidRPr="00D67C02">
        <w:rPr>
          <w:b/>
          <w:i/>
          <w:color w:val="00B050"/>
        </w:rPr>
        <w:t>Engineering in History</w:t>
      </w:r>
    </w:p>
    <w:p w:rsidR="00003500" w:rsidRDefault="00F924AA" w:rsidP="00003500">
      <w:pPr>
        <w:contextualSpacing/>
        <w:rPr>
          <w:b/>
          <w:color w:val="00B050"/>
        </w:rPr>
      </w:pPr>
      <w:r>
        <w:tab/>
      </w:r>
      <w:r>
        <w:tab/>
      </w:r>
      <w:r w:rsidR="00003500">
        <w:tab/>
      </w:r>
      <w:r w:rsidR="00003500">
        <w:tab/>
      </w:r>
      <w:r w:rsidR="00003500">
        <w:tab/>
      </w:r>
      <w:r w:rsidR="00003500">
        <w:tab/>
      </w:r>
      <w:r w:rsidR="00003500">
        <w:tab/>
      </w:r>
      <w:r w:rsidR="00003500">
        <w:rPr>
          <w:b/>
          <w:color w:val="7030A0"/>
        </w:rPr>
        <w:t>Watch: The Golden Gate Bridge</w:t>
      </w:r>
      <w:r w:rsidR="00003500" w:rsidRPr="000F26E0">
        <w:rPr>
          <w:b/>
          <w:color w:val="00B050"/>
        </w:rPr>
        <w:t xml:space="preserve"> </w:t>
      </w:r>
    </w:p>
    <w:p w:rsidR="00D55029" w:rsidRDefault="00003500" w:rsidP="00D55029">
      <w:pPr>
        <w:ind w:left="4320" w:firstLine="720"/>
        <w:contextualSpacing/>
        <w:rPr>
          <w:b/>
          <w:color w:val="00B050"/>
        </w:rPr>
      </w:pPr>
      <w:r w:rsidRPr="000F26E0">
        <w:rPr>
          <w:b/>
          <w:color w:val="00B050"/>
        </w:rPr>
        <w:t>Read:</w:t>
      </w:r>
      <w:r>
        <w:rPr>
          <w:b/>
          <w:color w:val="00B050"/>
        </w:rPr>
        <w:t xml:space="preserve"> Kline </w:t>
      </w:r>
      <w:r w:rsidR="001926A6">
        <w:rPr>
          <w:b/>
          <w:color w:val="00B050"/>
        </w:rPr>
        <w:t xml:space="preserve">&amp; Pinch </w:t>
      </w:r>
      <w:r>
        <w:rPr>
          <w:b/>
          <w:color w:val="00B050"/>
        </w:rPr>
        <w:t>essay (</w:t>
      </w:r>
      <w:r w:rsidR="001926A6">
        <w:rPr>
          <w:b/>
          <w:color w:val="00B050"/>
        </w:rPr>
        <w:t>+</w:t>
      </w:r>
      <w:r>
        <w:rPr>
          <w:b/>
          <w:color w:val="00B050"/>
        </w:rPr>
        <w:t>url links on car engines)</w:t>
      </w:r>
    </w:p>
    <w:p w:rsidR="00D55029" w:rsidRDefault="00D55029" w:rsidP="00D55029">
      <w:pPr>
        <w:contextualSpacing/>
        <w:rPr>
          <w:b/>
          <w:color w:val="00B050"/>
        </w:rPr>
      </w:pPr>
    </w:p>
    <w:p w:rsidR="00D55029" w:rsidRDefault="002373F7" w:rsidP="00D55029">
      <w:pPr>
        <w:contextualSpacing/>
        <w:rPr>
          <w:b/>
          <w:color w:val="00B050"/>
        </w:rPr>
      </w:pPr>
      <w:r>
        <w:t>Sept. 26</w:t>
      </w:r>
      <w:r w:rsidR="00D55029">
        <w:tab/>
        <w:t>Misa: Chapter 6</w:t>
      </w:r>
      <w:r w:rsidR="00D55029" w:rsidRPr="00D55029">
        <w:rPr>
          <w:b/>
          <w:color w:val="00B050"/>
        </w:rPr>
        <w:t xml:space="preserve"> </w:t>
      </w:r>
      <w:r w:rsidR="00D55029">
        <w:rPr>
          <w:b/>
          <w:color w:val="00B050"/>
        </w:rPr>
        <w:tab/>
      </w:r>
      <w:r w:rsidR="00D55029">
        <w:rPr>
          <w:b/>
          <w:color w:val="00B050"/>
        </w:rPr>
        <w:tab/>
      </w:r>
      <w:r w:rsidR="00D55029">
        <w:rPr>
          <w:b/>
          <w:color w:val="00B050"/>
        </w:rPr>
        <w:tab/>
        <w:t>Read: These Hideous Weapons</w:t>
      </w:r>
    </w:p>
    <w:p w:rsidR="00D55029" w:rsidRDefault="00D55029" w:rsidP="00D55029">
      <w:pPr>
        <w:contextualSpacing/>
      </w:pP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  <w:t>Read: Radar</w:t>
      </w:r>
    </w:p>
    <w:p w:rsidR="00D55029" w:rsidRDefault="00D55029" w:rsidP="00D55029">
      <w:pPr>
        <w:contextualSpacing/>
        <w:rPr>
          <w:b/>
          <w:color w:val="00B050"/>
        </w:rPr>
      </w:pPr>
    </w:p>
    <w:p w:rsidR="00F924AA" w:rsidRDefault="002373F7" w:rsidP="00D55029">
      <w:pPr>
        <w:contextualSpacing/>
      </w:pPr>
      <w:r>
        <w:t>Sept. 27</w:t>
      </w:r>
      <w:r w:rsidR="00F924AA">
        <w:tab/>
      </w:r>
      <w:r w:rsidR="00D55029">
        <w:t>Pacey: Chapter 10</w:t>
      </w:r>
      <w:r w:rsidR="00D55029">
        <w:rPr>
          <w:b/>
          <w:color w:val="00B050"/>
        </w:rPr>
        <w:tab/>
      </w:r>
      <w:r w:rsidR="00D55029">
        <w:rPr>
          <w:b/>
          <w:color w:val="00B050"/>
        </w:rPr>
        <w:tab/>
      </w:r>
      <w:r w:rsidR="00D55029">
        <w:rPr>
          <w:b/>
          <w:color w:val="00B050"/>
        </w:rPr>
        <w:tab/>
      </w:r>
    </w:p>
    <w:p w:rsidR="00C56FB3" w:rsidRPr="00DB059B" w:rsidRDefault="00C56FB3" w:rsidP="00F924AA">
      <w:pPr>
        <w:contextualSpacing/>
        <w:rPr>
          <w:rStyle w:val="contentheader"/>
          <w:b/>
          <w:color w:val="7030A0"/>
        </w:rPr>
      </w:pPr>
    </w:p>
    <w:p w:rsidR="00D55029" w:rsidRDefault="002373F7" w:rsidP="00D55029">
      <w:pPr>
        <w:contextualSpacing/>
        <w:rPr>
          <w:b/>
          <w:color w:val="00B050"/>
        </w:rPr>
      </w:pPr>
      <w:r>
        <w:t>Sept. 28</w:t>
      </w:r>
      <w:r w:rsidR="00F924AA">
        <w:tab/>
      </w:r>
      <w:r w:rsidR="00D55029">
        <w:t>Misa: Chapter 7</w:t>
      </w:r>
      <w:r w:rsidR="00003500">
        <w:tab/>
      </w:r>
      <w:r w:rsidR="00003500">
        <w:tab/>
      </w:r>
      <w:r w:rsidR="00D55029">
        <w:tab/>
      </w:r>
      <w:r w:rsidR="00D55029">
        <w:tab/>
      </w:r>
      <w:r w:rsidR="00D55029">
        <w:rPr>
          <w:b/>
          <w:color w:val="00B050"/>
        </w:rPr>
        <w:t xml:space="preserve">Read: Chapter 5 from </w:t>
      </w:r>
      <w:r w:rsidR="00D55029">
        <w:rPr>
          <w:b/>
          <w:i/>
          <w:color w:val="00B050"/>
        </w:rPr>
        <w:t>Up the Infinite Corridor</w:t>
      </w:r>
    </w:p>
    <w:p w:rsidR="00D55029" w:rsidRDefault="00D55029" w:rsidP="00D55029">
      <w:pPr>
        <w:ind w:left="4320" w:firstLine="720"/>
        <w:contextualSpacing/>
      </w:pPr>
      <w:r>
        <w:rPr>
          <w:b/>
          <w:color w:val="00B050"/>
        </w:rPr>
        <w:lastRenderedPageBreak/>
        <w:t xml:space="preserve">Chapter 6 from </w:t>
      </w:r>
      <w:r>
        <w:rPr>
          <w:b/>
          <w:i/>
          <w:color w:val="00B050"/>
        </w:rPr>
        <w:t>Engineering and the Mind’s Eye</w:t>
      </w:r>
      <w:r w:rsidR="00003500">
        <w:tab/>
      </w:r>
    </w:p>
    <w:p w:rsidR="00E359EF" w:rsidRPr="00DB059B" w:rsidRDefault="00003500" w:rsidP="00D55029">
      <w:pPr>
        <w:ind w:left="4320" w:firstLine="720"/>
        <w:contextualSpacing/>
        <w:rPr>
          <w:rStyle w:val="contentheader"/>
          <w:b/>
          <w:color w:val="7030A0"/>
        </w:rPr>
      </w:pPr>
      <w:r>
        <w:tab/>
      </w:r>
      <w:r>
        <w:tab/>
      </w:r>
    </w:p>
    <w:p w:rsidR="00B05B9D" w:rsidRDefault="002373F7" w:rsidP="00E359EF">
      <w:pPr>
        <w:contextualSpacing/>
        <w:rPr>
          <w:color w:val="C00000"/>
        </w:rPr>
      </w:pPr>
      <w:r>
        <w:t>Sept. 29</w:t>
      </w:r>
      <w:r w:rsidR="00F924AA">
        <w:tab/>
      </w:r>
      <w:r w:rsidR="00D55029">
        <w:t>none</w:t>
      </w:r>
      <w:r w:rsidR="00D55029">
        <w:tab/>
      </w:r>
      <w:r w:rsidR="00D55029">
        <w:tab/>
      </w:r>
      <w:r w:rsidR="00D55029">
        <w:tab/>
      </w:r>
      <w:r w:rsidR="00D55029">
        <w:tab/>
      </w:r>
      <w:r w:rsidR="00D55029">
        <w:tab/>
      </w:r>
      <w:r w:rsidR="00D55029">
        <w:rPr>
          <w:color w:val="C00000"/>
        </w:rPr>
        <w:t>POST: Discussion Board #</w:t>
      </w:r>
      <w:r w:rsidR="000278CE">
        <w:rPr>
          <w:color w:val="C00000"/>
        </w:rPr>
        <w:t>6</w:t>
      </w:r>
      <w:r w:rsidR="00B15C7D">
        <w:tab/>
      </w:r>
      <w:r w:rsidR="00E359EF">
        <w:tab/>
      </w:r>
      <w:r w:rsidR="00E359EF">
        <w:tab/>
      </w:r>
      <w:r w:rsidR="00E359EF">
        <w:tab/>
      </w:r>
      <w:r w:rsidR="00246CBE">
        <w:tab/>
      </w:r>
    </w:p>
    <w:p w:rsidR="00B975CC" w:rsidRDefault="00B975CC" w:rsidP="00B975CC">
      <w:pPr>
        <w:ind w:left="4320" w:firstLine="720"/>
        <w:contextualSpacing/>
        <w:rPr>
          <w:b/>
          <w:color w:val="7030A0"/>
        </w:rPr>
      </w:pPr>
      <w:r w:rsidRPr="00B975CC">
        <w:rPr>
          <w:b/>
          <w:color w:val="4472C4"/>
        </w:rPr>
        <w:t>Complete QUIZ #</w:t>
      </w:r>
      <w:r w:rsidR="000278CE">
        <w:rPr>
          <w:b/>
          <w:color w:val="4472C4"/>
        </w:rPr>
        <w:t>6</w:t>
      </w:r>
      <w:r w:rsidRPr="00B975CC">
        <w:rPr>
          <w:b/>
          <w:color w:val="4472C4"/>
        </w:rPr>
        <w:t xml:space="preserve"> by Sunday</w:t>
      </w:r>
      <w:r>
        <w:tab/>
      </w:r>
      <w:r>
        <w:tab/>
      </w:r>
      <w:r>
        <w:tab/>
      </w:r>
      <w:r>
        <w:tab/>
      </w:r>
      <w:r>
        <w:tab/>
      </w:r>
    </w:p>
    <w:p w:rsidR="0046053C" w:rsidRDefault="000278CE" w:rsidP="0095603D">
      <w:pPr>
        <w:contextualSpacing/>
      </w:pPr>
      <w:r>
        <w:rPr>
          <w:b/>
          <w:color w:val="C00000"/>
          <w:u w:val="single"/>
        </w:rPr>
        <w:t>WEEK 7</w:t>
      </w:r>
      <w:r w:rsidR="0095603D">
        <w:rPr>
          <w:b/>
          <w:color w:val="C00000"/>
          <w:u w:val="single"/>
        </w:rPr>
        <w:tab/>
      </w:r>
      <w:r w:rsidR="0095603D">
        <w:rPr>
          <w:b/>
          <w:color w:val="C00000"/>
          <w:u w:val="single"/>
        </w:rPr>
        <w:tab/>
      </w:r>
      <w:r w:rsidR="0095603D">
        <w:rPr>
          <w:b/>
          <w:color w:val="C00000"/>
          <w:u w:val="single"/>
        </w:rPr>
        <w:tab/>
      </w:r>
      <w:r w:rsidR="0095603D">
        <w:tab/>
      </w:r>
      <w:r w:rsidR="0095603D">
        <w:tab/>
      </w:r>
      <w:r w:rsidR="0095603D">
        <w:tab/>
      </w:r>
      <w:r w:rsidR="0095603D">
        <w:tab/>
      </w:r>
      <w:r w:rsidR="0095603D">
        <w:tab/>
      </w:r>
    </w:p>
    <w:p w:rsidR="000F26E0" w:rsidRDefault="00BE7324" w:rsidP="000F26E0">
      <w:pPr>
        <w:contextualSpacing/>
        <w:rPr>
          <w:b/>
          <w:color w:val="7030A0"/>
        </w:rPr>
      </w:pPr>
      <w:r>
        <w:rPr>
          <w:b/>
          <w:color w:val="D99594"/>
        </w:rPr>
        <w:tab/>
      </w:r>
      <w:r>
        <w:rPr>
          <w:b/>
          <w:color w:val="D99594"/>
        </w:rPr>
        <w:tab/>
      </w:r>
      <w:r>
        <w:rPr>
          <w:b/>
          <w:color w:val="D99594"/>
        </w:rPr>
        <w:tab/>
      </w:r>
      <w:r>
        <w:rPr>
          <w:b/>
          <w:color w:val="D99594"/>
        </w:rPr>
        <w:tab/>
      </w:r>
      <w:r>
        <w:rPr>
          <w:b/>
          <w:color w:val="D99594"/>
        </w:rPr>
        <w:tab/>
      </w:r>
      <w:r>
        <w:rPr>
          <w:b/>
          <w:color w:val="D99594"/>
        </w:rPr>
        <w:tab/>
      </w:r>
      <w:r>
        <w:rPr>
          <w:b/>
          <w:color w:val="D99594"/>
        </w:rPr>
        <w:tab/>
      </w:r>
    </w:p>
    <w:p w:rsidR="000F26E0" w:rsidRPr="000F26E0" w:rsidRDefault="002373F7" w:rsidP="000F26E0">
      <w:pPr>
        <w:contextualSpacing/>
        <w:rPr>
          <w:rStyle w:val="contentheader"/>
          <w:b/>
          <w:color w:val="7030A0"/>
        </w:rPr>
      </w:pPr>
      <w:r>
        <w:t>Oct. 2</w:t>
      </w:r>
      <w:r w:rsidR="00BE7324">
        <w:tab/>
      </w:r>
      <w:r w:rsidR="00BE7324">
        <w:tab/>
      </w:r>
      <w:r w:rsidR="000F26E0">
        <w:t>Pacey: Chapter 1</w:t>
      </w:r>
      <w:r w:rsidR="00D55029">
        <w:t>1</w:t>
      </w:r>
      <w:r w:rsidR="000F26E0">
        <w:tab/>
      </w:r>
      <w:r w:rsidR="000F26E0">
        <w:tab/>
      </w:r>
      <w:r w:rsidR="000F26E0">
        <w:tab/>
      </w:r>
      <w:r w:rsidR="00E359EF">
        <w:rPr>
          <w:b/>
          <w:color w:val="00B050"/>
        </w:rPr>
        <w:t>Read: Winkler essay (+url links on nuclear power)</w:t>
      </w:r>
    </w:p>
    <w:p w:rsidR="00BE7324" w:rsidRPr="000F26E0" w:rsidRDefault="00BE7324" w:rsidP="00BE7324">
      <w:pPr>
        <w:contextualSpacing/>
        <w:rPr>
          <w:rStyle w:val="contentheader"/>
          <w:b/>
          <w:color w:val="7030A0"/>
        </w:rPr>
      </w:pPr>
    </w:p>
    <w:p w:rsidR="00BE7324" w:rsidRDefault="002373F7" w:rsidP="00E359EF">
      <w:pPr>
        <w:contextualSpacing/>
        <w:rPr>
          <w:b/>
          <w:color w:val="00B050"/>
        </w:rPr>
      </w:pPr>
      <w:r>
        <w:t>Oct. 3</w:t>
      </w:r>
      <w:r w:rsidR="00BE7324">
        <w:tab/>
      </w:r>
      <w:r w:rsidR="00BE7324">
        <w:tab/>
      </w:r>
      <w:r w:rsidR="00D55029">
        <w:t>Misa: Chapter 8 &amp; 9</w:t>
      </w:r>
      <w:r w:rsidR="00E359EF">
        <w:tab/>
      </w:r>
      <w:r w:rsidR="00E359EF">
        <w:tab/>
      </w:r>
      <w:r w:rsidR="00E359EF">
        <w:tab/>
      </w:r>
      <w:r w:rsidR="00E359EF">
        <w:rPr>
          <w:b/>
          <w:color w:val="7030A0"/>
        </w:rPr>
        <w:t>Watch: Come to the Fairs</w:t>
      </w:r>
    </w:p>
    <w:p w:rsidR="00BE7324" w:rsidRDefault="00BE7324" w:rsidP="00BE7324">
      <w:pPr>
        <w:contextualSpacing/>
      </w:pPr>
    </w:p>
    <w:p w:rsidR="008F0B4E" w:rsidRDefault="002373F7" w:rsidP="00AC33F2">
      <w:pPr>
        <w:contextualSpacing/>
        <w:rPr>
          <w:color w:val="C00000"/>
        </w:rPr>
      </w:pPr>
      <w:r>
        <w:t>Oct. 4</w:t>
      </w:r>
      <w:r w:rsidR="00BE7324">
        <w:tab/>
      </w:r>
      <w:r w:rsidR="00BE7324">
        <w:tab/>
      </w:r>
      <w:r w:rsidR="00D55029">
        <w:t>none</w:t>
      </w:r>
      <w:r w:rsidR="00D55029">
        <w:tab/>
      </w:r>
      <w:r w:rsidR="00D55029">
        <w:tab/>
      </w:r>
      <w:r w:rsidR="0046053C">
        <w:tab/>
      </w:r>
      <w:r w:rsidR="0046053C">
        <w:tab/>
      </w:r>
      <w:r w:rsidR="0046053C">
        <w:tab/>
      </w:r>
      <w:r w:rsidR="008F0B4E">
        <w:rPr>
          <w:b/>
          <w:color w:val="00B050"/>
        </w:rPr>
        <w:t>Read: Rocket Man</w:t>
      </w:r>
      <w:r w:rsidR="008F0B4E">
        <w:rPr>
          <w:color w:val="C00000"/>
        </w:rPr>
        <w:t xml:space="preserve"> </w:t>
      </w:r>
    </w:p>
    <w:p w:rsidR="00A60D64" w:rsidRDefault="00AC33F2" w:rsidP="00FC744F">
      <w:pPr>
        <w:ind w:left="4320" w:firstLine="720"/>
        <w:contextualSpacing/>
        <w:rPr>
          <w:color w:val="C00000"/>
        </w:rPr>
      </w:pPr>
      <w:r>
        <w:rPr>
          <w:color w:val="C00000"/>
        </w:rPr>
        <w:t>POST: Discussion Board #</w:t>
      </w:r>
      <w:r w:rsidR="000278CE">
        <w:rPr>
          <w:color w:val="C00000"/>
        </w:rPr>
        <w:t>7</w:t>
      </w:r>
      <w:r w:rsidR="00A60D64">
        <w:rPr>
          <w:color w:val="C00000"/>
        </w:rPr>
        <w:t xml:space="preserve"> </w:t>
      </w:r>
    </w:p>
    <w:p w:rsidR="00BE7324" w:rsidRDefault="001B1CC0" w:rsidP="00FC744F">
      <w:pPr>
        <w:ind w:left="4320" w:firstLine="720"/>
        <w:contextualSpacing/>
      </w:pPr>
      <w:r>
        <w:rPr>
          <w:b/>
          <w:color w:val="00B050"/>
        </w:rPr>
        <w:t xml:space="preserve">        </w:t>
      </w:r>
    </w:p>
    <w:p w:rsidR="00060083" w:rsidRDefault="002373F7" w:rsidP="00BE7324">
      <w:pPr>
        <w:contextualSpacing/>
        <w:rPr>
          <w:rStyle w:val="contentheader"/>
          <w:b/>
          <w:color w:val="7030A0"/>
        </w:rPr>
      </w:pPr>
      <w:r>
        <w:t>Oct. 5</w:t>
      </w:r>
      <w:r w:rsidR="00BE7324">
        <w:tab/>
      </w:r>
      <w:r w:rsidR="00BE7324">
        <w:tab/>
      </w:r>
      <w:r w:rsidR="00E359EF">
        <w:t>none</w:t>
      </w:r>
      <w:r w:rsidR="00E359EF">
        <w:tab/>
      </w:r>
      <w:r w:rsidR="00E359EF">
        <w:tab/>
      </w:r>
      <w:r w:rsidR="000A1BE6">
        <w:tab/>
      </w:r>
      <w:r w:rsidR="000A1BE6">
        <w:tab/>
      </w:r>
      <w:r w:rsidR="000A1BE6">
        <w:tab/>
      </w:r>
      <w:r w:rsidR="00BB43C8">
        <w:rPr>
          <w:rStyle w:val="contentheader"/>
          <w:b/>
          <w:color w:val="7030A0"/>
        </w:rPr>
        <w:t>Watch: Engineering Ground Zero</w:t>
      </w:r>
    </w:p>
    <w:p w:rsidR="000A1BE6" w:rsidRPr="00060083" w:rsidRDefault="00060083" w:rsidP="00BE7324">
      <w:pPr>
        <w:contextualSpacing/>
        <w:rPr>
          <w:rStyle w:val="contentheader"/>
          <w:b/>
          <w:color w:val="FF0000"/>
        </w:rPr>
      </w:pPr>
      <w:r w:rsidRPr="00060083">
        <w:rPr>
          <w:rStyle w:val="contentheader"/>
          <w:b/>
          <w:color w:val="FF0000"/>
        </w:rPr>
        <w:tab/>
      </w:r>
      <w:r w:rsidRPr="00060083">
        <w:rPr>
          <w:rStyle w:val="contentheader"/>
          <w:b/>
          <w:color w:val="FF0000"/>
        </w:rPr>
        <w:tab/>
      </w:r>
      <w:r w:rsidRPr="00060083">
        <w:rPr>
          <w:rStyle w:val="contentheader"/>
          <w:b/>
          <w:color w:val="FF0000"/>
        </w:rPr>
        <w:tab/>
      </w:r>
      <w:r w:rsidRPr="00060083">
        <w:rPr>
          <w:rStyle w:val="contentheader"/>
          <w:b/>
          <w:color w:val="FF0000"/>
        </w:rPr>
        <w:tab/>
      </w:r>
      <w:r w:rsidRPr="00060083">
        <w:rPr>
          <w:rStyle w:val="contentheader"/>
          <w:b/>
          <w:color w:val="FF0000"/>
        </w:rPr>
        <w:tab/>
      </w:r>
      <w:r w:rsidRPr="00060083">
        <w:rPr>
          <w:rStyle w:val="contentheader"/>
          <w:b/>
          <w:color w:val="FF0000"/>
        </w:rPr>
        <w:tab/>
      </w:r>
      <w:r w:rsidRPr="00060083">
        <w:rPr>
          <w:rStyle w:val="contentheader"/>
          <w:b/>
          <w:color w:val="FF0000"/>
        </w:rPr>
        <w:tab/>
        <w:t>Hand in Term Paper</w:t>
      </w:r>
      <w:r w:rsidR="000A1BE6" w:rsidRPr="00060083">
        <w:rPr>
          <w:color w:val="FF0000"/>
        </w:rPr>
        <w:tab/>
      </w:r>
      <w:r w:rsidR="000A1BE6" w:rsidRPr="00060083">
        <w:rPr>
          <w:color w:val="FF0000"/>
        </w:rPr>
        <w:tab/>
      </w:r>
      <w:r w:rsidR="000A1BE6" w:rsidRPr="00060083">
        <w:rPr>
          <w:color w:val="FF0000"/>
        </w:rPr>
        <w:tab/>
      </w:r>
      <w:r w:rsidR="000A1BE6" w:rsidRPr="00060083">
        <w:rPr>
          <w:color w:val="FF0000"/>
        </w:rPr>
        <w:tab/>
      </w:r>
    </w:p>
    <w:p w:rsidR="00BE7324" w:rsidRPr="000F7A14" w:rsidRDefault="00BE7324" w:rsidP="000F26E0">
      <w:pPr>
        <w:contextualSpacing/>
        <w:rPr>
          <w:b/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7324" w:rsidRPr="003E131B" w:rsidRDefault="002373F7" w:rsidP="000F26E0">
      <w:pPr>
        <w:contextualSpacing/>
        <w:rPr>
          <w:rStyle w:val="contentheader"/>
          <w:color w:val="E36C0A"/>
        </w:rPr>
      </w:pPr>
      <w:r>
        <w:t>Oct. 6</w:t>
      </w:r>
      <w:r w:rsidR="00BE7324">
        <w:tab/>
      </w:r>
      <w:r w:rsidR="00BE7324">
        <w:tab/>
      </w:r>
      <w:r w:rsidR="00E359EF">
        <w:t>none</w:t>
      </w:r>
      <w:r w:rsidR="00E359EF">
        <w:tab/>
      </w:r>
      <w:r w:rsidR="00E359EF">
        <w:tab/>
      </w:r>
      <w:r w:rsidR="00B15C7D">
        <w:tab/>
      </w:r>
      <w:r w:rsidR="00B15C7D">
        <w:tab/>
      </w:r>
      <w:r w:rsidR="00B15C7D">
        <w:tab/>
      </w:r>
      <w:r w:rsidR="00BB43C8" w:rsidRPr="00EC20DB">
        <w:rPr>
          <w:b/>
          <w:color w:val="E36C0A"/>
        </w:rPr>
        <w:t>Final Exam in Bb due by 11pm</w:t>
      </w:r>
      <w:r w:rsidR="00BE7324">
        <w:rPr>
          <w:rStyle w:val="contentheader"/>
        </w:rPr>
        <w:tab/>
      </w:r>
      <w:r w:rsidR="00BE7324">
        <w:rPr>
          <w:rStyle w:val="contentheader"/>
        </w:rPr>
        <w:tab/>
      </w:r>
      <w:r w:rsidR="00BE7324">
        <w:rPr>
          <w:rStyle w:val="contentheader"/>
        </w:rPr>
        <w:tab/>
      </w:r>
      <w:r w:rsidR="00BE7324">
        <w:rPr>
          <w:rStyle w:val="contentheader"/>
        </w:rPr>
        <w:tab/>
      </w:r>
    </w:p>
    <w:sectPr w:rsidR="00BE7324" w:rsidRPr="003E131B" w:rsidSect="00246CBE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7CD" w:rsidRDefault="00E017CD" w:rsidP="00902A9A">
      <w:pPr>
        <w:spacing w:after="0" w:line="240" w:lineRule="auto"/>
      </w:pPr>
      <w:r>
        <w:separator/>
      </w:r>
    </w:p>
  </w:endnote>
  <w:endnote w:type="continuationSeparator" w:id="0">
    <w:p w:rsidR="00E017CD" w:rsidRDefault="00E017CD" w:rsidP="0090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A9A" w:rsidRDefault="00902A9A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A6967">
      <w:rPr>
        <w:noProof/>
      </w:rPr>
      <w:t>1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902A9A" w:rsidRDefault="00902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7CD" w:rsidRDefault="00E017CD" w:rsidP="00902A9A">
      <w:pPr>
        <w:spacing w:after="0" w:line="240" w:lineRule="auto"/>
      </w:pPr>
      <w:r>
        <w:separator/>
      </w:r>
    </w:p>
  </w:footnote>
  <w:footnote w:type="continuationSeparator" w:id="0">
    <w:p w:rsidR="00E017CD" w:rsidRDefault="00E017CD" w:rsidP="00902A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24"/>
    <w:rsid w:val="00003500"/>
    <w:rsid w:val="000278CE"/>
    <w:rsid w:val="000317A8"/>
    <w:rsid w:val="0005251B"/>
    <w:rsid w:val="00056042"/>
    <w:rsid w:val="00060083"/>
    <w:rsid w:val="00076A9D"/>
    <w:rsid w:val="000A1BE6"/>
    <w:rsid w:val="000A32C7"/>
    <w:rsid w:val="000E1843"/>
    <w:rsid w:val="000F26E0"/>
    <w:rsid w:val="001127A5"/>
    <w:rsid w:val="001779B4"/>
    <w:rsid w:val="00183C19"/>
    <w:rsid w:val="001926A6"/>
    <w:rsid w:val="001B1CC0"/>
    <w:rsid w:val="001B28BA"/>
    <w:rsid w:val="0020618D"/>
    <w:rsid w:val="0021642E"/>
    <w:rsid w:val="002373F7"/>
    <w:rsid w:val="00246CBE"/>
    <w:rsid w:val="0028466A"/>
    <w:rsid w:val="002D1974"/>
    <w:rsid w:val="002D5AB0"/>
    <w:rsid w:val="002F3798"/>
    <w:rsid w:val="00322A27"/>
    <w:rsid w:val="00322BA6"/>
    <w:rsid w:val="003516CE"/>
    <w:rsid w:val="003565D1"/>
    <w:rsid w:val="00363AA2"/>
    <w:rsid w:val="003879BD"/>
    <w:rsid w:val="003D1380"/>
    <w:rsid w:val="003E131B"/>
    <w:rsid w:val="004125FA"/>
    <w:rsid w:val="00420D82"/>
    <w:rsid w:val="00437BA3"/>
    <w:rsid w:val="0046053C"/>
    <w:rsid w:val="004639C0"/>
    <w:rsid w:val="00490492"/>
    <w:rsid w:val="004A410B"/>
    <w:rsid w:val="004E28EC"/>
    <w:rsid w:val="005402D4"/>
    <w:rsid w:val="00543758"/>
    <w:rsid w:val="005864FD"/>
    <w:rsid w:val="005D7E1D"/>
    <w:rsid w:val="005F24A8"/>
    <w:rsid w:val="006078A4"/>
    <w:rsid w:val="00613FB9"/>
    <w:rsid w:val="00670BB8"/>
    <w:rsid w:val="006A6967"/>
    <w:rsid w:val="006A6A33"/>
    <w:rsid w:val="006E6F20"/>
    <w:rsid w:val="007B7CC2"/>
    <w:rsid w:val="00812826"/>
    <w:rsid w:val="0083252E"/>
    <w:rsid w:val="00890308"/>
    <w:rsid w:val="008B793F"/>
    <w:rsid w:val="008F0B4E"/>
    <w:rsid w:val="008F0B5A"/>
    <w:rsid w:val="00902A9A"/>
    <w:rsid w:val="0091234A"/>
    <w:rsid w:val="0095603D"/>
    <w:rsid w:val="009B3A35"/>
    <w:rsid w:val="009B7669"/>
    <w:rsid w:val="00A02E2D"/>
    <w:rsid w:val="00A20F77"/>
    <w:rsid w:val="00A318E4"/>
    <w:rsid w:val="00A60D64"/>
    <w:rsid w:val="00A616A0"/>
    <w:rsid w:val="00A9019F"/>
    <w:rsid w:val="00AA5295"/>
    <w:rsid w:val="00AC33F2"/>
    <w:rsid w:val="00AC4984"/>
    <w:rsid w:val="00AF163F"/>
    <w:rsid w:val="00AF7776"/>
    <w:rsid w:val="00B05B9D"/>
    <w:rsid w:val="00B15C7D"/>
    <w:rsid w:val="00B24FF6"/>
    <w:rsid w:val="00B975CC"/>
    <w:rsid w:val="00BA7748"/>
    <w:rsid w:val="00BB43C8"/>
    <w:rsid w:val="00BE7324"/>
    <w:rsid w:val="00C51966"/>
    <w:rsid w:val="00C56FB3"/>
    <w:rsid w:val="00CA5DC2"/>
    <w:rsid w:val="00CD5360"/>
    <w:rsid w:val="00CF6AE7"/>
    <w:rsid w:val="00D51197"/>
    <w:rsid w:val="00D55029"/>
    <w:rsid w:val="00D67C02"/>
    <w:rsid w:val="00D85D33"/>
    <w:rsid w:val="00DA5902"/>
    <w:rsid w:val="00DB059B"/>
    <w:rsid w:val="00E017CD"/>
    <w:rsid w:val="00E126F2"/>
    <w:rsid w:val="00E359EF"/>
    <w:rsid w:val="00EA7675"/>
    <w:rsid w:val="00EC20DB"/>
    <w:rsid w:val="00F562FE"/>
    <w:rsid w:val="00F924AA"/>
    <w:rsid w:val="00F94332"/>
    <w:rsid w:val="00FC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22504-3196-4100-BE13-9B4D8CC5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3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eader">
    <w:name w:val="contentheader"/>
    <w:basedOn w:val="DefaultParagraphFont"/>
    <w:rsid w:val="00BE7324"/>
  </w:style>
  <w:style w:type="paragraph" w:styleId="BalloonText">
    <w:name w:val="Balloon Text"/>
    <w:basedOn w:val="Normal"/>
    <w:link w:val="BalloonTextChar"/>
    <w:uiPriority w:val="99"/>
    <w:semiHidden/>
    <w:unhideWhenUsed/>
    <w:rsid w:val="0005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6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2A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02A9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02A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2A9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</dc:creator>
  <cp:keywords/>
  <cp:lastModifiedBy>Jacob Knaup</cp:lastModifiedBy>
  <cp:revision>2</cp:revision>
  <cp:lastPrinted>2015-05-18T00:09:00Z</cp:lastPrinted>
  <dcterms:created xsi:type="dcterms:W3CDTF">2017-08-17T21:43:00Z</dcterms:created>
  <dcterms:modified xsi:type="dcterms:W3CDTF">2017-08-17T21:43:00Z</dcterms:modified>
</cp:coreProperties>
</file>