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EB" w:rsidRPr="00EC23FB" w:rsidRDefault="003264EB" w:rsidP="003264EB">
      <w:pPr>
        <w:rPr>
          <w:sz w:val="24"/>
          <w:szCs w:val="24"/>
        </w:rPr>
      </w:pPr>
    </w:p>
    <w:p w:rsidR="00C56EA0" w:rsidRPr="00EC23FB" w:rsidRDefault="0039412C" w:rsidP="00FF54B9">
      <w:pPr>
        <w:jc w:val="center"/>
        <w:rPr>
          <w:rFonts w:cs="Times New Roman"/>
          <w:b/>
          <w:sz w:val="24"/>
          <w:szCs w:val="24"/>
        </w:rPr>
      </w:pPr>
      <w:r w:rsidRPr="00EC23FB">
        <w:rPr>
          <w:b/>
          <w:sz w:val="24"/>
          <w:szCs w:val="24"/>
        </w:rPr>
        <w:t xml:space="preserve">Professional Development </w:t>
      </w:r>
      <w:r w:rsidR="00EC23FB">
        <w:rPr>
          <w:b/>
          <w:sz w:val="24"/>
          <w:szCs w:val="24"/>
        </w:rPr>
        <w:t>Activity</w:t>
      </w:r>
      <w:r w:rsidRPr="00EC23FB">
        <w:rPr>
          <w:b/>
          <w:sz w:val="24"/>
          <w:szCs w:val="24"/>
        </w:rPr>
        <w:t xml:space="preserve"> Form</w:t>
      </w:r>
    </w:p>
    <w:p w:rsidR="00EC23FB" w:rsidRDefault="00EC23FB" w:rsidP="00EC23FB">
      <w:pPr>
        <w:spacing w:after="0" w:line="240" w:lineRule="auto"/>
        <w:rPr>
          <w:i/>
        </w:rPr>
      </w:pPr>
      <w:r w:rsidRPr="00EC23FB">
        <w:rPr>
          <w:i/>
        </w:rPr>
        <w:t xml:space="preserve">Directions: </w:t>
      </w:r>
      <w:r>
        <w:rPr>
          <w:i/>
        </w:rPr>
        <w:t xml:space="preserve">Upload all of your completed Professional Development forms to the FURI Blackboard site under “Assignments.” </w:t>
      </w:r>
      <w:r w:rsidRPr="00EC23FB">
        <w:rPr>
          <w:i/>
        </w:rPr>
        <w:t xml:space="preserve">Upload your signed form to the FURI Blackboard site under assignments. Submitting a picture of the completed form works, too. </w:t>
      </w:r>
      <w:r>
        <w:rPr>
          <w:i/>
        </w:rPr>
        <w:t xml:space="preserve">If the event/activity was sponsored by FURI, you do not need the event coordinator’s signature.  </w:t>
      </w:r>
    </w:p>
    <w:p w:rsidR="00EC23FB" w:rsidRPr="00EC23FB" w:rsidRDefault="00EC23FB" w:rsidP="00EC23FB">
      <w:pPr>
        <w:rPr>
          <w:sz w:val="24"/>
          <w:szCs w:val="24"/>
        </w:rPr>
      </w:pPr>
      <w:r>
        <w:rPr>
          <w:i/>
        </w:rPr>
        <w:t xml:space="preserve">Note: The FURI Symposium does not count as a Professional Development activity. You’re required to be there as a FURI participant. </w:t>
      </w:r>
    </w:p>
    <w:p w:rsidR="0039412C" w:rsidRPr="00EC23FB" w:rsidRDefault="00C56EA0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>Name</w:t>
      </w:r>
      <w:r w:rsidR="003264EB" w:rsidRPr="00EC23FB">
        <w:rPr>
          <w:sz w:val="24"/>
          <w:szCs w:val="24"/>
        </w:rPr>
        <w:t xml:space="preserve">: </w:t>
      </w:r>
      <w:r w:rsidR="003264EB" w:rsidRPr="00EC23FB">
        <w:rPr>
          <w:sz w:val="24"/>
          <w:szCs w:val="24"/>
          <w:u w:val="single"/>
        </w:rPr>
        <w:tab/>
      </w:r>
      <w:r w:rsidR="003264EB" w:rsidRPr="00EC23FB">
        <w:rPr>
          <w:sz w:val="24"/>
          <w:szCs w:val="24"/>
          <w:u w:val="single"/>
        </w:rPr>
        <w:tab/>
      </w:r>
      <w:r w:rsidR="003264EB" w:rsidRPr="00EC23FB">
        <w:rPr>
          <w:sz w:val="24"/>
          <w:szCs w:val="24"/>
          <w:u w:val="single"/>
        </w:rPr>
        <w:tab/>
      </w:r>
      <w:r w:rsidR="003264EB" w:rsidRPr="00EC23FB">
        <w:rPr>
          <w:sz w:val="24"/>
          <w:szCs w:val="24"/>
          <w:u w:val="single"/>
        </w:rPr>
        <w:tab/>
      </w:r>
      <w:r w:rsidR="00C66145">
        <w:rPr>
          <w:sz w:val="24"/>
          <w:szCs w:val="24"/>
          <w:u w:val="single"/>
        </w:rPr>
        <w:t>Jacob Knaup</w:t>
      </w:r>
      <w:r w:rsidR="007355D7" w:rsidRPr="00EC23FB">
        <w:rPr>
          <w:sz w:val="24"/>
          <w:szCs w:val="24"/>
          <w:u w:val="single"/>
        </w:rPr>
        <w:tab/>
      </w:r>
      <w:r w:rsidR="007355D7" w:rsidRPr="00EC23FB">
        <w:rPr>
          <w:sz w:val="24"/>
          <w:szCs w:val="24"/>
          <w:u w:val="single"/>
        </w:rPr>
        <w:tab/>
      </w:r>
      <w:r w:rsidR="007355D7" w:rsidRPr="00EC23FB">
        <w:rPr>
          <w:sz w:val="24"/>
          <w:szCs w:val="24"/>
          <w:u w:val="single"/>
        </w:rPr>
        <w:tab/>
      </w:r>
      <w:r w:rsidR="0039412C" w:rsidRPr="00EC23FB">
        <w:rPr>
          <w:sz w:val="24"/>
          <w:szCs w:val="24"/>
        </w:rPr>
        <w:tab/>
      </w:r>
      <w:r w:rsidR="0039412C" w:rsidRPr="00EC23FB">
        <w:rPr>
          <w:b/>
          <w:sz w:val="24"/>
          <w:szCs w:val="24"/>
        </w:rPr>
        <w:t>ASU ID</w:t>
      </w:r>
      <w:proofErr w:type="gramStart"/>
      <w:r w:rsidR="0039412C" w:rsidRPr="00EC23FB">
        <w:rPr>
          <w:b/>
          <w:sz w:val="24"/>
          <w:szCs w:val="24"/>
        </w:rPr>
        <w:t>#:</w:t>
      </w:r>
      <w:r w:rsidR="00F757D3">
        <w:rPr>
          <w:sz w:val="24"/>
          <w:szCs w:val="24"/>
          <w:u w:val="single"/>
        </w:rPr>
        <w:t>_</w:t>
      </w:r>
      <w:proofErr w:type="gramEnd"/>
      <w:r w:rsidR="00F757D3">
        <w:rPr>
          <w:sz w:val="24"/>
          <w:szCs w:val="24"/>
          <w:u w:val="single"/>
        </w:rPr>
        <w:t>_________1208852537___</w:t>
      </w:r>
      <w:r w:rsidR="0039412C" w:rsidRPr="00EC23FB">
        <w:rPr>
          <w:sz w:val="24"/>
          <w:szCs w:val="24"/>
          <w:u w:val="single"/>
        </w:rPr>
        <w:tab/>
      </w:r>
    </w:p>
    <w:p w:rsidR="007355D7" w:rsidRPr="00C66145" w:rsidRDefault="007355D7" w:rsidP="00C66145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 xml:space="preserve">Name of Event: </w:t>
      </w:r>
      <w:r w:rsidR="00C66145" w:rsidRPr="00C66145">
        <w:rPr>
          <w:sz w:val="24"/>
          <w:szCs w:val="24"/>
          <w:u w:val="single"/>
        </w:rPr>
        <w:t>Design and Experimental Implementat</w:t>
      </w:r>
      <w:r w:rsidR="00C66145">
        <w:rPr>
          <w:sz w:val="24"/>
          <w:szCs w:val="24"/>
          <w:u w:val="single"/>
        </w:rPr>
        <w:t xml:space="preserve">ion of a Quasi-Direct-Drive Leg </w:t>
      </w:r>
      <w:r w:rsidR="00C66145" w:rsidRPr="00C66145">
        <w:rPr>
          <w:sz w:val="24"/>
          <w:szCs w:val="24"/>
          <w:u w:val="single"/>
        </w:rPr>
        <w:t>for Optimized Jumping</w:t>
      </w:r>
      <w:r w:rsidR="00EC23FB">
        <w:rPr>
          <w:sz w:val="24"/>
          <w:szCs w:val="24"/>
        </w:rPr>
        <w:tab/>
      </w:r>
    </w:p>
    <w:p w:rsidR="0039412C" w:rsidRPr="00EC23FB" w:rsidRDefault="0039412C" w:rsidP="00C56EA0">
      <w:pPr>
        <w:rPr>
          <w:b/>
          <w:sz w:val="24"/>
          <w:szCs w:val="24"/>
        </w:rPr>
      </w:pPr>
      <w:r w:rsidRPr="00EC23FB">
        <w:rPr>
          <w:b/>
          <w:sz w:val="24"/>
          <w:szCs w:val="24"/>
        </w:rPr>
        <w:t xml:space="preserve">One Key Takeaway from the Event (i.e. </w:t>
      </w:r>
      <w:r w:rsidR="00EC23FB">
        <w:rPr>
          <w:b/>
          <w:sz w:val="24"/>
          <w:szCs w:val="24"/>
        </w:rPr>
        <w:t>Lessons L</w:t>
      </w:r>
      <w:r w:rsidRPr="00EC23FB">
        <w:rPr>
          <w:b/>
          <w:sz w:val="24"/>
          <w:szCs w:val="24"/>
        </w:rPr>
        <w:t>earned)</w:t>
      </w:r>
    </w:p>
    <w:p w:rsidR="0039412C" w:rsidRPr="00EC23FB" w:rsidRDefault="0039412C" w:rsidP="00C56EA0">
      <w:pPr>
        <w:rPr>
          <w:sz w:val="24"/>
          <w:szCs w:val="24"/>
          <w:u w:val="single"/>
        </w:rPr>
      </w:pPr>
      <w:r w:rsidRPr="00EC23FB">
        <w:rPr>
          <w:sz w:val="24"/>
          <w:szCs w:val="24"/>
          <w:u w:val="single"/>
        </w:rPr>
        <w:tab/>
      </w:r>
      <w:r w:rsidR="000B191E">
        <w:rPr>
          <w:sz w:val="24"/>
          <w:szCs w:val="24"/>
          <w:u w:val="single"/>
        </w:rPr>
        <w:t xml:space="preserve">This paper follows a very similar procedure as what I am </w:t>
      </w:r>
      <w:proofErr w:type="gramStart"/>
      <w:r w:rsidR="0008673B">
        <w:rPr>
          <w:sz w:val="24"/>
          <w:szCs w:val="24"/>
          <w:u w:val="single"/>
        </w:rPr>
        <w:t>attempting</w:t>
      </w:r>
      <w:proofErr w:type="gramEnd"/>
      <w:r w:rsidR="0008673B">
        <w:rPr>
          <w:sz w:val="24"/>
          <w:szCs w:val="24"/>
          <w:u w:val="single"/>
        </w:rPr>
        <w:t xml:space="preserve"> to do in my research. </w:t>
      </w:r>
      <w:r w:rsidR="00DB39FD">
        <w:rPr>
          <w:sz w:val="24"/>
          <w:szCs w:val="24"/>
          <w:u w:val="single"/>
        </w:rPr>
        <w:t xml:space="preserve">Like me, they started with a simpler model and gradually added more considerations to their model </w:t>
      </w:r>
      <w:proofErr w:type="gramStart"/>
      <w:r w:rsidR="00DB39FD">
        <w:rPr>
          <w:sz w:val="24"/>
          <w:szCs w:val="24"/>
          <w:u w:val="single"/>
        </w:rPr>
        <w:t>in order to</w:t>
      </w:r>
      <w:proofErr w:type="gramEnd"/>
      <w:r w:rsidR="00DB39FD">
        <w:rPr>
          <w:sz w:val="24"/>
          <w:szCs w:val="24"/>
          <w:u w:val="single"/>
        </w:rPr>
        <w:t xml:space="preserve"> improve its fidelity. This paper shows how I can present the multiple models that I used in my research in the paper that I hope to write this spring. It will also serve as an excellent reference in my future paper.</w:t>
      </w:r>
      <w:bookmarkStart w:id="0" w:name="_GoBack"/>
      <w:bookmarkEnd w:id="0"/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</w:p>
    <w:p w:rsidR="007355D7" w:rsidRPr="00EC23FB" w:rsidRDefault="007355D7" w:rsidP="00C56EA0">
      <w:pPr>
        <w:rPr>
          <w:b/>
          <w:sz w:val="24"/>
          <w:szCs w:val="24"/>
        </w:rPr>
      </w:pPr>
      <w:r w:rsidRPr="00EC23FB">
        <w:rPr>
          <w:b/>
          <w:sz w:val="24"/>
          <w:szCs w:val="24"/>
        </w:rPr>
        <w:t>Event Coordinator</w:t>
      </w:r>
      <w:r w:rsidR="00EC23FB">
        <w:rPr>
          <w:b/>
          <w:sz w:val="24"/>
          <w:szCs w:val="24"/>
        </w:rPr>
        <w:t>/Interviewee’s Information</w:t>
      </w:r>
      <w:r w:rsidRPr="00EC23FB">
        <w:rPr>
          <w:b/>
          <w:sz w:val="24"/>
          <w:szCs w:val="24"/>
        </w:rPr>
        <w:t>:</w:t>
      </w:r>
    </w:p>
    <w:p w:rsidR="007355D7" w:rsidRPr="00EC23FB" w:rsidRDefault="007355D7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 xml:space="preserve">Sign: </w:t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</w:rPr>
        <w:tab/>
      </w:r>
      <w:r w:rsidRPr="00EC23FB">
        <w:rPr>
          <w:b/>
          <w:sz w:val="24"/>
          <w:szCs w:val="24"/>
        </w:rPr>
        <w:t>Date:</w:t>
      </w:r>
      <w:r w:rsidRPr="00EC23FB">
        <w:rPr>
          <w:sz w:val="24"/>
          <w:szCs w:val="24"/>
        </w:rPr>
        <w:t xml:space="preserve"> </w:t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</w:p>
    <w:p w:rsidR="00CF10BC" w:rsidRPr="00EC23FB" w:rsidRDefault="007355D7" w:rsidP="00C56EA0">
      <w:pPr>
        <w:rPr>
          <w:sz w:val="24"/>
          <w:szCs w:val="24"/>
          <w:u w:val="single"/>
        </w:rPr>
      </w:pPr>
      <w:r w:rsidRPr="00EC23FB">
        <w:rPr>
          <w:b/>
          <w:sz w:val="24"/>
          <w:szCs w:val="24"/>
        </w:rPr>
        <w:t xml:space="preserve">Print: </w:t>
      </w:r>
      <w:r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</w:rPr>
        <w:tab/>
      </w:r>
      <w:r w:rsidRPr="00EC23FB">
        <w:rPr>
          <w:b/>
          <w:sz w:val="24"/>
          <w:szCs w:val="24"/>
        </w:rPr>
        <w:t>Email:</w:t>
      </w:r>
      <w:r w:rsidRPr="00EC23FB">
        <w:rPr>
          <w:sz w:val="24"/>
          <w:szCs w:val="24"/>
        </w:rPr>
        <w:t xml:space="preserve"> </w:t>
      </w:r>
      <w:r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  <w:t xml:space="preserve"> </w:t>
      </w:r>
      <w:r w:rsidR="00B363DA"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="00B363DA"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  <w:r w:rsidRPr="00EC23FB">
        <w:rPr>
          <w:sz w:val="24"/>
          <w:szCs w:val="24"/>
          <w:u w:val="single"/>
        </w:rPr>
        <w:tab/>
      </w:r>
    </w:p>
    <w:p w:rsidR="00F0368F" w:rsidRPr="00EC23FB" w:rsidRDefault="00F0368F" w:rsidP="00C56EA0">
      <w:pPr>
        <w:rPr>
          <w:b/>
          <w:sz w:val="24"/>
          <w:szCs w:val="24"/>
          <w:u w:val="single"/>
        </w:rPr>
      </w:pPr>
      <w:r w:rsidRPr="00EC23FB">
        <w:rPr>
          <w:b/>
          <w:sz w:val="24"/>
          <w:szCs w:val="24"/>
          <w:u w:val="single"/>
        </w:rPr>
        <w:t>Suggested eligible professional development events include:</w:t>
      </w:r>
    </w:p>
    <w:p w:rsidR="00EC23FB" w:rsidRPr="00EC23FB" w:rsidRDefault="00EC23FB" w:rsidP="00A743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</w:rPr>
      </w:pPr>
      <w:r w:rsidRPr="00EC23FB">
        <w:rPr>
          <w:color w:val="FF0000"/>
          <w:sz w:val="24"/>
          <w:szCs w:val="24"/>
          <w:shd w:val="clear" w:color="auto" w:fill="FFFFFF"/>
        </w:rPr>
        <w:t>All FURI Events count as professional development activities</w:t>
      </w:r>
      <w:r>
        <w:rPr>
          <w:color w:val="FF0000"/>
          <w:sz w:val="24"/>
          <w:szCs w:val="24"/>
          <w:shd w:val="clear" w:color="auto" w:fill="FFFFFF"/>
        </w:rPr>
        <w:t>*</w:t>
      </w:r>
    </w:p>
    <w:p w:rsidR="00EC23FB" w:rsidRPr="00EC23FB" w:rsidRDefault="00EC23FB" w:rsidP="00A743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</w:rPr>
      </w:pPr>
      <w:r w:rsidRPr="00EC23FB">
        <w:rPr>
          <w:rFonts w:eastAsia="Times New Roman" w:cs="Arial"/>
          <w:color w:val="111111"/>
          <w:sz w:val="24"/>
          <w:szCs w:val="24"/>
          <w:bdr w:val="none" w:sz="0" w:space="0" w:color="auto" w:frame="1"/>
        </w:rPr>
        <w:t>Meeting notes from your faculty mentor one-on-one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</w:rPr>
        <w:t>*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Resume/interview/career development workshops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Research seminars/symposiums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Faculty-led/industry-led workshops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Equipment training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Interviewing a faculty member or industry representative (include interview notes)</w:t>
      </w:r>
    </w:p>
    <w:p w:rsidR="00EC23FB" w:rsidRPr="00EC23FB" w:rsidRDefault="00EC23FB" w:rsidP="00C90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Tour of a lab that is not your own lab</w:t>
      </w:r>
    </w:p>
    <w:p w:rsidR="00F0368F" w:rsidRPr="00EC23FB" w:rsidRDefault="00F0368F" w:rsidP="00C90B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 xml:space="preserve">Attending a professional organization’s event </w:t>
      </w:r>
    </w:p>
    <w:p w:rsidR="00F0368F" w:rsidRPr="00EC23FB" w:rsidRDefault="00F0368F" w:rsidP="00736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3FB">
        <w:rPr>
          <w:sz w:val="24"/>
          <w:szCs w:val="24"/>
        </w:rPr>
        <w:t>Reading a research article (incl</w:t>
      </w:r>
      <w:r w:rsidR="0067200A" w:rsidRPr="00EC23FB">
        <w:rPr>
          <w:sz w:val="24"/>
          <w:szCs w:val="24"/>
        </w:rPr>
        <w:t xml:space="preserve">ude article with submitted form, modify “Event” with title of </w:t>
      </w:r>
      <w:proofErr w:type="gramStart"/>
      <w:r w:rsidR="0067200A" w:rsidRPr="00EC23FB">
        <w:rPr>
          <w:sz w:val="24"/>
          <w:szCs w:val="24"/>
        </w:rPr>
        <w:t>article)</w:t>
      </w:r>
      <w:r w:rsidR="00EC23FB">
        <w:rPr>
          <w:sz w:val="24"/>
          <w:szCs w:val="24"/>
        </w:rPr>
        <w:t>*</w:t>
      </w:r>
      <w:proofErr w:type="gramEnd"/>
    </w:p>
    <w:p w:rsidR="00FF54B9" w:rsidRPr="00EC23FB" w:rsidRDefault="00EC23FB" w:rsidP="00873D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Sharing your research experience with others as a </w:t>
      </w:r>
      <w:r w:rsidR="009F4447" w:rsidRPr="00EC23FB">
        <w:rPr>
          <w:color w:val="000000"/>
          <w:sz w:val="24"/>
          <w:szCs w:val="24"/>
          <w:shd w:val="clear" w:color="auto" w:fill="FFFFFF"/>
        </w:rPr>
        <w:t>presentation/shadowing opportunity</w:t>
      </w:r>
    </w:p>
    <w:p w:rsidR="00EC23FB" w:rsidRDefault="00EC23FB" w:rsidP="00873DC5">
      <w:pPr>
        <w:spacing w:after="0" w:line="240" w:lineRule="auto"/>
        <w:rPr>
          <w:i/>
          <w:sz w:val="24"/>
          <w:szCs w:val="24"/>
        </w:rPr>
      </w:pPr>
    </w:p>
    <w:p w:rsidR="00873DC5" w:rsidRPr="00EC23FB" w:rsidRDefault="00873DC5" w:rsidP="00873DC5">
      <w:pPr>
        <w:spacing w:after="0" w:line="240" w:lineRule="auto"/>
        <w:rPr>
          <w:i/>
          <w:sz w:val="24"/>
          <w:szCs w:val="24"/>
        </w:rPr>
      </w:pPr>
      <w:r w:rsidRPr="00EC23FB">
        <w:rPr>
          <w:i/>
          <w:sz w:val="24"/>
          <w:szCs w:val="24"/>
        </w:rPr>
        <w:t>*Event Coordinator signature not required</w:t>
      </w:r>
    </w:p>
    <w:sectPr w:rsidR="00873DC5" w:rsidRPr="00EC23FB" w:rsidSect="003264E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64A" w:rsidRDefault="0051264A" w:rsidP="003264EB">
      <w:pPr>
        <w:spacing w:after="0" w:line="240" w:lineRule="auto"/>
      </w:pPr>
      <w:r>
        <w:separator/>
      </w:r>
    </w:p>
  </w:endnote>
  <w:endnote w:type="continuationSeparator" w:id="0">
    <w:p w:rsidR="0051264A" w:rsidRDefault="0051264A" w:rsidP="0032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F7C" w:rsidRDefault="00B61F7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64A" w:rsidRDefault="0051264A" w:rsidP="003264EB">
      <w:pPr>
        <w:spacing w:after="0" w:line="240" w:lineRule="auto"/>
      </w:pPr>
      <w:r>
        <w:separator/>
      </w:r>
    </w:p>
  </w:footnote>
  <w:footnote w:type="continuationSeparator" w:id="0">
    <w:p w:rsidR="0051264A" w:rsidRDefault="0051264A" w:rsidP="0032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4EB" w:rsidRDefault="00FF54B9" w:rsidP="00F31E07">
    <w:pPr>
      <w:pStyle w:val="Header"/>
      <w:jc w:val="center"/>
    </w:pPr>
    <w:r>
      <w:rPr>
        <w:rFonts w:ascii="Calibri" w:hAnsi="Calibri"/>
        <w:b/>
        <w:i/>
        <w:noProof/>
        <w:sz w:val="36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4276090</wp:posOffset>
          </wp:positionH>
          <wp:positionV relativeFrom="paragraph">
            <wp:posOffset>-209550</wp:posOffset>
          </wp:positionV>
          <wp:extent cx="2390775" cy="628650"/>
          <wp:effectExtent l="0" t="0" r="9525" b="0"/>
          <wp:wrapTight wrapText="bothSides">
            <wp:wrapPolygon edited="0">
              <wp:start x="0" y="0"/>
              <wp:lineTo x="0" y="20945"/>
              <wp:lineTo x="21514" y="20945"/>
              <wp:lineTo x="21514" y="0"/>
              <wp:lineTo x="0" y="0"/>
            </wp:wrapPolygon>
          </wp:wrapTight>
          <wp:docPr id="2" name="Picture 2" descr="S:\Departments\EDO\Academic and Student Affairs\Student Workers\Student Affairs\Undergraduate Initiatives-Student Workers\Pictures\FUR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epartments\EDO\Academic and Student Affairs\Student Workers\Student Affairs\Undergraduate Initiatives-Student Workers\Pictures\FUR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1E07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171450</wp:posOffset>
          </wp:positionH>
          <wp:positionV relativeFrom="paragraph">
            <wp:posOffset>-209550</wp:posOffset>
          </wp:positionV>
          <wp:extent cx="2628900" cy="592455"/>
          <wp:effectExtent l="0" t="0" r="0" b="0"/>
          <wp:wrapTight wrapText="bothSides">
            <wp:wrapPolygon edited="0">
              <wp:start x="0" y="0"/>
              <wp:lineTo x="0" y="20836"/>
              <wp:lineTo x="21443" y="20836"/>
              <wp:lineTo x="214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U_engineering_CMYK_2013 new colo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59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EF2"/>
    <w:multiLevelType w:val="multilevel"/>
    <w:tmpl w:val="B54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622A0"/>
    <w:multiLevelType w:val="hybridMultilevel"/>
    <w:tmpl w:val="011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C4D80"/>
    <w:multiLevelType w:val="hybridMultilevel"/>
    <w:tmpl w:val="D9ECD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0"/>
    <w:rsid w:val="00070E00"/>
    <w:rsid w:val="0008673B"/>
    <w:rsid w:val="000B191E"/>
    <w:rsid w:val="000E3EB4"/>
    <w:rsid w:val="000F7F3D"/>
    <w:rsid w:val="00140329"/>
    <w:rsid w:val="00155DB8"/>
    <w:rsid w:val="001802D4"/>
    <w:rsid w:val="001A0E17"/>
    <w:rsid w:val="001C5CEC"/>
    <w:rsid w:val="0022719A"/>
    <w:rsid w:val="00260CF0"/>
    <w:rsid w:val="002B3CAE"/>
    <w:rsid w:val="003264EB"/>
    <w:rsid w:val="0035738E"/>
    <w:rsid w:val="0039412C"/>
    <w:rsid w:val="003D35C6"/>
    <w:rsid w:val="004111DB"/>
    <w:rsid w:val="004F3C34"/>
    <w:rsid w:val="004F55E1"/>
    <w:rsid w:val="004F6571"/>
    <w:rsid w:val="0051264A"/>
    <w:rsid w:val="00537A85"/>
    <w:rsid w:val="006207D1"/>
    <w:rsid w:val="0067200A"/>
    <w:rsid w:val="007355D7"/>
    <w:rsid w:val="0073696A"/>
    <w:rsid w:val="00806A6E"/>
    <w:rsid w:val="00840243"/>
    <w:rsid w:val="00873DC5"/>
    <w:rsid w:val="00987236"/>
    <w:rsid w:val="009F4447"/>
    <w:rsid w:val="00B07AFC"/>
    <w:rsid w:val="00B33FC8"/>
    <w:rsid w:val="00B363DA"/>
    <w:rsid w:val="00B61F7C"/>
    <w:rsid w:val="00B82BB2"/>
    <w:rsid w:val="00C47D1B"/>
    <w:rsid w:val="00C553EF"/>
    <w:rsid w:val="00C56EA0"/>
    <w:rsid w:val="00C66145"/>
    <w:rsid w:val="00CF10BC"/>
    <w:rsid w:val="00D01813"/>
    <w:rsid w:val="00D04445"/>
    <w:rsid w:val="00D95D36"/>
    <w:rsid w:val="00DB39FD"/>
    <w:rsid w:val="00E71296"/>
    <w:rsid w:val="00E91306"/>
    <w:rsid w:val="00E97944"/>
    <w:rsid w:val="00EC23FB"/>
    <w:rsid w:val="00F0368F"/>
    <w:rsid w:val="00F10E75"/>
    <w:rsid w:val="00F126F3"/>
    <w:rsid w:val="00F31E07"/>
    <w:rsid w:val="00F757D3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BBC5E"/>
  <w15:docId w15:val="{3DE6E9C9-59B6-4226-8BA8-BE36CAB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EB"/>
  </w:style>
  <w:style w:type="paragraph" w:styleId="Footer">
    <w:name w:val="footer"/>
    <w:basedOn w:val="Normal"/>
    <w:link w:val="FooterChar"/>
    <w:uiPriority w:val="99"/>
    <w:unhideWhenUsed/>
    <w:rsid w:val="003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EB"/>
  </w:style>
  <w:style w:type="table" w:styleId="TableGrid">
    <w:name w:val="Table Grid"/>
    <w:basedOn w:val="TableNormal"/>
    <w:uiPriority w:val="59"/>
    <w:rsid w:val="0084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511E887-9673-4B52-869F-49C03ED78CA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Jacob Knaup</cp:lastModifiedBy>
  <cp:revision>9</cp:revision>
  <cp:lastPrinted>2015-11-06T20:04:00Z</cp:lastPrinted>
  <dcterms:created xsi:type="dcterms:W3CDTF">2017-11-14T00:21:00Z</dcterms:created>
  <dcterms:modified xsi:type="dcterms:W3CDTF">2017-11-14T00:30:00Z</dcterms:modified>
</cp:coreProperties>
</file>