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EB" w:rsidRPr="00EC23FB" w:rsidRDefault="003264EB" w:rsidP="003264EB">
      <w:pPr>
        <w:rPr>
          <w:sz w:val="24"/>
          <w:szCs w:val="24"/>
        </w:rPr>
      </w:pPr>
    </w:p>
    <w:p w:rsidR="00C56EA0" w:rsidRPr="00EC23FB" w:rsidRDefault="0039412C" w:rsidP="00FF54B9">
      <w:pPr>
        <w:jc w:val="center"/>
        <w:rPr>
          <w:rFonts w:cs="Times New Roman"/>
          <w:b/>
          <w:sz w:val="24"/>
          <w:szCs w:val="24"/>
        </w:rPr>
      </w:pPr>
      <w:r w:rsidRPr="00EC23FB">
        <w:rPr>
          <w:b/>
          <w:sz w:val="24"/>
          <w:szCs w:val="24"/>
        </w:rPr>
        <w:t xml:space="preserve">Professional Development </w:t>
      </w:r>
      <w:r w:rsidR="00EC23FB">
        <w:rPr>
          <w:b/>
          <w:sz w:val="24"/>
          <w:szCs w:val="24"/>
        </w:rPr>
        <w:t>Activity</w:t>
      </w:r>
      <w:r w:rsidRPr="00EC23FB">
        <w:rPr>
          <w:b/>
          <w:sz w:val="24"/>
          <w:szCs w:val="24"/>
        </w:rPr>
        <w:t xml:space="preserve"> Form</w:t>
      </w:r>
    </w:p>
    <w:p w:rsidR="00EC23FB" w:rsidRDefault="00EC23FB" w:rsidP="00EC23FB">
      <w:pPr>
        <w:spacing w:after="0" w:line="240" w:lineRule="auto"/>
        <w:rPr>
          <w:i/>
        </w:rPr>
      </w:pPr>
      <w:r w:rsidRPr="00EC23FB">
        <w:rPr>
          <w:i/>
        </w:rPr>
        <w:t xml:space="preserve">Directions: </w:t>
      </w:r>
      <w:r>
        <w:rPr>
          <w:i/>
        </w:rPr>
        <w:t xml:space="preserve">Upload all of your completed Professional Development forms to the FURI Blackboard site under “Assignments.” </w:t>
      </w:r>
      <w:r w:rsidRPr="00EC23FB">
        <w:rPr>
          <w:i/>
        </w:rPr>
        <w:t xml:space="preserve">Upload your signed form to the FURI Blackboard site under assignments. Submitting a picture of the completed form works, too. </w:t>
      </w:r>
      <w:r>
        <w:rPr>
          <w:i/>
        </w:rPr>
        <w:t xml:space="preserve">If the event/activity was sponsored by FURI, you do not need the event coordinator’s signature.  </w:t>
      </w:r>
    </w:p>
    <w:p w:rsidR="00EC23FB" w:rsidRPr="00EC23FB" w:rsidRDefault="00EC23FB" w:rsidP="00EC23FB">
      <w:pPr>
        <w:rPr>
          <w:sz w:val="24"/>
          <w:szCs w:val="24"/>
        </w:rPr>
      </w:pPr>
      <w:r>
        <w:rPr>
          <w:i/>
        </w:rPr>
        <w:t xml:space="preserve">Note: The FURI Symposium does not count as a Professional Development activity. You’re required to be there as a FURI participant. </w:t>
      </w:r>
    </w:p>
    <w:p w:rsidR="0039412C" w:rsidRPr="00EC23FB" w:rsidRDefault="00C56EA0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>Name</w:t>
      </w:r>
      <w:r w:rsidR="003264EB" w:rsidRPr="00EC23FB">
        <w:rPr>
          <w:sz w:val="24"/>
          <w:szCs w:val="24"/>
        </w:rPr>
        <w:t xml:space="preserve">: </w:t>
      </w:r>
      <w:r w:rsidR="003264EB" w:rsidRPr="00EC23FB">
        <w:rPr>
          <w:sz w:val="24"/>
          <w:szCs w:val="24"/>
          <w:u w:val="single"/>
        </w:rPr>
        <w:tab/>
      </w:r>
      <w:r w:rsidR="003264EB" w:rsidRPr="00EC23FB">
        <w:rPr>
          <w:sz w:val="24"/>
          <w:szCs w:val="24"/>
          <w:u w:val="single"/>
        </w:rPr>
        <w:tab/>
      </w:r>
      <w:r w:rsidR="003264EB" w:rsidRPr="00EC23FB">
        <w:rPr>
          <w:sz w:val="24"/>
          <w:szCs w:val="24"/>
          <w:u w:val="single"/>
        </w:rPr>
        <w:tab/>
      </w:r>
      <w:r w:rsidR="008D5454">
        <w:rPr>
          <w:sz w:val="24"/>
          <w:szCs w:val="24"/>
          <w:u w:val="single"/>
        </w:rPr>
        <w:t>Jacob Knaup</w:t>
      </w:r>
      <w:r w:rsidR="007355D7" w:rsidRPr="00EC23FB">
        <w:rPr>
          <w:sz w:val="24"/>
          <w:szCs w:val="24"/>
          <w:u w:val="single"/>
        </w:rPr>
        <w:tab/>
      </w:r>
      <w:r w:rsidR="007355D7" w:rsidRPr="00EC23FB">
        <w:rPr>
          <w:sz w:val="24"/>
          <w:szCs w:val="24"/>
          <w:u w:val="single"/>
        </w:rPr>
        <w:tab/>
      </w:r>
      <w:r w:rsidR="007355D7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</w:rPr>
        <w:tab/>
      </w:r>
      <w:r w:rsidR="0039412C" w:rsidRPr="00EC23FB">
        <w:rPr>
          <w:b/>
          <w:sz w:val="24"/>
          <w:szCs w:val="24"/>
        </w:rPr>
        <w:t>ASU ID#:</w:t>
      </w:r>
      <w:r w:rsidR="0039412C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  <w:u w:val="single"/>
        </w:rPr>
        <w:tab/>
      </w:r>
      <w:r w:rsidR="008D5454">
        <w:rPr>
          <w:sz w:val="24"/>
          <w:szCs w:val="24"/>
          <w:u w:val="single"/>
        </w:rPr>
        <w:t>1208852537</w:t>
      </w:r>
      <w:r w:rsidR="0039412C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  <w:u w:val="single"/>
        </w:rPr>
        <w:tab/>
      </w:r>
    </w:p>
    <w:p w:rsidR="007355D7" w:rsidRPr="00EC23FB" w:rsidRDefault="007355D7" w:rsidP="00C56EA0">
      <w:pPr>
        <w:rPr>
          <w:sz w:val="24"/>
          <w:szCs w:val="24"/>
        </w:rPr>
      </w:pPr>
      <w:r w:rsidRPr="00EC23FB">
        <w:rPr>
          <w:b/>
          <w:sz w:val="24"/>
          <w:szCs w:val="24"/>
        </w:rPr>
        <w:t xml:space="preserve">Name of Event: </w:t>
      </w:r>
      <w:r w:rsidR="008D5454">
        <w:rPr>
          <w:sz w:val="24"/>
          <w:szCs w:val="24"/>
          <w:u w:val="single"/>
        </w:rPr>
        <w:tab/>
        <w:t>Demystifying Undergraduate Research</w:t>
      </w:r>
      <w:r w:rsidR="00CF0818">
        <w:rPr>
          <w:sz w:val="24"/>
          <w:szCs w:val="24"/>
          <w:u w:val="single"/>
        </w:rPr>
        <w:tab/>
      </w:r>
      <w:r w:rsidR="00CF0818">
        <w:rPr>
          <w:sz w:val="24"/>
          <w:szCs w:val="24"/>
        </w:rPr>
        <w:tab/>
      </w:r>
      <w:r w:rsidR="00EC23FB" w:rsidRPr="00EC23FB">
        <w:rPr>
          <w:b/>
          <w:sz w:val="24"/>
          <w:szCs w:val="24"/>
        </w:rPr>
        <w:t>Event Date:</w:t>
      </w:r>
      <w:r w:rsidR="00EC23FB">
        <w:rPr>
          <w:sz w:val="24"/>
          <w:szCs w:val="24"/>
        </w:rPr>
        <w:t xml:space="preserve"> </w:t>
      </w:r>
      <w:r w:rsidR="00EC23FB" w:rsidRPr="00EC23FB">
        <w:rPr>
          <w:sz w:val="24"/>
          <w:szCs w:val="24"/>
          <w:u w:val="single"/>
        </w:rPr>
        <w:tab/>
      </w:r>
      <w:r w:rsidR="00B20406">
        <w:rPr>
          <w:sz w:val="24"/>
          <w:szCs w:val="24"/>
          <w:u w:val="single"/>
        </w:rPr>
        <w:t xml:space="preserve">         9/19/17</w:t>
      </w:r>
      <w:r w:rsidR="00EC23FB">
        <w:rPr>
          <w:sz w:val="24"/>
          <w:szCs w:val="24"/>
          <w:u w:val="single"/>
        </w:rPr>
        <w:tab/>
      </w:r>
      <w:r w:rsidR="00EC23FB">
        <w:rPr>
          <w:sz w:val="24"/>
          <w:szCs w:val="24"/>
          <w:u w:val="single"/>
        </w:rPr>
        <w:tab/>
      </w:r>
    </w:p>
    <w:p w:rsidR="0039412C" w:rsidRPr="00EC23FB" w:rsidRDefault="0039412C" w:rsidP="00C56EA0">
      <w:pPr>
        <w:rPr>
          <w:b/>
          <w:sz w:val="24"/>
          <w:szCs w:val="24"/>
        </w:rPr>
      </w:pPr>
      <w:r w:rsidRPr="00EC23FB">
        <w:rPr>
          <w:b/>
          <w:sz w:val="24"/>
          <w:szCs w:val="24"/>
        </w:rPr>
        <w:t xml:space="preserve">One Key Takeaway from the Event (i.e. </w:t>
      </w:r>
      <w:r w:rsidR="00EC23FB">
        <w:rPr>
          <w:b/>
          <w:sz w:val="24"/>
          <w:szCs w:val="24"/>
        </w:rPr>
        <w:t>Lessons L</w:t>
      </w:r>
      <w:r w:rsidRPr="00EC23FB">
        <w:rPr>
          <w:b/>
          <w:sz w:val="24"/>
          <w:szCs w:val="24"/>
        </w:rPr>
        <w:t>earned)</w:t>
      </w:r>
    </w:p>
    <w:p w:rsidR="0039412C" w:rsidRPr="00EC23FB" w:rsidRDefault="00267F5F" w:rsidP="00C56E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  <w:t xml:space="preserve">One key takeaway from this event was the connections </w:t>
      </w:r>
      <w:r w:rsidR="0067159E">
        <w:rPr>
          <w:sz w:val="24"/>
          <w:szCs w:val="24"/>
          <w:u w:val="single"/>
        </w:rPr>
        <w:t>I made</w:t>
      </w:r>
      <w:r w:rsidR="007A61F0">
        <w:rPr>
          <w:sz w:val="24"/>
          <w:szCs w:val="24"/>
          <w:u w:val="single"/>
        </w:rPr>
        <w:t xml:space="preserve"> </w:t>
      </w:r>
      <w:r w:rsidR="001D3F56">
        <w:rPr>
          <w:sz w:val="24"/>
          <w:szCs w:val="24"/>
          <w:u w:val="single"/>
        </w:rPr>
        <w:t xml:space="preserve">with my peers who are also doing FURI. </w:t>
      </w:r>
      <w:r w:rsidR="00644D36">
        <w:rPr>
          <w:sz w:val="24"/>
          <w:szCs w:val="24"/>
          <w:u w:val="single"/>
        </w:rPr>
        <w:t xml:space="preserve">For example, I met Claudio who, it turns out, is in several of my classes and is working with Dr. Sodemann. </w:t>
      </w:r>
      <w:r w:rsidR="007D3A52">
        <w:rPr>
          <w:sz w:val="24"/>
          <w:szCs w:val="24"/>
          <w:u w:val="single"/>
        </w:rPr>
        <w:t xml:space="preserve">However, until this lunch, I had no idea that he was also doing a FURI project like me. </w:t>
      </w:r>
      <w:r w:rsidR="005B0AB5">
        <w:rPr>
          <w:sz w:val="24"/>
          <w:szCs w:val="24"/>
          <w:u w:val="single"/>
        </w:rPr>
        <w:t>I also learned about KEEN and the three Cs of the entrepreneurial mindset. This information will be useful as I hope to apply for KEEN for the spring.</w:t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r w:rsidR="005B0AB5">
        <w:rPr>
          <w:sz w:val="24"/>
          <w:szCs w:val="24"/>
          <w:u w:val="single"/>
        </w:rPr>
        <w:tab/>
      </w:r>
      <w:bookmarkStart w:id="0" w:name="_GoBack"/>
      <w:bookmarkEnd w:id="0"/>
      <w:r w:rsidR="0039412C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  <w:u w:val="single"/>
        </w:rPr>
        <w:tab/>
      </w:r>
    </w:p>
    <w:p w:rsidR="007355D7" w:rsidRPr="00EC23FB" w:rsidRDefault="007355D7" w:rsidP="00C56EA0">
      <w:pPr>
        <w:rPr>
          <w:b/>
          <w:sz w:val="24"/>
          <w:szCs w:val="24"/>
        </w:rPr>
      </w:pPr>
      <w:r w:rsidRPr="00EC23FB">
        <w:rPr>
          <w:b/>
          <w:sz w:val="24"/>
          <w:szCs w:val="24"/>
        </w:rPr>
        <w:t>Event Coordinator</w:t>
      </w:r>
      <w:r w:rsidR="00EC23FB">
        <w:rPr>
          <w:b/>
          <w:sz w:val="24"/>
          <w:szCs w:val="24"/>
        </w:rPr>
        <w:t>/Interviewee’s Information</w:t>
      </w:r>
      <w:r w:rsidRPr="00EC23FB">
        <w:rPr>
          <w:b/>
          <w:sz w:val="24"/>
          <w:szCs w:val="24"/>
        </w:rPr>
        <w:t>:</w:t>
      </w:r>
    </w:p>
    <w:p w:rsidR="007355D7" w:rsidRPr="00EC23FB" w:rsidRDefault="007355D7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 xml:space="preserve">Sign: </w:t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</w:rPr>
        <w:tab/>
      </w:r>
      <w:r w:rsidRPr="00EC23FB">
        <w:rPr>
          <w:b/>
          <w:sz w:val="24"/>
          <w:szCs w:val="24"/>
        </w:rPr>
        <w:t>Date:</w:t>
      </w:r>
      <w:r w:rsidRPr="00EC23FB">
        <w:rPr>
          <w:sz w:val="24"/>
          <w:szCs w:val="24"/>
        </w:rPr>
        <w:t xml:space="preserve"> </w:t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</w:p>
    <w:p w:rsidR="00CF10BC" w:rsidRPr="00EC23FB" w:rsidRDefault="007355D7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 xml:space="preserve">Print: </w:t>
      </w:r>
      <w:r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</w:rPr>
        <w:tab/>
      </w:r>
      <w:r w:rsidRPr="00EC23FB">
        <w:rPr>
          <w:b/>
          <w:sz w:val="24"/>
          <w:szCs w:val="24"/>
        </w:rPr>
        <w:t>Email:</w:t>
      </w:r>
      <w:r w:rsidRPr="00EC23FB">
        <w:rPr>
          <w:sz w:val="24"/>
          <w:szCs w:val="24"/>
        </w:rPr>
        <w:t xml:space="preserve"> </w:t>
      </w:r>
      <w:r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  <w:t xml:space="preserve"> </w:t>
      </w:r>
      <w:r w:rsidR="00B363DA"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</w:p>
    <w:p w:rsidR="00F0368F" w:rsidRPr="00EC23FB" w:rsidRDefault="00F0368F" w:rsidP="00C56EA0">
      <w:pPr>
        <w:rPr>
          <w:b/>
          <w:sz w:val="24"/>
          <w:szCs w:val="24"/>
          <w:u w:val="single"/>
        </w:rPr>
      </w:pPr>
      <w:r w:rsidRPr="00EC23FB">
        <w:rPr>
          <w:b/>
          <w:sz w:val="24"/>
          <w:szCs w:val="24"/>
          <w:u w:val="single"/>
        </w:rPr>
        <w:t>Suggested eligible professional development events include:</w:t>
      </w:r>
    </w:p>
    <w:p w:rsidR="00EC23FB" w:rsidRPr="00EC23FB" w:rsidRDefault="00EC23FB" w:rsidP="00A743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</w:rPr>
      </w:pPr>
      <w:r w:rsidRPr="00EC23FB">
        <w:rPr>
          <w:color w:val="FF0000"/>
          <w:sz w:val="24"/>
          <w:szCs w:val="24"/>
          <w:shd w:val="clear" w:color="auto" w:fill="FFFFFF"/>
        </w:rPr>
        <w:t>All FURI Events count as professional development activities</w:t>
      </w:r>
      <w:r>
        <w:rPr>
          <w:color w:val="FF0000"/>
          <w:sz w:val="24"/>
          <w:szCs w:val="24"/>
          <w:shd w:val="clear" w:color="auto" w:fill="FFFFFF"/>
        </w:rPr>
        <w:t>*</w:t>
      </w:r>
    </w:p>
    <w:p w:rsidR="00EC23FB" w:rsidRPr="00EC23FB" w:rsidRDefault="00EC23FB" w:rsidP="00A743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</w:rPr>
      </w:pPr>
      <w:r w:rsidRPr="00EC23FB">
        <w:rPr>
          <w:rFonts w:eastAsia="Times New Roman" w:cs="Arial"/>
          <w:color w:val="111111"/>
          <w:sz w:val="24"/>
          <w:szCs w:val="24"/>
          <w:bdr w:val="none" w:sz="0" w:space="0" w:color="auto" w:frame="1"/>
        </w:rPr>
        <w:t>Meeting notes from your faculty mentor one-on-one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</w:rPr>
        <w:t>*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Resume/interview/career development workshops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Research seminars/symposiums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Faculty-led/industry-led workshops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Equipment training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Interviewing a faculty member or industry representative (include interview notes)</w:t>
      </w:r>
    </w:p>
    <w:p w:rsidR="00EC23FB" w:rsidRPr="00EC23FB" w:rsidRDefault="00EC23FB" w:rsidP="00C90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Tour of a lab that is not your own lab</w:t>
      </w:r>
    </w:p>
    <w:p w:rsidR="00F0368F" w:rsidRPr="00EC23FB" w:rsidRDefault="00F0368F" w:rsidP="00C90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 xml:space="preserve">Attending a professional organization’s event 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Reading a research article (incl</w:t>
      </w:r>
      <w:r w:rsidR="0067200A" w:rsidRPr="00EC23FB">
        <w:rPr>
          <w:sz w:val="24"/>
          <w:szCs w:val="24"/>
        </w:rPr>
        <w:t>ude article with submitted form, modify “Event” with title of article)</w:t>
      </w:r>
      <w:r w:rsidR="00EC23FB">
        <w:rPr>
          <w:sz w:val="24"/>
          <w:szCs w:val="24"/>
        </w:rPr>
        <w:t>*</w:t>
      </w:r>
    </w:p>
    <w:p w:rsidR="00FF54B9" w:rsidRPr="00EC23FB" w:rsidRDefault="00EC23FB" w:rsidP="00873D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Sharing your research experience with others as a </w:t>
      </w:r>
      <w:r w:rsidR="009F4447" w:rsidRPr="00EC23FB">
        <w:rPr>
          <w:color w:val="000000"/>
          <w:sz w:val="24"/>
          <w:szCs w:val="24"/>
          <w:shd w:val="clear" w:color="auto" w:fill="FFFFFF"/>
        </w:rPr>
        <w:t>presentation/shadowing opportunity</w:t>
      </w:r>
    </w:p>
    <w:p w:rsidR="00EC23FB" w:rsidRDefault="00EC23FB" w:rsidP="00873DC5">
      <w:pPr>
        <w:spacing w:after="0" w:line="240" w:lineRule="auto"/>
        <w:rPr>
          <w:i/>
          <w:sz w:val="24"/>
          <w:szCs w:val="24"/>
        </w:rPr>
      </w:pPr>
    </w:p>
    <w:p w:rsidR="00873DC5" w:rsidRPr="00EC23FB" w:rsidRDefault="00873DC5" w:rsidP="00873DC5">
      <w:pPr>
        <w:spacing w:after="0" w:line="240" w:lineRule="auto"/>
        <w:rPr>
          <w:i/>
          <w:sz w:val="24"/>
          <w:szCs w:val="24"/>
        </w:rPr>
      </w:pPr>
      <w:r w:rsidRPr="00EC23FB">
        <w:rPr>
          <w:i/>
          <w:sz w:val="24"/>
          <w:szCs w:val="24"/>
        </w:rPr>
        <w:t>*Event Coordinator signature not required</w:t>
      </w:r>
    </w:p>
    <w:sectPr w:rsidR="00873DC5" w:rsidRPr="00EC23FB" w:rsidSect="003264E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00F" w:rsidRDefault="008B300F" w:rsidP="003264EB">
      <w:pPr>
        <w:spacing w:after="0" w:line="240" w:lineRule="auto"/>
      </w:pPr>
      <w:r>
        <w:separator/>
      </w:r>
    </w:p>
  </w:endnote>
  <w:endnote w:type="continuationSeparator" w:id="0">
    <w:p w:rsidR="008B300F" w:rsidRDefault="008B300F" w:rsidP="0032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F7C" w:rsidRDefault="00B61F7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00F" w:rsidRDefault="008B300F" w:rsidP="003264EB">
      <w:pPr>
        <w:spacing w:after="0" w:line="240" w:lineRule="auto"/>
      </w:pPr>
      <w:r>
        <w:separator/>
      </w:r>
    </w:p>
  </w:footnote>
  <w:footnote w:type="continuationSeparator" w:id="0">
    <w:p w:rsidR="008B300F" w:rsidRDefault="008B300F" w:rsidP="0032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4EB" w:rsidRDefault="00FF54B9" w:rsidP="00F31E07">
    <w:pPr>
      <w:pStyle w:val="Header"/>
      <w:jc w:val="center"/>
    </w:pPr>
    <w:r>
      <w:rPr>
        <w:rFonts w:ascii="Calibri" w:hAnsi="Calibri"/>
        <w:b/>
        <w:i/>
        <w:noProof/>
        <w:sz w:val="36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4276090</wp:posOffset>
          </wp:positionH>
          <wp:positionV relativeFrom="paragraph">
            <wp:posOffset>-209550</wp:posOffset>
          </wp:positionV>
          <wp:extent cx="2390775" cy="628650"/>
          <wp:effectExtent l="0" t="0" r="9525" b="0"/>
          <wp:wrapTight wrapText="bothSides">
            <wp:wrapPolygon edited="0">
              <wp:start x="0" y="0"/>
              <wp:lineTo x="0" y="20945"/>
              <wp:lineTo x="21514" y="20945"/>
              <wp:lineTo x="21514" y="0"/>
              <wp:lineTo x="0" y="0"/>
            </wp:wrapPolygon>
          </wp:wrapTight>
          <wp:docPr id="2" name="Picture 2" descr="S:\Departments\EDO\Academic and Student Affairs\Student Workers\Student Affairs\Undergraduate Initiatives-Student Workers\Pictures\FUR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epartments\EDO\Academic and Student Affairs\Student Workers\Student Affairs\Undergraduate Initiatives-Student Workers\Pictures\FUR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1E07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171450</wp:posOffset>
          </wp:positionH>
          <wp:positionV relativeFrom="paragraph">
            <wp:posOffset>-209550</wp:posOffset>
          </wp:positionV>
          <wp:extent cx="2628900" cy="592455"/>
          <wp:effectExtent l="0" t="0" r="0" b="0"/>
          <wp:wrapTight wrapText="bothSides">
            <wp:wrapPolygon edited="0">
              <wp:start x="0" y="0"/>
              <wp:lineTo x="0" y="20836"/>
              <wp:lineTo x="21443" y="20836"/>
              <wp:lineTo x="214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U_engineering_CMYK_2013 new colo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59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EF2"/>
    <w:multiLevelType w:val="multilevel"/>
    <w:tmpl w:val="B54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622A0"/>
    <w:multiLevelType w:val="hybridMultilevel"/>
    <w:tmpl w:val="011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C4D80"/>
    <w:multiLevelType w:val="hybridMultilevel"/>
    <w:tmpl w:val="D9ECD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0"/>
    <w:rsid w:val="00070E00"/>
    <w:rsid w:val="000E3EB4"/>
    <w:rsid w:val="000F7F3D"/>
    <w:rsid w:val="00140329"/>
    <w:rsid w:val="00155DB8"/>
    <w:rsid w:val="001802D4"/>
    <w:rsid w:val="001A0E17"/>
    <w:rsid w:val="001C5CEC"/>
    <w:rsid w:val="001D3F56"/>
    <w:rsid w:val="0022719A"/>
    <w:rsid w:val="00267F5F"/>
    <w:rsid w:val="002B3CAE"/>
    <w:rsid w:val="003264EB"/>
    <w:rsid w:val="0035738E"/>
    <w:rsid w:val="0039412C"/>
    <w:rsid w:val="003D35C6"/>
    <w:rsid w:val="004111DB"/>
    <w:rsid w:val="00420D6F"/>
    <w:rsid w:val="004F3C34"/>
    <w:rsid w:val="004F55E1"/>
    <w:rsid w:val="004F6571"/>
    <w:rsid w:val="00537A85"/>
    <w:rsid w:val="005B0AB5"/>
    <w:rsid w:val="006207D1"/>
    <w:rsid w:val="00644D36"/>
    <w:rsid w:val="0067159E"/>
    <w:rsid w:val="0067200A"/>
    <w:rsid w:val="007355D7"/>
    <w:rsid w:val="0073696A"/>
    <w:rsid w:val="007A61F0"/>
    <w:rsid w:val="007D3A52"/>
    <w:rsid w:val="00806A6E"/>
    <w:rsid w:val="00840243"/>
    <w:rsid w:val="00853DF8"/>
    <w:rsid w:val="00873DC5"/>
    <w:rsid w:val="008B300F"/>
    <w:rsid w:val="008D5454"/>
    <w:rsid w:val="00987236"/>
    <w:rsid w:val="009F4447"/>
    <w:rsid w:val="00B07AFC"/>
    <w:rsid w:val="00B20406"/>
    <w:rsid w:val="00B33FC8"/>
    <w:rsid w:val="00B363DA"/>
    <w:rsid w:val="00B61F7C"/>
    <w:rsid w:val="00B82BB2"/>
    <w:rsid w:val="00C553EF"/>
    <w:rsid w:val="00C56EA0"/>
    <w:rsid w:val="00CF0818"/>
    <w:rsid w:val="00CF10BC"/>
    <w:rsid w:val="00D01813"/>
    <w:rsid w:val="00D04445"/>
    <w:rsid w:val="00E71296"/>
    <w:rsid w:val="00E91306"/>
    <w:rsid w:val="00E97944"/>
    <w:rsid w:val="00EC23FB"/>
    <w:rsid w:val="00F0368F"/>
    <w:rsid w:val="00F10E75"/>
    <w:rsid w:val="00F126F3"/>
    <w:rsid w:val="00F31E07"/>
    <w:rsid w:val="00F652B3"/>
    <w:rsid w:val="00F65A05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60F3"/>
  <w15:docId w15:val="{3DE6E9C9-59B6-4226-8BA8-BE36CAB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EB"/>
  </w:style>
  <w:style w:type="paragraph" w:styleId="Footer">
    <w:name w:val="footer"/>
    <w:basedOn w:val="Normal"/>
    <w:link w:val="FooterChar"/>
    <w:uiPriority w:val="99"/>
    <w:unhideWhenUsed/>
    <w:rsid w:val="003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EB"/>
  </w:style>
  <w:style w:type="table" w:styleId="TableGrid">
    <w:name w:val="Table Grid"/>
    <w:basedOn w:val="TableNormal"/>
    <w:uiPriority w:val="59"/>
    <w:rsid w:val="0084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511E887-9673-4B52-869F-49C03ED78CA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lastModifiedBy>Jacob Knaup</cp:lastModifiedBy>
  <cp:revision>16</cp:revision>
  <cp:lastPrinted>2015-11-06T20:04:00Z</cp:lastPrinted>
  <dcterms:created xsi:type="dcterms:W3CDTF">2017-11-14T23:35:00Z</dcterms:created>
  <dcterms:modified xsi:type="dcterms:W3CDTF">2017-11-15T00:10:00Z</dcterms:modified>
</cp:coreProperties>
</file>