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1B547" w14:textId="4B016195" w:rsidR="00ED4DA2" w:rsidRPr="00ED4DA2" w:rsidRDefault="00ED4DA2" w:rsidP="00053EF6">
      <w:pPr>
        <w:spacing w:after="0" w:line="240" w:lineRule="auto"/>
        <w:rPr>
          <w:rFonts w:ascii="Times New Roman" w:eastAsia="Times New Roman" w:hAnsi="Times New Roman" w:cs="Times New Roman"/>
          <w:sz w:val="24"/>
          <w:szCs w:val="24"/>
        </w:rPr>
      </w:pPr>
      <w:r w:rsidRPr="00ED4DA2">
        <w:rPr>
          <w:rFonts w:ascii="Cambria" w:eastAsia="Times New Roman" w:hAnsi="Cambria" w:cs="Times New Roman"/>
          <w:b/>
          <w:bCs/>
          <w:color w:val="000000"/>
          <w:sz w:val="24"/>
          <w:szCs w:val="24"/>
          <w:u w:val="single"/>
        </w:rPr>
        <w:t>Experiment</w:t>
      </w:r>
    </w:p>
    <w:p w14:paraId="29E42921" w14:textId="52905517" w:rsidR="00ED4DA2" w:rsidRPr="00ED4DA2" w:rsidRDefault="00ED4DA2" w:rsidP="00C87EA2">
      <w:pPr>
        <w:spacing w:after="0" w:line="240" w:lineRule="auto"/>
        <w:rPr>
          <w:rFonts w:ascii="Times New Roman" w:eastAsia="Times New Roman" w:hAnsi="Times New Roman" w:cs="Times New Roman"/>
          <w:sz w:val="24"/>
          <w:szCs w:val="24"/>
        </w:rPr>
      </w:pPr>
      <w:r w:rsidRPr="00ED4DA2">
        <w:rPr>
          <w:rFonts w:ascii="Times New Roman" w:eastAsia="Times New Roman" w:hAnsi="Times New Roman" w:cs="Times New Roman"/>
          <w:color w:val="000000"/>
          <w:sz w:val="24"/>
          <w:szCs w:val="24"/>
        </w:rPr>
        <w:t xml:space="preserve">An experimental test setup to record the force produced by the leg, the current through the </w:t>
      </w:r>
      <w:bookmarkStart w:id="0" w:name="_GoBack"/>
      <w:bookmarkEnd w:id="0"/>
      <w:r w:rsidRPr="00ED4DA2">
        <w:rPr>
          <w:rFonts w:ascii="Times New Roman" w:eastAsia="Times New Roman" w:hAnsi="Times New Roman" w:cs="Times New Roman"/>
          <w:color w:val="000000"/>
          <w:sz w:val="24"/>
          <w:szCs w:val="24"/>
        </w:rPr>
        <w:t xml:space="preserve">motors, and the position of the leg </w:t>
      </w:r>
      <w:proofErr w:type="gramStart"/>
      <w:r w:rsidRPr="00ED4DA2">
        <w:rPr>
          <w:rFonts w:ascii="Times New Roman" w:eastAsia="Times New Roman" w:hAnsi="Times New Roman" w:cs="Times New Roman"/>
          <w:color w:val="000000"/>
          <w:sz w:val="24"/>
          <w:szCs w:val="24"/>
        </w:rPr>
        <w:t>was constructed</w:t>
      </w:r>
      <w:proofErr w:type="gramEnd"/>
      <w:r w:rsidRPr="00ED4DA2">
        <w:rPr>
          <w:rFonts w:ascii="Times New Roman" w:eastAsia="Times New Roman" w:hAnsi="Times New Roman" w:cs="Times New Roman"/>
          <w:color w:val="000000"/>
          <w:sz w:val="24"/>
          <w:szCs w:val="24"/>
        </w:rPr>
        <w:t>. In each trial, the platform performed a single jump starting from rest on a plate mounted to a load cell collecting force data. As the leg extends, a current sensor and motor encoders record the state of the motors.</w:t>
      </w:r>
    </w:p>
    <w:p w14:paraId="310AA3A4" w14:textId="5F61B84C" w:rsidR="00ED4DA2" w:rsidRPr="00ED4DA2" w:rsidRDefault="00ED4DA2" w:rsidP="00C87EA2">
      <w:pPr>
        <w:spacing w:after="0" w:line="240" w:lineRule="auto"/>
        <w:rPr>
          <w:rFonts w:ascii="Times New Roman" w:eastAsia="Times New Roman" w:hAnsi="Times New Roman" w:cs="Times New Roman"/>
          <w:sz w:val="24"/>
          <w:szCs w:val="24"/>
        </w:rPr>
      </w:pPr>
      <w:r w:rsidRPr="00ED4DA2">
        <w:rPr>
          <w:rFonts w:ascii="Times New Roman" w:eastAsia="Times New Roman" w:hAnsi="Times New Roman" w:cs="Times New Roman"/>
          <w:color w:val="000000"/>
          <w:sz w:val="24"/>
          <w:szCs w:val="24"/>
        </w:rPr>
        <w:t xml:space="preserve"> </w:t>
      </w:r>
    </w:p>
    <w:p w14:paraId="00349D74" w14:textId="77777777" w:rsidR="00ED4DA2" w:rsidRPr="00ED4DA2" w:rsidRDefault="00ED4DA2" w:rsidP="00C87EA2">
      <w:pPr>
        <w:spacing w:after="0" w:line="240" w:lineRule="auto"/>
        <w:rPr>
          <w:rFonts w:ascii="Times New Roman" w:eastAsia="Times New Roman" w:hAnsi="Times New Roman" w:cs="Times New Roman"/>
          <w:sz w:val="24"/>
          <w:szCs w:val="24"/>
        </w:rPr>
      </w:pPr>
      <w:r w:rsidRPr="00ED4DA2">
        <w:rPr>
          <w:rFonts w:ascii="Times New Roman" w:eastAsia="Times New Roman" w:hAnsi="Times New Roman" w:cs="Times New Roman"/>
          <w:color w:val="000000"/>
          <w:sz w:val="24"/>
          <w:szCs w:val="24"/>
        </w:rPr>
        <w:t xml:space="preserve">High speed cameras track the motion of the robot body. The test is performed with several different leg designs chosen </w:t>
      </w:r>
      <w:proofErr w:type="gramStart"/>
      <w:r w:rsidRPr="00ED4DA2">
        <w:rPr>
          <w:rFonts w:ascii="Times New Roman" w:eastAsia="Times New Roman" w:hAnsi="Times New Roman" w:cs="Times New Roman"/>
          <w:color w:val="000000"/>
          <w:sz w:val="24"/>
          <w:szCs w:val="24"/>
        </w:rPr>
        <w:t>utilizing</w:t>
      </w:r>
      <w:proofErr w:type="gramEnd"/>
      <w:r w:rsidRPr="00ED4DA2">
        <w:rPr>
          <w:rFonts w:ascii="Times New Roman" w:eastAsia="Times New Roman" w:hAnsi="Times New Roman" w:cs="Times New Roman"/>
          <w:color w:val="000000"/>
          <w:sz w:val="24"/>
          <w:szCs w:val="24"/>
        </w:rPr>
        <w:t xml:space="preserve"> the simulation described above. The figure below shows the heights off the ground achieved by each of the leg designs. </w:t>
      </w:r>
    </w:p>
    <w:p w14:paraId="7D891A91" w14:textId="607516AE" w:rsidR="00ED4DA2" w:rsidRPr="00ED4DA2" w:rsidRDefault="00ED4DA2" w:rsidP="00C87EA2">
      <w:pPr>
        <w:spacing w:after="0" w:line="240" w:lineRule="auto"/>
        <w:rPr>
          <w:rFonts w:ascii="Times New Roman" w:eastAsia="Times New Roman" w:hAnsi="Times New Roman" w:cs="Times New Roman"/>
          <w:sz w:val="24"/>
          <w:szCs w:val="24"/>
        </w:rPr>
      </w:pPr>
      <w:r w:rsidRPr="00ED4DA2">
        <w:rPr>
          <w:rFonts w:ascii="Cambria" w:eastAsia="Times New Roman" w:hAnsi="Cambria" w:cs="Times New Roman"/>
          <w:noProof/>
          <w:color w:val="000000"/>
          <w:sz w:val="24"/>
          <w:szCs w:val="24"/>
        </w:rPr>
        <w:drawing>
          <wp:inline distT="0" distB="0" distL="0" distR="0" wp14:anchorId="26742BFC" wp14:editId="0E7959C2">
            <wp:extent cx="4038600" cy="1571625"/>
            <wp:effectExtent l="0" t="0" r="0" b="9525"/>
            <wp:docPr id="3" name="Picture 3" descr="https://lh3.googleusercontent.com/yds8N7a10eQuq75du4LY3Qyf2S5K1WqaGW1k0cToHoTQF-n-VqWvhlB5CPk3poKVSSlP8d_kQ2JUC1WINpfxeWS41eYqZBbdAAUKA2hvh33cZ7Y4d06tZdGbYVEutDbR72NWcJH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yds8N7a10eQuq75du4LY3Qyf2S5K1WqaGW1k0cToHoTQF-n-VqWvhlB5CPk3poKVSSlP8d_kQ2JUC1WINpfxeWS41eYqZBbdAAUKA2hvh33cZ7Y4d06tZdGbYVEutDbR72NWcJH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8600" cy="1571625"/>
                    </a:xfrm>
                    <a:prstGeom prst="rect">
                      <a:avLst/>
                    </a:prstGeom>
                    <a:noFill/>
                    <a:ln>
                      <a:noFill/>
                    </a:ln>
                  </pic:spPr>
                </pic:pic>
              </a:graphicData>
            </a:graphic>
          </wp:inline>
        </w:drawing>
      </w:r>
    </w:p>
    <w:p w14:paraId="0FCD2C0F" w14:textId="77777777" w:rsidR="00ED4DA2" w:rsidRPr="00ED4DA2" w:rsidRDefault="00ED4DA2" w:rsidP="00C87EA2">
      <w:pPr>
        <w:spacing w:after="0" w:line="240" w:lineRule="auto"/>
        <w:jc w:val="center"/>
        <w:rPr>
          <w:rFonts w:ascii="Times New Roman" w:eastAsia="Times New Roman" w:hAnsi="Times New Roman" w:cs="Times New Roman"/>
          <w:sz w:val="24"/>
          <w:szCs w:val="24"/>
        </w:rPr>
      </w:pPr>
      <w:r w:rsidRPr="00ED4DA2">
        <w:rPr>
          <w:rFonts w:ascii="Cambria" w:eastAsia="Times New Roman" w:hAnsi="Cambria" w:cs="Times New Roman"/>
          <w:i/>
          <w:iCs/>
          <w:color w:val="000000"/>
          <w:sz w:val="24"/>
          <w:szCs w:val="24"/>
        </w:rPr>
        <w:t>Leg jump heights</w:t>
      </w:r>
    </w:p>
    <w:p w14:paraId="4D1FF538" w14:textId="5E71A435" w:rsidR="00ED4DA2" w:rsidRPr="00ED4DA2" w:rsidRDefault="00ED4DA2" w:rsidP="00C87EA2">
      <w:pPr>
        <w:spacing w:after="0" w:line="240" w:lineRule="auto"/>
        <w:rPr>
          <w:rFonts w:ascii="Times New Roman" w:eastAsia="Times New Roman" w:hAnsi="Times New Roman" w:cs="Times New Roman"/>
          <w:sz w:val="24"/>
          <w:szCs w:val="24"/>
        </w:rPr>
      </w:pPr>
      <w:r w:rsidRPr="00ED4DA2">
        <w:rPr>
          <w:rFonts w:ascii="Cambria" w:eastAsia="Times New Roman" w:hAnsi="Cambria" w:cs="Times New Roman"/>
          <w:color w:val="000000"/>
          <w:sz w:val="24"/>
          <w:szCs w:val="24"/>
        </w:rPr>
        <w:t xml:space="preserve">The electrical inputs to the motors and the mechanical output were also assessed </w:t>
      </w:r>
      <w:proofErr w:type="gramStart"/>
      <w:r w:rsidRPr="00ED4DA2">
        <w:rPr>
          <w:rFonts w:ascii="Cambria" w:eastAsia="Times New Roman" w:hAnsi="Cambria" w:cs="Times New Roman"/>
          <w:color w:val="000000"/>
          <w:sz w:val="24"/>
          <w:szCs w:val="24"/>
        </w:rPr>
        <w:t>in order to</w:t>
      </w:r>
      <w:proofErr w:type="gramEnd"/>
      <w:r w:rsidRPr="00ED4DA2">
        <w:rPr>
          <w:rFonts w:ascii="Cambria" w:eastAsia="Times New Roman" w:hAnsi="Cambria" w:cs="Times New Roman"/>
          <w:color w:val="000000"/>
          <w:sz w:val="24"/>
          <w:szCs w:val="24"/>
        </w:rPr>
        <w:t xml:space="preserve"> make a more detailed comparison between the legs’ behavior in simulation and experiment. The plot for one of the most successful designs </w:t>
      </w:r>
      <w:proofErr w:type="gramStart"/>
      <w:r w:rsidRPr="00ED4DA2">
        <w:rPr>
          <w:rFonts w:ascii="Cambria" w:eastAsia="Times New Roman" w:hAnsi="Cambria" w:cs="Times New Roman"/>
          <w:color w:val="000000"/>
          <w:sz w:val="24"/>
          <w:szCs w:val="24"/>
        </w:rPr>
        <w:t>is shown</w:t>
      </w:r>
      <w:proofErr w:type="gramEnd"/>
      <w:r w:rsidRPr="00ED4DA2">
        <w:rPr>
          <w:rFonts w:ascii="Cambria" w:eastAsia="Times New Roman" w:hAnsi="Cambria" w:cs="Times New Roman"/>
          <w:color w:val="000000"/>
          <w:sz w:val="24"/>
          <w:szCs w:val="24"/>
        </w:rPr>
        <w:t xml:space="preserve"> below as an example.</w:t>
      </w:r>
    </w:p>
    <w:p w14:paraId="5E0F40E8" w14:textId="41251E35" w:rsidR="00ED4DA2" w:rsidRPr="00ED4DA2" w:rsidRDefault="00ED4DA2" w:rsidP="00C87EA2">
      <w:pPr>
        <w:spacing w:after="0" w:line="240" w:lineRule="auto"/>
        <w:rPr>
          <w:rFonts w:ascii="Times New Roman" w:eastAsia="Times New Roman" w:hAnsi="Times New Roman" w:cs="Times New Roman"/>
          <w:sz w:val="24"/>
          <w:szCs w:val="24"/>
        </w:rPr>
      </w:pPr>
      <w:r w:rsidRPr="00ED4DA2">
        <w:rPr>
          <w:rFonts w:ascii="Cambria" w:eastAsia="Times New Roman" w:hAnsi="Cambria" w:cs="Times New Roman"/>
          <w:noProof/>
          <w:color w:val="000000"/>
          <w:sz w:val="24"/>
          <w:szCs w:val="24"/>
        </w:rPr>
        <w:drawing>
          <wp:inline distT="0" distB="0" distL="0" distR="0" wp14:anchorId="51C81BB7" wp14:editId="108B0AAC">
            <wp:extent cx="4876800" cy="2400300"/>
            <wp:effectExtent l="0" t="0" r="0" b="0"/>
            <wp:docPr id="2" name="Picture 2" descr="https://lh3.googleusercontent.com/g6bIGE2CXcehIUjW1I0BWjd0Vw0V9hLt1nwlBnE4-rMybsB5wPBFFelPVenYnYFWqmHDTyMWg-nBvpVv0OSocd0UP-h5mNQT9k_4JS1pJ2jmsM_VDBchogjDIuWbSYohh2Qmpu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g6bIGE2CXcehIUjW1I0BWjd0Vw0V9hLt1nwlBnE4-rMybsB5wPBFFelPVenYnYFWqmHDTyMWg-nBvpVv0OSocd0UP-h5mNQT9k_4JS1pJ2jmsM_VDBchogjDIuWbSYohh2QmpuG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2400300"/>
                    </a:xfrm>
                    <a:prstGeom prst="rect">
                      <a:avLst/>
                    </a:prstGeom>
                    <a:noFill/>
                    <a:ln>
                      <a:noFill/>
                    </a:ln>
                  </pic:spPr>
                </pic:pic>
              </a:graphicData>
            </a:graphic>
          </wp:inline>
        </w:drawing>
      </w:r>
    </w:p>
    <w:p w14:paraId="302BD3F0" w14:textId="74626CAC" w:rsidR="00ED4DA2" w:rsidRDefault="00ED4DA2" w:rsidP="00C87EA2">
      <w:pPr>
        <w:spacing w:after="240" w:line="240" w:lineRule="auto"/>
        <w:rPr>
          <w:rFonts w:ascii="Cambria" w:eastAsia="Times New Roman" w:hAnsi="Cambria" w:cs="Times New Roman"/>
          <w:color w:val="000000"/>
          <w:sz w:val="24"/>
          <w:szCs w:val="24"/>
        </w:rPr>
      </w:pPr>
      <w:r>
        <w:rPr>
          <w:rFonts w:ascii="Cambria" w:eastAsia="Times New Roman" w:hAnsi="Cambria" w:cs="Times New Roman"/>
          <w:color w:val="000000"/>
          <w:sz w:val="24"/>
          <w:szCs w:val="24"/>
        </w:rPr>
        <w:t xml:space="preserve">The electro-mechanical properties of the motor </w:t>
      </w:r>
      <w:proofErr w:type="gramStart"/>
      <w:r>
        <w:rPr>
          <w:rFonts w:ascii="Cambria" w:eastAsia="Times New Roman" w:hAnsi="Cambria" w:cs="Times New Roman"/>
          <w:color w:val="000000"/>
          <w:sz w:val="24"/>
          <w:szCs w:val="24"/>
        </w:rPr>
        <w:t>were then characterized</w:t>
      </w:r>
      <w:proofErr w:type="gramEnd"/>
      <w:r>
        <w:rPr>
          <w:rFonts w:ascii="Cambria" w:eastAsia="Times New Roman" w:hAnsi="Cambria" w:cs="Times New Roman"/>
          <w:color w:val="000000"/>
          <w:sz w:val="24"/>
          <w:szCs w:val="24"/>
        </w:rPr>
        <w:t xml:space="preserve"> and used to create a model of the motor in simulation. This model </w:t>
      </w:r>
      <w:proofErr w:type="gramStart"/>
      <w:r>
        <w:rPr>
          <w:rFonts w:ascii="Cambria" w:eastAsia="Times New Roman" w:hAnsi="Cambria" w:cs="Times New Roman"/>
          <w:color w:val="000000"/>
          <w:sz w:val="24"/>
          <w:szCs w:val="24"/>
        </w:rPr>
        <w:t>was then verified</w:t>
      </w:r>
      <w:proofErr w:type="gramEnd"/>
      <w:r>
        <w:rPr>
          <w:rFonts w:ascii="Cambria" w:eastAsia="Times New Roman" w:hAnsi="Cambria" w:cs="Times New Roman"/>
          <w:color w:val="000000"/>
          <w:sz w:val="24"/>
          <w:szCs w:val="24"/>
        </w:rPr>
        <w:t xml:space="preserve"> against an actual motor as shown below. This model can be incorporated into the overall leg model </w:t>
      </w:r>
      <w:proofErr w:type="gramStart"/>
      <w:r>
        <w:rPr>
          <w:rFonts w:ascii="Cambria" w:eastAsia="Times New Roman" w:hAnsi="Cambria" w:cs="Times New Roman"/>
          <w:color w:val="000000"/>
          <w:sz w:val="24"/>
          <w:szCs w:val="24"/>
        </w:rPr>
        <w:t>in order to</w:t>
      </w:r>
      <w:proofErr w:type="gramEnd"/>
      <w:r>
        <w:rPr>
          <w:rFonts w:ascii="Cambria" w:eastAsia="Times New Roman" w:hAnsi="Cambria" w:cs="Times New Roman"/>
          <w:color w:val="000000"/>
          <w:sz w:val="24"/>
          <w:szCs w:val="24"/>
        </w:rPr>
        <w:t xml:space="preserve"> improve its accuracy in comparison to the physical leg.</w:t>
      </w:r>
    </w:p>
    <w:p w14:paraId="7EEFF605" w14:textId="32267173" w:rsidR="00BF10E9" w:rsidRPr="00ED4DA2" w:rsidRDefault="00BF10E9" w:rsidP="00C87EA2">
      <w:pPr>
        <w:spacing w:after="240" w:line="240" w:lineRule="auto"/>
        <w:rPr>
          <w:rFonts w:ascii="Times New Roman" w:eastAsia="Times New Roman" w:hAnsi="Times New Roman" w:cs="Times New Roman"/>
          <w:sz w:val="24"/>
          <w:szCs w:val="24"/>
        </w:rPr>
      </w:pPr>
      <w:r>
        <w:rPr>
          <w:noProof/>
        </w:rPr>
        <w:lastRenderedPageBreak/>
        <w:drawing>
          <wp:inline distT="0" distB="0" distL="0" distR="0" wp14:anchorId="07DB1E0D" wp14:editId="76A14789">
            <wp:extent cx="2962275" cy="29555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0410" cy="3013560"/>
                    </a:xfrm>
                    <a:prstGeom prst="rect">
                      <a:avLst/>
                    </a:prstGeom>
                  </pic:spPr>
                </pic:pic>
              </a:graphicData>
            </a:graphic>
          </wp:inline>
        </w:drawing>
      </w:r>
    </w:p>
    <w:p w14:paraId="18E50CAE" w14:textId="77777777" w:rsidR="00ED4DA2" w:rsidRPr="00ED4DA2" w:rsidRDefault="00ED4DA2" w:rsidP="00ED4DA2">
      <w:pPr>
        <w:spacing w:after="0" w:line="240" w:lineRule="auto"/>
        <w:rPr>
          <w:rFonts w:ascii="Times New Roman" w:eastAsia="Times New Roman" w:hAnsi="Times New Roman" w:cs="Times New Roman"/>
          <w:sz w:val="24"/>
          <w:szCs w:val="24"/>
        </w:rPr>
      </w:pPr>
      <w:r w:rsidRPr="00ED4DA2">
        <w:rPr>
          <w:rFonts w:ascii="Cambria" w:eastAsia="Times New Roman" w:hAnsi="Cambria" w:cs="Times New Roman"/>
          <w:b/>
          <w:bCs/>
          <w:color w:val="000000"/>
          <w:sz w:val="24"/>
          <w:szCs w:val="24"/>
          <w:u w:val="single"/>
        </w:rPr>
        <w:t>Results &amp; Discussion</w:t>
      </w:r>
    </w:p>
    <w:p w14:paraId="26134D82" w14:textId="77777777" w:rsidR="00C87EA2" w:rsidRDefault="00C87EA2" w:rsidP="00ED4DA2">
      <w:pPr>
        <w:spacing w:after="0" w:line="240" w:lineRule="auto"/>
        <w:rPr>
          <w:rFonts w:ascii="Cambria" w:eastAsia="Times New Roman" w:hAnsi="Cambria" w:cs="Times New Roman"/>
          <w:color w:val="000000"/>
          <w:sz w:val="24"/>
          <w:szCs w:val="24"/>
        </w:rPr>
      </w:pPr>
    </w:p>
    <w:p w14:paraId="26242F5A" w14:textId="3DC0BCAF" w:rsidR="00ED4DA2" w:rsidRPr="00ED4DA2" w:rsidRDefault="00ED4DA2" w:rsidP="00ED4DA2">
      <w:pPr>
        <w:spacing w:after="0" w:line="240" w:lineRule="auto"/>
        <w:rPr>
          <w:rFonts w:ascii="Times New Roman" w:eastAsia="Times New Roman" w:hAnsi="Times New Roman" w:cs="Times New Roman"/>
          <w:sz w:val="24"/>
          <w:szCs w:val="24"/>
        </w:rPr>
      </w:pPr>
      <w:r w:rsidRPr="00ED4DA2">
        <w:rPr>
          <w:rFonts w:ascii="Cambria" w:eastAsia="Times New Roman" w:hAnsi="Cambria" w:cs="Times New Roman"/>
          <w:color w:val="000000"/>
          <w:sz w:val="24"/>
          <w:szCs w:val="24"/>
        </w:rPr>
        <w:t xml:space="preserve">Comparing the experimental results with the simulation results shows that both simulations predict a higher jump height than either physical platform is able to achieve. Part of this error is due to the predicted mass of the platform for a given leg length not matching mass of the physical platform exactly. </w:t>
      </w:r>
      <w:proofErr w:type="gramStart"/>
      <w:r w:rsidRPr="00ED4DA2">
        <w:rPr>
          <w:rFonts w:ascii="Cambria" w:eastAsia="Times New Roman" w:hAnsi="Cambria" w:cs="Times New Roman"/>
          <w:color w:val="000000"/>
          <w:sz w:val="24"/>
          <w:szCs w:val="24"/>
        </w:rPr>
        <w:t>In order to</w:t>
      </w:r>
      <w:proofErr w:type="gramEnd"/>
      <w:r w:rsidRPr="00ED4DA2">
        <w:rPr>
          <w:rFonts w:ascii="Cambria" w:eastAsia="Times New Roman" w:hAnsi="Cambria" w:cs="Times New Roman"/>
          <w:color w:val="000000"/>
          <w:sz w:val="24"/>
          <w:szCs w:val="24"/>
        </w:rPr>
        <w:t xml:space="preserve"> remove this consideration, and assess the validity of the simulation models, the predicted masses used in the</w:t>
      </w:r>
      <w:r w:rsidRPr="00ED4DA2">
        <w:rPr>
          <w:rFonts w:ascii="Calibri" w:eastAsia="Times New Roman" w:hAnsi="Calibri" w:cs="Calibri"/>
          <w:color w:val="000000"/>
        </w:rPr>
        <w:t xml:space="preserve"> </w:t>
      </w:r>
      <w:r w:rsidRPr="00ED4DA2">
        <w:rPr>
          <w:rFonts w:ascii="Cambria" w:eastAsia="Times New Roman" w:hAnsi="Cambria" w:cs="Times New Roman"/>
          <w:color w:val="000000"/>
          <w:sz w:val="24"/>
          <w:szCs w:val="24"/>
        </w:rPr>
        <w:t xml:space="preserve">optimizations are updated with the measured masses of the legs. These masses </w:t>
      </w:r>
      <w:proofErr w:type="gramStart"/>
      <w:r w:rsidRPr="00ED4DA2">
        <w:rPr>
          <w:rFonts w:ascii="Cambria" w:eastAsia="Times New Roman" w:hAnsi="Cambria" w:cs="Times New Roman"/>
          <w:color w:val="000000"/>
          <w:sz w:val="24"/>
          <w:szCs w:val="24"/>
        </w:rPr>
        <w:t>are used</w:t>
      </w:r>
      <w:proofErr w:type="gramEnd"/>
      <w:r w:rsidRPr="00ED4DA2">
        <w:rPr>
          <w:rFonts w:ascii="Cambria" w:eastAsia="Times New Roman" w:hAnsi="Cambria" w:cs="Times New Roman"/>
          <w:color w:val="000000"/>
          <w:sz w:val="24"/>
          <w:szCs w:val="24"/>
        </w:rPr>
        <w:t xml:space="preserve"> to create the results shown in the table to the right, which are compared with the experimental results.</w:t>
      </w:r>
    </w:p>
    <w:p w14:paraId="553955C1" w14:textId="17C85711" w:rsidR="00ED4DA2" w:rsidRPr="00ED4DA2" w:rsidRDefault="00ED4DA2" w:rsidP="00ED4DA2">
      <w:pPr>
        <w:spacing w:after="0" w:line="240" w:lineRule="auto"/>
        <w:rPr>
          <w:rFonts w:ascii="Times New Roman" w:eastAsia="Times New Roman" w:hAnsi="Times New Roman" w:cs="Times New Roman"/>
          <w:sz w:val="24"/>
          <w:szCs w:val="24"/>
        </w:rPr>
      </w:pPr>
      <w:r w:rsidRPr="00ED4DA2">
        <w:rPr>
          <w:rFonts w:ascii="Calibri" w:eastAsia="Times New Roman" w:hAnsi="Calibri" w:cs="Calibri"/>
          <w:color w:val="000000"/>
        </w:rPr>
        <w:t xml:space="preserve">    </w:t>
      </w:r>
      <w:r w:rsidRPr="00ED4DA2">
        <w:rPr>
          <w:rFonts w:ascii="Calibri" w:eastAsia="Times New Roman" w:hAnsi="Calibri" w:cs="Calibri"/>
          <w:noProof/>
          <w:color w:val="000000"/>
        </w:rPr>
        <w:drawing>
          <wp:inline distT="0" distB="0" distL="0" distR="0" wp14:anchorId="04DC2C07" wp14:editId="2005C0F6">
            <wp:extent cx="4038600" cy="2667000"/>
            <wp:effectExtent l="0" t="0" r="0" b="0"/>
            <wp:docPr id="1" name="Picture 1" descr="https://lh3.googleusercontent.com/l98pHdHv5qwl8bt7Ln5x9o63fxHXf2eFqXm7oly8qmZx-shteje4D6VG4dnrZxE5QSCg9hc9Fbp0LDH22BRUq9eDsdzcP2I_VcqZ59_MeN3d7hMRRBDPMO-ApwFokmL71Pfu9fm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l98pHdHv5qwl8bt7Ln5x9o63fxHXf2eFqXm7oly8qmZx-shteje4D6VG4dnrZxE5QSCg9hc9Fbp0LDH22BRUq9eDsdzcP2I_VcqZ59_MeN3d7hMRRBDPMO-ApwFokmL71Pfu9fm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8600" cy="2667000"/>
                    </a:xfrm>
                    <a:prstGeom prst="rect">
                      <a:avLst/>
                    </a:prstGeom>
                    <a:noFill/>
                    <a:ln>
                      <a:noFill/>
                    </a:ln>
                  </pic:spPr>
                </pic:pic>
              </a:graphicData>
            </a:graphic>
          </wp:inline>
        </w:drawing>
      </w:r>
    </w:p>
    <w:p w14:paraId="139BA096" w14:textId="77777777" w:rsidR="00ED4DA2" w:rsidRPr="00ED4DA2" w:rsidRDefault="00ED4DA2" w:rsidP="00ED4DA2">
      <w:pPr>
        <w:spacing w:after="0" w:line="240" w:lineRule="auto"/>
        <w:rPr>
          <w:rFonts w:ascii="Times New Roman" w:eastAsia="Times New Roman" w:hAnsi="Times New Roman" w:cs="Times New Roman"/>
          <w:sz w:val="24"/>
          <w:szCs w:val="24"/>
        </w:rPr>
      </w:pPr>
      <w:r w:rsidRPr="00ED4DA2">
        <w:rPr>
          <w:rFonts w:ascii="Cambria" w:eastAsia="Times New Roman" w:hAnsi="Cambria" w:cs="Times New Roman"/>
          <w:b/>
          <w:bCs/>
          <w:color w:val="000000"/>
          <w:sz w:val="24"/>
          <w:szCs w:val="24"/>
        </w:rPr>
        <w:t xml:space="preserve">    </w:t>
      </w:r>
      <w:proofErr w:type="gramStart"/>
      <w:r w:rsidRPr="00ED4DA2">
        <w:rPr>
          <w:rFonts w:ascii="Cambria" w:eastAsia="Times New Roman" w:hAnsi="Cambria" w:cs="Times New Roman"/>
          <w:color w:val="000000"/>
          <w:sz w:val="24"/>
          <w:szCs w:val="24"/>
        </w:rPr>
        <w:t>In spite of</w:t>
      </w:r>
      <w:proofErr w:type="gramEnd"/>
      <w:r w:rsidRPr="00ED4DA2">
        <w:rPr>
          <w:rFonts w:ascii="Cambria" w:eastAsia="Times New Roman" w:hAnsi="Cambria" w:cs="Times New Roman"/>
          <w:color w:val="000000"/>
          <w:sz w:val="24"/>
          <w:szCs w:val="24"/>
        </w:rPr>
        <w:t xml:space="preserve"> the measured masses being used in the simulation, even the multi-body simulation does not consistently match the experimental results. Several factors </w:t>
      </w:r>
      <w:proofErr w:type="gramStart"/>
      <w:r w:rsidRPr="00ED4DA2">
        <w:rPr>
          <w:rFonts w:ascii="Cambria" w:eastAsia="Times New Roman" w:hAnsi="Cambria" w:cs="Times New Roman"/>
          <w:color w:val="000000"/>
          <w:sz w:val="24"/>
          <w:szCs w:val="24"/>
        </w:rPr>
        <w:t>are thought</w:t>
      </w:r>
      <w:proofErr w:type="gramEnd"/>
      <w:r w:rsidRPr="00ED4DA2">
        <w:rPr>
          <w:rFonts w:ascii="Cambria" w:eastAsia="Times New Roman" w:hAnsi="Cambria" w:cs="Times New Roman"/>
          <w:color w:val="000000"/>
          <w:sz w:val="24"/>
          <w:szCs w:val="24"/>
        </w:rPr>
        <w:t xml:space="preserve"> to contribute to this. The first is that the flexibility of the leg members used in the simulation is only an approximation based on results for two different lengths of fiberglass </w:t>
      </w:r>
      <w:r w:rsidRPr="00ED4DA2">
        <w:rPr>
          <w:rFonts w:ascii="Cambria" w:eastAsia="Times New Roman" w:hAnsi="Cambria" w:cs="Times New Roman"/>
          <w:color w:val="000000"/>
          <w:sz w:val="24"/>
          <w:szCs w:val="24"/>
        </w:rPr>
        <w:lastRenderedPageBreak/>
        <w:t xml:space="preserve">and could </w:t>
      </w:r>
      <w:proofErr w:type="gramStart"/>
      <w:r w:rsidRPr="00ED4DA2">
        <w:rPr>
          <w:rFonts w:ascii="Cambria" w:eastAsia="Times New Roman" w:hAnsi="Cambria" w:cs="Times New Roman"/>
          <w:color w:val="000000"/>
          <w:sz w:val="24"/>
          <w:szCs w:val="24"/>
        </w:rPr>
        <w:t>be improved</w:t>
      </w:r>
      <w:proofErr w:type="gramEnd"/>
      <w:r w:rsidRPr="00ED4DA2">
        <w:rPr>
          <w:rFonts w:ascii="Cambria" w:eastAsia="Times New Roman" w:hAnsi="Cambria" w:cs="Times New Roman"/>
          <w:color w:val="000000"/>
          <w:sz w:val="24"/>
          <w:szCs w:val="24"/>
        </w:rPr>
        <w:t xml:space="preserve"> by measuring the stiffness of both physical platforms. Another factor is that the inertia of the motor and its gearbox used in the DC platforms is not included in the simulation and may pose a significant factor in hampering the acceleration of the leg. </w:t>
      </w:r>
    </w:p>
    <w:p w14:paraId="1851C4D3" w14:textId="77777777" w:rsidR="00720578" w:rsidRDefault="00720578"/>
    <w:p w14:paraId="423E1AA4" w14:textId="77777777" w:rsidR="00720578" w:rsidRDefault="00720578"/>
    <w:p w14:paraId="47146656" w14:textId="77777777" w:rsidR="00720578" w:rsidRDefault="00720578"/>
    <w:p w14:paraId="3F78E2E7" w14:textId="77777777" w:rsidR="00720578" w:rsidRDefault="00720578"/>
    <w:p w14:paraId="6C59724A" w14:textId="414DDE01" w:rsidR="009C768D" w:rsidRDefault="00DE24BC" w:rsidP="00720578">
      <w:pPr>
        <w:pBdr>
          <w:bottom w:val="single" w:sz="4" w:space="1" w:color="auto"/>
        </w:pBdr>
      </w:pPr>
      <w:r>
        <w:rPr>
          <w:noProof/>
        </w:rPr>
        <w:drawing>
          <wp:anchor distT="0" distB="0" distL="114300" distR="114300" simplePos="0" relativeHeight="251658240" behindDoc="0" locked="0" layoutInCell="1" allowOverlap="1" wp14:anchorId="13AA8DD6" wp14:editId="2A79C46D">
            <wp:simplePos x="0" y="0"/>
            <wp:positionH relativeFrom="margin">
              <wp:align>center</wp:align>
            </wp:positionH>
            <wp:positionV relativeFrom="margin">
              <wp:posOffset>922020</wp:posOffset>
            </wp:positionV>
            <wp:extent cx="2600325" cy="908050"/>
            <wp:effectExtent l="0" t="0" r="9525" b="6350"/>
            <wp:wrapSquare wrapText="bothSides"/>
            <wp:docPr id="4" name="Picture 4" descr="C:\Users\daukes\AppData\Local\Microsoft\Windows\INetCache\Content.Word\dan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ukes\AppData\Local\Microsoft\Windows\INetCache\Content.Word\dansi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0325" cy="908050"/>
                    </a:xfrm>
                    <a:prstGeom prst="rect">
                      <a:avLst/>
                    </a:prstGeom>
                    <a:noFill/>
                    <a:ln>
                      <a:noFill/>
                    </a:ln>
                  </pic:spPr>
                </pic:pic>
              </a:graphicData>
            </a:graphic>
            <wp14:sizeRelH relativeFrom="page">
              <wp14:pctWidth>0</wp14:pctWidth>
            </wp14:sizeRelH>
            <wp14:sizeRelV relativeFrom="page">
              <wp14:pctHeight>0</wp14:pctHeight>
            </wp14:sizeRelV>
          </wp:anchor>
        </w:drawing>
      </w:r>
      <w:r w:rsidR="00720578">
        <w:t>Signature:</w:t>
      </w:r>
      <w:r w:rsidR="00720578">
        <w:tab/>
      </w:r>
      <w:r w:rsidR="00720578">
        <w:tab/>
      </w:r>
      <w:r w:rsidR="00720578">
        <w:tab/>
      </w:r>
      <w:r w:rsidR="00720578">
        <w:tab/>
      </w:r>
      <w:r w:rsidR="00720578">
        <w:tab/>
      </w:r>
      <w:r w:rsidR="00720578">
        <w:tab/>
      </w:r>
      <w:r w:rsidR="00720578">
        <w:tab/>
      </w:r>
      <w:r w:rsidR="00720578">
        <w:tab/>
      </w:r>
      <w:r w:rsidR="00720578">
        <w:tab/>
        <w:t>Date: 2/28/18</w:t>
      </w:r>
    </w:p>
    <w:sectPr w:rsidR="009C768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E339CA" w14:textId="77777777" w:rsidR="00C84334" w:rsidRDefault="00C84334" w:rsidP="00893FC7">
      <w:pPr>
        <w:spacing w:after="0" w:line="240" w:lineRule="auto"/>
      </w:pPr>
      <w:r>
        <w:separator/>
      </w:r>
    </w:p>
  </w:endnote>
  <w:endnote w:type="continuationSeparator" w:id="0">
    <w:p w14:paraId="55C8838E" w14:textId="77777777" w:rsidR="00C84334" w:rsidRDefault="00C84334" w:rsidP="00893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6361B" w14:textId="77777777" w:rsidR="00C84334" w:rsidRDefault="00C84334" w:rsidP="00893FC7">
      <w:pPr>
        <w:spacing w:after="0" w:line="240" w:lineRule="auto"/>
      </w:pPr>
      <w:r>
        <w:separator/>
      </w:r>
    </w:p>
  </w:footnote>
  <w:footnote w:type="continuationSeparator" w:id="0">
    <w:p w14:paraId="4F9BCB90" w14:textId="77777777" w:rsidR="00C84334" w:rsidRDefault="00C84334" w:rsidP="00893F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F3C13" w14:textId="0F6FD83C" w:rsidR="00893FC7" w:rsidRPr="00893FC7" w:rsidRDefault="00893FC7">
    <w:pPr>
      <w:pStyle w:val="Header"/>
      <w:rPr>
        <w:rFonts w:ascii="Times New Roman" w:hAnsi="Times New Roman" w:cs="Times New Roman"/>
        <w:sz w:val="24"/>
      </w:rPr>
    </w:pPr>
    <w:r w:rsidRPr="00893FC7">
      <w:rPr>
        <w:rFonts w:ascii="Times New Roman" w:hAnsi="Times New Roman" w:cs="Times New Roman"/>
        <w:sz w:val="24"/>
      </w:rPr>
      <w:t>Jacob Knaup</w:t>
    </w:r>
    <w:r>
      <w:rPr>
        <w:rFonts w:ascii="Times New Roman" w:hAnsi="Times New Roman" w:cs="Times New Roman"/>
        <w:sz w:val="24"/>
      </w:rPr>
      <w:tab/>
    </w:r>
    <w:r>
      <w:rPr>
        <w:rFonts w:ascii="Times New Roman" w:hAnsi="Times New Roman" w:cs="Times New Roman"/>
        <w:sz w:val="24"/>
      </w:rPr>
      <w:tab/>
      <w:t>Keen Mid-Semester Summary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7A5C08"/>
    <w:multiLevelType w:val="multilevel"/>
    <w:tmpl w:val="CDF4B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E2372F"/>
    <w:multiLevelType w:val="multilevel"/>
    <w:tmpl w:val="AD4E0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1">
      <w:lvl w:ilvl="1">
        <w:numFmt w:val="bullet"/>
        <w:lvlText w:val=""/>
        <w:lvlJc w:val="left"/>
        <w:pPr>
          <w:tabs>
            <w:tab w:val="num" w:pos="1440"/>
          </w:tabs>
          <w:ind w:left="1440" w:hanging="360"/>
        </w:pPr>
        <w:rPr>
          <w:rFonts w:ascii="Symbol" w:hAnsi="Symbol" w:hint="default"/>
          <w:sz w:val="20"/>
        </w:rPr>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DA2"/>
    <w:rsid w:val="00053EF6"/>
    <w:rsid w:val="0010349D"/>
    <w:rsid w:val="001A3765"/>
    <w:rsid w:val="001E2931"/>
    <w:rsid w:val="0024567B"/>
    <w:rsid w:val="00516136"/>
    <w:rsid w:val="00720578"/>
    <w:rsid w:val="00792725"/>
    <w:rsid w:val="00893FC7"/>
    <w:rsid w:val="008A77F4"/>
    <w:rsid w:val="00910C92"/>
    <w:rsid w:val="00AE476E"/>
    <w:rsid w:val="00BF10E9"/>
    <w:rsid w:val="00C84334"/>
    <w:rsid w:val="00C87EA2"/>
    <w:rsid w:val="00D82A48"/>
    <w:rsid w:val="00D941D2"/>
    <w:rsid w:val="00D97B03"/>
    <w:rsid w:val="00DE24BC"/>
    <w:rsid w:val="00ED4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CEE32"/>
  <w15:chartTrackingRefBased/>
  <w15:docId w15:val="{7ADAD08B-5082-43FA-AE55-AF2F29496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4DA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93F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FC7"/>
  </w:style>
  <w:style w:type="paragraph" w:styleId="Footer">
    <w:name w:val="footer"/>
    <w:basedOn w:val="Normal"/>
    <w:link w:val="FooterChar"/>
    <w:uiPriority w:val="99"/>
    <w:unhideWhenUsed/>
    <w:rsid w:val="00893F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3F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783753">
      <w:bodyDiv w:val="1"/>
      <w:marLeft w:val="0"/>
      <w:marRight w:val="0"/>
      <w:marTop w:val="0"/>
      <w:marBottom w:val="0"/>
      <w:divBdr>
        <w:top w:val="none" w:sz="0" w:space="0" w:color="auto"/>
        <w:left w:val="none" w:sz="0" w:space="0" w:color="auto"/>
        <w:bottom w:val="none" w:sz="0" w:space="0" w:color="auto"/>
        <w:right w:val="none" w:sz="0" w:space="0" w:color="auto"/>
      </w:divBdr>
      <w:divsChild>
        <w:div w:id="87269583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380</Words>
  <Characters>2172</Characters>
  <Application>Microsoft Office Word</Application>
  <DocSecurity>0</DocSecurity>
  <Lines>18</Lines>
  <Paragraphs>5</Paragraphs>
  <ScaleCrop>false</ScaleCrop>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Knaup</dc:creator>
  <cp:keywords/>
  <dc:description/>
  <cp:lastModifiedBy>Jacob Knaup</cp:lastModifiedBy>
  <cp:revision>3</cp:revision>
  <dcterms:created xsi:type="dcterms:W3CDTF">2018-02-28T18:08:00Z</dcterms:created>
  <dcterms:modified xsi:type="dcterms:W3CDTF">2018-02-28T18:10:00Z</dcterms:modified>
</cp:coreProperties>
</file>