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7B889" w14:textId="08A182B9" w:rsidR="009D4D32" w:rsidRPr="009D4D32" w:rsidRDefault="008E7F23" w:rsidP="00694072">
      <w:pPr>
        <w:pStyle w:val="whitespace-normal"/>
        <w:rPr>
          <w:rStyle w:val="Strong"/>
          <w:sz w:val="28"/>
          <w:szCs w:val="28"/>
        </w:rPr>
      </w:pPr>
      <w:r>
        <w:rPr>
          <w:rStyle w:val="Strong"/>
          <w:sz w:val="28"/>
          <w:szCs w:val="28"/>
        </w:rPr>
        <w:t>HypeFi</w:t>
      </w:r>
    </w:p>
    <w:p w14:paraId="156917F9" w14:textId="58334C93" w:rsidR="009D4D32" w:rsidRDefault="008E7F23" w:rsidP="00694072">
      <w:pPr>
        <w:pStyle w:val="whitespace-normal"/>
        <w:rPr>
          <w:rStyle w:val="Strong"/>
        </w:rPr>
      </w:pPr>
      <w:r>
        <w:t>Capital Advisory</w:t>
      </w:r>
    </w:p>
    <w:p w14:paraId="79796F67" w14:textId="77777777" w:rsidR="009D4D32" w:rsidRDefault="009D4D32" w:rsidP="00694072">
      <w:pPr>
        <w:pStyle w:val="whitespace-normal"/>
        <w:rPr>
          <w:rStyle w:val="Strong"/>
        </w:rPr>
      </w:pPr>
    </w:p>
    <w:p w14:paraId="61CD26F0" w14:textId="7BC96D77" w:rsidR="00694072" w:rsidRDefault="00694072" w:rsidP="00694072">
      <w:pPr>
        <w:pStyle w:val="whitespace-normal"/>
        <w:rPr>
          <w:rStyle w:val="Strong"/>
        </w:rPr>
      </w:pPr>
      <w:r>
        <w:rPr>
          <w:rStyle w:val="Strong"/>
        </w:rPr>
        <w:t>Site Architecture</w:t>
      </w:r>
    </w:p>
    <w:p w14:paraId="0818C248" w14:textId="485B6A16" w:rsidR="008621C1" w:rsidRDefault="00694072" w:rsidP="00694072">
      <w:pPr>
        <w:pStyle w:val="whitespace-normal"/>
        <w:rPr>
          <w:rStyle w:val="Strong"/>
          <w:b w:val="0"/>
          <w:bCs w:val="0"/>
        </w:rPr>
      </w:pPr>
      <w:r w:rsidRPr="00694072">
        <w:rPr>
          <w:rStyle w:val="Strong"/>
          <w:b w:val="0"/>
          <w:bCs w:val="0"/>
        </w:rPr>
        <w:t xml:space="preserve">Homepage </w:t>
      </w:r>
    </w:p>
    <w:p w14:paraId="7601A7FA" w14:textId="28FAC950" w:rsidR="008621C1" w:rsidRPr="00694072" w:rsidRDefault="008E7F23" w:rsidP="00694072">
      <w:pPr>
        <w:pStyle w:val="whitespace-normal"/>
        <w:rPr>
          <w:rStyle w:val="Strong"/>
          <w:b w:val="0"/>
          <w:bCs w:val="0"/>
        </w:rPr>
      </w:pPr>
      <w:r>
        <w:rPr>
          <w:rStyle w:val="Strong"/>
          <w:b w:val="0"/>
          <w:bCs w:val="0"/>
        </w:rPr>
        <w:t>Thesis Matching</w:t>
      </w:r>
    </w:p>
    <w:p w14:paraId="68218552" w14:textId="444F4DBC" w:rsidR="008E7F23" w:rsidRDefault="008E7F23" w:rsidP="00694072">
      <w:pPr>
        <w:pStyle w:val="whitespace-normal"/>
        <w:rPr>
          <w:rStyle w:val="Strong"/>
          <w:b w:val="0"/>
          <w:bCs w:val="0"/>
        </w:rPr>
      </w:pPr>
      <w:r>
        <w:rPr>
          <w:rStyle w:val="Strong"/>
          <w:b w:val="0"/>
          <w:bCs w:val="0"/>
        </w:rPr>
        <w:t>Outsourced CFO</w:t>
      </w:r>
    </w:p>
    <w:p w14:paraId="5DE0C20D" w14:textId="3809B996" w:rsidR="00694072" w:rsidRPr="00694072" w:rsidRDefault="00694072" w:rsidP="00694072">
      <w:pPr>
        <w:pStyle w:val="whitespace-normal"/>
        <w:rPr>
          <w:rStyle w:val="Strong"/>
          <w:b w:val="0"/>
          <w:bCs w:val="0"/>
        </w:rPr>
      </w:pPr>
      <w:r w:rsidRPr="00694072">
        <w:rPr>
          <w:rStyle w:val="Strong"/>
          <w:b w:val="0"/>
          <w:bCs w:val="0"/>
        </w:rPr>
        <w:t>About</w:t>
      </w:r>
      <w:r w:rsidR="008621C1">
        <w:rPr>
          <w:rStyle w:val="Strong"/>
          <w:b w:val="0"/>
          <w:bCs w:val="0"/>
        </w:rPr>
        <w:t xml:space="preserve"> Us</w:t>
      </w:r>
    </w:p>
    <w:p w14:paraId="025CB9A5" w14:textId="2CD01F64" w:rsidR="00694072" w:rsidRPr="008E7F23" w:rsidRDefault="008E7F23" w:rsidP="00694072">
      <w:pPr>
        <w:pStyle w:val="whitespace-normal"/>
        <w:rPr>
          <w:rStyle w:val="Strong"/>
        </w:rPr>
      </w:pPr>
      <w:r>
        <w:rPr>
          <w:rStyle w:val="Strong"/>
        </w:rPr>
        <w:t xml:space="preserve">I don’t want to create the full website with all the engines at once. I need to better define the Exact UX flow and AI architecture. </w:t>
      </w:r>
    </w:p>
    <w:p w14:paraId="69E91D06" w14:textId="32B7EE1D" w:rsidR="008E7F23" w:rsidRDefault="008E7F23" w:rsidP="00694072">
      <w:pPr>
        <w:pStyle w:val="whitespace-normal"/>
        <w:rPr>
          <w:rStyle w:val="Strong"/>
        </w:rPr>
      </w:pPr>
      <w:r>
        <w:rPr>
          <w:rStyle w:val="Strong"/>
        </w:rPr>
        <w:t xml:space="preserve">Overall Functionality – </w:t>
      </w:r>
    </w:p>
    <w:p w14:paraId="5479C5C7" w14:textId="29494305" w:rsidR="008E7F23" w:rsidRDefault="008E7F23" w:rsidP="00694072">
      <w:pPr>
        <w:pStyle w:val="whitespace-normal"/>
        <w:rPr>
          <w:rStyle w:val="Strong"/>
          <w:b w:val="0"/>
          <w:bCs w:val="0"/>
        </w:rPr>
      </w:pPr>
      <w:r>
        <w:rPr>
          <w:rStyle w:val="Strong"/>
          <w:b w:val="0"/>
          <w:bCs w:val="0"/>
        </w:rPr>
        <w:t xml:space="preserve">I had this site up and running for outsourced CFO work </w:t>
      </w:r>
      <w:proofErr w:type="gramStart"/>
      <w:r>
        <w:rPr>
          <w:rStyle w:val="Strong"/>
          <w:b w:val="0"/>
          <w:bCs w:val="0"/>
        </w:rPr>
        <w:t>and also</w:t>
      </w:r>
      <w:proofErr w:type="gramEnd"/>
      <w:r>
        <w:rPr>
          <w:rStyle w:val="Strong"/>
          <w:b w:val="0"/>
          <w:bCs w:val="0"/>
        </w:rPr>
        <w:t xml:space="preserve"> capital advisory. I’d like to expand upon that. I want to create another layer on top of that. </w:t>
      </w:r>
    </w:p>
    <w:p w14:paraId="6320C737" w14:textId="77777777" w:rsidR="008E7F23" w:rsidRDefault="008E7F23" w:rsidP="008E7F23">
      <w:pPr>
        <w:pStyle w:val="Heading1"/>
      </w:pPr>
      <w:r>
        <w:rPr>
          <w:rFonts w:ascii="Apple Color Emoji" w:hAnsi="Apple Color Emoji" w:cs="Apple Color Emoji"/>
        </w:rPr>
        <w:t>🔷</w:t>
      </w:r>
      <w:r>
        <w:t xml:space="preserve"> Platform Overview</w:t>
      </w:r>
    </w:p>
    <w:p w14:paraId="7B877F70" w14:textId="77777777" w:rsidR="008E7F23" w:rsidRDefault="008E7F23" w:rsidP="008E7F23">
      <w:pPr>
        <w:pStyle w:val="Heading3"/>
      </w:pPr>
      <w:r>
        <w:rPr>
          <w:rStyle w:val="Emphasis"/>
        </w:rPr>
        <w:t>AI-Powered Capital Matching &amp; Advisory Platform</w:t>
      </w:r>
    </w:p>
    <w:p w14:paraId="1830F290" w14:textId="77777777" w:rsidR="008E7F23" w:rsidRDefault="008E7F23" w:rsidP="008E7F23">
      <w:pPr>
        <w:pStyle w:val="NormalWeb"/>
      </w:pPr>
      <w:r>
        <w:t xml:space="preserve">A web-based platform that transforms startup fundraising from a fragmented, manual process into a </w:t>
      </w:r>
      <w:r>
        <w:rPr>
          <w:rStyle w:val="Strong"/>
        </w:rPr>
        <w:t>data-driven, AI-analyzed, and prequalified capital introduction engine</w:t>
      </w:r>
      <w:r>
        <w:t>.</w:t>
      </w:r>
    </w:p>
    <w:p w14:paraId="28D62FFE" w14:textId="77777777" w:rsidR="008E7F23" w:rsidRDefault="008E7F23" w:rsidP="008E7F23">
      <w:pPr>
        <w:pStyle w:val="NormalWeb"/>
      </w:pPr>
      <w:r>
        <w:t xml:space="preserve">The platform ingests startup materials (pitch decks, business plans, financials), applies </w:t>
      </w:r>
      <w:r>
        <w:rPr>
          <w:rStyle w:val="Strong"/>
        </w:rPr>
        <w:t>AI-driven analysis</w:t>
      </w:r>
      <w:r>
        <w:t>, and outputs:</w:t>
      </w:r>
    </w:p>
    <w:p w14:paraId="3BFBE729" w14:textId="77777777" w:rsidR="008E7F23" w:rsidRDefault="008E7F23">
      <w:pPr>
        <w:numPr>
          <w:ilvl w:val="0"/>
          <w:numId w:val="10"/>
        </w:numPr>
        <w:spacing w:before="100" w:beforeAutospacing="1" w:after="100" w:afterAutospacing="1"/>
      </w:pPr>
      <w:r>
        <w:t xml:space="preserve">A structured evaluation of the business </w:t>
      </w:r>
    </w:p>
    <w:p w14:paraId="49DFD919" w14:textId="77777777" w:rsidR="008E7F23" w:rsidRDefault="008E7F23">
      <w:pPr>
        <w:numPr>
          <w:ilvl w:val="0"/>
          <w:numId w:val="10"/>
        </w:numPr>
        <w:spacing w:before="100" w:beforeAutospacing="1" w:after="100" w:afterAutospacing="1"/>
      </w:pPr>
      <w:r>
        <w:t xml:space="preserve">A refined investment narrative </w:t>
      </w:r>
    </w:p>
    <w:p w14:paraId="2B987FAE" w14:textId="77777777" w:rsidR="008E7F23" w:rsidRDefault="008E7F23">
      <w:pPr>
        <w:numPr>
          <w:ilvl w:val="0"/>
          <w:numId w:val="10"/>
        </w:numPr>
        <w:spacing w:before="100" w:beforeAutospacing="1" w:after="100" w:afterAutospacing="1"/>
      </w:pPr>
      <w:r>
        <w:t xml:space="preserve">A curated list of best-fit investors based on thesis alignment </w:t>
      </w:r>
    </w:p>
    <w:p w14:paraId="146709C2" w14:textId="77777777" w:rsidR="008E7F23" w:rsidRDefault="008E7F23" w:rsidP="008E7F23">
      <w:pPr>
        <w:pStyle w:val="NormalWeb"/>
      </w:pPr>
      <w:r>
        <w:t xml:space="preserve">Simultaneously, it creates a pipeline for </w:t>
      </w:r>
      <w:r>
        <w:rPr>
          <w:rStyle w:val="Strong"/>
        </w:rPr>
        <w:t>outsourced finance and capital advisory services</w:t>
      </w:r>
      <w:r>
        <w:t>, converting high-potential companies into advisory clients.</w:t>
      </w:r>
    </w:p>
    <w:p w14:paraId="4FEE1F42" w14:textId="77777777" w:rsidR="008E7F23" w:rsidRDefault="00D21693" w:rsidP="008E7F23">
      <w:r>
        <w:rPr>
          <w:noProof/>
        </w:rPr>
        <w:pict w14:anchorId="2AF4E3A5">
          <v:rect id="_x0000_i1044" alt="" style="width:468pt;height:.05pt;mso-width-percent:0;mso-height-percent:0;mso-width-percent:0;mso-height-percent:0" o:hralign="center" o:hrstd="t" o:hr="t" fillcolor="#a0a0a0" stroked="f"/>
        </w:pict>
      </w:r>
    </w:p>
    <w:p w14:paraId="7D320143" w14:textId="06B38820" w:rsidR="008E7F23" w:rsidRPr="008E7F23" w:rsidRDefault="008E7F23" w:rsidP="008E7F23">
      <w:pPr>
        <w:pStyle w:val="Heading1"/>
        <w:rPr>
          <w:sz w:val="22"/>
          <w:szCs w:val="22"/>
        </w:rPr>
      </w:pPr>
      <w:r>
        <w:rPr>
          <w:sz w:val="22"/>
          <w:szCs w:val="22"/>
        </w:rPr>
        <w:t xml:space="preserve">1. </w:t>
      </w:r>
      <w:r w:rsidRPr="008E7F23">
        <w:rPr>
          <w:sz w:val="22"/>
          <w:szCs w:val="22"/>
        </w:rPr>
        <w:t>Core Functionality</w:t>
      </w:r>
    </w:p>
    <w:p w14:paraId="026762D3" w14:textId="77777777" w:rsidR="008E7F23" w:rsidRPr="008E7F23" w:rsidRDefault="008E7F23" w:rsidP="008E7F23">
      <w:pPr>
        <w:pStyle w:val="Heading2"/>
        <w:rPr>
          <w:sz w:val="22"/>
          <w:szCs w:val="22"/>
        </w:rPr>
      </w:pPr>
      <w:r w:rsidRPr="008E7F23">
        <w:rPr>
          <w:sz w:val="22"/>
          <w:szCs w:val="22"/>
        </w:rPr>
        <w:lastRenderedPageBreak/>
        <w:t xml:space="preserve">1. </w:t>
      </w:r>
      <w:r w:rsidRPr="008E7F23">
        <w:rPr>
          <w:rFonts w:ascii="Apple Color Emoji" w:hAnsi="Apple Color Emoji" w:cs="Apple Color Emoji"/>
          <w:sz w:val="22"/>
          <w:szCs w:val="22"/>
        </w:rPr>
        <w:t>📥</w:t>
      </w:r>
      <w:r w:rsidRPr="008E7F23">
        <w:rPr>
          <w:sz w:val="22"/>
          <w:szCs w:val="22"/>
        </w:rPr>
        <w:t xml:space="preserve"> Intake Layer (User Upload)</w:t>
      </w:r>
    </w:p>
    <w:p w14:paraId="5346F951" w14:textId="77777777" w:rsidR="008E7F23" w:rsidRPr="008E7F23" w:rsidRDefault="008E7F23">
      <w:pPr>
        <w:numPr>
          <w:ilvl w:val="0"/>
          <w:numId w:val="11"/>
        </w:numPr>
        <w:spacing w:before="100" w:beforeAutospacing="1" w:after="100" w:afterAutospacing="1"/>
        <w:rPr>
          <w:sz w:val="22"/>
          <w:szCs w:val="22"/>
        </w:rPr>
      </w:pPr>
      <w:r w:rsidRPr="008E7F23">
        <w:rPr>
          <w:sz w:val="22"/>
          <w:szCs w:val="22"/>
        </w:rPr>
        <w:t xml:space="preserve">Founders upload: </w:t>
      </w:r>
    </w:p>
    <w:p w14:paraId="64D768E6" w14:textId="77777777" w:rsidR="008E7F23" w:rsidRPr="008E7F23" w:rsidRDefault="008E7F23">
      <w:pPr>
        <w:numPr>
          <w:ilvl w:val="1"/>
          <w:numId w:val="11"/>
        </w:numPr>
        <w:spacing w:before="100" w:beforeAutospacing="1" w:after="100" w:afterAutospacing="1"/>
        <w:rPr>
          <w:sz w:val="22"/>
          <w:szCs w:val="22"/>
        </w:rPr>
      </w:pPr>
      <w:r w:rsidRPr="008E7F23">
        <w:rPr>
          <w:sz w:val="22"/>
          <w:szCs w:val="22"/>
        </w:rPr>
        <w:t xml:space="preserve">Pitch deck (PDF) </w:t>
      </w:r>
    </w:p>
    <w:p w14:paraId="36E0338B" w14:textId="77777777" w:rsidR="008E7F23" w:rsidRPr="008E7F23" w:rsidRDefault="008E7F23">
      <w:pPr>
        <w:numPr>
          <w:ilvl w:val="1"/>
          <w:numId w:val="11"/>
        </w:numPr>
        <w:spacing w:before="100" w:beforeAutospacing="1" w:after="100" w:afterAutospacing="1"/>
        <w:rPr>
          <w:sz w:val="22"/>
          <w:szCs w:val="22"/>
        </w:rPr>
      </w:pPr>
      <w:r w:rsidRPr="008E7F23">
        <w:rPr>
          <w:sz w:val="22"/>
          <w:szCs w:val="22"/>
        </w:rPr>
        <w:t xml:space="preserve">Optional: financial model, memo, or data room </w:t>
      </w:r>
    </w:p>
    <w:p w14:paraId="52263C3A" w14:textId="77777777" w:rsidR="008E7F23" w:rsidRPr="008E7F23" w:rsidRDefault="008E7F23">
      <w:pPr>
        <w:numPr>
          <w:ilvl w:val="0"/>
          <w:numId w:val="11"/>
        </w:numPr>
        <w:spacing w:before="100" w:beforeAutospacing="1" w:after="100" w:afterAutospacing="1"/>
        <w:rPr>
          <w:sz w:val="22"/>
          <w:szCs w:val="22"/>
        </w:rPr>
      </w:pPr>
      <w:r w:rsidRPr="008E7F23">
        <w:rPr>
          <w:sz w:val="22"/>
          <w:szCs w:val="22"/>
        </w:rPr>
        <w:t xml:space="preserve">Guided input fields: </w:t>
      </w:r>
    </w:p>
    <w:p w14:paraId="1FE16A05" w14:textId="77777777" w:rsidR="008E7F23" w:rsidRPr="008E7F23" w:rsidRDefault="008E7F23">
      <w:pPr>
        <w:numPr>
          <w:ilvl w:val="1"/>
          <w:numId w:val="11"/>
        </w:numPr>
        <w:spacing w:before="100" w:beforeAutospacing="1" w:after="100" w:afterAutospacing="1"/>
        <w:rPr>
          <w:sz w:val="22"/>
          <w:szCs w:val="22"/>
        </w:rPr>
      </w:pPr>
      <w:r w:rsidRPr="008E7F23">
        <w:rPr>
          <w:sz w:val="22"/>
          <w:szCs w:val="22"/>
        </w:rPr>
        <w:t xml:space="preserve">Stage, raise size, geography </w:t>
      </w:r>
    </w:p>
    <w:p w14:paraId="25ACF957" w14:textId="77777777" w:rsidR="008E7F23" w:rsidRPr="008E7F23" w:rsidRDefault="008E7F23">
      <w:pPr>
        <w:numPr>
          <w:ilvl w:val="1"/>
          <w:numId w:val="11"/>
        </w:numPr>
        <w:spacing w:before="100" w:beforeAutospacing="1" w:after="100" w:afterAutospacing="1"/>
        <w:rPr>
          <w:sz w:val="22"/>
          <w:szCs w:val="22"/>
        </w:rPr>
      </w:pPr>
      <w:r w:rsidRPr="008E7F23">
        <w:rPr>
          <w:sz w:val="22"/>
          <w:szCs w:val="22"/>
        </w:rPr>
        <w:t xml:space="preserve">Sector / vertical </w:t>
      </w:r>
    </w:p>
    <w:p w14:paraId="77E648EE" w14:textId="77777777" w:rsidR="008E7F23" w:rsidRPr="008E7F23" w:rsidRDefault="008E7F23">
      <w:pPr>
        <w:numPr>
          <w:ilvl w:val="1"/>
          <w:numId w:val="11"/>
        </w:numPr>
        <w:spacing w:before="100" w:beforeAutospacing="1" w:after="100" w:afterAutospacing="1"/>
        <w:rPr>
          <w:sz w:val="22"/>
          <w:szCs w:val="22"/>
        </w:rPr>
      </w:pPr>
      <w:r w:rsidRPr="008E7F23">
        <w:rPr>
          <w:sz w:val="22"/>
          <w:szCs w:val="22"/>
        </w:rPr>
        <w:t xml:space="preserve">Business model </w:t>
      </w:r>
    </w:p>
    <w:p w14:paraId="5888D9DB" w14:textId="77777777" w:rsidR="008E7F23" w:rsidRPr="008E7F23" w:rsidRDefault="008E7F23">
      <w:pPr>
        <w:numPr>
          <w:ilvl w:val="1"/>
          <w:numId w:val="11"/>
        </w:numPr>
        <w:spacing w:before="100" w:beforeAutospacing="1" w:after="100" w:afterAutospacing="1"/>
        <w:rPr>
          <w:sz w:val="22"/>
          <w:szCs w:val="22"/>
        </w:rPr>
      </w:pPr>
      <w:r w:rsidRPr="008E7F23">
        <w:rPr>
          <w:sz w:val="22"/>
          <w:szCs w:val="22"/>
        </w:rPr>
        <w:t xml:space="preserve">Target investor type (VC, PE, family office) </w:t>
      </w:r>
    </w:p>
    <w:p w14:paraId="151A8918" w14:textId="77777777" w:rsidR="008E7F23" w:rsidRPr="008E7F23" w:rsidRDefault="008E7F23" w:rsidP="008E7F23">
      <w:pPr>
        <w:pStyle w:val="NormalWeb"/>
        <w:rPr>
          <w:sz w:val="22"/>
          <w:szCs w:val="22"/>
        </w:rPr>
      </w:pPr>
      <w:r w:rsidRPr="008E7F23">
        <w:rPr>
          <w:rFonts w:ascii="Apple Color Emoji" w:hAnsi="Apple Color Emoji" w:cs="Apple Color Emoji"/>
          <w:sz w:val="22"/>
          <w:szCs w:val="22"/>
        </w:rPr>
        <w:t>👉</w:t>
      </w:r>
      <w:r w:rsidRPr="008E7F23">
        <w:rPr>
          <w:sz w:val="22"/>
          <w:szCs w:val="22"/>
        </w:rPr>
        <w:t xml:space="preserve"> Output: Clean, structured dataset from unstructured inputs</w:t>
      </w:r>
    </w:p>
    <w:p w14:paraId="360A0BBA" w14:textId="77777777" w:rsidR="008E7F23" w:rsidRPr="008E7F23" w:rsidRDefault="00D21693" w:rsidP="008E7F23">
      <w:pPr>
        <w:rPr>
          <w:sz w:val="22"/>
          <w:szCs w:val="22"/>
        </w:rPr>
      </w:pPr>
      <w:r w:rsidRPr="00D21693">
        <w:rPr>
          <w:noProof/>
          <w:sz w:val="22"/>
          <w:szCs w:val="22"/>
        </w:rPr>
        <w:pict w14:anchorId="0FCE0251">
          <v:rect id="_x0000_i1043" alt="" style="width:468pt;height:.05pt;mso-width-percent:0;mso-height-percent:0;mso-width-percent:0;mso-height-percent:0" o:hralign="center" o:hrstd="t" o:hr="t" fillcolor="#a0a0a0" stroked="f"/>
        </w:pict>
      </w:r>
    </w:p>
    <w:p w14:paraId="3A70A647" w14:textId="111127C1" w:rsidR="008E7F23" w:rsidRPr="008E7F23" w:rsidRDefault="008E7F23" w:rsidP="008E7F23">
      <w:pPr>
        <w:pStyle w:val="Heading2"/>
        <w:rPr>
          <w:sz w:val="22"/>
          <w:szCs w:val="22"/>
        </w:rPr>
      </w:pPr>
      <w:r w:rsidRPr="008E7F23">
        <w:rPr>
          <w:sz w:val="22"/>
          <w:szCs w:val="22"/>
        </w:rPr>
        <w:t>2. AI Analysis Engine</w:t>
      </w:r>
    </w:p>
    <w:p w14:paraId="0EA7C51E" w14:textId="77777777" w:rsidR="008E7F23" w:rsidRPr="008E7F23" w:rsidRDefault="008E7F23" w:rsidP="008E7F23">
      <w:pPr>
        <w:pStyle w:val="Heading3"/>
        <w:rPr>
          <w:sz w:val="22"/>
          <w:szCs w:val="22"/>
        </w:rPr>
      </w:pPr>
      <w:r w:rsidRPr="008E7F23">
        <w:rPr>
          <w:sz w:val="22"/>
          <w:szCs w:val="22"/>
        </w:rPr>
        <w:t>A. Business &amp; Investment Assessment</w:t>
      </w:r>
    </w:p>
    <w:p w14:paraId="5541C2C6" w14:textId="77777777" w:rsidR="008E7F23" w:rsidRPr="008E7F23" w:rsidRDefault="008E7F23">
      <w:pPr>
        <w:numPr>
          <w:ilvl w:val="0"/>
          <w:numId w:val="12"/>
        </w:numPr>
        <w:spacing w:before="100" w:beforeAutospacing="1" w:after="100" w:afterAutospacing="1"/>
        <w:rPr>
          <w:sz w:val="22"/>
          <w:szCs w:val="22"/>
        </w:rPr>
      </w:pPr>
      <w:r w:rsidRPr="008E7F23">
        <w:rPr>
          <w:sz w:val="22"/>
          <w:szCs w:val="22"/>
        </w:rPr>
        <w:t xml:space="preserve">Market opportunity (TAM/SAM/SOM validation) </w:t>
      </w:r>
    </w:p>
    <w:p w14:paraId="56DA0C95" w14:textId="77777777" w:rsidR="008E7F23" w:rsidRPr="008E7F23" w:rsidRDefault="008E7F23">
      <w:pPr>
        <w:numPr>
          <w:ilvl w:val="0"/>
          <w:numId w:val="12"/>
        </w:numPr>
        <w:spacing w:before="100" w:beforeAutospacing="1" w:after="100" w:afterAutospacing="1"/>
        <w:rPr>
          <w:sz w:val="22"/>
          <w:szCs w:val="22"/>
        </w:rPr>
      </w:pPr>
      <w:r w:rsidRPr="008E7F23">
        <w:rPr>
          <w:sz w:val="22"/>
          <w:szCs w:val="22"/>
        </w:rPr>
        <w:t xml:space="preserve">Business model strength </w:t>
      </w:r>
    </w:p>
    <w:p w14:paraId="06218421" w14:textId="77777777" w:rsidR="008E7F23" w:rsidRPr="008E7F23" w:rsidRDefault="008E7F23">
      <w:pPr>
        <w:numPr>
          <w:ilvl w:val="0"/>
          <w:numId w:val="12"/>
        </w:numPr>
        <w:spacing w:before="100" w:beforeAutospacing="1" w:after="100" w:afterAutospacing="1"/>
        <w:rPr>
          <w:sz w:val="22"/>
          <w:szCs w:val="22"/>
        </w:rPr>
      </w:pPr>
      <w:r w:rsidRPr="008E7F23">
        <w:rPr>
          <w:sz w:val="22"/>
          <w:szCs w:val="22"/>
        </w:rPr>
        <w:t xml:space="preserve">Traction vs stage benchmarking </w:t>
      </w:r>
    </w:p>
    <w:p w14:paraId="4ED68ADA" w14:textId="77777777" w:rsidR="008E7F23" w:rsidRPr="008E7F23" w:rsidRDefault="008E7F23">
      <w:pPr>
        <w:numPr>
          <w:ilvl w:val="0"/>
          <w:numId w:val="12"/>
        </w:numPr>
        <w:spacing w:before="100" w:beforeAutospacing="1" w:after="100" w:afterAutospacing="1"/>
        <w:rPr>
          <w:sz w:val="22"/>
          <w:szCs w:val="22"/>
        </w:rPr>
      </w:pPr>
      <w:r w:rsidRPr="008E7F23">
        <w:rPr>
          <w:sz w:val="22"/>
          <w:szCs w:val="22"/>
        </w:rPr>
        <w:t xml:space="preserve">Competitive positioning </w:t>
      </w:r>
    </w:p>
    <w:p w14:paraId="1799B520" w14:textId="77777777" w:rsidR="008E7F23" w:rsidRPr="008E7F23" w:rsidRDefault="008E7F23">
      <w:pPr>
        <w:numPr>
          <w:ilvl w:val="0"/>
          <w:numId w:val="12"/>
        </w:numPr>
        <w:spacing w:before="100" w:beforeAutospacing="1" w:after="100" w:afterAutospacing="1"/>
        <w:rPr>
          <w:sz w:val="22"/>
          <w:szCs w:val="22"/>
        </w:rPr>
      </w:pPr>
      <w:r w:rsidRPr="008E7F23">
        <w:rPr>
          <w:sz w:val="22"/>
          <w:szCs w:val="22"/>
        </w:rPr>
        <w:t xml:space="preserve">Scalability and risks </w:t>
      </w:r>
    </w:p>
    <w:p w14:paraId="7EC63DA0" w14:textId="77777777" w:rsidR="008E7F23" w:rsidRPr="008E7F23" w:rsidRDefault="008E7F23" w:rsidP="008E7F23">
      <w:pPr>
        <w:pStyle w:val="Heading3"/>
        <w:rPr>
          <w:sz w:val="22"/>
          <w:szCs w:val="22"/>
        </w:rPr>
      </w:pPr>
      <w:r w:rsidRPr="008E7F23">
        <w:rPr>
          <w:sz w:val="22"/>
          <w:szCs w:val="22"/>
        </w:rPr>
        <w:t>B. Deck &amp; Narrative Scoring</w:t>
      </w:r>
    </w:p>
    <w:p w14:paraId="16371B63" w14:textId="77777777" w:rsidR="008E7F23" w:rsidRPr="008E7F23" w:rsidRDefault="008E7F23">
      <w:pPr>
        <w:numPr>
          <w:ilvl w:val="0"/>
          <w:numId w:val="13"/>
        </w:numPr>
        <w:spacing w:before="100" w:beforeAutospacing="1" w:after="100" w:afterAutospacing="1"/>
        <w:rPr>
          <w:sz w:val="22"/>
          <w:szCs w:val="22"/>
        </w:rPr>
      </w:pPr>
      <w:r w:rsidRPr="008E7F23">
        <w:rPr>
          <w:sz w:val="22"/>
          <w:szCs w:val="22"/>
        </w:rPr>
        <w:t xml:space="preserve">Clarity of story </w:t>
      </w:r>
    </w:p>
    <w:p w14:paraId="5B226CF8" w14:textId="77777777" w:rsidR="008E7F23" w:rsidRPr="008E7F23" w:rsidRDefault="008E7F23">
      <w:pPr>
        <w:numPr>
          <w:ilvl w:val="0"/>
          <w:numId w:val="13"/>
        </w:numPr>
        <w:spacing w:before="100" w:beforeAutospacing="1" w:after="100" w:afterAutospacing="1"/>
        <w:rPr>
          <w:sz w:val="22"/>
          <w:szCs w:val="22"/>
        </w:rPr>
      </w:pPr>
      <w:r w:rsidRPr="008E7F23">
        <w:rPr>
          <w:sz w:val="22"/>
          <w:szCs w:val="22"/>
        </w:rPr>
        <w:t xml:space="preserve">Investor readiness </w:t>
      </w:r>
    </w:p>
    <w:p w14:paraId="52BB5549" w14:textId="77777777" w:rsidR="008E7F23" w:rsidRPr="008E7F23" w:rsidRDefault="008E7F23">
      <w:pPr>
        <w:numPr>
          <w:ilvl w:val="0"/>
          <w:numId w:val="13"/>
        </w:numPr>
        <w:spacing w:before="100" w:beforeAutospacing="1" w:after="100" w:afterAutospacing="1"/>
        <w:rPr>
          <w:sz w:val="22"/>
          <w:szCs w:val="22"/>
        </w:rPr>
      </w:pPr>
      <w:r w:rsidRPr="008E7F23">
        <w:rPr>
          <w:sz w:val="22"/>
          <w:szCs w:val="22"/>
        </w:rPr>
        <w:t xml:space="preserve">Missing components / gaps </w:t>
      </w:r>
    </w:p>
    <w:p w14:paraId="77C3C0A3" w14:textId="77777777" w:rsidR="008E7F23" w:rsidRPr="008E7F23" w:rsidRDefault="008E7F23">
      <w:pPr>
        <w:numPr>
          <w:ilvl w:val="0"/>
          <w:numId w:val="13"/>
        </w:numPr>
        <w:spacing w:before="100" w:beforeAutospacing="1" w:after="100" w:afterAutospacing="1"/>
        <w:rPr>
          <w:sz w:val="22"/>
          <w:szCs w:val="22"/>
        </w:rPr>
      </w:pPr>
      <w:r w:rsidRPr="008E7F23">
        <w:rPr>
          <w:sz w:val="22"/>
          <w:szCs w:val="22"/>
        </w:rPr>
        <w:t>Suggested refinements (</w:t>
      </w:r>
      <w:proofErr w:type="gramStart"/>
      <w:r w:rsidRPr="008E7F23">
        <w:rPr>
          <w:sz w:val="22"/>
          <w:szCs w:val="22"/>
        </w:rPr>
        <w:t>auto-generated</w:t>
      </w:r>
      <w:proofErr w:type="gramEnd"/>
      <w:r w:rsidRPr="008E7F23">
        <w:rPr>
          <w:sz w:val="22"/>
          <w:szCs w:val="22"/>
        </w:rPr>
        <w:t xml:space="preserve">) </w:t>
      </w:r>
    </w:p>
    <w:p w14:paraId="2BC2155E" w14:textId="77777777" w:rsidR="008E7F23" w:rsidRPr="008E7F23" w:rsidRDefault="008E7F23" w:rsidP="008E7F23">
      <w:pPr>
        <w:pStyle w:val="Heading3"/>
        <w:rPr>
          <w:sz w:val="22"/>
          <w:szCs w:val="22"/>
        </w:rPr>
      </w:pPr>
      <w:r w:rsidRPr="008E7F23">
        <w:rPr>
          <w:sz w:val="22"/>
          <w:szCs w:val="22"/>
        </w:rPr>
        <w:t>C. Investment Thesis Extraction</w:t>
      </w:r>
    </w:p>
    <w:p w14:paraId="4FBA7D35" w14:textId="77777777" w:rsidR="008E7F23" w:rsidRPr="008E7F23" w:rsidRDefault="008E7F23">
      <w:pPr>
        <w:pStyle w:val="NormalWeb"/>
        <w:numPr>
          <w:ilvl w:val="0"/>
          <w:numId w:val="14"/>
        </w:numPr>
        <w:rPr>
          <w:sz w:val="22"/>
          <w:szCs w:val="22"/>
        </w:rPr>
      </w:pPr>
      <w:r w:rsidRPr="008E7F23">
        <w:rPr>
          <w:sz w:val="22"/>
          <w:szCs w:val="22"/>
        </w:rPr>
        <w:t>Converts the company into:</w:t>
      </w:r>
    </w:p>
    <w:p w14:paraId="40622DB9" w14:textId="77777777" w:rsidR="008E7F23" w:rsidRPr="008E7F23" w:rsidRDefault="008E7F23" w:rsidP="008E7F23">
      <w:pPr>
        <w:pStyle w:val="NormalWeb"/>
        <w:ind w:left="720"/>
        <w:rPr>
          <w:sz w:val="22"/>
          <w:szCs w:val="22"/>
        </w:rPr>
      </w:pPr>
      <w:r w:rsidRPr="008E7F23">
        <w:rPr>
          <w:sz w:val="22"/>
          <w:szCs w:val="22"/>
        </w:rPr>
        <w:t>“Machine-readable investment thesis”</w:t>
      </w:r>
    </w:p>
    <w:p w14:paraId="1180F963" w14:textId="77777777" w:rsidR="008E7F23" w:rsidRPr="008E7F23" w:rsidRDefault="008E7F23" w:rsidP="008E7F23">
      <w:pPr>
        <w:pStyle w:val="NormalWeb"/>
        <w:rPr>
          <w:sz w:val="22"/>
          <w:szCs w:val="22"/>
        </w:rPr>
      </w:pPr>
      <w:r w:rsidRPr="008E7F23">
        <w:rPr>
          <w:sz w:val="22"/>
          <w:szCs w:val="22"/>
        </w:rPr>
        <w:t>Example:</w:t>
      </w:r>
    </w:p>
    <w:p w14:paraId="1BEC0304" w14:textId="77777777" w:rsidR="008E7F23" w:rsidRPr="008E7F23" w:rsidRDefault="008E7F23">
      <w:pPr>
        <w:numPr>
          <w:ilvl w:val="0"/>
          <w:numId w:val="15"/>
        </w:numPr>
        <w:spacing w:before="100" w:beforeAutospacing="1" w:after="100" w:afterAutospacing="1"/>
        <w:rPr>
          <w:sz w:val="22"/>
          <w:szCs w:val="22"/>
        </w:rPr>
      </w:pPr>
      <w:r w:rsidRPr="008E7F23">
        <w:rPr>
          <w:sz w:val="22"/>
          <w:szCs w:val="22"/>
        </w:rPr>
        <w:t xml:space="preserve">“Seed-stage fintech infrastructure play targeting SME lending in SE Asia with embedded finance API model” </w:t>
      </w:r>
    </w:p>
    <w:p w14:paraId="483C5ED5" w14:textId="77777777" w:rsidR="008E7F23" w:rsidRPr="008E7F23" w:rsidRDefault="00D21693" w:rsidP="008E7F23">
      <w:pPr>
        <w:rPr>
          <w:sz w:val="22"/>
          <w:szCs w:val="22"/>
        </w:rPr>
      </w:pPr>
      <w:r w:rsidRPr="00D21693">
        <w:rPr>
          <w:noProof/>
          <w:sz w:val="22"/>
          <w:szCs w:val="22"/>
        </w:rPr>
        <w:pict w14:anchorId="6D3B9AF1">
          <v:rect id="_x0000_i1042" alt="" style="width:468pt;height:.05pt;mso-width-percent:0;mso-height-percent:0;mso-width-percent:0;mso-height-percent:0" o:hralign="center" o:hrstd="t" o:hr="t" fillcolor="#a0a0a0" stroked="f"/>
        </w:pict>
      </w:r>
    </w:p>
    <w:p w14:paraId="4F0EFBED" w14:textId="3079F7F6" w:rsidR="008E7F23" w:rsidRPr="008E7F23" w:rsidRDefault="008E7F23" w:rsidP="008E7F23">
      <w:pPr>
        <w:pStyle w:val="Heading2"/>
        <w:rPr>
          <w:sz w:val="22"/>
          <w:szCs w:val="22"/>
        </w:rPr>
      </w:pPr>
      <w:r w:rsidRPr="008E7F23">
        <w:rPr>
          <w:sz w:val="22"/>
          <w:szCs w:val="22"/>
        </w:rPr>
        <w:t>3.  Investor Matching Engine</w:t>
      </w:r>
    </w:p>
    <w:p w14:paraId="0CE3982E" w14:textId="77777777" w:rsidR="008E7F23" w:rsidRPr="008E7F23" w:rsidRDefault="008E7F23" w:rsidP="008E7F23">
      <w:pPr>
        <w:pStyle w:val="NormalWeb"/>
        <w:rPr>
          <w:sz w:val="22"/>
          <w:szCs w:val="22"/>
        </w:rPr>
      </w:pPr>
      <w:r w:rsidRPr="008E7F23">
        <w:rPr>
          <w:sz w:val="22"/>
          <w:szCs w:val="22"/>
        </w:rPr>
        <w:t>Using the extracted thesis, the platform matches against a structured investor database:</w:t>
      </w:r>
    </w:p>
    <w:p w14:paraId="1251D177" w14:textId="77777777" w:rsidR="008E7F23" w:rsidRPr="008E7F23" w:rsidRDefault="008E7F23" w:rsidP="008E7F23">
      <w:pPr>
        <w:pStyle w:val="Heading3"/>
        <w:rPr>
          <w:sz w:val="22"/>
          <w:szCs w:val="22"/>
        </w:rPr>
      </w:pPr>
      <w:r w:rsidRPr="008E7F23">
        <w:rPr>
          <w:sz w:val="22"/>
          <w:szCs w:val="22"/>
        </w:rPr>
        <w:lastRenderedPageBreak/>
        <w:t>Matching Criteria:</w:t>
      </w:r>
    </w:p>
    <w:p w14:paraId="67DD70E9" w14:textId="77777777" w:rsidR="008E7F23" w:rsidRPr="008E7F23" w:rsidRDefault="008E7F23">
      <w:pPr>
        <w:numPr>
          <w:ilvl w:val="0"/>
          <w:numId w:val="16"/>
        </w:numPr>
        <w:spacing w:before="100" w:beforeAutospacing="1" w:after="100" w:afterAutospacing="1"/>
        <w:rPr>
          <w:sz w:val="22"/>
          <w:szCs w:val="22"/>
        </w:rPr>
      </w:pPr>
      <w:r w:rsidRPr="008E7F23">
        <w:rPr>
          <w:sz w:val="22"/>
          <w:szCs w:val="22"/>
        </w:rPr>
        <w:t xml:space="preserve">Sector focus </w:t>
      </w:r>
    </w:p>
    <w:p w14:paraId="35417AB4" w14:textId="77777777" w:rsidR="008E7F23" w:rsidRPr="008E7F23" w:rsidRDefault="008E7F23">
      <w:pPr>
        <w:numPr>
          <w:ilvl w:val="0"/>
          <w:numId w:val="16"/>
        </w:numPr>
        <w:spacing w:before="100" w:beforeAutospacing="1" w:after="100" w:afterAutospacing="1"/>
        <w:rPr>
          <w:sz w:val="22"/>
          <w:szCs w:val="22"/>
        </w:rPr>
      </w:pPr>
      <w:r w:rsidRPr="008E7F23">
        <w:rPr>
          <w:sz w:val="22"/>
          <w:szCs w:val="22"/>
        </w:rPr>
        <w:t xml:space="preserve">Stage (pre-seed → growth) </w:t>
      </w:r>
    </w:p>
    <w:p w14:paraId="2C0D1FFC" w14:textId="77777777" w:rsidR="008E7F23" w:rsidRPr="008E7F23" w:rsidRDefault="008E7F23">
      <w:pPr>
        <w:numPr>
          <w:ilvl w:val="0"/>
          <w:numId w:val="16"/>
        </w:numPr>
        <w:spacing w:before="100" w:beforeAutospacing="1" w:after="100" w:afterAutospacing="1"/>
        <w:rPr>
          <w:sz w:val="22"/>
          <w:szCs w:val="22"/>
        </w:rPr>
      </w:pPr>
      <w:r w:rsidRPr="008E7F23">
        <w:rPr>
          <w:sz w:val="22"/>
          <w:szCs w:val="22"/>
        </w:rPr>
        <w:t xml:space="preserve">Check size </w:t>
      </w:r>
    </w:p>
    <w:p w14:paraId="0E90E329" w14:textId="77777777" w:rsidR="008E7F23" w:rsidRPr="008E7F23" w:rsidRDefault="008E7F23">
      <w:pPr>
        <w:numPr>
          <w:ilvl w:val="0"/>
          <w:numId w:val="16"/>
        </w:numPr>
        <w:spacing w:before="100" w:beforeAutospacing="1" w:after="100" w:afterAutospacing="1"/>
        <w:rPr>
          <w:sz w:val="22"/>
          <w:szCs w:val="22"/>
        </w:rPr>
      </w:pPr>
      <w:r w:rsidRPr="008E7F23">
        <w:rPr>
          <w:sz w:val="22"/>
          <w:szCs w:val="22"/>
        </w:rPr>
        <w:t xml:space="preserve">Geography </w:t>
      </w:r>
    </w:p>
    <w:p w14:paraId="676762D9" w14:textId="77777777" w:rsidR="008E7F23" w:rsidRPr="008E7F23" w:rsidRDefault="008E7F23">
      <w:pPr>
        <w:numPr>
          <w:ilvl w:val="0"/>
          <w:numId w:val="16"/>
        </w:numPr>
        <w:spacing w:before="100" w:beforeAutospacing="1" w:after="100" w:afterAutospacing="1"/>
        <w:rPr>
          <w:sz w:val="22"/>
          <w:szCs w:val="22"/>
        </w:rPr>
      </w:pPr>
      <w:r w:rsidRPr="008E7F23">
        <w:rPr>
          <w:sz w:val="22"/>
          <w:szCs w:val="22"/>
        </w:rPr>
        <w:t xml:space="preserve">Historical deals </w:t>
      </w:r>
    </w:p>
    <w:p w14:paraId="04481F90" w14:textId="77777777" w:rsidR="008E7F23" w:rsidRPr="008E7F23" w:rsidRDefault="008E7F23">
      <w:pPr>
        <w:numPr>
          <w:ilvl w:val="0"/>
          <w:numId w:val="16"/>
        </w:numPr>
        <w:spacing w:before="100" w:beforeAutospacing="1" w:after="100" w:afterAutospacing="1"/>
        <w:rPr>
          <w:sz w:val="22"/>
          <w:szCs w:val="22"/>
        </w:rPr>
      </w:pPr>
      <w:r w:rsidRPr="008E7F23">
        <w:rPr>
          <w:sz w:val="22"/>
          <w:szCs w:val="22"/>
        </w:rPr>
        <w:t xml:space="preserve">Thematic alignment (AI, climate, fintech, etc.) </w:t>
      </w:r>
    </w:p>
    <w:p w14:paraId="5DEF8D09" w14:textId="77777777" w:rsidR="008E7F23" w:rsidRPr="008E7F23" w:rsidRDefault="008E7F23" w:rsidP="008E7F23">
      <w:pPr>
        <w:pStyle w:val="Heading3"/>
        <w:rPr>
          <w:sz w:val="22"/>
          <w:szCs w:val="22"/>
        </w:rPr>
      </w:pPr>
      <w:r w:rsidRPr="008E7F23">
        <w:rPr>
          <w:sz w:val="22"/>
          <w:szCs w:val="22"/>
        </w:rPr>
        <w:t>Output:</w:t>
      </w:r>
    </w:p>
    <w:p w14:paraId="4A02752D" w14:textId="77777777" w:rsidR="008E7F23" w:rsidRPr="008E7F23" w:rsidRDefault="008E7F23" w:rsidP="008E7F23">
      <w:pPr>
        <w:pStyle w:val="NormalWeb"/>
        <w:rPr>
          <w:sz w:val="22"/>
          <w:szCs w:val="22"/>
        </w:rPr>
      </w:pPr>
      <w:r w:rsidRPr="008E7F23">
        <w:rPr>
          <w:rStyle w:val="Strong"/>
          <w:sz w:val="22"/>
          <w:szCs w:val="22"/>
        </w:rPr>
        <w:t>Top 10–20 Best-Fit Investors</w:t>
      </w:r>
    </w:p>
    <w:p w14:paraId="5B561032" w14:textId="77777777" w:rsidR="008E7F23" w:rsidRPr="008E7F23" w:rsidRDefault="008E7F23">
      <w:pPr>
        <w:numPr>
          <w:ilvl w:val="0"/>
          <w:numId w:val="17"/>
        </w:numPr>
        <w:spacing w:before="100" w:beforeAutospacing="1" w:after="100" w:afterAutospacing="1"/>
        <w:rPr>
          <w:sz w:val="22"/>
          <w:szCs w:val="22"/>
        </w:rPr>
      </w:pPr>
      <w:r w:rsidRPr="008E7F23">
        <w:rPr>
          <w:sz w:val="22"/>
          <w:szCs w:val="22"/>
        </w:rPr>
        <w:t xml:space="preserve">Firm name </w:t>
      </w:r>
    </w:p>
    <w:p w14:paraId="0FB827A2" w14:textId="77777777" w:rsidR="008E7F23" w:rsidRPr="008E7F23" w:rsidRDefault="008E7F23">
      <w:pPr>
        <w:numPr>
          <w:ilvl w:val="0"/>
          <w:numId w:val="17"/>
        </w:numPr>
        <w:spacing w:before="100" w:beforeAutospacing="1" w:after="100" w:afterAutospacing="1"/>
        <w:rPr>
          <w:sz w:val="22"/>
          <w:szCs w:val="22"/>
        </w:rPr>
      </w:pPr>
      <w:r w:rsidRPr="008E7F23">
        <w:rPr>
          <w:sz w:val="22"/>
          <w:szCs w:val="22"/>
        </w:rPr>
        <w:t xml:space="preserve">Partner(s) most relevant </w:t>
      </w:r>
    </w:p>
    <w:p w14:paraId="26D520AF" w14:textId="77777777" w:rsidR="008E7F23" w:rsidRPr="008E7F23" w:rsidRDefault="008E7F23">
      <w:pPr>
        <w:numPr>
          <w:ilvl w:val="0"/>
          <w:numId w:val="17"/>
        </w:numPr>
        <w:spacing w:before="100" w:beforeAutospacing="1" w:after="100" w:afterAutospacing="1"/>
        <w:rPr>
          <w:sz w:val="22"/>
          <w:szCs w:val="22"/>
        </w:rPr>
      </w:pPr>
      <w:r w:rsidRPr="008E7F23">
        <w:rPr>
          <w:sz w:val="22"/>
          <w:szCs w:val="22"/>
        </w:rPr>
        <w:t xml:space="preserve">Contact pathways (email / intro routes when available) </w:t>
      </w:r>
    </w:p>
    <w:p w14:paraId="5953A134" w14:textId="77777777" w:rsidR="008E7F23" w:rsidRPr="008E7F23" w:rsidRDefault="008E7F23">
      <w:pPr>
        <w:numPr>
          <w:ilvl w:val="0"/>
          <w:numId w:val="17"/>
        </w:numPr>
        <w:spacing w:before="100" w:beforeAutospacing="1" w:after="100" w:afterAutospacing="1"/>
        <w:rPr>
          <w:sz w:val="22"/>
          <w:szCs w:val="22"/>
        </w:rPr>
      </w:pPr>
      <w:r w:rsidRPr="008E7F23">
        <w:rPr>
          <w:sz w:val="22"/>
          <w:szCs w:val="22"/>
        </w:rPr>
        <w:t xml:space="preserve">Rationale for fit (critical differentiator) </w:t>
      </w:r>
    </w:p>
    <w:p w14:paraId="785C3A9A" w14:textId="77777777" w:rsidR="008E7F23" w:rsidRPr="008E7F23" w:rsidRDefault="008E7F23" w:rsidP="008E7F23">
      <w:pPr>
        <w:pStyle w:val="NormalWeb"/>
        <w:rPr>
          <w:sz w:val="22"/>
          <w:szCs w:val="22"/>
        </w:rPr>
      </w:pPr>
      <w:r w:rsidRPr="008E7F23">
        <w:rPr>
          <w:rFonts w:ascii="Apple Color Emoji" w:hAnsi="Apple Color Emoji" w:cs="Apple Color Emoji"/>
          <w:sz w:val="22"/>
          <w:szCs w:val="22"/>
        </w:rPr>
        <w:t>👉</w:t>
      </w:r>
      <w:r w:rsidRPr="008E7F23">
        <w:rPr>
          <w:sz w:val="22"/>
          <w:szCs w:val="22"/>
        </w:rPr>
        <w:t xml:space="preserve"> This is key: </w:t>
      </w:r>
      <w:r w:rsidRPr="008E7F23">
        <w:rPr>
          <w:rStyle w:val="Emphasis"/>
          <w:sz w:val="22"/>
          <w:szCs w:val="22"/>
        </w:rPr>
        <w:t>not just a list—but a reasoned match</w:t>
      </w:r>
    </w:p>
    <w:p w14:paraId="054129AC" w14:textId="77777777" w:rsidR="008E7F23" w:rsidRPr="008E7F23" w:rsidRDefault="00D21693" w:rsidP="008E7F23">
      <w:pPr>
        <w:rPr>
          <w:sz w:val="22"/>
          <w:szCs w:val="22"/>
        </w:rPr>
      </w:pPr>
      <w:r w:rsidRPr="00D21693">
        <w:rPr>
          <w:noProof/>
          <w:sz w:val="22"/>
          <w:szCs w:val="22"/>
        </w:rPr>
        <w:pict w14:anchorId="22B3EE43">
          <v:rect id="_x0000_i1041" alt="" style="width:468pt;height:.05pt;mso-width-percent:0;mso-height-percent:0;mso-width-percent:0;mso-height-percent:0" o:hralign="center" o:hrstd="t" o:hr="t" fillcolor="#a0a0a0" stroked="f"/>
        </w:pict>
      </w:r>
    </w:p>
    <w:p w14:paraId="2FE86B8D" w14:textId="3F7243B0" w:rsidR="008E7F23" w:rsidRPr="008E7F23" w:rsidRDefault="008E7F23" w:rsidP="008E7F23">
      <w:pPr>
        <w:pStyle w:val="Heading2"/>
        <w:rPr>
          <w:sz w:val="22"/>
          <w:szCs w:val="22"/>
        </w:rPr>
      </w:pPr>
      <w:r w:rsidRPr="008E7F23">
        <w:rPr>
          <w:sz w:val="22"/>
          <w:szCs w:val="22"/>
        </w:rPr>
        <w:t>4. Output Report (Core Product)</w:t>
      </w:r>
    </w:p>
    <w:p w14:paraId="0272BF51" w14:textId="77777777" w:rsidR="008E7F23" w:rsidRPr="008E7F23" w:rsidRDefault="008E7F23" w:rsidP="008E7F23">
      <w:pPr>
        <w:pStyle w:val="NormalWeb"/>
        <w:rPr>
          <w:sz w:val="22"/>
          <w:szCs w:val="22"/>
        </w:rPr>
      </w:pPr>
      <w:r w:rsidRPr="008E7F23">
        <w:rPr>
          <w:sz w:val="22"/>
          <w:szCs w:val="22"/>
        </w:rPr>
        <w:t>A polished, downloadable report:</w:t>
      </w:r>
    </w:p>
    <w:p w14:paraId="072237A8" w14:textId="77777777" w:rsidR="008E7F23" w:rsidRPr="008E7F23" w:rsidRDefault="008E7F23" w:rsidP="008E7F23">
      <w:pPr>
        <w:pStyle w:val="Heading3"/>
        <w:rPr>
          <w:sz w:val="22"/>
          <w:szCs w:val="22"/>
        </w:rPr>
      </w:pPr>
      <w:r w:rsidRPr="008E7F23">
        <w:rPr>
          <w:sz w:val="22"/>
          <w:szCs w:val="22"/>
        </w:rPr>
        <w:t>Includes:</w:t>
      </w:r>
    </w:p>
    <w:p w14:paraId="46BDE879" w14:textId="77777777" w:rsidR="008E7F23" w:rsidRPr="008E7F23" w:rsidRDefault="008E7F23">
      <w:pPr>
        <w:numPr>
          <w:ilvl w:val="0"/>
          <w:numId w:val="18"/>
        </w:numPr>
        <w:spacing w:before="100" w:beforeAutospacing="1" w:after="100" w:afterAutospacing="1"/>
        <w:rPr>
          <w:sz w:val="22"/>
          <w:szCs w:val="22"/>
        </w:rPr>
      </w:pPr>
      <w:r w:rsidRPr="008E7F23">
        <w:rPr>
          <w:sz w:val="22"/>
          <w:szCs w:val="22"/>
        </w:rPr>
        <w:t xml:space="preserve">AI investment memo (IC-style) </w:t>
      </w:r>
    </w:p>
    <w:p w14:paraId="7E8C3C84" w14:textId="77777777" w:rsidR="008E7F23" w:rsidRPr="008E7F23" w:rsidRDefault="008E7F23">
      <w:pPr>
        <w:numPr>
          <w:ilvl w:val="0"/>
          <w:numId w:val="18"/>
        </w:numPr>
        <w:spacing w:before="100" w:beforeAutospacing="1" w:after="100" w:afterAutospacing="1"/>
        <w:rPr>
          <w:sz w:val="22"/>
          <w:szCs w:val="22"/>
        </w:rPr>
      </w:pPr>
      <w:r w:rsidRPr="008E7F23">
        <w:rPr>
          <w:sz w:val="22"/>
          <w:szCs w:val="22"/>
        </w:rPr>
        <w:t xml:space="preserve">Deck critique + improvements </w:t>
      </w:r>
    </w:p>
    <w:p w14:paraId="64FA8B50" w14:textId="77777777" w:rsidR="008E7F23" w:rsidRPr="008E7F23" w:rsidRDefault="008E7F23">
      <w:pPr>
        <w:numPr>
          <w:ilvl w:val="0"/>
          <w:numId w:val="18"/>
        </w:numPr>
        <w:spacing w:before="100" w:beforeAutospacing="1" w:after="100" w:afterAutospacing="1"/>
        <w:rPr>
          <w:sz w:val="22"/>
          <w:szCs w:val="22"/>
        </w:rPr>
      </w:pPr>
      <w:r w:rsidRPr="008E7F23">
        <w:rPr>
          <w:sz w:val="22"/>
          <w:szCs w:val="22"/>
        </w:rPr>
        <w:t xml:space="preserve">Fundraising readiness score </w:t>
      </w:r>
    </w:p>
    <w:p w14:paraId="7ABF6389" w14:textId="77777777" w:rsidR="008E7F23" w:rsidRPr="008E7F23" w:rsidRDefault="008E7F23">
      <w:pPr>
        <w:numPr>
          <w:ilvl w:val="0"/>
          <w:numId w:val="18"/>
        </w:numPr>
        <w:spacing w:before="100" w:beforeAutospacing="1" w:after="100" w:afterAutospacing="1"/>
        <w:rPr>
          <w:sz w:val="22"/>
          <w:szCs w:val="22"/>
        </w:rPr>
      </w:pPr>
      <w:r w:rsidRPr="008E7F23">
        <w:rPr>
          <w:sz w:val="22"/>
          <w:szCs w:val="22"/>
        </w:rPr>
        <w:t xml:space="preserve">Investor target list (ranked) </w:t>
      </w:r>
    </w:p>
    <w:p w14:paraId="1B5A790E" w14:textId="77777777" w:rsidR="008E7F23" w:rsidRPr="008E7F23" w:rsidRDefault="008E7F23">
      <w:pPr>
        <w:numPr>
          <w:ilvl w:val="0"/>
          <w:numId w:val="18"/>
        </w:numPr>
        <w:spacing w:before="100" w:beforeAutospacing="1" w:after="100" w:afterAutospacing="1"/>
        <w:rPr>
          <w:sz w:val="22"/>
          <w:szCs w:val="22"/>
        </w:rPr>
      </w:pPr>
      <w:r w:rsidRPr="008E7F23">
        <w:rPr>
          <w:sz w:val="22"/>
          <w:szCs w:val="22"/>
        </w:rPr>
        <w:t xml:space="preserve">Suggested outreach strategy </w:t>
      </w:r>
    </w:p>
    <w:p w14:paraId="78E2D258" w14:textId="77777777" w:rsidR="008E7F23" w:rsidRPr="008E7F23" w:rsidRDefault="008E7F23" w:rsidP="008E7F23">
      <w:pPr>
        <w:pStyle w:val="NormalWeb"/>
        <w:rPr>
          <w:sz w:val="22"/>
          <w:szCs w:val="22"/>
        </w:rPr>
      </w:pPr>
      <w:r w:rsidRPr="008E7F23">
        <w:rPr>
          <w:rFonts w:ascii="Apple Color Emoji" w:hAnsi="Apple Color Emoji" w:cs="Apple Color Emoji"/>
          <w:sz w:val="22"/>
          <w:szCs w:val="22"/>
        </w:rPr>
        <w:t>👉</w:t>
      </w:r>
      <w:r w:rsidRPr="008E7F23">
        <w:rPr>
          <w:sz w:val="22"/>
          <w:szCs w:val="22"/>
        </w:rPr>
        <w:t xml:space="preserve"> This becomes:</w:t>
      </w:r>
    </w:p>
    <w:p w14:paraId="30AC6604" w14:textId="77777777" w:rsidR="008E7F23" w:rsidRPr="008E7F23" w:rsidRDefault="008E7F23">
      <w:pPr>
        <w:numPr>
          <w:ilvl w:val="0"/>
          <w:numId w:val="19"/>
        </w:numPr>
        <w:spacing w:before="100" w:beforeAutospacing="1" w:after="100" w:afterAutospacing="1"/>
        <w:rPr>
          <w:sz w:val="22"/>
          <w:szCs w:val="22"/>
        </w:rPr>
      </w:pPr>
      <w:r w:rsidRPr="008E7F23">
        <w:rPr>
          <w:sz w:val="22"/>
          <w:szCs w:val="22"/>
        </w:rPr>
        <w:t xml:space="preserve">A founder </w:t>
      </w:r>
      <w:proofErr w:type="gramStart"/>
      <w:r w:rsidRPr="008E7F23">
        <w:rPr>
          <w:sz w:val="22"/>
          <w:szCs w:val="22"/>
        </w:rPr>
        <w:t>tool</w:t>
      </w:r>
      <w:proofErr w:type="gramEnd"/>
      <w:r w:rsidRPr="008E7F23">
        <w:rPr>
          <w:sz w:val="22"/>
          <w:szCs w:val="22"/>
        </w:rPr>
        <w:t xml:space="preserve"> </w:t>
      </w:r>
    </w:p>
    <w:p w14:paraId="60D27E98" w14:textId="77777777" w:rsidR="008E7F23" w:rsidRPr="008E7F23" w:rsidRDefault="008E7F23">
      <w:pPr>
        <w:numPr>
          <w:ilvl w:val="0"/>
          <w:numId w:val="19"/>
        </w:numPr>
        <w:spacing w:before="100" w:beforeAutospacing="1" w:after="100" w:afterAutospacing="1"/>
        <w:rPr>
          <w:sz w:val="22"/>
          <w:szCs w:val="22"/>
        </w:rPr>
      </w:pPr>
      <w:r w:rsidRPr="008E7F23">
        <w:rPr>
          <w:sz w:val="22"/>
          <w:szCs w:val="22"/>
        </w:rPr>
        <w:t xml:space="preserve">A </w:t>
      </w:r>
      <w:r w:rsidRPr="008E7F23">
        <w:rPr>
          <w:rStyle w:val="Strong"/>
          <w:sz w:val="22"/>
          <w:szCs w:val="22"/>
        </w:rPr>
        <w:t>leave-behind for VCs</w:t>
      </w:r>
      <w:r w:rsidRPr="008E7F23">
        <w:rPr>
          <w:sz w:val="22"/>
          <w:szCs w:val="22"/>
        </w:rPr>
        <w:t xml:space="preserve"> </w:t>
      </w:r>
    </w:p>
    <w:p w14:paraId="064F7094" w14:textId="77777777" w:rsidR="008E7F23" w:rsidRPr="008E7F23" w:rsidRDefault="008E7F23">
      <w:pPr>
        <w:numPr>
          <w:ilvl w:val="0"/>
          <w:numId w:val="19"/>
        </w:numPr>
        <w:spacing w:before="100" w:beforeAutospacing="1" w:after="100" w:afterAutospacing="1"/>
        <w:rPr>
          <w:sz w:val="22"/>
          <w:szCs w:val="22"/>
        </w:rPr>
      </w:pPr>
      <w:r w:rsidRPr="008E7F23">
        <w:rPr>
          <w:sz w:val="22"/>
          <w:szCs w:val="22"/>
        </w:rPr>
        <w:t xml:space="preserve">A qualification layer for your pipeline </w:t>
      </w:r>
    </w:p>
    <w:p w14:paraId="309E8BB3" w14:textId="77777777" w:rsidR="008E7F23" w:rsidRPr="008E7F23" w:rsidRDefault="00D21693" w:rsidP="008E7F23">
      <w:pPr>
        <w:rPr>
          <w:sz w:val="22"/>
          <w:szCs w:val="22"/>
        </w:rPr>
      </w:pPr>
      <w:r w:rsidRPr="00D21693">
        <w:rPr>
          <w:noProof/>
          <w:sz w:val="22"/>
          <w:szCs w:val="22"/>
        </w:rPr>
        <w:pict w14:anchorId="6BC84A97">
          <v:rect id="_x0000_i1040" alt="" style="width:468pt;height:.05pt;mso-width-percent:0;mso-height-percent:0;mso-width-percent:0;mso-height-percent:0" o:hralign="center" o:hrstd="t" o:hr="t" fillcolor="#a0a0a0" stroked="f"/>
        </w:pict>
      </w:r>
    </w:p>
    <w:p w14:paraId="4D6212C4" w14:textId="1D9B8CBC" w:rsidR="008E7F23" w:rsidRPr="008E7F23" w:rsidRDefault="008E7F23" w:rsidP="008E7F23">
      <w:pPr>
        <w:pStyle w:val="Heading2"/>
        <w:rPr>
          <w:sz w:val="22"/>
          <w:szCs w:val="22"/>
        </w:rPr>
      </w:pPr>
      <w:r w:rsidRPr="008E7F23">
        <w:rPr>
          <w:sz w:val="22"/>
          <w:szCs w:val="22"/>
        </w:rPr>
        <w:t>5.  Advisory Conversion Layer (Your Edge)</w:t>
      </w:r>
    </w:p>
    <w:p w14:paraId="4676C0A5" w14:textId="77777777" w:rsidR="008E7F23" w:rsidRPr="008E7F23" w:rsidRDefault="008E7F23" w:rsidP="008E7F23">
      <w:pPr>
        <w:pStyle w:val="NormalWeb"/>
        <w:rPr>
          <w:sz w:val="22"/>
          <w:szCs w:val="22"/>
        </w:rPr>
      </w:pPr>
      <w:r w:rsidRPr="008E7F23">
        <w:rPr>
          <w:sz w:val="22"/>
          <w:szCs w:val="22"/>
        </w:rPr>
        <w:t xml:space="preserve">This is where your model becomes </w:t>
      </w:r>
      <w:r w:rsidRPr="008E7F23">
        <w:rPr>
          <w:rStyle w:val="Strong"/>
          <w:sz w:val="22"/>
          <w:szCs w:val="22"/>
        </w:rPr>
        <w:t>high-value vs commodity</w:t>
      </w:r>
      <w:r w:rsidRPr="008E7F23">
        <w:rPr>
          <w:sz w:val="22"/>
          <w:szCs w:val="22"/>
        </w:rPr>
        <w:t>.</w:t>
      </w:r>
    </w:p>
    <w:p w14:paraId="54C952CE" w14:textId="77777777" w:rsidR="008E7F23" w:rsidRPr="008E7F23" w:rsidRDefault="008E7F23" w:rsidP="008E7F23">
      <w:pPr>
        <w:pStyle w:val="Heading3"/>
        <w:rPr>
          <w:sz w:val="22"/>
          <w:szCs w:val="22"/>
        </w:rPr>
      </w:pPr>
      <w:r w:rsidRPr="008E7F23">
        <w:rPr>
          <w:sz w:val="22"/>
          <w:szCs w:val="22"/>
        </w:rPr>
        <w:t>After analysis:</w:t>
      </w:r>
    </w:p>
    <w:p w14:paraId="4A7A9302" w14:textId="77777777" w:rsidR="008E7F23" w:rsidRPr="008E7F23" w:rsidRDefault="008E7F23" w:rsidP="008E7F23">
      <w:pPr>
        <w:pStyle w:val="NormalWeb"/>
        <w:rPr>
          <w:sz w:val="22"/>
          <w:szCs w:val="22"/>
        </w:rPr>
      </w:pPr>
      <w:r w:rsidRPr="008E7F23">
        <w:rPr>
          <w:sz w:val="22"/>
          <w:szCs w:val="22"/>
        </w:rPr>
        <w:t>Users are segmented into:</w:t>
      </w:r>
    </w:p>
    <w:p w14:paraId="5B669C53" w14:textId="77777777" w:rsidR="008E7F23" w:rsidRPr="008E7F23" w:rsidRDefault="008E7F23" w:rsidP="008E7F23">
      <w:pPr>
        <w:pStyle w:val="Heading4"/>
        <w:rPr>
          <w:sz w:val="22"/>
          <w:szCs w:val="22"/>
        </w:rPr>
      </w:pPr>
      <w:r w:rsidRPr="008E7F23">
        <w:rPr>
          <w:sz w:val="22"/>
          <w:szCs w:val="22"/>
        </w:rPr>
        <w:lastRenderedPageBreak/>
        <w:t>Tier 1: High Potential</w:t>
      </w:r>
    </w:p>
    <w:p w14:paraId="0A880BE0" w14:textId="77777777" w:rsidR="008E7F23" w:rsidRPr="008E7F23" w:rsidRDefault="008E7F23">
      <w:pPr>
        <w:numPr>
          <w:ilvl w:val="0"/>
          <w:numId w:val="20"/>
        </w:numPr>
        <w:spacing w:before="100" w:beforeAutospacing="1" w:after="100" w:afterAutospacing="1"/>
        <w:rPr>
          <w:sz w:val="22"/>
          <w:szCs w:val="22"/>
        </w:rPr>
      </w:pPr>
      <w:r w:rsidRPr="008E7F23">
        <w:rPr>
          <w:sz w:val="22"/>
          <w:szCs w:val="22"/>
        </w:rPr>
        <w:t xml:space="preserve">Offered: </w:t>
      </w:r>
    </w:p>
    <w:p w14:paraId="203C3D2F" w14:textId="77777777" w:rsidR="008E7F23" w:rsidRPr="008E7F23" w:rsidRDefault="008E7F23">
      <w:pPr>
        <w:numPr>
          <w:ilvl w:val="1"/>
          <w:numId w:val="20"/>
        </w:numPr>
        <w:spacing w:before="100" w:beforeAutospacing="1" w:after="100" w:afterAutospacing="1"/>
        <w:rPr>
          <w:sz w:val="22"/>
          <w:szCs w:val="22"/>
        </w:rPr>
      </w:pPr>
      <w:r w:rsidRPr="008E7F23">
        <w:rPr>
          <w:sz w:val="22"/>
          <w:szCs w:val="22"/>
        </w:rPr>
        <w:t xml:space="preserve">Capital advisory </w:t>
      </w:r>
    </w:p>
    <w:p w14:paraId="4203FF61" w14:textId="77777777" w:rsidR="008E7F23" w:rsidRPr="008E7F23" w:rsidRDefault="008E7F23">
      <w:pPr>
        <w:numPr>
          <w:ilvl w:val="1"/>
          <w:numId w:val="20"/>
        </w:numPr>
        <w:spacing w:before="100" w:beforeAutospacing="1" w:after="100" w:afterAutospacing="1"/>
        <w:rPr>
          <w:sz w:val="22"/>
          <w:szCs w:val="22"/>
        </w:rPr>
      </w:pPr>
      <w:r w:rsidRPr="008E7F23">
        <w:rPr>
          <w:sz w:val="22"/>
          <w:szCs w:val="22"/>
        </w:rPr>
        <w:t xml:space="preserve">Financial modeling </w:t>
      </w:r>
    </w:p>
    <w:p w14:paraId="2E68F4C5" w14:textId="77777777" w:rsidR="008E7F23" w:rsidRPr="008E7F23" w:rsidRDefault="008E7F23">
      <w:pPr>
        <w:numPr>
          <w:ilvl w:val="1"/>
          <w:numId w:val="20"/>
        </w:numPr>
        <w:spacing w:before="100" w:beforeAutospacing="1" w:after="100" w:afterAutospacing="1"/>
        <w:rPr>
          <w:sz w:val="22"/>
          <w:szCs w:val="22"/>
        </w:rPr>
      </w:pPr>
      <w:r w:rsidRPr="008E7F23">
        <w:rPr>
          <w:sz w:val="22"/>
          <w:szCs w:val="22"/>
        </w:rPr>
        <w:t xml:space="preserve">Fundraising strategy </w:t>
      </w:r>
    </w:p>
    <w:p w14:paraId="0B82FCD1" w14:textId="77777777" w:rsidR="008E7F23" w:rsidRPr="008E7F23" w:rsidRDefault="008E7F23">
      <w:pPr>
        <w:numPr>
          <w:ilvl w:val="1"/>
          <w:numId w:val="20"/>
        </w:numPr>
        <w:spacing w:before="100" w:beforeAutospacing="1" w:after="100" w:afterAutospacing="1"/>
        <w:rPr>
          <w:sz w:val="22"/>
          <w:szCs w:val="22"/>
        </w:rPr>
      </w:pPr>
      <w:r w:rsidRPr="008E7F23">
        <w:rPr>
          <w:sz w:val="22"/>
          <w:szCs w:val="22"/>
        </w:rPr>
        <w:t xml:space="preserve">Direct investor introductions </w:t>
      </w:r>
    </w:p>
    <w:p w14:paraId="3B2989D6" w14:textId="77777777" w:rsidR="008E7F23" w:rsidRPr="008E7F23" w:rsidRDefault="008E7F23" w:rsidP="008E7F23">
      <w:pPr>
        <w:pStyle w:val="Heading4"/>
        <w:rPr>
          <w:sz w:val="22"/>
          <w:szCs w:val="22"/>
        </w:rPr>
      </w:pPr>
      <w:r w:rsidRPr="008E7F23">
        <w:rPr>
          <w:sz w:val="22"/>
          <w:szCs w:val="22"/>
        </w:rPr>
        <w:t>Tier 2: Mid Potential</w:t>
      </w:r>
    </w:p>
    <w:p w14:paraId="43999B27" w14:textId="77777777" w:rsidR="008E7F23" w:rsidRPr="008E7F23" w:rsidRDefault="008E7F23">
      <w:pPr>
        <w:numPr>
          <w:ilvl w:val="0"/>
          <w:numId w:val="21"/>
        </w:numPr>
        <w:spacing w:before="100" w:beforeAutospacing="1" w:after="100" w:afterAutospacing="1"/>
        <w:rPr>
          <w:sz w:val="22"/>
          <w:szCs w:val="22"/>
        </w:rPr>
      </w:pPr>
      <w:r w:rsidRPr="008E7F23">
        <w:rPr>
          <w:sz w:val="22"/>
          <w:szCs w:val="22"/>
        </w:rPr>
        <w:t xml:space="preserve">Offered: </w:t>
      </w:r>
    </w:p>
    <w:p w14:paraId="76E1FAC9" w14:textId="77777777" w:rsidR="008E7F23" w:rsidRPr="008E7F23" w:rsidRDefault="008E7F23">
      <w:pPr>
        <w:numPr>
          <w:ilvl w:val="1"/>
          <w:numId w:val="21"/>
        </w:numPr>
        <w:spacing w:before="100" w:beforeAutospacing="1" w:after="100" w:afterAutospacing="1"/>
        <w:rPr>
          <w:sz w:val="22"/>
          <w:szCs w:val="22"/>
        </w:rPr>
      </w:pPr>
      <w:r w:rsidRPr="008E7F23">
        <w:rPr>
          <w:sz w:val="22"/>
          <w:szCs w:val="22"/>
        </w:rPr>
        <w:t xml:space="preserve">Deck refinement </w:t>
      </w:r>
    </w:p>
    <w:p w14:paraId="565EE622" w14:textId="77777777" w:rsidR="008E7F23" w:rsidRPr="008E7F23" w:rsidRDefault="008E7F23">
      <w:pPr>
        <w:numPr>
          <w:ilvl w:val="1"/>
          <w:numId w:val="21"/>
        </w:numPr>
        <w:spacing w:before="100" w:beforeAutospacing="1" w:after="100" w:afterAutospacing="1"/>
        <w:rPr>
          <w:sz w:val="22"/>
          <w:szCs w:val="22"/>
        </w:rPr>
      </w:pPr>
      <w:r w:rsidRPr="008E7F23">
        <w:rPr>
          <w:sz w:val="22"/>
          <w:szCs w:val="22"/>
        </w:rPr>
        <w:t xml:space="preserve">Paid upgrade analysis </w:t>
      </w:r>
    </w:p>
    <w:p w14:paraId="11AF7C99" w14:textId="77777777" w:rsidR="008E7F23" w:rsidRPr="008E7F23" w:rsidRDefault="008E7F23">
      <w:pPr>
        <w:numPr>
          <w:ilvl w:val="1"/>
          <w:numId w:val="21"/>
        </w:numPr>
        <w:spacing w:before="100" w:beforeAutospacing="1" w:after="100" w:afterAutospacing="1"/>
        <w:rPr>
          <w:sz w:val="22"/>
          <w:szCs w:val="22"/>
        </w:rPr>
      </w:pPr>
      <w:r w:rsidRPr="008E7F23">
        <w:rPr>
          <w:sz w:val="22"/>
          <w:szCs w:val="22"/>
        </w:rPr>
        <w:t xml:space="preserve">Light advisory </w:t>
      </w:r>
    </w:p>
    <w:p w14:paraId="144BAFAF" w14:textId="77777777" w:rsidR="008E7F23" w:rsidRPr="008E7F23" w:rsidRDefault="008E7F23" w:rsidP="008E7F23">
      <w:pPr>
        <w:pStyle w:val="Heading4"/>
        <w:rPr>
          <w:sz w:val="22"/>
          <w:szCs w:val="22"/>
        </w:rPr>
      </w:pPr>
      <w:r w:rsidRPr="008E7F23">
        <w:rPr>
          <w:sz w:val="22"/>
          <w:szCs w:val="22"/>
        </w:rPr>
        <w:t>Tier 3: Early / Not Ready</w:t>
      </w:r>
    </w:p>
    <w:p w14:paraId="369F8598" w14:textId="77777777" w:rsidR="008E7F23" w:rsidRPr="008E7F23" w:rsidRDefault="008E7F23">
      <w:pPr>
        <w:numPr>
          <w:ilvl w:val="0"/>
          <w:numId w:val="22"/>
        </w:numPr>
        <w:spacing w:before="100" w:beforeAutospacing="1" w:after="100" w:afterAutospacing="1"/>
        <w:rPr>
          <w:sz w:val="22"/>
          <w:szCs w:val="22"/>
        </w:rPr>
      </w:pPr>
      <w:r w:rsidRPr="008E7F23">
        <w:rPr>
          <w:sz w:val="22"/>
          <w:szCs w:val="22"/>
        </w:rPr>
        <w:t xml:space="preserve">Given: </w:t>
      </w:r>
    </w:p>
    <w:p w14:paraId="20D4FAD4" w14:textId="77777777" w:rsidR="008E7F23" w:rsidRPr="008E7F23" w:rsidRDefault="008E7F23">
      <w:pPr>
        <w:numPr>
          <w:ilvl w:val="1"/>
          <w:numId w:val="22"/>
        </w:numPr>
        <w:spacing w:before="100" w:beforeAutospacing="1" w:after="100" w:afterAutospacing="1"/>
        <w:rPr>
          <w:sz w:val="22"/>
          <w:szCs w:val="22"/>
        </w:rPr>
      </w:pPr>
      <w:r w:rsidRPr="008E7F23">
        <w:rPr>
          <w:sz w:val="22"/>
          <w:szCs w:val="22"/>
        </w:rPr>
        <w:t xml:space="preserve">Automated feedback </w:t>
      </w:r>
    </w:p>
    <w:p w14:paraId="25A74BFE" w14:textId="77777777" w:rsidR="008E7F23" w:rsidRPr="008E7F23" w:rsidRDefault="008E7F23">
      <w:pPr>
        <w:numPr>
          <w:ilvl w:val="1"/>
          <w:numId w:val="22"/>
        </w:numPr>
        <w:spacing w:before="100" w:beforeAutospacing="1" w:after="100" w:afterAutospacing="1"/>
        <w:rPr>
          <w:sz w:val="22"/>
          <w:szCs w:val="22"/>
        </w:rPr>
      </w:pPr>
      <w:r w:rsidRPr="008E7F23">
        <w:rPr>
          <w:sz w:val="22"/>
          <w:szCs w:val="22"/>
        </w:rPr>
        <w:t xml:space="preserve">Self-improvement roadmap </w:t>
      </w:r>
    </w:p>
    <w:p w14:paraId="1E1B12DC" w14:textId="77777777" w:rsidR="008E7F23" w:rsidRPr="008E7F23" w:rsidRDefault="008E7F23" w:rsidP="008E7F23">
      <w:pPr>
        <w:pStyle w:val="NormalWeb"/>
        <w:rPr>
          <w:sz w:val="22"/>
          <w:szCs w:val="22"/>
        </w:rPr>
      </w:pPr>
      <w:r w:rsidRPr="008E7F23">
        <w:rPr>
          <w:rFonts w:ascii="Apple Color Emoji" w:hAnsi="Apple Color Emoji" w:cs="Apple Color Emoji"/>
          <w:sz w:val="22"/>
          <w:szCs w:val="22"/>
        </w:rPr>
        <w:t>👉</w:t>
      </w:r>
      <w:r w:rsidRPr="008E7F23">
        <w:rPr>
          <w:sz w:val="22"/>
          <w:szCs w:val="22"/>
        </w:rPr>
        <w:t xml:space="preserve"> You’re effectively creating a </w:t>
      </w:r>
      <w:r w:rsidRPr="008E7F23">
        <w:rPr>
          <w:rStyle w:val="Strong"/>
          <w:sz w:val="22"/>
          <w:szCs w:val="22"/>
        </w:rPr>
        <w:t>deal funnel + advisory pipeline</w:t>
      </w:r>
    </w:p>
    <w:p w14:paraId="0FAF559F" w14:textId="77777777" w:rsidR="008E7F23" w:rsidRPr="008E7F23" w:rsidRDefault="00D21693" w:rsidP="008E7F23">
      <w:pPr>
        <w:rPr>
          <w:sz w:val="22"/>
          <w:szCs w:val="22"/>
        </w:rPr>
      </w:pPr>
      <w:r w:rsidRPr="00D21693">
        <w:rPr>
          <w:noProof/>
          <w:sz w:val="22"/>
          <w:szCs w:val="22"/>
        </w:rPr>
        <w:pict w14:anchorId="7DE28347">
          <v:rect id="_x0000_i1039" alt="" style="width:468pt;height:.05pt;mso-width-percent:0;mso-height-percent:0;mso-width-percent:0;mso-height-percent:0" o:hralign="center" o:hrstd="t" o:hr="t" fillcolor="#a0a0a0" stroked="f"/>
        </w:pict>
      </w:r>
    </w:p>
    <w:p w14:paraId="5474641E" w14:textId="77777777" w:rsidR="008E7F23" w:rsidRPr="008E7F23" w:rsidRDefault="008E7F23" w:rsidP="008E7F23">
      <w:pPr>
        <w:pStyle w:val="Heading1"/>
        <w:rPr>
          <w:sz w:val="22"/>
          <w:szCs w:val="22"/>
        </w:rPr>
      </w:pPr>
      <w:r w:rsidRPr="008E7F23">
        <w:rPr>
          <w:rFonts w:ascii="Apple Color Emoji" w:hAnsi="Apple Color Emoji" w:cs="Apple Color Emoji"/>
          <w:sz w:val="22"/>
          <w:szCs w:val="22"/>
        </w:rPr>
        <w:t>🔁</w:t>
      </w:r>
      <w:r w:rsidRPr="008E7F23">
        <w:rPr>
          <w:sz w:val="22"/>
          <w:szCs w:val="22"/>
        </w:rPr>
        <w:t xml:space="preserve"> Platform Flywheel</w:t>
      </w:r>
    </w:p>
    <w:p w14:paraId="1031A4F3" w14:textId="77777777" w:rsidR="008E7F23" w:rsidRPr="008E7F23" w:rsidRDefault="008E7F23">
      <w:pPr>
        <w:numPr>
          <w:ilvl w:val="0"/>
          <w:numId w:val="23"/>
        </w:numPr>
        <w:spacing w:before="100" w:beforeAutospacing="1" w:after="100" w:afterAutospacing="1"/>
        <w:rPr>
          <w:sz w:val="22"/>
          <w:szCs w:val="22"/>
        </w:rPr>
      </w:pPr>
      <w:r w:rsidRPr="008E7F23">
        <w:rPr>
          <w:sz w:val="22"/>
          <w:szCs w:val="22"/>
        </w:rPr>
        <w:t xml:space="preserve">Founders upload decks </w:t>
      </w:r>
    </w:p>
    <w:p w14:paraId="5B91ADC8" w14:textId="77777777" w:rsidR="008E7F23" w:rsidRPr="008E7F23" w:rsidRDefault="008E7F23">
      <w:pPr>
        <w:numPr>
          <w:ilvl w:val="0"/>
          <w:numId w:val="23"/>
        </w:numPr>
        <w:spacing w:before="100" w:beforeAutospacing="1" w:after="100" w:afterAutospacing="1"/>
        <w:rPr>
          <w:sz w:val="22"/>
          <w:szCs w:val="22"/>
        </w:rPr>
      </w:pPr>
      <w:r w:rsidRPr="008E7F23">
        <w:rPr>
          <w:sz w:val="22"/>
          <w:szCs w:val="22"/>
        </w:rPr>
        <w:t xml:space="preserve">AI generates structured insights </w:t>
      </w:r>
    </w:p>
    <w:p w14:paraId="7EC4B1A3" w14:textId="77777777" w:rsidR="008E7F23" w:rsidRPr="008E7F23" w:rsidRDefault="008E7F23">
      <w:pPr>
        <w:numPr>
          <w:ilvl w:val="0"/>
          <w:numId w:val="23"/>
        </w:numPr>
        <w:spacing w:before="100" w:beforeAutospacing="1" w:after="100" w:afterAutospacing="1"/>
        <w:rPr>
          <w:sz w:val="22"/>
          <w:szCs w:val="22"/>
        </w:rPr>
      </w:pPr>
      <w:r w:rsidRPr="008E7F23">
        <w:rPr>
          <w:sz w:val="22"/>
          <w:szCs w:val="22"/>
        </w:rPr>
        <w:t xml:space="preserve">Platform matches investors </w:t>
      </w:r>
    </w:p>
    <w:p w14:paraId="5ADFAE34" w14:textId="77777777" w:rsidR="008E7F23" w:rsidRPr="008E7F23" w:rsidRDefault="008E7F23">
      <w:pPr>
        <w:numPr>
          <w:ilvl w:val="0"/>
          <w:numId w:val="23"/>
        </w:numPr>
        <w:spacing w:before="100" w:beforeAutospacing="1" w:after="100" w:afterAutospacing="1"/>
        <w:rPr>
          <w:sz w:val="22"/>
          <w:szCs w:val="22"/>
        </w:rPr>
      </w:pPr>
      <w:r w:rsidRPr="008E7F23">
        <w:rPr>
          <w:sz w:val="22"/>
          <w:szCs w:val="22"/>
        </w:rPr>
        <w:t xml:space="preserve">Best companies convert to advisory </w:t>
      </w:r>
    </w:p>
    <w:p w14:paraId="522AE19F" w14:textId="77777777" w:rsidR="008E7F23" w:rsidRPr="008E7F23" w:rsidRDefault="008E7F23">
      <w:pPr>
        <w:numPr>
          <w:ilvl w:val="0"/>
          <w:numId w:val="23"/>
        </w:numPr>
        <w:spacing w:before="100" w:beforeAutospacing="1" w:after="100" w:afterAutospacing="1"/>
        <w:rPr>
          <w:sz w:val="22"/>
          <w:szCs w:val="22"/>
        </w:rPr>
      </w:pPr>
      <w:r w:rsidRPr="008E7F23">
        <w:rPr>
          <w:sz w:val="22"/>
          <w:szCs w:val="22"/>
        </w:rPr>
        <w:t xml:space="preserve">You bring </w:t>
      </w:r>
      <w:r w:rsidRPr="008E7F23">
        <w:rPr>
          <w:rStyle w:val="Strong"/>
          <w:sz w:val="22"/>
          <w:szCs w:val="22"/>
        </w:rPr>
        <w:t>prequalified deals to investors</w:t>
      </w:r>
      <w:r w:rsidRPr="008E7F23">
        <w:rPr>
          <w:sz w:val="22"/>
          <w:szCs w:val="22"/>
        </w:rPr>
        <w:t xml:space="preserve"> </w:t>
      </w:r>
    </w:p>
    <w:p w14:paraId="521E7DB5" w14:textId="77777777" w:rsidR="008E7F23" w:rsidRPr="008E7F23" w:rsidRDefault="008E7F23">
      <w:pPr>
        <w:numPr>
          <w:ilvl w:val="0"/>
          <w:numId w:val="23"/>
        </w:numPr>
        <w:spacing w:before="100" w:beforeAutospacing="1" w:after="100" w:afterAutospacing="1"/>
        <w:rPr>
          <w:sz w:val="22"/>
          <w:szCs w:val="22"/>
        </w:rPr>
      </w:pPr>
      <w:r w:rsidRPr="008E7F23">
        <w:rPr>
          <w:sz w:val="22"/>
          <w:szCs w:val="22"/>
        </w:rPr>
        <w:t xml:space="preserve">Investors engage → feedback loop improves matching </w:t>
      </w:r>
    </w:p>
    <w:p w14:paraId="76C966A3" w14:textId="77777777" w:rsidR="008E7F23" w:rsidRPr="008E7F23" w:rsidRDefault="00D21693" w:rsidP="008E7F23">
      <w:pPr>
        <w:rPr>
          <w:sz w:val="22"/>
          <w:szCs w:val="22"/>
        </w:rPr>
      </w:pPr>
      <w:r w:rsidRPr="00D21693">
        <w:rPr>
          <w:noProof/>
          <w:sz w:val="22"/>
          <w:szCs w:val="22"/>
        </w:rPr>
        <w:pict w14:anchorId="75D347E1">
          <v:rect id="_x0000_i1038" alt="" style="width:468pt;height:.05pt;mso-width-percent:0;mso-height-percent:0;mso-width-percent:0;mso-height-percent:0" o:hralign="center" o:hrstd="t" o:hr="t" fillcolor="#a0a0a0" stroked="f"/>
        </w:pict>
      </w:r>
    </w:p>
    <w:p w14:paraId="27736BE9" w14:textId="77777777" w:rsidR="008E7F23" w:rsidRPr="008E7F23" w:rsidRDefault="008E7F23" w:rsidP="008E7F23">
      <w:pPr>
        <w:pStyle w:val="Heading1"/>
        <w:rPr>
          <w:sz w:val="22"/>
          <w:szCs w:val="22"/>
        </w:rPr>
      </w:pPr>
      <w:r w:rsidRPr="008E7F23">
        <w:rPr>
          <w:rFonts w:ascii="Apple Color Emoji" w:hAnsi="Apple Color Emoji" w:cs="Apple Color Emoji"/>
          <w:sz w:val="22"/>
          <w:szCs w:val="22"/>
        </w:rPr>
        <w:t>💡</w:t>
      </w:r>
      <w:r w:rsidRPr="008E7F23">
        <w:rPr>
          <w:sz w:val="22"/>
          <w:szCs w:val="22"/>
        </w:rPr>
        <w:t xml:space="preserve"> Key Differentiation vs </w:t>
      </w:r>
      <w:proofErr w:type="spellStart"/>
      <w:r w:rsidRPr="008E7F23">
        <w:rPr>
          <w:sz w:val="22"/>
          <w:szCs w:val="22"/>
        </w:rPr>
        <w:t>Fundsniper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1262"/>
        <w:gridCol w:w="2542"/>
      </w:tblGrid>
      <w:tr w:rsidR="008E7F23" w:rsidRPr="008E7F23" w14:paraId="1B15F8AC" w14:textId="77777777" w:rsidTr="008E7F23">
        <w:trPr>
          <w:tblHeader/>
          <w:tblCellSpacing w:w="15" w:type="dxa"/>
        </w:trPr>
        <w:tc>
          <w:tcPr>
            <w:tcW w:w="0" w:type="auto"/>
            <w:vAlign w:val="center"/>
            <w:hideMark/>
          </w:tcPr>
          <w:p w14:paraId="11FF8451" w14:textId="77777777" w:rsidR="008E7F23" w:rsidRPr="008E7F23" w:rsidRDefault="008E7F23">
            <w:pPr>
              <w:jc w:val="center"/>
              <w:rPr>
                <w:b/>
                <w:bCs/>
                <w:sz w:val="22"/>
                <w:szCs w:val="22"/>
              </w:rPr>
            </w:pPr>
            <w:r w:rsidRPr="008E7F23">
              <w:rPr>
                <w:b/>
                <w:bCs/>
                <w:sz w:val="22"/>
                <w:szCs w:val="22"/>
              </w:rPr>
              <w:t>Feature</w:t>
            </w:r>
          </w:p>
        </w:tc>
        <w:tc>
          <w:tcPr>
            <w:tcW w:w="0" w:type="auto"/>
            <w:vAlign w:val="center"/>
            <w:hideMark/>
          </w:tcPr>
          <w:p w14:paraId="1283D385" w14:textId="77777777" w:rsidR="008E7F23" w:rsidRPr="008E7F23" w:rsidRDefault="008E7F23">
            <w:pPr>
              <w:jc w:val="center"/>
              <w:rPr>
                <w:b/>
                <w:bCs/>
                <w:sz w:val="22"/>
                <w:szCs w:val="22"/>
              </w:rPr>
            </w:pPr>
            <w:proofErr w:type="spellStart"/>
            <w:r w:rsidRPr="008E7F23">
              <w:rPr>
                <w:b/>
                <w:bCs/>
                <w:sz w:val="22"/>
                <w:szCs w:val="22"/>
              </w:rPr>
              <w:t>Fundsniper</w:t>
            </w:r>
            <w:proofErr w:type="spellEnd"/>
          </w:p>
        </w:tc>
        <w:tc>
          <w:tcPr>
            <w:tcW w:w="0" w:type="auto"/>
            <w:vAlign w:val="center"/>
            <w:hideMark/>
          </w:tcPr>
          <w:p w14:paraId="665662B7" w14:textId="77777777" w:rsidR="008E7F23" w:rsidRPr="008E7F23" w:rsidRDefault="008E7F23">
            <w:pPr>
              <w:jc w:val="center"/>
              <w:rPr>
                <w:b/>
                <w:bCs/>
                <w:sz w:val="22"/>
                <w:szCs w:val="22"/>
              </w:rPr>
            </w:pPr>
            <w:r w:rsidRPr="008E7F23">
              <w:rPr>
                <w:b/>
                <w:bCs/>
                <w:sz w:val="22"/>
                <w:szCs w:val="22"/>
              </w:rPr>
              <w:t>Your Platform</w:t>
            </w:r>
          </w:p>
        </w:tc>
      </w:tr>
      <w:tr w:rsidR="008E7F23" w:rsidRPr="008E7F23" w14:paraId="57E2DA91" w14:textId="77777777" w:rsidTr="008E7F23">
        <w:trPr>
          <w:tblCellSpacing w:w="15" w:type="dxa"/>
        </w:trPr>
        <w:tc>
          <w:tcPr>
            <w:tcW w:w="0" w:type="auto"/>
            <w:vAlign w:val="center"/>
            <w:hideMark/>
          </w:tcPr>
          <w:p w14:paraId="34F1B16E" w14:textId="77777777" w:rsidR="008E7F23" w:rsidRPr="008E7F23" w:rsidRDefault="008E7F23">
            <w:pPr>
              <w:rPr>
                <w:sz w:val="22"/>
                <w:szCs w:val="22"/>
              </w:rPr>
            </w:pPr>
            <w:r w:rsidRPr="008E7F23">
              <w:rPr>
                <w:sz w:val="22"/>
                <w:szCs w:val="22"/>
              </w:rPr>
              <w:t>Database access</w:t>
            </w:r>
          </w:p>
        </w:tc>
        <w:tc>
          <w:tcPr>
            <w:tcW w:w="0" w:type="auto"/>
            <w:vAlign w:val="center"/>
            <w:hideMark/>
          </w:tcPr>
          <w:p w14:paraId="3730A5B9" w14:textId="77777777" w:rsidR="008E7F23" w:rsidRPr="008E7F23" w:rsidRDefault="008E7F23">
            <w:pPr>
              <w:rPr>
                <w:sz w:val="22"/>
                <w:szCs w:val="22"/>
              </w:rPr>
            </w:pPr>
            <w:r w:rsidRPr="008E7F23">
              <w:rPr>
                <w:rFonts w:ascii="Apple Color Emoji" w:hAnsi="Apple Color Emoji" w:cs="Apple Color Emoji"/>
                <w:sz w:val="22"/>
                <w:szCs w:val="22"/>
              </w:rPr>
              <w:t>✅</w:t>
            </w:r>
          </w:p>
        </w:tc>
        <w:tc>
          <w:tcPr>
            <w:tcW w:w="0" w:type="auto"/>
            <w:vAlign w:val="center"/>
            <w:hideMark/>
          </w:tcPr>
          <w:p w14:paraId="60527F19" w14:textId="77777777" w:rsidR="008E7F23" w:rsidRPr="008E7F23" w:rsidRDefault="008E7F23">
            <w:pPr>
              <w:rPr>
                <w:sz w:val="22"/>
                <w:szCs w:val="22"/>
              </w:rPr>
            </w:pPr>
            <w:r w:rsidRPr="008E7F23">
              <w:rPr>
                <w:rFonts w:ascii="Apple Color Emoji" w:hAnsi="Apple Color Emoji" w:cs="Apple Color Emoji"/>
                <w:sz w:val="22"/>
                <w:szCs w:val="22"/>
              </w:rPr>
              <w:t>✅</w:t>
            </w:r>
            <w:r w:rsidRPr="008E7F23">
              <w:rPr>
                <w:sz w:val="22"/>
                <w:szCs w:val="22"/>
              </w:rPr>
              <w:t xml:space="preserve"> (or partnered)</w:t>
            </w:r>
          </w:p>
        </w:tc>
      </w:tr>
      <w:tr w:rsidR="008E7F23" w:rsidRPr="008E7F23" w14:paraId="4483C44A" w14:textId="77777777" w:rsidTr="008E7F23">
        <w:trPr>
          <w:tblCellSpacing w:w="15" w:type="dxa"/>
        </w:trPr>
        <w:tc>
          <w:tcPr>
            <w:tcW w:w="0" w:type="auto"/>
            <w:vAlign w:val="center"/>
            <w:hideMark/>
          </w:tcPr>
          <w:p w14:paraId="34E7C983" w14:textId="77777777" w:rsidR="008E7F23" w:rsidRPr="008E7F23" w:rsidRDefault="008E7F23">
            <w:pPr>
              <w:rPr>
                <w:sz w:val="22"/>
                <w:szCs w:val="22"/>
              </w:rPr>
            </w:pPr>
            <w:r w:rsidRPr="008E7F23">
              <w:rPr>
                <w:sz w:val="22"/>
                <w:szCs w:val="22"/>
              </w:rPr>
              <w:t>Matching</w:t>
            </w:r>
          </w:p>
        </w:tc>
        <w:tc>
          <w:tcPr>
            <w:tcW w:w="0" w:type="auto"/>
            <w:vAlign w:val="center"/>
            <w:hideMark/>
          </w:tcPr>
          <w:p w14:paraId="3B2A8274" w14:textId="77777777" w:rsidR="008E7F23" w:rsidRPr="008E7F23" w:rsidRDefault="008E7F23">
            <w:pPr>
              <w:rPr>
                <w:sz w:val="22"/>
                <w:szCs w:val="22"/>
              </w:rPr>
            </w:pPr>
            <w:r w:rsidRPr="008E7F23">
              <w:rPr>
                <w:sz w:val="22"/>
                <w:szCs w:val="22"/>
              </w:rPr>
              <w:t>Basic filtering</w:t>
            </w:r>
          </w:p>
        </w:tc>
        <w:tc>
          <w:tcPr>
            <w:tcW w:w="0" w:type="auto"/>
            <w:vAlign w:val="center"/>
            <w:hideMark/>
          </w:tcPr>
          <w:p w14:paraId="68DB6A24" w14:textId="77777777" w:rsidR="008E7F23" w:rsidRPr="008E7F23" w:rsidRDefault="008E7F23">
            <w:pPr>
              <w:rPr>
                <w:sz w:val="22"/>
                <w:szCs w:val="22"/>
              </w:rPr>
            </w:pPr>
            <w:r w:rsidRPr="008E7F23">
              <w:rPr>
                <w:sz w:val="22"/>
                <w:szCs w:val="22"/>
              </w:rPr>
              <w:t>AI-driven thesis matching</w:t>
            </w:r>
          </w:p>
        </w:tc>
      </w:tr>
      <w:tr w:rsidR="008E7F23" w:rsidRPr="008E7F23" w14:paraId="57A93728" w14:textId="77777777" w:rsidTr="008E7F23">
        <w:trPr>
          <w:tblCellSpacing w:w="15" w:type="dxa"/>
        </w:trPr>
        <w:tc>
          <w:tcPr>
            <w:tcW w:w="0" w:type="auto"/>
            <w:vAlign w:val="center"/>
            <w:hideMark/>
          </w:tcPr>
          <w:p w14:paraId="0E0E233A" w14:textId="77777777" w:rsidR="008E7F23" w:rsidRPr="008E7F23" w:rsidRDefault="008E7F23">
            <w:pPr>
              <w:rPr>
                <w:sz w:val="22"/>
                <w:szCs w:val="22"/>
              </w:rPr>
            </w:pPr>
            <w:r w:rsidRPr="008E7F23">
              <w:rPr>
                <w:sz w:val="22"/>
                <w:szCs w:val="22"/>
              </w:rPr>
              <w:t>Deck analysis</w:t>
            </w:r>
          </w:p>
        </w:tc>
        <w:tc>
          <w:tcPr>
            <w:tcW w:w="0" w:type="auto"/>
            <w:vAlign w:val="center"/>
            <w:hideMark/>
          </w:tcPr>
          <w:p w14:paraId="4F6A2177" w14:textId="77777777" w:rsidR="008E7F23" w:rsidRPr="008E7F23" w:rsidRDefault="008E7F23">
            <w:pPr>
              <w:rPr>
                <w:sz w:val="22"/>
                <w:szCs w:val="22"/>
              </w:rPr>
            </w:pPr>
            <w:r w:rsidRPr="008E7F23">
              <w:rPr>
                <w:rFonts w:ascii="Apple Color Emoji" w:hAnsi="Apple Color Emoji" w:cs="Apple Color Emoji"/>
                <w:sz w:val="22"/>
                <w:szCs w:val="22"/>
              </w:rPr>
              <w:t>❌</w:t>
            </w:r>
          </w:p>
        </w:tc>
        <w:tc>
          <w:tcPr>
            <w:tcW w:w="0" w:type="auto"/>
            <w:vAlign w:val="center"/>
            <w:hideMark/>
          </w:tcPr>
          <w:p w14:paraId="3592B151" w14:textId="77777777" w:rsidR="008E7F23" w:rsidRPr="008E7F23" w:rsidRDefault="008E7F23">
            <w:pPr>
              <w:rPr>
                <w:sz w:val="22"/>
                <w:szCs w:val="22"/>
              </w:rPr>
            </w:pPr>
            <w:r w:rsidRPr="008E7F23">
              <w:rPr>
                <w:rFonts w:ascii="Apple Color Emoji" w:hAnsi="Apple Color Emoji" w:cs="Apple Color Emoji"/>
                <w:sz w:val="22"/>
                <w:szCs w:val="22"/>
              </w:rPr>
              <w:t>✅</w:t>
            </w:r>
            <w:r w:rsidRPr="008E7F23">
              <w:rPr>
                <w:sz w:val="22"/>
                <w:szCs w:val="22"/>
              </w:rPr>
              <w:t xml:space="preserve"> Core feature</w:t>
            </w:r>
          </w:p>
        </w:tc>
      </w:tr>
      <w:tr w:rsidR="008E7F23" w:rsidRPr="008E7F23" w14:paraId="7EB4C51E" w14:textId="77777777" w:rsidTr="008E7F23">
        <w:trPr>
          <w:tblCellSpacing w:w="15" w:type="dxa"/>
        </w:trPr>
        <w:tc>
          <w:tcPr>
            <w:tcW w:w="0" w:type="auto"/>
            <w:vAlign w:val="center"/>
            <w:hideMark/>
          </w:tcPr>
          <w:p w14:paraId="11B5E55B" w14:textId="77777777" w:rsidR="008E7F23" w:rsidRPr="008E7F23" w:rsidRDefault="008E7F23">
            <w:pPr>
              <w:rPr>
                <w:sz w:val="22"/>
                <w:szCs w:val="22"/>
              </w:rPr>
            </w:pPr>
            <w:r w:rsidRPr="008E7F23">
              <w:rPr>
                <w:sz w:val="22"/>
                <w:szCs w:val="22"/>
              </w:rPr>
              <w:t>Investment memo</w:t>
            </w:r>
          </w:p>
        </w:tc>
        <w:tc>
          <w:tcPr>
            <w:tcW w:w="0" w:type="auto"/>
            <w:vAlign w:val="center"/>
            <w:hideMark/>
          </w:tcPr>
          <w:p w14:paraId="0A2C9626" w14:textId="77777777" w:rsidR="008E7F23" w:rsidRPr="008E7F23" w:rsidRDefault="008E7F23">
            <w:pPr>
              <w:rPr>
                <w:sz w:val="22"/>
                <w:szCs w:val="22"/>
              </w:rPr>
            </w:pPr>
            <w:r w:rsidRPr="008E7F23">
              <w:rPr>
                <w:rFonts w:ascii="Apple Color Emoji" w:hAnsi="Apple Color Emoji" w:cs="Apple Color Emoji"/>
                <w:sz w:val="22"/>
                <w:szCs w:val="22"/>
              </w:rPr>
              <w:t>❌</w:t>
            </w:r>
          </w:p>
        </w:tc>
        <w:tc>
          <w:tcPr>
            <w:tcW w:w="0" w:type="auto"/>
            <w:vAlign w:val="center"/>
            <w:hideMark/>
          </w:tcPr>
          <w:p w14:paraId="6B88EB38" w14:textId="77777777" w:rsidR="008E7F23" w:rsidRPr="008E7F23" w:rsidRDefault="008E7F23">
            <w:pPr>
              <w:rPr>
                <w:sz w:val="22"/>
                <w:szCs w:val="22"/>
              </w:rPr>
            </w:pPr>
            <w:r w:rsidRPr="008E7F23">
              <w:rPr>
                <w:rFonts w:ascii="Apple Color Emoji" w:hAnsi="Apple Color Emoji" w:cs="Apple Color Emoji"/>
                <w:sz w:val="22"/>
                <w:szCs w:val="22"/>
              </w:rPr>
              <w:t>✅</w:t>
            </w:r>
          </w:p>
        </w:tc>
      </w:tr>
      <w:tr w:rsidR="008E7F23" w:rsidRPr="008E7F23" w14:paraId="1D903C95" w14:textId="77777777" w:rsidTr="008E7F23">
        <w:trPr>
          <w:tblCellSpacing w:w="15" w:type="dxa"/>
        </w:trPr>
        <w:tc>
          <w:tcPr>
            <w:tcW w:w="0" w:type="auto"/>
            <w:vAlign w:val="center"/>
            <w:hideMark/>
          </w:tcPr>
          <w:p w14:paraId="77FB00D0" w14:textId="77777777" w:rsidR="008E7F23" w:rsidRPr="008E7F23" w:rsidRDefault="008E7F23">
            <w:pPr>
              <w:rPr>
                <w:sz w:val="22"/>
                <w:szCs w:val="22"/>
              </w:rPr>
            </w:pPr>
            <w:r w:rsidRPr="008E7F23">
              <w:rPr>
                <w:sz w:val="22"/>
                <w:szCs w:val="22"/>
              </w:rPr>
              <w:t>Advisory conversion</w:t>
            </w:r>
          </w:p>
        </w:tc>
        <w:tc>
          <w:tcPr>
            <w:tcW w:w="0" w:type="auto"/>
            <w:vAlign w:val="center"/>
            <w:hideMark/>
          </w:tcPr>
          <w:p w14:paraId="735B2192" w14:textId="77777777" w:rsidR="008E7F23" w:rsidRPr="008E7F23" w:rsidRDefault="008E7F23">
            <w:pPr>
              <w:rPr>
                <w:sz w:val="22"/>
                <w:szCs w:val="22"/>
              </w:rPr>
            </w:pPr>
            <w:r w:rsidRPr="008E7F23">
              <w:rPr>
                <w:rFonts w:ascii="Apple Color Emoji" w:hAnsi="Apple Color Emoji" w:cs="Apple Color Emoji"/>
                <w:sz w:val="22"/>
                <w:szCs w:val="22"/>
              </w:rPr>
              <w:t>❌</w:t>
            </w:r>
          </w:p>
        </w:tc>
        <w:tc>
          <w:tcPr>
            <w:tcW w:w="0" w:type="auto"/>
            <w:vAlign w:val="center"/>
            <w:hideMark/>
          </w:tcPr>
          <w:p w14:paraId="0A23E18B" w14:textId="77777777" w:rsidR="008E7F23" w:rsidRPr="008E7F23" w:rsidRDefault="008E7F23">
            <w:pPr>
              <w:rPr>
                <w:sz w:val="22"/>
                <w:szCs w:val="22"/>
              </w:rPr>
            </w:pPr>
            <w:r w:rsidRPr="008E7F23">
              <w:rPr>
                <w:rFonts w:ascii="Apple Color Emoji" w:hAnsi="Apple Color Emoji" w:cs="Apple Color Emoji"/>
                <w:sz w:val="22"/>
                <w:szCs w:val="22"/>
              </w:rPr>
              <w:t>✅</w:t>
            </w:r>
            <w:r w:rsidRPr="008E7F23">
              <w:rPr>
                <w:sz w:val="22"/>
                <w:szCs w:val="22"/>
              </w:rPr>
              <w:t xml:space="preserve"> (primary revenue driver)</w:t>
            </w:r>
          </w:p>
        </w:tc>
      </w:tr>
      <w:tr w:rsidR="008E7F23" w:rsidRPr="008E7F23" w14:paraId="5C1E93A7" w14:textId="77777777" w:rsidTr="008E7F23">
        <w:trPr>
          <w:tblCellSpacing w:w="15" w:type="dxa"/>
        </w:trPr>
        <w:tc>
          <w:tcPr>
            <w:tcW w:w="0" w:type="auto"/>
            <w:vAlign w:val="center"/>
            <w:hideMark/>
          </w:tcPr>
          <w:p w14:paraId="4170E49D" w14:textId="77777777" w:rsidR="008E7F23" w:rsidRPr="008E7F23" w:rsidRDefault="008E7F23">
            <w:pPr>
              <w:rPr>
                <w:sz w:val="22"/>
                <w:szCs w:val="22"/>
              </w:rPr>
            </w:pPr>
            <w:r w:rsidRPr="008E7F23">
              <w:rPr>
                <w:sz w:val="22"/>
                <w:szCs w:val="22"/>
              </w:rPr>
              <w:t>Investor readiness scoring</w:t>
            </w:r>
          </w:p>
        </w:tc>
        <w:tc>
          <w:tcPr>
            <w:tcW w:w="0" w:type="auto"/>
            <w:vAlign w:val="center"/>
            <w:hideMark/>
          </w:tcPr>
          <w:p w14:paraId="22FF35A0" w14:textId="77777777" w:rsidR="008E7F23" w:rsidRPr="008E7F23" w:rsidRDefault="008E7F23">
            <w:pPr>
              <w:rPr>
                <w:sz w:val="22"/>
                <w:szCs w:val="22"/>
              </w:rPr>
            </w:pPr>
            <w:r w:rsidRPr="008E7F23">
              <w:rPr>
                <w:rFonts w:ascii="Apple Color Emoji" w:hAnsi="Apple Color Emoji" w:cs="Apple Color Emoji"/>
                <w:sz w:val="22"/>
                <w:szCs w:val="22"/>
              </w:rPr>
              <w:t>❌</w:t>
            </w:r>
          </w:p>
        </w:tc>
        <w:tc>
          <w:tcPr>
            <w:tcW w:w="0" w:type="auto"/>
            <w:vAlign w:val="center"/>
            <w:hideMark/>
          </w:tcPr>
          <w:p w14:paraId="33B905C1" w14:textId="77777777" w:rsidR="008E7F23" w:rsidRPr="008E7F23" w:rsidRDefault="008E7F23">
            <w:pPr>
              <w:rPr>
                <w:sz w:val="22"/>
                <w:szCs w:val="22"/>
              </w:rPr>
            </w:pPr>
            <w:r w:rsidRPr="008E7F23">
              <w:rPr>
                <w:rFonts w:ascii="Apple Color Emoji" w:hAnsi="Apple Color Emoji" w:cs="Apple Color Emoji"/>
                <w:sz w:val="22"/>
                <w:szCs w:val="22"/>
              </w:rPr>
              <w:t>✅</w:t>
            </w:r>
          </w:p>
        </w:tc>
      </w:tr>
    </w:tbl>
    <w:p w14:paraId="1C136601" w14:textId="77777777" w:rsidR="008E7F23" w:rsidRPr="008E7F23" w:rsidRDefault="008E7F23" w:rsidP="008E7F23">
      <w:pPr>
        <w:pStyle w:val="NormalWeb"/>
        <w:rPr>
          <w:sz w:val="22"/>
          <w:szCs w:val="22"/>
        </w:rPr>
      </w:pPr>
      <w:r w:rsidRPr="008E7F23">
        <w:rPr>
          <w:rFonts w:ascii="Apple Color Emoji" w:hAnsi="Apple Color Emoji" w:cs="Apple Color Emoji"/>
          <w:sz w:val="22"/>
          <w:szCs w:val="22"/>
        </w:rPr>
        <w:lastRenderedPageBreak/>
        <w:t>👉</w:t>
      </w:r>
      <w:r w:rsidRPr="008E7F23">
        <w:rPr>
          <w:sz w:val="22"/>
          <w:szCs w:val="22"/>
        </w:rPr>
        <w:t xml:space="preserve"> You’re moving from </w:t>
      </w:r>
      <w:r w:rsidRPr="008E7F23">
        <w:rPr>
          <w:rStyle w:val="Strong"/>
          <w:sz w:val="22"/>
          <w:szCs w:val="22"/>
        </w:rPr>
        <w:t>data → intelligence → execution</w:t>
      </w:r>
    </w:p>
    <w:p w14:paraId="2F3D0344" w14:textId="77777777" w:rsidR="008E7F23" w:rsidRPr="008E7F23" w:rsidRDefault="00D21693" w:rsidP="008E7F23">
      <w:pPr>
        <w:rPr>
          <w:sz w:val="22"/>
          <w:szCs w:val="22"/>
        </w:rPr>
      </w:pPr>
      <w:r w:rsidRPr="00D21693">
        <w:rPr>
          <w:noProof/>
          <w:sz w:val="22"/>
          <w:szCs w:val="22"/>
        </w:rPr>
        <w:pict w14:anchorId="45798424">
          <v:rect id="_x0000_i1037" alt="" style="width:468pt;height:.05pt;mso-width-percent:0;mso-height-percent:0;mso-width-percent:0;mso-height-percent:0" o:hralign="center" o:hrstd="t" o:hr="t" fillcolor="#a0a0a0" stroked="f"/>
        </w:pict>
      </w:r>
    </w:p>
    <w:p w14:paraId="52B30571" w14:textId="77777777" w:rsidR="008E7F23" w:rsidRPr="008E7F23" w:rsidRDefault="008E7F23" w:rsidP="008E7F23">
      <w:pPr>
        <w:pStyle w:val="Heading1"/>
        <w:rPr>
          <w:sz w:val="22"/>
          <w:szCs w:val="22"/>
        </w:rPr>
      </w:pPr>
      <w:r w:rsidRPr="008E7F23">
        <w:rPr>
          <w:rFonts w:ascii="Apple Color Emoji" w:hAnsi="Apple Color Emoji" w:cs="Apple Color Emoji"/>
          <w:sz w:val="22"/>
          <w:szCs w:val="22"/>
        </w:rPr>
        <w:t>💰</w:t>
      </w:r>
      <w:r w:rsidRPr="008E7F23">
        <w:rPr>
          <w:sz w:val="22"/>
          <w:szCs w:val="22"/>
        </w:rPr>
        <w:t xml:space="preserve"> Monetization Strategy</w:t>
      </w:r>
    </w:p>
    <w:p w14:paraId="38E4B3AA" w14:textId="77777777" w:rsidR="008E7F23" w:rsidRPr="008E7F23" w:rsidRDefault="008E7F23" w:rsidP="008E7F23">
      <w:pPr>
        <w:pStyle w:val="Heading3"/>
        <w:rPr>
          <w:sz w:val="22"/>
          <w:szCs w:val="22"/>
        </w:rPr>
      </w:pPr>
      <w:r w:rsidRPr="008E7F23">
        <w:rPr>
          <w:sz w:val="22"/>
          <w:szCs w:val="22"/>
        </w:rPr>
        <w:t>1. SaaS / Report Fees</w:t>
      </w:r>
    </w:p>
    <w:p w14:paraId="38CD6503" w14:textId="77777777" w:rsidR="008E7F23" w:rsidRPr="008E7F23" w:rsidRDefault="008E7F23">
      <w:pPr>
        <w:numPr>
          <w:ilvl w:val="0"/>
          <w:numId w:val="24"/>
        </w:numPr>
        <w:spacing w:before="100" w:beforeAutospacing="1" w:after="100" w:afterAutospacing="1"/>
        <w:rPr>
          <w:sz w:val="22"/>
          <w:szCs w:val="22"/>
        </w:rPr>
      </w:pPr>
      <w:r w:rsidRPr="008E7F23">
        <w:rPr>
          <w:sz w:val="22"/>
          <w:szCs w:val="22"/>
        </w:rPr>
        <w:t xml:space="preserve">Free basic analysis </w:t>
      </w:r>
    </w:p>
    <w:p w14:paraId="3AA8FF47" w14:textId="77777777" w:rsidR="008E7F23" w:rsidRPr="008E7F23" w:rsidRDefault="008E7F23">
      <w:pPr>
        <w:numPr>
          <w:ilvl w:val="0"/>
          <w:numId w:val="24"/>
        </w:numPr>
        <w:spacing w:before="100" w:beforeAutospacing="1" w:after="100" w:afterAutospacing="1"/>
        <w:rPr>
          <w:sz w:val="22"/>
          <w:szCs w:val="22"/>
        </w:rPr>
      </w:pPr>
      <w:r w:rsidRPr="008E7F23">
        <w:rPr>
          <w:sz w:val="22"/>
          <w:szCs w:val="22"/>
        </w:rPr>
        <w:t xml:space="preserve">Paid “Pro Report” ($99–$499) </w:t>
      </w:r>
    </w:p>
    <w:p w14:paraId="005622CF" w14:textId="77777777" w:rsidR="008E7F23" w:rsidRPr="008E7F23" w:rsidRDefault="008E7F23" w:rsidP="008E7F23">
      <w:pPr>
        <w:pStyle w:val="Heading3"/>
        <w:rPr>
          <w:sz w:val="22"/>
          <w:szCs w:val="22"/>
        </w:rPr>
      </w:pPr>
      <w:r w:rsidRPr="008E7F23">
        <w:rPr>
          <w:sz w:val="22"/>
          <w:szCs w:val="22"/>
        </w:rPr>
        <w:t>2. Advisory Revenue (High Margin)</w:t>
      </w:r>
    </w:p>
    <w:p w14:paraId="038214C7" w14:textId="77777777" w:rsidR="008E7F23" w:rsidRPr="008E7F23" w:rsidRDefault="008E7F23">
      <w:pPr>
        <w:numPr>
          <w:ilvl w:val="0"/>
          <w:numId w:val="25"/>
        </w:numPr>
        <w:spacing w:before="100" w:beforeAutospacing="1" w:after="100" w:afterAutospacing="1"/>
        <w:rPr>
          <w:sz w:val="22"/>
          <w:szCs w:val="22"/>
        </w:rPr>
      </w:pPr>
      <w:r w:rsidRPr="008E7F23">
        <w:rPr>
          <w:sz w:val="22"/>
          <w:szCs w:val="22"/>
        </w:rPr>
        <w:t xml:space="preserve">Retainers </w:t>
      </w:r>
    </w:p>
    <w:p w14:paraId="3063C4E7" w14:textId="77777777" w:rsidR="008E7F23" w:rsidRPr="008E7F23" w:rsidRDefault="008E7F23">
      <w:pPr>
        <w:numPr>
          <w:ilvl w:val="0"/>
          <w:numId w:val="25"/>
        </w:numPr>
        <w:spacing w:before="100" w:beforeAutospacing="1" w:after="100" w:afterAutospacing="1"/>
        <w:rPr>
          <w:sz w:val="22"/>
          <w:szCs w:val="22"/>
        </w:rPr>
      </w:pPr>
      <w:r w:rsidRPr="008E7F23">
        <w:rPr>
          <w:sz w:val="22"/>
          <w:szCs w:val="22"/>
        </w:rPr>
        <w:t xml:space="preserve">Success fees on capital raised </w:t>
      </w:r>
    </w:p>
    <w:p w14:paraId="7E859303" w14:textId="77777777" w:rsidR="008E7F23" w:rsidRPr="008E7F23" w:rsidRDefault="008E7F23">
      <w:pPr>
        <w:numPr>
          <w:ilvl w:val="0"/>
          <w:numId w:val="25"/>
        </w:numPr>
        <w:spacing w:before="100" w:beforeAutospacing="1" w:after="100" w:afterAutospacing="1"/>
        <w:rPr>
          <w:sz w:val="22"/>
          <w:szCs w:val="22"/>
        </w:rPr>
      </w:pPr>
      <w:r w:rsidRPr="008E7F23">
        <w:rPr>
          <w:sz w:val="22"/>
          <w:szCs w:val="22"/>
        </w:rPr>
        <w:t xml:space="preserve">Fractional CFO / capital advisory </w:t>
      </w:r>
    </w:p>
    <w:p w14:paraId="6565E3D8" w14:textId="77777777" w:rsidR="008E7F23" w:rsidRPr="008E7F23" w:rsidRDefault="008E7F23" w:rsidP="008E7F23">
      <w:pPr>
        <w:pStyle w:val="Heading3"/>
        <w:rPr>
          <w:sz w:val="22"/>
          <w:szCs w:val="22"/>
        </w:rPr>
      </w:pPr>
      <w:r w:rsidRPr="008E7F23">
        <w:rPr>
          <w:sz w:val="22"/>
          <w:szCs w:val="22"/>
        </w:rPr>
        <w:t>3. Investor Side (Later Stage)</w:t>
      </w:r>
    </w:p>
    <w:p w14:paraId="10E2C08B" w14:textId="77777777" w:rsidR="008E7F23" w:rsidRPr="008E7F23" w:rsidRDefault="008E7F23">
      <w:pPr>
        <w:numPr>
          <w:ilvl w:val="0"/>
          <w:numId w:val="26"/>
        </w:numPr>
        <w:spacing w:before="100" w:beforeAutospacing="1" w:after="100" w:afterAutospacing="1"/>
        <w:rPr>
          <w:sz w:val="22"/>
          <w:szCs w:val="22"/>
        </w:rPr>
      </w:pPr>
      <w:r w:rsidRPr="008E7F23">
        <w:rPr>
          <w:sz w:val="22"/>
          <w:szCs w:val="22"/>
        </w:rPr>
        <w:t xml:space="preserve">Access to prequalified deal flow </w:t>
      </w:r>
    </w:p>
    <w:p w14:paraId="66015DA0" w14:textId="77777777" w:rsidR="008E7F23" w:rsidRPr="008E7F23" w:rsidRDefault="008E7F23">
      <w:pPr>
        <w:numPr>
          <w:ilvl w:val="0"/>
          <w:numId w:val="26"/>
        </w:numPr>
        <w:spacing w:before="100" w:beforeAutospacing="1" w:after="100" w:afterAutospacing="1"/>
        <w:rPr>
          <w:sz w:val="22"/>
          <w:szCs w:val="22"/>
        </w:rPr>
      </w:pPr>
      <w:r w:rsidRPr="008E7F23">
        <w:rPr>
          <w:sz w:val="22"/>
          <w:szCs w:val="22"/>
        </w:rPr>
        <w:t xml:space="preserve">Subscription for curated pipeline </w:t>
      </w:r>
    </w:p>
    <w:p w14:paraId="5D71A7C1" w14:textId="77777777" w:rsidR="008E7F23" w:rsidRPr="008E7F23" w:rsidRDefault="008E7F23">
      <w:pPr>
        <w:numPr>
          <w:ilvl w:val="0"/>
          <w:numId w:val="26"/>
        </w:numPr>
        <w:spacing w:before="100" w:beforeAutospacing="1" w:after="100" w:afterAutospacing="1"/>
        <w:rPr>
          <w:sz w:val="22"/>
          <w:szCs w:val="22"/>
        </w:rPr>
      </w:pPr>
      <w:r w:rsidRPr="008E7F23">
        <w:rPr>
          <w:sz w:val="22"/>
          <w:szCs w:val="22"/>
        </w:rPr>
        <w:t xml:space="preserve">“Priority access” to top deals </w:t>
      </w:r>
    </w:p>
    <w:p w14:paraId="6C3D6EC7" w14:textId="77777777" w:rsidR="008E7F23" w:rsidRPr="008E7F23" w:rsidRDefault="00D21693" w:rsidP="008E7F23">
      <w:pPr>
        <w:rPr>
          <w:sz w:val="22"/>
          <w:szCs w:val="22"/>
        </w:rPr>
      </w:pPr>
      <w:r w:rsidRPr="00D21693">
        <w:rPr>
          <w:noProof/>
          <w:sz w:val="22"/>
          <w:szCs w:val="22"/>
        </w:rPr>
        <w:pict w14:anchorId="61CF273A">
          <v:rect id="_x0000_i1036" alt="" style="width:468pt;height:.05pt;mso-width-percent:0;mso-height-percent:0;mso-width-percent:0;mso-height-percent:0" o:hralign="center" o:hrstd="t" o:hr="t" fillcolor="#a0a0a0" stroked="f"/>
        </w:pict>
      </w:r>
    </w:p>
    <w:p w14:paraId="0BCFB611" w14:textId="77777777" w:rsidR="008E7F23" w:rsidRPr="008E7F23" w:rsidRDefault="008E7F23" w:rsidP="008E7F23">
      <w:pPr>
        <w:pStyle w:val="Heading1"/>
        <w:rPr>
          <w:sz w:val="22"/>
          <w:szCs w:val="22"/>
        </w:rPr>
      </w:pPr>
      <w:r w:rsidRPr="008E7F23">
        <w:rPr>
          <w:rFonts w:ascii="Apple Color Emoji" w:hAnsi="Apple Color Emoji" w:cs="Apple Color Emoji"/>
          <w:sz w:val="22"/>
          <w:szCs w:val="22"/>
        </w:rPr>
        <w:t>🧠</w:t>
      </w:r>
      <w:r w:rsidRPr="008E7F23">
        <w:rPr>
          <w:sz w:val="22"/>
          <w:szCs w:val="22"/>
        </w:rPr>
        <w:t xml:space="preserve"> Strategic Positioning</w:t>
      </w:r>
    </w:p>
    <w:p w14:paraId="3A8861B3" w14:textId="77777777" w:rsidR="008E7F23" w:rsidRPr="008E7F23" w:rsidRDefault="008E7F23" w:rsidP="008E7F23">
      <w:pPr>
        <w:pStyle w:val="NormalWeb"/>
        <w:rPr>
          <w:sz w:val="22"/>
          <w:szCs w:val="22"/>
        </w:rPr>
      </w:pPr>
      <w:r w:rsidRPr="008E7F23">
        <w:rPr>
          <w:sz w:val="22"/>
          <w:szCs w:val="22"/>
        </w:rPr>
        <w:t>You are not:</w:t>
      </w:r>
    </w:p>
    <w:p w14:paraId="1D18DA5C" w14:textId="77777777" w:rsidR="008E7F23" w:rsidRPr="008E7F23" w:rsidRDefault="008E7F23" w:rsidP="008E7F23">
      <w:pPr>
        <w:pStyle w:val="NormalWeb"/>
        <w:rPr>
          <w:sz w:val="22"/>
          <w:szCs w:val="22"/>
        </w:rPr>
      </w:pPr>
      <w:r w:rsidRPr="008E7F23">
        <w:rPr>
          <w:sz w:val="22"/>
          <w:szCs w:val="22"/>
        </w:rPr>
        <w:t>“</w:t>
      </w:r>
      <w:proofErr w:type="gramStart"/>
      <w:r w:rsidRPr="008E7F23">
        <w:rPr>
          <w:sz w:val="22"/>
          <w:szCs w:val="22"/>
        </w:rPr>
        <w:t>another</w:t>
      </w:r>
      <w:proofErr w:type="gramEnd"/>
      <w:r w:rsidRPr="008E7F23">
        <w:rPr>
          <w:sz w:val="22"/>
          <w:szCs w:val="22"/>
        </w:rPr>
        <w:t xml:space="preserve"> fundraising platform”</w:t>
      </w:r>
    </w:p>
    <w:p w14:paraId="5D7DB617" w14:textId="77777777" w:rsidR="008E7F23" w:rsidRPr="008E7F23" w:rsidRDefault="008E7F23" w:rsidP="008E7F23">
      <w:pPr>
        <w:pStyle w:val="NormalWeb"/>
        <w:rPr>
          <w:sz w:val="22"/>
          <w:szCs w:val="22"/>
        </w:rPr>
      </w:pPr>
      <w:r w:rsidRPr="008E7F23">
        <w:rPr>
          <w:sz w:val="22"/>
          <w:szCs w:val="22"/>
        </w:rPr>
        <w:t>You are:</w:t>
      </w:r>
    </w:p>
    <w:p w14:paraId="3ABF72D0" w14:textId="77777777" w:rsidR="008E7F23" w:rsidRPr="008E7F23" w:rsidRDefault="008E7F23" w:rsidP="008E7F23">
      <w:pPr>
        <w:pStyle w:val="NormalWeb"/>
        <w:rPr>
          <w:sz w:val="22"/>
          <w:szCs w:val="22"/>
        </w:rPr>
      </w:pPr>
      <w:r w:rsidRPr="008E7F23">
        <w:rPr>
          <w:rStyle w:val="Strong"/>
          <w:sz w:val="22"/>
          <w:szCs w:val="22"/>
        </w:rPr>
        <w:t>An AI-driven investment banking layer for early-stage companies</w:t>
      </w:r>
    </w:p>
    <w:p w14:paraId="5DA462F6" w14:textId="77777777" w:rsidR="008E7F23" w:rsidRPr="008E7F23" w:rsidRDefault="008E7F23" w:rsidP="008E7F23">
      <w:pPr>
        <w:pStyle w:val="NormalWeb"/>
        <w:rPr>
          <w:sz w:val="22"/>
          <w:szCs w:val="22"/>
        </w:rPr>
      </w:pPr>
      <w:r w:rsidRPr="008E7F23">
        <w:rPr>
          <w:sz w:val="22"/>
          <w:szCs w:val="22"/>
        </w:rPr>
        <w:t>Or more simply:</w:t>
      </w:r>
    </w:p>
    <w:p w14:paraId="06756990" w14:textId="77777777" w:rsidR="008E7F23" w:rsidRPr="008E7F23" w:rsidRDefault="008E7F23" w:rsidP="008E7F23">
      <w:pPr>
        <w:pStyle w:val="NormalWeb"/>
        <w:rPr>
          <w:sz w:val="22"/>
          <w:szCs w:val="22"/>
        </w:rPr>
      </w:pPr>
      <w:r w:rsidRPr="008E7F23">
        <w:rPr>
          <w:sz w:val="22"/>
          <w:szCs w:val="22"/>
        </w:rPr>
        <w:t>“Turning startup decks into investor-ready deals—and matching them with the right capital.”</w:t>
      </w:r>
    </w:p>
    <w:p w14:paraId="7A9CCD49" w14:textId="77777777" w:rsidR="008E7F23" w:rsidRPr="008E7F23" w:rsidRDefault="008E7F23" w:rsidP="00694072">
      <w:pPr>
        <w:pStyle w:val="whitespace-normal"/>
        <w:rPr>
          <w:rStyle w:val="Strong"/>
          <w:b w:val="0"/>
          <w:bCs w:val="0"/>
          <w:sz w:val="22"/>
          <w:szCs w:val="22"/>
        </w:rPr>
      </w:pPr>
    </w:p>
    <w:p w14:paraId="38EB4491" w14:textId="77777777" w:rsidR="008E7F23" w:rsidRDefault="008E7F23" w:rsidP="00694072">
      <w:pPr>
        <w:pStyle w:val="whitespace-normal"/>
        <w:rPr>
          <w:rStyle w:val="Strong"/>
        </w:rPr>
      </w:pPr>
    </w:p>
    <w:p w14:paraId="630DA7AC" w14:textId="1DE64F39" w:rsidR="008E7F23" w:rsidRDefault="008E7F23" w:rsidP="00694072">
      <w:pPr>
        <w:pStyle w:val="whitespace-normal"/>
        <w:rPr>
          <w:rStyle w:val="Strong"/>
        </w:rPr>
      </w:pPr>
    </w:p>
    <w:p w14:paraId="2779FA1A" w14:textId="0D7C7A5C" w:rsidR="008E7F23" w:rsidRDefault="008E7F23" w:rsidP="00694072">
      <w:pPr>
        <w:pStyle w:val="whitespace-normal"/>
        <w:rPr>
          <w:rStyle w:val="Strong"/>
        </w:rPr>
      </w:pPr>
    </w:p>
    <w:p w14:paraId="7B6ED6C3" w14:textId="334625E2" w:rsidR="008E7F23" w:rsidRDefault="008E7F23" w:rsidP="00694072">
      <w:pPr>
        <w:pStyle w:val="whitespace-normal"/>
        <w:rPr>
          <w:rStyle w:val="Strong"/>
        </w:rPr>
      </w:pPr>
      <w:r>
        <w:rPr>
          <w:rStyle w:val="Strong"/>
        </w:rPr>
        <w:lastRenderedPageBreak/>
        <w:t xml:space="preserve">I don’t want to create the full website with all the engines at once. I need to better define the Exact UX flow and AI architecture. </w:t>
      </w:r>
    </w:p>
    <w:p w14:paraId="220B041C" w14:textId="0188B7B7" w:rsidR="008E7F23" w:rsidRDefault="009D4D32" w:rsidP="00694072">
      <w:pPr>
        <w:pStyle w:val="whitespace-normal"/>
        <w:rPr>
          <w:rStyle w:val="Strong"/>
        </w:rPr>
      </w:pPr>
      <w:r>
        <w:rPr>
          <w:rStyle w:val="Strong"/>
        </w:rPr>
        <w:t>Homepag</w:t>
      </w:r>
      <w:r w:rsidR="008E7F23">
        <w:rPr>
          <w:rStyle w:val="Strong"/>
        </w:rPr>
        <w:t>e</w:t>
      </w:r>
    </w:p>
    <w:p w14:paraId="6FBB93D2" w14:textId="5EFD19C8" w:rsidR="008E7F23" w:rsidRDefault="009D4D32" w:rsidP="00694072">
      <w:pPr>
        <w:pStyle w:val="whitespace-normal"/>
        <w:rPr>
          <w:rStyle w:val="Strong"/>
          <w:b w:val="0"/>
          <w:bCs w:val="0"/>
        </w:rPr>
      </w:pPr>
      <w:r w:rsidRPr="009D4D32">
        <w:rPr>
          <w:rStyle w:val="Strong"/>
          <w:b w:val="0"/>
          <w:bCs w:val="0"/>
        </w:rPr>
        <w:t>First section will include on the left-side a powerful attention catching statement</w:t>
      </w:r>
      <w:r w:rsidR="008E7F23">
        <w:rPr>
          <w:rStyle w:val="Strong"/>
          <w:b w:val="0"/>
          <w:bCs w:val="0"/>
        </w:rPr>
        <w:t xml:space="preserve"> and statement about the purpose. </w:t>
      </w:r>
    </w:p>
    <w:p w14:paraId="60EC3D2F" w14:textId="127BD236" w:rsidR="009D4D32" w:rsidRDefault="009D4D32" w:rsidP="00694072">
      <w:pPr>
        <w:pStyle w:val="whitespace-normal"/>
        <w:rPr>
          <w:rStyle w:val="Strong"/>
          <w:b w:val="0"/>
          <w:bCs w:val="0"/>
        </w:rPr>
      </w:pPr>
      <w:r w:rsidRPr="009D4D32">
        <w:rPr>
          <w:rStyle w:val="Strong"/>
          <w:b w:val="0"/>
          <w:bCs w:val="0"/>
        </w:rPr>
        <w:t>On the right-side there will be h</w:t>
      </w:r>
      <w:r w:rsidR="008E7F23">
        <w:rPr>
          <w:rStyle w:val="Strong"/>
          <w:b w:val="0"/>
          <w:bCs w:val="0"/>
        </w:rPr>
        <w:t>ea</w:t>
      </w:r>
      <w:r w:rsidRPr="009D4D32">
        <w:rPr>
          <w:rStyle w:val="Strong"/>
          <w:b w:val="0"/>
          <w:bCs w:val="0"/>
        </w:rPr>
        <w:t xml:space="preserve">ding to </w:t>
      </w:r>
      <w:r w:rsidR="008E7F23">
        <w:rPr>
          <w:rStyle w:val="Strong"/>
          <w:b w:val="0"/>
          <w:bCs w:val="0"/>
        </w:rPr>
        <w:t>analyze your deck and financial model</w:t>
      </w:r>
      <w:r w:rsidRPr="009D4D32">
        <w:rPr>
          <w:rStyle w:val="Strong"/>
          <w:b w:val="0"/>
          <w:bCs w:val="0"/>
        </w:rPr>
        <w:t xml:space="preserve"> and get a case analysis estimate with a button leading to the </w:t>
      </w:r>
      <w:r w:rsidR="008E7F23">
        <w:rPr>
          <w:rStyle w:val="Strong"/>
          <w:b w:val="0"/>
          <w:bCs w:val="0"/>
        </w:rPr>
        <w:t xml:space="preserve">form page for basic information and upload. </w:t>
      </w:r>
    </w:p>
    <w:p w14:paraId="382F667A" w14:textId="5003326A" w:rsidR="008E7F23" w:rsidRPr="008E7F23" w:rsidRDefault="008E7F23" w:rsidP="008E7F23">
      <w:pPr>
        <w:spacing w:before="100" w:beforeAutospacing="1" w:after="100" w:afterAutospacing="1"/>
        <w:outlineLvl w:val="2"/>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 xml:space="preserve">Right side of the first area of the landing page - </w:t>
      </w:r>
    </w:p>
    <w:p w14:paraId="0D7B38B4" w14:textId="77777777"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Get Your AI-Powered Investor Match Report</w:t>
      </w:r>
    </w:p>
    <w:p w14:paraId="4B3B17D3" w14:textId="77777777" w:rsidR="008E7F23" w:rsidRPr="008E7F23" w:rsidRDefault="008E7F23" w:rsidP="008E7F23">
      <w:pPr>
        <w:spacing w:before="100" w:beforeAutospacing="1" w:after="100" w:afterAutospacing="1"/>
        <w:outlineLvl w:val="2"/>
        <w:rPr>
          <w:rFonts w:ascii="Times New Roman" w:eastAsia="Times New Roman" w:hAnsi="Times New Roman" w:cs="Times New Roman"/>
          <w:b/>
          <w:bCs/>
          <w:sz w:val="27"/>
          <w:szCs w:val="27"/>
        </w:rPr>
      </w:pPr>
      <w:r w:rsidRPr="008E7F23">
        <w:rPr>
          <w:rFonts w:ascii="Times New Roman" w:eastAsia="Times New Roman" w:hAnsi="Times New Roman" w:cs="Times New Roman"/>
          <w:b/>
          <w:bCs/>
          <w:sz w:val="27"/>
          <w:szCs w:val="27"/>
        </w:rPr>
        <w:t>Sub:</w:t>
      </w:r>
    </w:p>
    <w:p w14:paraId="350DC99A" w14:textId="77777777" w:rsidR="008E7F23" w:rsidRPr="008E7F23" w:rsidRDefault="008E7F23" w:rsidP="008E7F23">
      <w:pPr>
        <w:spacing w:before="100" w:beforeAutospacing="1" w:after="100" w:afterAutospacing="1"/>
        <w:rPr>
          <w:rFonts w:ascii="Times New Roman" w:eastAsia="Times New Roman" w:hAnsi="Times New Roman" w:cs="Times New Roman"/>
        </w:rPr>
      </w:pPr>
      <w:r w:rsidRPr="008E7F23">
        <w:rPr>
          <w:rFonts w:ascii="Times New Roman" w:eastAsia="Times New Roman" w:hAnsi="Times New Roman" w:cs="Times New Roman"/>
        </w:rPr>
        <w:t>Upload your deck and receive:</w:t>
      </w:r>
    </w:p>
    <w:p w14:paraId="6CFBEB84" w14:textId="77777777" w:rsidR="008E7F23" w:rsidRPr="008E7F23" w:rsidRDefault="008E7F23">
      <w:pPr>
        <w:numPr>
          <w:ilvl w:val="0"/>
          <w:numId w:val="28"/>
        </w:numPr>
        <w:spacing w:before="100" w:beforeAutospacing="1" w:after="100" w:afterAutospacing="1"/>
        <w:rPr>
          <w:rFonts w:ascii="Times New Roman" w:eastAsia="Times New Roman" w:hAnsi="Times New Roman" w:cs="Times New Roman"/>
        </w:rPr>
      </w:pPr>
      <w:r w:rsidRPr="008E7F23">
        <w:rPr>
          <w:rFonts w:ascii="Times New Roman" w:eastAsia="Times New Roman" w:hAnsi="Times New Roman" w:cs="Times New Roman"/>
        </w:rPr>
        <w:t xml:space="preserve">Investment readiness analysis </w:t>
      </w:r>
    </w:p>
    <w:p w14:paraId="1787073D" w14:textId="77777777" w:rsidR="008E7F23" w:rsidRPr="008E7F23" w:rsidRDefault="008E7F23">
      <w:pPr>
        <w:numPr>
          <w:ilvl w:val="0"/>
          <w:numId w:val="28"/>
        </w:numPr>
        <w:spacing w:before="100" w:beforeAutospacing="1" w:after="100" w:afterAutospacing="1"/>
        <w:rPr>
          <w:rFonts w:ascii="Times New Roman" w:eastAsia="Times New Roman" w:hAnsi="Times New Roman" w:cs="Times New Roman"/>
        </w:rPr>
      </w:pPr>
      <w:r w:rsidRPr="008E7F23">
        <w:rPr>
          <w:rFonts w:ascii="Times New Roman" w:eastAsia="Times New Roman" w:hAnsi="Times New Roman" w:cs="Times New Roman"/>
        </w:rPr>
        <w:t xml:space="preserve">AI-generated investor thesis </w:t>
      </w:r>
    </w:p>
    <w:p w14:paraId="322D725F" w14:textId="77777777" w:rsidR="008E7F23" w:rsidRPr="008E7F23" w:rsidRDefault="008E7F23">
      <w:pPr>
        <w:numPr>
          <w:ilvl w:val="0"/>
          <w:numId w:val="28"/>
        </w:numPr>
        <w:spacing w:before="100" w:beforeAutospacing="1" w:after="100" w:afterAutospacing="1"/>
        <w:rPr>
          <w:rFonts w:ascii="Times New Roman" w:eastAsia="Times New Roman" w:hAnsi="Times New Roman" w:cs="Times New Roman"/>
        </w:rPr>
      </w:pPr>
      <w:r w:rsidRPr="008E7F23">
        <w:rPr>
          <w:rFonts w:ascii="Times New Roman" w:eastAsia="Times New Roman" w:hAnsi="Times New Roman" w:cs="Times New Roman"/>
        </w:rPr>
        <w:t xml:space="preserve">Top 10–20 best-fit VCs &amp; family offices </w:t>
      </w:r>
    </w:p>
    <w:p w14:paraId="14897DBB" w14:textId="77777777" w:rsidR="008E7F23" w:rsidRPr="008E7F23" w:rsidRDefault="008E7F23" w:rsidP="008E7F23">
      <w:pPr>
        <w:spacing w:before="100" w:beforeAutospacing="1" w:after="100" w:afterAutospacing="1"/>
        <w:outlineLvl w:val="2"/>
        <w:rPr>
          <w:rFonts w:ascii="Times New Roman" w:eastAsia="Times New Roman" w:hAnsi="Times New Roman" w:cs="Times New Roman"/>
          <w:b/>
          <w:bCs/>
          <w:sz w:val="27"/>
          <w:szCs w:val="27"/>
        </w:rPr>
      </w:pPr>
      <w:r w:rsidRPr="008E7F23">
        <w:rPr>
          <w:rFonts w:ascii="Times New Roman" w:eastAsia="Times New Roman" w:hAnsi="Times New Roman" w:cs="Times New Roman"/>
          <w:b/>
          <w:bCs/>
          <w:sz w:val="27"/>
          <w:szCs w:val="27"/>
        </w:rPr>
        <w:t>CTA:</w:t>
      </w:r>
    </w:p>
    <w:p w14:paraId="79A932E4" w14:textId="77777777" w:rsidR="008E7F23" w:rsidRPr="008E7F23" w:rsidRDefault="008E7F23" w:rsidP="008E7F23">
      <w:pPr>
        <w:spacing w:before="100" w:beforeAutospacing="1" w:after="100" w:afterAutospacing="1"/>
        <w:rPr>
          <w:rFonts w:ascii="Times New Roman" w:eastAsia="Times New Roman" w:hAnsi="Times New Roman" w:cs="Times New Roman"/>
        </w:rPr>
      </w:pPr>
      <w:r w:rsidRPr="008E7F23">
        <w:rPr>
          <w:rFonts w:ascii="Apple Color Emoji" w:eastAsia="Times New Roman" w:hAnsi="Apple Color Emoji" w:cs="Apple Color Emoji"/>
        </w:rPr>
        <w:t>👉</w:t>
      </w:r>
      <w:r w:rsidRPr="008E7F23">
        <w:rPr>
          <w:rFonts w:ascii="Times New Roman" w:eastAsia="Times New Roman" w:hAnsi="Times New Roman" w:cs="Times New Roman"/>
        </w:rPr>
        <w:t xml:space="preserve"> </w:t>
      </w:r>
      <w:r w:rsidRPr="008E7F23">
        <w:rPr>
          <w:rFonts w:ascii="Times New Roman" w:eastAsia="Times New Roman" w:hAnsi="Times New Roman" w:cs="Times New Roman"/>
          <w:b/>
          <w:bCs/>
        </w:rPr>
        <w:t>Upload Your Deck</w:t>
      </w:r>
    </w:p>
    <w:p w14:paraId="333C1552" w14:textId="77777777" w:rsidR="008E7F23" w:rsidRPr="009D4D32" w:rsidRDefault="008E7F23" w:rsidP="00694072">
      <w:pPr>
        <w:pStyle w:val="whitespace-normal"/>
        <w:rPr>
          <w:rStyle w:val="Strong"/>
          <w:b w:val="0"/>
          <w:bCs w:val="0"/>
        </w:rPr>
      </w:pPr>
    </w:p>
    <w:p w14:paraId="552557AA" w14:textId="29F4522D" w:rsidR="009D4D32" w:rsidRDefault="009D4D32" w:rsidP="00694072">
      <w:pPr>
        <w:pStyle w:val="whitespace-normal"/>
        <w:rPr>
          <w:rStyle w:val="Strong"/>
          <w:b w:val="0"/>
          <w:bCs w:val="0"/>
        </w:rPr>
      </w:pPr>
      <w:r w:rsidRPr="009D4D32">
        <w:rPr>
          <w:rStyle w:val="Strong"/>
          <w:b w:val="0"/>
          <w:bCs w:val="0"/>
        </w:rPr>
        <w:t xml:space="preserve">Next section (with white background) </w:t>
      </w:r>
    </w:p>
    <w:p w14:paraId="1D015AB2" w14:textId="458EEA8A" w:rsidR="008E7F23" w:rsidRDefault="008E7F23" w:rsidP="00694072">
      <w:pPr>
        <w:pStyle w:val="whitespace-normal"/>
        <w:rPr>
          <w:rStyle w:val="Strong"/>
          <w:b w:val="0"/>
          <w:bCs w:val="0"/>
        </w:rPr>
      </w:pPr>
      <w:r>
        <w:rPr>
          <w:rStyle w:val="Strong"/>
          <w:b w:val="0"/>
          <w:bCs w:val="0"/>
        </w:rPr>
        <w:t xml:space="preserve">Will include a process flow graphic on the </w:t>
      </w:r>
      <w:proofErr w:type="gramStart"/>
      <w:r>
        <w:rPr>
          <w:rStyle w:val="Strong"/>
          <w:b w:val="0"/>
          <w:bCs w:val="0"/>
        </w:rPr>
        <w:t>off white</w:t>
      </w:r>
      <w:proofErr w:type="gramEnd"/>
      <w:r>
        <w:rPr>
          <w:rStyle w:val="Strong"/>
          <w:b w:val="0"/>
          <w:bCs w:val="0"/>
        </w:rPr>
        <w:t xml:space="preserve"> background. </w:t>
      </w:r>
    </w:p>
    <w:p w14:paraId="1F4824BC" w14:textId="77777777" w:rsidR="008E7F23" w:rsidRPr="008E7F23" w:rsidRDefault="008E7F23" w:rsidP="008E7F23">
      <w:pPr>
        <w:spacing w:before="100" w:beforeAutospacing="1" w:after="100" w:afterAutospacing="1"/>
        <w:outlineLvl w:val="0"/>
        <w:rPr>
          <w:rFonts w:ascii="Times New Roman" w:eastAsia="Times New Roman" w:hAnsi="Times New Roman" w:cs="Times New Roman"/>
          <w:b/>
          <w:bCs/>
          <w:kern w:val="36"/>
          <w:sz w:val="22"/>
          <w:szCs w:val="22"/>
        </w:rPr>
      </w:pPr>
      <w:r w:rsidRPr="008E7F23">
        <w:rPr>
          <w:rFonts w:ascii="Times New Roman" w:eastAsia="Times New Roman" w:hAnsi="Times New Roman" w:cs="Times New Roman"/>
          <w:b/>
          <w:bCs/>
          <w:kern w:val="36"/>
          <w:sz w:val="22"/>
          <w:szCs w:val="22"/>
        </w:rPr>
        <w:t>Key Strategic Insight (Don’t Miss This)</w:t>
      </w:r>
    </w:p>
    <w:p w14:paraId="2DB5FC04" w14:textId="77777777"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Your flow subtly communicates:</w:t>
      </w:r>
    </w:p>
    <w:p w14:paraId="3991F660" w14:textId="77777777" w:rsidR="008E7F23" w:rsidRPr="008E7F23" w:rsidRDefault="008E7F23">
      <w:pPr>
        <w:numPr>
          <w:ilvl w:val="0"/>
          <w:numId w:val="27"/>
        </w:num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b/>
          <w:bCs/>
          <w:sz w:val="22"/>
          <w:szCs w:val="22"/>
        </w:rPr>
        <w:t>Steps 1–3 = Product (AI platform)</w:t>
      </w:r>
      <w:r w:rsidRPr="008E7F23">
        <w:rPr>
          <w:rFonts w:ascii="Times New Roman" w:eastAsia="Times New Roman" w:hAnsi="Times New Roman" w:cs="Times New Roman"/>
          <w:sz w:val="22"/>
          <w:szCs w:val="22"/>
        </w:rPr>
        <w:t xml:space="preserve"> </w:t>
      </w:r>
    </w:p>
    <w:p w14:paraId="2FA5A14F" w14:textId="77777777" w:rsidR="008E7F23" w:rsidRPr="008E7F23" w:rsidRDefault="008E7F23">
      <w:pPr>
        <w:numPr>
          <w:ilvl w:val="0"/>
          <w:numId w:val="27"/>
        </w:num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b/>
          <w:bCs/>
          <w:sz w:val="22"/>
          <w:szCs w:val="22"/>
        </w:rPr>
        <w:t>Steps 4–5 = Value creation (matching + advisory)</w:t>
      </w:r>
      <w:r w:rsidRPr="008E7F23">
        <w:rPr>
          <w:rFonts w:ascii="Times New Roman" w:eastAsia="Times New Roman" w:hAnsi="Times New Roman" w:cs="Times New Roman"/>
          <w:sz w:val="22"/>
          <w:szCs w:val="22"/>
        </w:rPr>
        <w:t xml:space="preserve"> </w:t>
      </w:r>
    </w:p>
    <w:p w14:paraId="002A24C7" w14:textId="77777777" w:rsidR="008E7F23" w:rsidRPr="008E7F23" w:rsidRDefault="008E7F23">
      <w:pPr>
        <w:numPr>
          <w:ilvl w:val="0"/>
          <w:numId w:val="27"/>
        </w:num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b/>
          <w:bCs/>
          <w:sz w:val="22"/>
          <w:szCs w:val="22"/>
        </w:rPr>
        <w:t>Step 6 = Long-term relationship (recurring revenue)</w:t>
      </w:r>
      <w:r w:rsidRPr="008E7F23">
        <w:rPr>
          <w:rFonts w:ascii="Times New Roman" w:eastAsia="Times New Roman" w:hAnsi="Times New Roman" w:cs="Times New Roman"/>
          <w:sz w:val="22"/>
          <w:szCs w:val="22"/>
        </w:rPr>
        <w:t xml:space="preserve"> </w:t>
      </w:r>
    </w:p>
    <w:p w14:paraId="6BD187EF" w14:textId="77777777"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That’s exactly how investors—and clients—will interpret it.</w:t>
      </w:r>
    </w:p>
    <w:p w14:paraId="3FB6B77F" w14:textId="77777777" w:rsidR="008E7F23" w:rsidRPr="009D4D32" w:rsidRDefault="008E7F23" w:rsidP="00694072">
      <w:pPr>
        <w:pStyle w:val="whitespace-normal"/>
        <w:rPr>
          <w:rStyle w:val="Strong"/>
          <w:b w:val="0"/>
          <w:bCs w:val="0"/>
        </w:rPr>
      </w:pPr>
    </w:p>
    <w:p w14:paraId="11A6EAC9" w14:textId="16C89703"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1. Build</w:t>
      </w:r>
    </w:p>
    <w:p w14:paraId="004B2D97" w14:textId="285610A1"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lastRenderedPageBreak/>
        <w:t>Deck + Financial Model</w:t>
      </w:r>
    </w:p>
    <w:p w14:paraId="5F20B0ED" w14:textId="77777777"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Founder inputs vision, market, and numbers</w:t>
      </w:r>
    </w:p>
    <w:p w14:paraId="04306159" w14:textId="77777777"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(Optional subtext: “Structure your story and economics”)</w:t>
      </w:r>
    </w:p>
    <w:p w14:paraId="32C0F72A" w14:textId="08C8AF5B"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2. Analyze</w:t>
      </w:r>
    </w:p>
    <w:p w14:paraId="5F158B23" w14:textId="15FBF8BF"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AI Investment Intelligence</w:t>
      </w:r>
    </w:p>
    <w:p w14:paraId="588793CE" w14:textId="77777777"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Platform evaluates viability, narrative, and risks</w:t>
      </w:r>
    </w:p>
    <w:p w14:paraId="643E3AB9" w14:textId="77777777"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Converts into an “investor-ready thesis”</w:t>
      </w:r>
    </w:p>
    <w:p w14:paraId="6C5C773C" w14:textId="7E82842F"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3. Refine</w:t>
      </w:r>
    </w:p>
    <w:p w14:paraId="52BA7A38" w14:textId="7016063E"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Optimization Layer</w:t>
      </w:r>
    </w:p>
    <w:p w14:paraId="56EF8D42" w14:textId="77777777"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Deck improvements</w:t>
      </w:r>
    </w:p>
    <w:p w14:paraId="3F0B11CA" w14:textId="77777777"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Financial clarity</w:t>
      </w:r>
    </w:p>
    <w:p w14:paraId="26B6530B" w14:textId="77777777"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Positioning sharpened</w:t>
      </w:r>
    </w:p>
    <w:p w14:paraId="7FCB1EAD" w14:textId="17FA6C71"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4. Match</w:t>
      </w:r>
    </w:p>
    <w:p w14:paraId="6AA006E2" w14:textId="0713F006"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Targeted Investor Alignment</w:t>
      </w:r>
    </w:p>
    <w:p w14:paraId="18350A22" w14:textId="77777777"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AI maps to best-fit VCs / family offices</w:t>
      </w:r>
    </w:p>
    <w:p w14:paraId="45D281C2" w14:textId="77777777"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Ranked + rationale-based matching</w:t>
      </w:r>
    </w:p>
    <w:p w14:paraId="2D78533F" w14:textId="7D1EDE86"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5. Execute</w:t>
      </w:r>
    </w:p>
    <w:p w14:paraId="32F00CEE" w14:textId="244BB2B8"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Capital Strategy &amp; Outreach</w:t>
      </w:r>
    </w:p>
    <w:p w14:paraId="3E2CD775" w14:textId="77777777"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Guided outreach strategy</w:t>
      </w:r>
    </w:p>
    <w:p w14:paraId="59528AE7" w14:textId="77777777"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Warm intro pathways</w:t>
      </w:r>
    </w:p>
    <w:p w14:paraId="4EA7B33B" w14:textId="77777777"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Advisory support (your key differentiator)</w:t>
      </w:r>
    </w:p>
    <w:p w14:paraId="4B332305" w14:textId="22EBCBFB"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6. Scale</w:t>
      </w:r>
    </w:p>
    <w:p w14:paraId="5CE3ED8A" w14:textId="4AFD1FB2"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Capital Deployment &amp; Growth</w:t>
      </w:r>
    </w:p>
    <w:p w14:paraId="2F1CA1CC" w14:textId="77777777"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t>Post-raise execution</w:t>
      </w:r>
    </w:p>
    <w:p w14:paraId="766DF1FF" w14:textId="7877E0B4" w:rsidR="008E7F23" w:rsidRPr="008E7F23" w:rsidRDefault="008E7F23" w:rsidP="008E7F23">
      <w:pPr>
        <w:spacing w:before="100" w:beforeAutospacing="1" w:after="100" w:afterAutospacing="1"/>
        <w:rPr>
          <w:rFonts w:ascii="Times New Roman" w:eastAsia="Times New Roman" w:hAnsi="Times New Roman" w:cs="Times New Roman"/>
          <w:sz w:val="22"/>
          <w:szCs w:val="22"/>
        </w:rPr>
      </w:pPr>
      <w:r w:rsidRPr="008E7F23">
        <w:rPr>
          <w:rFonts w:ascii="Times New Roman" w:eastAsia="Times New Roman" w:hAnsi="Times New Roman" w:cs="Times New Roman"/>
          <w:sz w:val="22"/>
          <w:szCs w:val="22"/>
        </w:rPr>
        <w:lastRenderedPageBreak/>
        <w:t>Operational scaling</w:t>
      </w:r>
    </w:p>
    <w:p w14:paraId="5C42CF09" w14:textId="2E8B786B" w:rsidR="008E7F23" w:rsidRDefault="008E7F23" w:rsidP="009D4D32">
      <w:pPr>
        <w:spacing w:before="100" w:beforeAutospacing="1" w:after="100" w:afterAutospacing="1"/>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Third section</w:t>
      </w:r>
    </w:p>
    <w:p w14:paraId="58B15DD6" w14:textId="06D30A3B" w:rsidR="008E7F23" w:rsidRDefault="008E7F23" w:rsidP="008E7F23">
      <w:pPr>
        <w:pStyle w:val="Heading1"/>
      </w:pPr>
      <w:r>
        <w:rPr>
          <w:rStyle w:val="Strong"/>
          <w:b/>
          <w:bCs/>
        </w:rPr>
        <w:t>“</w:t>
      </w:r>
      <w:r>
        <w:t>Built for Both Sides of Capital</w:t>
      </w:r>
      <w:r>
        <w:rPr>
          <w:rStyle w:val="Strong"/>
          <w:b/>
          <w:bCs/>
        </w:rPr>
        <w:t>” (Segmentation Section)</w:t>
      </w:r>
    </w:p>
    <w:p w14:paraId="2769B050" w14:textId="77777777" w:rsidR="008E7F23" w:rsidRDefault="008E7F23" w:rsidP="008E7F23">
      <w:pPr>
        <w:pStyle w:val="NormalWeb"/>
      </w:pPr>
      <w:r>
        <w:t>Split into 3 columns:</w:t>
      </w:r>
    </w:p>
    <w:p w14:paraId="1C9DB12D" w14:textId="77777777" w:rsidR="008E7F23" w:rsidRDefault="008E7F23" w:rsidP="008E7F23">
      <w:pPr>
        <w:pStyle w:val="Heading3"/>
      </w:pPr>
      <w:r>
        <w:t>Founders</w:t>
      </w:r>
    </w:p>
    <w:p w14:paraId="68A2C318" w14:textId="77777777" w:rsidR="008E7F23" w:rsidRDefault="008E7F23" w:rsidP="008E7F23">
      <w:pPr>
        <w:pStyle w:val="NormalWeb"/>
      </w:pPr>
      <w:r>
        <w:t>Raise capital with precision</w:t>
      </w:r>
    </w:p>
    <w:p w14:paraId="47234EF4" w14:textId="77777777" w:rsidR="008E7F23" w:rsidRDefault="008E7F23" w:rsidP="008E7F23">
      <w:pPr>
        <w:pStyle w:val="Heading3"/>
      </w:pPr>
      <w:r>
        <w:t>Investors</w:t>
      </w:r>
    </w:p>
    <w:p w14:paraId="3098BB50" w14:textId="77777777" w:rsidR="008E7F23" w:rsidRDefault="008E7F23" w:rsidP="008E7F23">
      <w:pPr>
        <w:pStyle w:val="NormalWeb"/>
      </w:pPr>
      <w:r>
        <w:t>Access pre-qualified deal flow</w:t>
      </w:r>
    </w:p>
    <w:p w14:paraId="6E56A947" w14:textId="77777777" w:rsidR="008E7F23" w:rsidRDefault="008E7F23" w:rsidP="008E7F23">
      <w:pPr>
        <w:pStyle w:val="Heading3"/>
      </w:pPr>
      <w:r>
        <w:t>Partners</w:t>
      </w:r>
    </w:p>
    <w:p w14:paraId="0DA8F1FF" w14:textId="77777777" w:rsidR="008E7F23" w:rsidRDefault="008E7F23" w:rsidP="008E7F23">
      <w:pPr>
        <w:pStyle w:val="NormalWeb"/>
      </w:pPr>
      <w:r>
        <w:t>Leverage structured capital pipelines</w:t>
      </w:r>
    </w:p>
    <w:p w14:paraId="6F156872" w14:textId="77777777" w:rsidR="008E7F23" w:rsidRDefault="008E7F23" w:rsidP="008E7F23">
      <w:pPr>
        <w:pStyle w:val="Heading2"/>
      </w:pPr>
      <w:r>
        <w:t>Structure: 3-Column Horizontal Grid</w:t>
      </w:r>
    </w:p>
    <w:p w14:paraId="2354D201" w14:textId="77777777" w:rsidR="008E7F23" w:rsidRDefault="008E7F23" w:rsidP="008E7F23">
      <w:pPr>
        <w:pStyle w:val="HTMLPreformatted"/>
      </w:pPr>
      <w:r>
        <w:t xml:space="preserve">[ </w:t>
      </w:r>
      <w:proofErr w:type="gramStart"/>
      <w:r>
        <w:t>Founders ]</w:t>
      </w:r>
      <w:proofErr w:type="gramEnd"/>
      <w:r>
        <w:t xml:space="preserve">     [ Investors ]     [ Strategic Partners ]</w:t>
      </w:r>
    </w:p>
    <w:p w14:paraId="08093C1F" w14:textId="77777777" w:rsidR="008E7F23" w:rsidRDefault="008E7F23" w:rsidP="008E7F23">
      <w:pPr>
        <w:pStyle w:val="NormalWeb"/>
      </w:pPr>
      <w:r>
        <w:t xml:space="preserve">Keep it </w:t>
      </w:r>
      <w:r>
        <w:rPr>
          <w:rStyle w:val="Strong"/>
        </w:rPr>
        <w:t>simple, balanced, and symmetrical</w:t>
      </w:r>
    </w:p>
    <w:p w14:paraId="655416E0" w14:textId="77777777" w:rsidR="008E7F23" w:rsidRDefault="00D21693" w:rsidP="008E7F23">
      <w:r>
        <w:rPr>
          <w:noProof/>
        </w:rPr>
        <w:pict w14:anchorId="4F0D4AF4">
          <v:rect id="_x0000_i1035" alt="" style="width:468pt;height:.05pt;mso-width-percent:0;mso-height-percent:0;mso-width-percent:0;mso-height-percent:0" o:hralign="center" o:hrstd="t" o:hr="t" fillcolor="#a0a0a0" stroked="f"/>
        </w:pict>
      </w:r>
    </w:p>
    <w:p w14:paraId="65FE7041" w14:textId="77777777" w:rsidR="008E7F23" w:rsidRDefault="008E7F23" w:rsidP="008E7F23">
      <w:pPr>
        <w:pStyle w:val="Heading2"/>
      </w:pPr>
      <w:r>
        <w:rPr>
          <w:rFonts w:ascii="Apple Color Emoji" w:hAnsi="Apple Color Emoji" w:cs="Apple Color Emoji"/>
        </w:rPr>
        <w:t>🔹</w:t>
      </w:r>
      <w:r>
        <w:t xml:space="preserve"> Column Content (Tight + High-End Copy)</w:t>
      </w:r>
    </w:p>
    <w:p w14:paraId="6D25687E" w14:textId="77777777" w:rsidR="008E7F23" w:rsidRDefault="008E7F23" w:rsidP="008E7F23">
      <w:pPr>
        <w:pStyle w:val="Heading3"/>
      </w:pPr>
      <w:r>
        <w:rPr>
          <w:rStyle w:val="Strong"/>
          <w:b/>
          <w:bCs/>
        </w:rPr>
        <w:t>Founders</w:t>
      </w:r>
    </w:p>
    <w:p w14:paraId="4F26A5C7" w14:textId="77777777" w:rsidR="008E7F23" w:rsidRDefault="008E7F23" w:rsidP="008E7F23">
      <w:pPr>
        <w:pStyle w:val="NormalWeb"/>
      </w:pPr>
      <w:r>
        <w:rPr>
          <w:rStyle w:val="Strong"/>
        </w:rPr>
        <w:t>Raise capital with precision</w:t>
      </w:r>
    </w:p>
    <w:p w14:paraId="18B2B4D0" w14:textId="77777777" w:rsidR="008E7F23" w:rsidRDefault="008E7F23">
      <w:pPr>
        <w:numPr>
          <w:ilvl w:val="0"/>
          <w:numId w:val="29"/>
        </w:numPr>
        <w:spacing w:before="100" w:beforeAutospacing="1" w:after="100" w:afterAutospacing="1"/>
      </w:pPr>
      <w:r>
        <w:t xml:space="preserve">AI-driven investment analysis </w:t>
      </w:r>
    </w:p>
    <w:p w14:paraId="1ACF4A29" w14:textId="77777777" w:rsidR="008E7F23" w:rsidRDefault="008E7F23">
      <w:pPr>
        <w:numPr>
          <w:ilvl w:val="0"/>
          <w:numId w:val="29"/>
        </w:numPr>
        <w:spacing w:before="100" w:beforeAutospacing="1" w:after="100" w:afterAutospacing="1"/>
      </w:pPr>
      <w:r>
        <w:t xml:space="preserve">Targeted investor matching </w:t>
      </w:r>
    </w:p>
    <w:p w14:paraId="1D5CBC05" w14:textId="77777777" w:rsidR="008E7F23" w:rsidRDefault="008E7F23">
      <w:pPr>
        <w:numPr>
          <w:ilvl w:val="0"/>
          <w:numId w:val="29"/>
        </w:numPr>
        <w:spacing w:before="100" w:beforeAutospacing="1" w:after="100" w:afterAutospacing="1"/>
      </w:pPr>
      <w:r>
        <w:t xml:space="preserve">Fundraising strategy &amp; advisory </w:t>
      </w:r>
    </w:p>
    <w:p w14:paraId="09A5DD58" w14:textId="77777777" w:rsidR="008E7F23" w:rsidRDefault="00D21693" w:rsidP="008E7F23">
      <w:r>
        <w:rPr>
          <w:noProof/>
        </w:rPr>
        <w:pict w14:anchorId="4C014C7B">
          <v:rect id="_x0000_i1034" alt="" style="width:468pt;height:.05pt;mso-width-percent:0;mso-height-percent:0;mso-width-percent:0;mso-height-percent:0" o:hralign="center" o:hrstd="t" o:hr="t" fillcolor="#a0a0a0" stroked="f"/>
        </w:pict>
      </w:r>
    </w:p>
    <w:p w14:paraId="3B291E0F" w14:textId="77777777" w:rsidR="008E7F23" w:rsidRDefault="008E7F23" w:rsidP="008E7F23">
      <w:pPr>
        <w:pStyle w:val="Heading3"/>
      </w:pPr>
      <w:r>
        <w:rPr>
          <w:rStyle w:val="Strong"/>
          <w:b/>
          <w:bCs/>
        </w:rPr>
        <w:t>Investors</w:t>
      </w:r>
    </w:p>
    <w:p w14:paraId="3372FBEB" w14:textId="77777777" w:rsidR="008E7F23" w:rsidRDefault="008E7F23" w:rsidP="008E7F23">
      <w:pPr>
        <w:pStyle w:val="NormalWeb"/>
      </w:pPr>
      <w:r>
        <w:rPr>
          <w:rStyle w:val="Strong"/>
        </w:rPr>
        <w:t>Access pre-qualified opportunities</w:t>
      </w:r>
    </w:p>
    <w:p w14:paraId="5D37315F" w14:textId="77777777" w:rsidR="008E7F23" w:rsidRDefault="008E7F23">
      <w:pPr>
        <w:numPr>
          <w:ilvl w:val="0"/>
          <w:numId w:val="30"/>
        </w:numPr>
        <w:spacing w:before="100" w:beforeAutospacing="1" w:after="100" w:afterAutospacing="1"/>
      </w:pPr>
      <w:r>
        <w:lastRenderedPageBreak/>
        <w:t xml:space="preserve">AI-vetted deal flow </w:t>
      </w:r>
    </w:p>
    <w:p w14:paraId="296E02E6" w14:textId="77777777" w:rsidR="008E7F23" w:rsidRDefault="008E7F23">
      <w:pPr>
        <w:numPr>
          <w:ilvl w:val="0"/>
          <w:numId w:val="30"/>
        </w:numPr>
        <w:spacing w:before="100" w:beforeAutospacing="1" w:after="100" w:afterAutospacing="1"/>
      </w:pPr>
      <w:r>
        <w:t xml:space="preserve">Structured investment insights </w:t>
      </w:r>
    </w:p>
    <w:p w14:paraId="7C71EEEB" w14:textId="77777777" w:rsidR="008E7F23" w:rsidRDefault="008E7F23">
      <w:pPr>
        <w:numPr>
          <w:ilvl w:val="0"/>
          <w:numId w:val="30"/>
        </w:numPr>
        <w:spacing w:before="100" w:beforeAutospacing="1" w:after="100" w:afterAutospacing="1"/>
      </w:pPr>
      <w:r>
        <w:t xml:space="preserve">Thesis-aligned introductions </w:t>
      </w:r>
    </w:p>
    <w:p w14:paraId="39E7A482" w14:textId="77777777" w:rsidR="008E7F23" w:rsidRDefault="00D21693" w:rsidP="008E7F23">
      <w:r>
        <w:rPr>
          <w:noProof/>
        </w:rPr>
        <w:pict w14:anchorId="68DFDC5A">
          <v:rect id="_x0000_i1033" alt="" style="width:468pt;height:.05pt;mso-width-percent:0;mso-height-percent:0;mso-width-percent:0;mso-height-percent:0" o:hralign="center" o:hrstd="t" o:hr="t" fillcolor="#a0a0a0" stroked="f"/>
        </w:pict>
      </w:r>
    </w:p>
    <w:p w14:paraId="069EE1E0" w14:textId="77777777" w:rsidR="008E7F23" w:rsidRDefault="008E7F23" w:rsidP="008E7F23">
      <w:pPr>
        <w:pStyle w:val="Heading3"/>
      </w:pPr>
      <w:r>
        <w:rPr>
          <w:rStyle w:val="Strong"/>
          <w:b/>
          <w:bCs/>
        </w:rPr>
        <w:t>Strategic Partners</w:t>
      </w:r>
    </w:p>
    <w:p w14:paraId="184C0F44" w14:textId="77777777" w:rsidR="008E7F23" w:rsidRDefault="008E7F23" w:rsidP="008E7F23">
      <w:pPr>
        <w:pStyle w:val="NormalWeb"/>
      </w:pPr>
      <w:r>
        <w:t>(</w:t>
      </w:r>
      <w:proofErr w:type="gramStart"/>
      <w:r>
        <w:rPr>
          <w:rStyle w:val="Emphasis"/>
        </w:rPr>
        <w:t>better</w:t>
      </w:r>
      <w:proofErr w:type="gramEnd"/>
      <w:r>
        <w:rPr>
          <w:rStyle w:val="Emphasis"/>
        </w:rPr>
        <w:t xml:space="preserve"> than just “Partners” — feels more intentional</w:t>
      </w:r>
      <w:r>
        <w:t>)</w:t>
      </w:r>
    </w:p>
    <w:p w14:paraId="38F262B8" w14:textId="77777777" w:rsidR="008E7F23" w:rsidRDefault="008E7F23" w:rsidP="008E7F23">
      <w:pPr>
        <w:pStyle w:val="NormalWeb"/>
      </w:pPr>
      <w:r>
        <w:rPr>
          <w:rStyle w:val="Strong"/>
        </w:rPr>
        <w:t>Leverage capital formation infrastructure</w:t>
      </w:r>
    </w:p>
    <w:p w14:paraId="45C1FD77" w14:textId="77777777" w:rsidR="008E7F23" w:rsidRDefault="008E7F23">
      <w:pPr>
        <w:numPr>
          <w:ilvl w:val="0"/>
          <w:numId w:val="31"/>
        </w:numPr>
        <w:spacing w:before="100" w:beforeAutospacing="1" w:after="100" w:afterAutospacing="1"/>
      </w:pPr>
      <w:r>
        <w:t xml:space="preserve">Advisory &amp; placement collaboration </w:t>
      </w:r>
    </w:p>
    <w:p w14:paraId="3E25A927" w14:textId="77777777" w:rsidR="008E7F23" w:rsidRDefault="008E7F23">
      <w:pPr>
        <w:numPr>
          <w:ilvl w:val="0"/>
          <w:numId w:val="31"/>
        </w:numPr>
        <w:spacing w:before="100" w:beforeAutospacing="1" w:after="100" w:afterAutospacing="1"/>
      </w:pPr>
      <w:r>
        <w:t xml:space="preserve">Deal pipeline access </w:t>
      </w:r>
    </w:p>
    <w:p w14:paraId="45D71EB9" w14:textId="77777777" w:rsidR="008E7F23" w:rsidRDefault="008E7F23">
      <w:pPr>
        <w:numPr>
          <w:ilvl w:val="0"/>
          <w:numId w:val="31"/>
        </w:numPr>
        <w:spacing w:before="100" w:beforeAutospacing="1" w:after="100" w:afterAutospacing="1"/>
      </w:pPr>
      <w:r>
        <w:t>Platform integration opportunities</w:t>
      </w:r>
    </w:p>
    <w:p w14:paraId="379777DD" w14:textId="77777777" w:rsidR="008E7F23" w:rsidRDefault="008E7F23" w:rsidP="009D4D32">
      <w:pPr>
        <w:spacing w:before="100" w:beforeAutospacing="1" w:after="100" w:afterAutospacing="1"/>
        <w:rPr>
          <w:rFonts w:ascii="Times New Roman" w:eastAsia="Times New Roman" w:hAnsi="Times New Roman" w:cs="Times New Roman"/>
          <w:b/>
          <w:bCs/>
          <w:sz w:val="27"/>
          <w:szCs w:val="27"/>
        </w:rPr>
      </w:pPr>
    </w:p>
    <w:p w14:paraId="40944084" w14:textId="77777777" w:rsidR="008E7F23" w:rsidRDefault="008E7F23" w:rsidP="009D4D32">
      <w:pPr>
        <w:spacing w:before="100" w:beforeAutospacing="1" w:after="100" w:afterAutospacing="1"/>
        <w:rPr>
          <w:rFonts w:ascii="Times New Roman" w:eastAsia="Times New Roman" w:hAnsi="Times New Roman" w:cs="Times New Roman"/>
          <w:b/>
          <w:bCs/>
          <w:sz w:val="27"/>
          <w:szCs w:val="27"/>
        </w:rPr>
      </w:pPr>
    </w:p>
    <w:p w14:paraId="0AE019E4" w14:textId="0A0D7027" w:rsidR="008E7F23" w:rsidRDefault="008E7F23" w:rsidP="009D4D32">
      <w:pPr>
        <w:spacing w:before="100" w:beforeAutospacing="1" w:after="100" w:afterAutospacing="1"/>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Footer</w:t>
      </w:r>
    </w:p>
    <w:p w14:paraId="617D6FCC" w14:textId="180D7DD5" w:rsidR="009D4D32" w:rsidRDefault="009D4D32" w:rsidP="00694072">
      <w:pPr>
        <w:pStyle w:val="whitespace-normal"/>
        <w:rPr>
          <w:rStyle w:val="Strong"/>
          <w:b w:val="0"/>
          <w:bCs w:val="0"/>
        </w:rPr>
      </w:pPr>
      <w:r w:rsidRPr="009D4D32">
        <w:rPr>
          <w:rStyle w:val="Strong"/>
          <w:b w:val="0"/>
          <w:bCs w:val="0"/>
        </w:rPr>
        <w:t xml:space="preserve">Then will be the footer with detailed information about the company, services, contact and socials. Can use placeholders for contact and socials as of now. Background for the footer will be </w:t>
      </w:r>
      <w:proofErr w:type="gramStart"/>
      <w:r w:rsidRPr="009D4D32">
        <w:rPr>
          <w:rStyle w:val="Strong"/>
          <w:b w:val="0"/>
          <w:bCs w:val="0"/>
        </w:rPr>
        <w:t xml:space="preserve">a </w:t>
      </w:r>
      <w:r w:rsidR="008E7F23">
        <w:rPr>
          <w:rStyle w:val="Strong"/>
          <w:b w:val="0"/>
          <w:bCs w:val="0"/>
        </w:rPr>
        <w:t>the</w:t>
      </w:r>
      <w:proofErr w:type="gramEnd"/>
      <w:r w:rsidR="008E7F23">
        <w:rPr>
          <w:rStyle w:val="Strong"/>
          <w:b w:val="0"/>
          <w:bCs w:val="0"/>
        </w:rPr>
        <w:t xml:space="preserve"> footer pattern provided in the graphics folder. </w:t>
      </w:r>
      <w:r w:rsidRPr="009D4D32">
        <w:rPr>
          <w:rStyle w:val="Strong"/>
          <w:b w:val="0"/>
          <w:bCs w:val="0"/>
        </w:rPr>
        <w:t xml:space="preserve"> </w:t>
      </w:r>
    </w:p>
    <w:p w14:paraId="58A11BA2" w14:textId="37AE0C17" w:rsidR="008E7F23" w:rsidRDefault="008E7F23" w:rsidP="00694072">
      <w:pPr>
        <w:pStyle w:val="whitespace-normal"/>
        <w:rPr>
          <w:rStyle w:val="Strong"/>
          <w:b w:val="0"/>
          <w:bCs w:val="0"/>
        </w:rPr>
      </w:pPr>
    </w:p>
    <w:p w14:paraId="2B1299F6" w14:textId="54E2545B" w:rsidR="008E7F23" w:rsidRDefault="008E7F23" w:rsidP="00694072">
      <w:pPr>
        <w:pStyle w:val="whitespace-normal"/>
        <w:rPr>
          <w:rStyle w:val="Strong"/>
          <w:b w:val="0"/>
          <w:bCs w:val="0"/>
        </w:rPr>
      </w:pPr>
      <w:r>
        <w:rPr>
          <w:rStyle w:val="Strong"/>
          <w:b w:val="0"/>
          <w:bCs w:val="0"/>
        </w:rPr>
        <w:t xml:space="preserve">Homepage design – </w:t>
      </w:r>
    </w:p>
    <w:p w14:paraId="16743EC0" w14:textId="05F73FE3" w:rsidR="008E7F23" w:rsidRPr="009D4D32" w:rsidRDefault="008E7F23" w:rsidP="00694072">
      <w:pPr>
        <w:pStyle w:val="whitespace-normal"/>
        <w:rPr>
          <w:rStyle w:val="Strong"/>
          <w:b w:val="0"/>
          <w:bCs w:val="0"/>
        </w:rPr>
      </w:pPr>
      <w:r w:rsidRPr="009D4D32">
        <w:rPr>
          <w:rStyle w:val="Strong"/>
          <w:b w:val="0"/>
          <w:bCs w:val="0"/>
        </w:rPr>
        <w:t xml:space="preserve">Landing page using the supplied graphic </w:t>
      </w:r>
      <w:r>
        <w:rPr>
          <w:rStyle w:val="Strong"/>
          <w:b w:val="0"/>
          <w:bCs w:val="0"/>
        </w:rPr>
        <w:t xml:space="preserve">(in the graphics folder) </w:t>
      </w:r>
      <w:r w:rsidRPr="009D4D32">
        <w:rPr>
          <w:rStyle w:val="Strong"/>
          <w:b w:val="0"/>
          <w:bCs w:val="0"/>
        </w:rPr>
        <w:t xml:space="preserve">at the top of the page with a wave like bottom transitioning into the white background for the next section. The top includes the logo graphic and the name </w:t>
      </w:r>
      <w:r>
        <w:rPr>
          <w:rStyle w:val="Strong"/>
          <w:b w:val="0"/>
          <w:bCs w:val="0"/>
        </w:rPr>
        <w:t>HypeFi</w:t>
      </w:r>
      <w:r w:rsidRPr="009D4D32">
        <w:rPr>
          <w:rStyle w:val="Strong"/>
          <w:b w:val="0"/>
          <w:bCs w:val="0"/>
        </w:rPr>
        <w:t xml:space="preserve"> written beside it on the white color.</w:t>
      </w:r>
      <w:r w:rsidRPr="008E7F23">
        <w:rPr>
          <w:rStyle w:val="Strong"/>
          <w:b w:val="0"/>
          <w:bCs w:val="0"/>
        </w:rPr>
        <w:t xml:space="preserve"> </w:t>
      </w:r>
      <w:r>
        <w:rPr>
          <w:rStyle w:val="Strong"/>
          <w:b w:val="0"/>
          <w:bCs w:val="0"/>
        </w:rPr>
        <w:t xml:space="preserve">Then underneath HypeFi it’ll read Capital Advisory. </w:t>
      </w:r>
      <w:r w:rsidRPr="009D4D32">
        <w:rPr>
          <w:rStyle w:val="Strong"/>
          <w:b w:val="0"/>
          <w:bCs w:val="0"/>
        </w:rPr>
        <w:t>Then the navigation based on site architecture centered.</w:t>
      </w:r>
    </w:p>
    <w:p w14:paraId="0C94DCD2" w14:textId="45695221" w:rsidR="009D4D32" w:rsidRDefault="009D4D32" w:rsidP="00694072">
      <w:pPr>
        <w:pStyle w:val="whitespace-normal"/>
        <w:rPr>
          <w:rStyle w:val="Strong"/>
        </w:rPr>
      </w:pPr>
      <w:r>
        <w:rPr>
          <w:rStyle w:val="Strong"/>
        </w:rPr>
        <w:t>Pre-qualify questionnaire page</w:t>
      </w:r>
    </w:p>
    <w:p w14:paraId="7480905B" w14:textId="42E01658" w:rsidR="009D4D32" w:rsidRDefault="009D4D32" w:rsidP="00694072">
      <w:pPr>
        <w:pStyle w:val="whitespace-normal"/>
        <w:rPr>
          <w:rStyle w:val="Strong"/>
          <w:b w:val="0"/>
          <w:bCs w:val="0"/>
        </w:rPr>
      </w:pPr>
      <w:r w:rsidRPr="009D4D32">
        <w:rPr>
          <w:rStyle w:val="Strong"/>
          <w:b w:val="0"/>
          <w:bCs w:val="0"/>
        </w:rPr>
        <w:t xml:space="preserve">This is the heart and value of the website. </w:t>
      </w:r>
      <w:r>
        <w:rPr>
          <w:rStyle w:val="Strong"/>
          <w:b w:val="0"/>
          <w:bCs w:val="0"/>
        </w:rPr>
        <w:t xml:space="preserve">It will be form driven and ultimately pre-qualify the submissions based on similar cases and potential recovery percentages and amounts. This will need to be AI driven and we will need to create an engine to provide the analysis. The form will also generate </w:t>
      </w:r>
      <w:proofErr w:type="spellStart"/>
      <w:proofErr w:type="gramStart"/>
      <w:r>
        <w:rPr>
          <w:rStyle w:val="Strong"/>
          <w:b w:val="0"/>
          <w:bCs w:val="0"/>
        </w:rPr>
        <w:t>a</w:t>
      </w:r>
      <w:proofErr w:type="spellEnd"/>
      <w:proofErr w:type="gramEnd"/>
      <w:r>
        <w:rPr>
          <w:rStyle w:val="Strong"/>
          <w:b w:val="0"/>
          <w:bCs w:val="0"/>
        </w:rPr>
        <w:t xml:space="preserve"> analysis of similar cases and a potential outcome range. </w:t>
      </w:r>
      <w:proofErr w:type="spellStart"/>
      <w:r>
        <w:rPr>
          <w:rStyle w:val="Strong"/>
          <w:b w:val="0"/>
          <w:bCs w:val="0"/>
        </w:rPr>
        <w:t>Likelyhood</w:t>
      </w:r>
      <w:proofErr w:type="spellEnd"/>
      <w:r>
        <w:rPr>
          <w:rStyle w:val="Strong"/>
          <w:b w:val="0"/>
          <w:bCs w:val="0"/>
        </w:rPr>
        <w:t xml:space="preserve"> of recovery…</w:t>
      </w:r>
    </w:p>
    <w:p w14:paraId="29C5FF58" w14:textId="1A7FD359" w:rsidR="009D4D32" w:rsidRDefault="009D4D32" w:rsidP="00694072">
      <w:pPr>
        <w:pStyle w:val="whitespace-normal"/>
        <w:rPr>
          <w:rStyle w:val="Strong"/>
          <w:b w:val="0"/>
          <w:bCs w:val="0"/>
        </w:rPr>
      </w:pPr>
      <w:r>
        <w:rPr>
          <w:rStyle w:val="Strong"/>
          <w:b w:val="0"/>
          <w:bCs w:val="0"/>
        </w:rPr>
        <w:t xml:space="preserve">The form will at minimum have the following. </w:t>
      </w:r>
    </w:p>
    <w:p w14:paraId="34DBC51D" w14:textId="2908EA61" w:rsidR="009D4D32" w:rsidRDefault="009D4D32" w:rsidP="00694072">
      <w:pPr>
        <w:pStyle w:val="whitespace-normal"/>
        <w:rPr>
          <w:rStyle w:val="Strong"/>
          <w:b w:val="0"/>
          <w:bCs w:val="0"/>
        </w:rPr>
      </w:pPr>
      <w:r>
        <w:rPr>
          <w:rStyle w:val="Strong"/>
          <w:b w:val="0"/>
          <w:bCs w:val="0"/>
        </w:rPr>
        <w:lastRenderedPageBreak/>
        <w:t xml:space="preserve">Name / contact. Verify email. </w:t>
      </w:r>
    </w:p>
    <w:p w14:paraId="5614429C" w14:textId="7E0024C0" w:rsidR="009D4D32" w:rsidRDefault="009D4D32" w:rsidP="00694072">
      <w:pPr>
        <w:pStyle w:val="whitespace-normal"/>
        <w:rPr>
          <w:rStyle w:val="Strong"/>
          <w:b w:val="0"/>
          <w:bCs w:val="0"/>
        </w:rPr>
      </w:pPr>
      <w:r>
        <w:rPr>
          <w:rStyle w:val="Strong"/>
          <w:b w:val="0"/>
          <w:bCs w:val="0"/>
        </w:rPr>
        <w:t xml:space="preserve">Address </w:t>
      </w:r>
    </w:p>
    <w:p w14:paraId="668ECD36" w14:textId="0CFEBA45" w:rsidR="009D4D32" w:rsidRDefault="009D4D32" w:rsidP="00694072">
      <w:pPr>
        <w:pStyle w:val="whitespace-normal"/>
        <w:rPr>
          <w:rStyle w:val="Strong"/>
          <w:b w:val="0"/>
          <w:bCs w:val="0"/>
        </w:rPr>
      </w:pPr>
      <w:r>
        <w:rPr>
          <w:rStyle w:val="Strong"/>
          <w:b w:val="0"/>
          <w:bCs w:val="0"/>
        </w:rPr>
        <w:t>Landlord name / contact</w:t>
      </w:r>
    </w:p>
    <w:p w14:paraId="65D8209D" w14:textId="67ED921C" w:rsidR="009D4D32" w:rsidRDefault="009D4D32" w:rsidP="00694072">
      <w:pPr>
        <w:pStyle w:val="whitespace-normal"/>
        <w:rPr>
          <w:rStyle w:val="Strong"/>
          <w:b w:val="0"/>
          <w:bCs w:val="0"/>
        </w:rPr>
      </w:pPr>
      <w:r>
        <w:rPr>
          <w:rStyle w:val="Strong"/>
          <w:b w:val="0"/>
          <w:bCs w:val="0"/>
        </w:rPr>
        <w:t>Dropdowns for Bucket and type of case</w:t>
      </w:r>
    </w:p>
    <w:p w14:paraId="200B31D0" w14:textId="791181AA" w:rsidR="009D4D32" w:rsidRDefault="009D4D32" w:rsidP="00694072">
      <w:pPr>
        <w:pStyle w:val="whitespace-normal"/>
        <w:rPr>
          <w:rStyle w:val="Strong"/>
          <w:b w:val="0"/>
          <w:bCs w:val="0"/>
        </w:rPr>
      </w:pPr>
      <w:r>
        <w:rPr>
          <w:rStyle w:val="Strong"/>
          <w:b w:val="0"/>
          <w:bCs w:val="0"/>
        </w:rPr>
        <w:t>Estimated damages</w:t>
      </w:r>
    </w:p>
    <w:p w14:paraId="445849C3" w14:textId="5DF15AAC" w:rsidR="009D4D32" w:rsidRDefault="009D4D32" w:rsidP="00694072">
      <w:pPr>
        <w:pStyle w:val="whitespace-normal"/>
        <w:rPr>
          <w:rStyle w:val="Strong"/>
          <w:b w:val="0"/>
          <w:bCs w:val="0"/>
        </w:rPr>
      </w:pPr>
      <w:r>
        <w:rPr>
          <w:rStyle w:val="Strong"/>
          <w:b w:val="0"/>
          <w:bCs w:val="0"/>
        </w:rPr>
        <w:t>Text box for a brief description – 250 words, then generate clarification questions such as “did you notify the landlord on a timely basis”</w:t>
      </w:r>
    </w:p>
    <w:p w14:paraId="01F5EA32" w14:textId="792DB7A2" w:rsidR="009D4D32" w:rsidRDefault="009D4D32" w:rsidP="00694072">
      <w:pPr>
        <w:pStyle w:val="whitespace-normal"/>
        <w:rPr>
          <w:rStyle w:val="Strong"/>
          <w:b w:val="0"/>
          <w:bCs w:val="0"/>
        </w:rPr>
      </w:pPr>
      <w:r>
        <w:rPr>
          <w:rStyle w:val="Strong"/>
          <w:b w:val="0"/>
          <w:bCs w:val="0"/>
        </w:rPr>
        <w:t xml:space="preserve">If the case does qualify, it’ll generate the reports. And then ask to upload documentation. </w:t>
      </w:r>
    </w:p>
    <w:p w14:paraId="26C4D7E2" w14:textId="74FEDB0C" w:rsidR="009D4D32" w:rsidRPr="009D4D32" w:rsidRDefault="009D4D32" w:rsidP="00694072">
      <w:pPr>
        <w:pStyle w:val="whitespace-normal"/>
        <w:rPr>
          <w:rStyle w:val="Strong"/>
        </w:rPr>
      </w:pPr>
      <w:r w:rsidRPr="009D4D32">
        <w:rPr>
          <w:rStyle w:val="Strong"/>
        </w:rPr>
        <w:t>Outcomes Page</w:t>
      </w:r>
    </w:p>
    <w:p w14:paraId="155387F8" w14:textId="27526731" w:rsidR="009D4D32" w:rsidRDefault="009D4D32" w:rsidP="00694072">
      <w:pPr>
        <w:pStyle w:val="whitespace-normal"/>
        <w:rPr>
          <w:rStyle w:val="Strong"/>
          <w:b w:val="0"/>
          <w:bCs w:val="0"/>
        </w:rPr>
      </w:pPr>
      <w:r>
        <w:rPr>
          <w:rStyle w:val="Strong"/>
          <w:b w:val="0"/>
          <w:bCs w:val="0"/>
        </w:rPr>
        <w:t xml:space="preserve">This page will be a showcase of all the case types and typical range of recovery. As the practice grows this will be converted to a case study and testimonial page. Generate based on research. </w:t>
      </w:r>
    </w:p>
    <w:p w14:paraId="1F4D9380" w14:textId="7E206106" w:rsidR="009D4D32" w:rsidRDefault="009D4D32" w:rsidP="00694072">
      <w:pPr>
        <w:pStyle w:val="whitespace-normal"/>
        <w:rPr>
          <w:rStyle w:val="Strong"/>
          <w:b w:val="0"/>
          <w:bCs w:val="0"/>
        </w:rPr>
      </w:pPr>
    </w:p>
    <w:p w14:paraId="3B3726FB" w14:textId="391F7847" w:rsidR="009D4D32" w:rsidRPr="009D4D32" w:rsidRDefault="009D4D32" w:rsidP="00694072">
      <w:pPr>
        <w:pStyle w:val="whitespace-normal"/>
        <w:rPr>
          <w:rStyle w:val="Strong"/>
        </w:rPr>
      </w:pPr>
      <w:r w:rsidRPr="009D4D32">
        <w:rPr>
          <w:rStyle w:val="Strong"/>
        </w:rPr>
        <w:t>About Us</w:t>
      </w:r>
    </w:p>
    <w:p w14:paraId="06A6EB32" w14:textId="1D054C5F" w:rsidR="009D4D32" w:rsidRDefault="009D4D32" w:rsidP="00694072">
      <w:pPr>
        <w:pStyle w:val="whitespace-normal"/>
        <w:rPr>
          <w:rStyle w:val="Strong"/>
          <w:b w:val="0"/>
          <w:bCs w:val="0"/>
        </w:rPr>
      </w:pPr>
      <w:r>
        <w:rPr>
          <w:rStyle w:val="Strong"/>
          <w:b w:val="0"/>
          <w:bCs w:val="0"/>
        </w:rPr>
        <w:t xml:space="preserve"> This page will feature </w:t>
      </w:r>
      <w:r w:rsidR="008E7F23">
        <w:rPr>
          <w:rStyle w:val="Strong"/>
          <w:b w:val="0"/>
          <w:bCs w:val="0"/>
        </w:rPr>
        <w:t xml:space="preserve">Joseph Laviolette </w:t>
      </w:r>
    </w:p>
    <w:p w14:paraId="6F4FAAB5" w14:textId="7987DB95" w:rsidR="008E7F23" w:rsidRDefault="008E7F23" w:rsidP="00694072">
      <w:pPr>
        <w:pStyle w:val="whitespace-normal"/>
        <w:rPr>
          <w:rStyle w:val="Strong"/>
          <w:b w:val="0"/>
          <w:bCs w:val="0"/>
        </w:rPr>
      </w:pPr>
      <w:hyperlink r:id="rId5" w:history="1">
        <w:r w:rsidRPr="008E7F23">
          <w:rPr>
            <w:rStyle w:val="Hyperlink"/>
          </w:rPr>
          <w:t>https://www.linkedin.com/in/josephlaviolette/</w:t>
        </w:r>
      </w:hyperlink>
    </w:p>
    <w:p w14:paraId="0FE2F09C" w14:textId="77777777" w:rsidR="009D4D32" w:rsidRPr="009D4D32" w:rsidRDefault="009D4D32" w:rsidP="00694072">
      <w:pPr>
        <w:pStyle w:val="whitespace-normal"/>
        <w:rPr>
          <w:rStyle w:val="Strong"/>
          <w:b w:val="0"/>
          <w:bCs w:val="0"/>
        </w:rPr>
      </w:pPr>
    </w:p>
    <w:p w14:paraId="1E58D43E" w14:textId="50D315C8" w:rsidR="009D4D32" w:rsidRDefault="009D4D32" w:rsidP="00694072">
      <w:pPr>
        <w:pStyle w:val="whitespace-normal"/>
        <w:rPr>
          <w:rStyle w:val="Strong"/>
        </w:rPr>
      </w:pPr>
    </w:p>
    <w:p w14:paraId="4A985202" w14:textId="11C0C913" w:rsidR="009D4D32" w:rsidRDefault="009D4D32" w:rsidP="009D4D32">
      <w:pPr>
        <w:pStyle w:val="whitespace-normal"/>
      </w:pPr>
      <w:r>
        <w:rPr>
          <w:rStyle w:val="Strong"/>
        </w:rPr>
        <w:t>Color palette</w:t>
      </w:r>
      <w:r>
        <w:t xml:space="preserve"> — </w:t>
      </w:r>
    </w:p>
    <w:p w14:paraId="3691993F" w14:textId="0D2E1913" w:rsidR="009D4D32" w:rsidRPr="009D4D32" w:rsidRDefault="009D4D32" w:rsidP="009D4D32">
      <w:pPr>
        <w:spacing w:before="100" w:beforeAutospacing="1" w:after="100" w:afterAutospacing="1"/>
        <w:outlineLvl w:val="0"/>
        <w:rPr>
          <w:rFonts w:ascii="Times New Roman" w:eastAsia="Times New Roman" w:hAnsi="Times New Roman" w:cs="Times New Roman"/>
          <w:b/>
          <w:bCs/>
          <w:kern w:val="36"/>
          <w:sz w:val="48"/>
          <w:szCs w:val="48"/>
        </w:rPr>
      </w:pPr>
      <w:r w:rsidRPr="009D4D32">
        <w:rPr>
          <w:rFonts w:ascii="Times New Roman" w:eastAsia="Times New Roman" w:hAnsi="Times New Roman" w:cs="Times New Roman"/>
          <w:b/>
          <w:bCs/>
          <w:kern w:val="36"/>
          <w:sz w:val="48"/>
          <w:szCs w:val="48"/>
        </w:rPr>
        <w:t>Core Color Palette (Refined)</w:t>
      </w:r>
    </w:p>
    <w:p w14:paraId="0AB0E965" w14:textId="4F6D41AD" w:rsidR="009D4D32" w:rsidRPr="009D4D32" w:rsidRDefault="009D4D32" w:rsidP="009D4D32">
      <w:pPr>
        <w:spacing w:before="100" w:beforeAutospacing="1" w:after="100" w:afterAutospacing="1"/>
        <w:outlineLvl w:val="2"/>
        <w:rPr>
          <w:rFonts w:ascii="Times New Roman" w:eastAsia="Times New Roman" w:hAnsi="Times New Roman" w:cs="Times New Roman"/>
          <w:b/>
          <w:bCs/>
          <w:sz w:val="27"/>
          <w:szCs w:val="27"/>
        </w:rPr>
      </w:pPr>
      <w:r w:rsidRPr="009D4D32">
        <w:rPr>
          <w:rFonts w:ascii="Times New Roman" w:eastAsia="Times New Roman" w:hAnsi="Times New Roman" w:cs="Times New Roman"/>
          <w:b/>
          <w:bCs/>
          <w:sz w:val="27"/>
          <w:szCs w:val="27"/>
        </w:rPr>
        <w:t>1. Primary – (Brand Anchor)</w:t>
      </w:r>
    </w:p>
    <w:p w14:paraId="2782A2AB" w14:textId="77777777" w:rsidR="008E7F23" w:rsidRPr="008E7F23" w:rsidRDefault="008E7F23">
      <w:pPr>
        <w:numPr>
          <w:ilvl w:val="0"/>
          <w:numId w:val="1"/>
        </w:num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b/>
          <w:bCs/>
          <w:sz w:val="27"/>
          <w:szCs w:val="27"/>
        </w:rPr>
        <w:t>D</w:t>
      </w:r>
      <w:r>
        <w:rPr>
          <w:rFonts w:ascii="Times New Roman" w:eastAsia="Times New Roman" w:hAnsi="Times New Roman" w:cs="Times New Roman"/>
          <w:b/>
          <w:bCs/>
          <w:sz w:val="27"/>
          <w:szCs w:val="27"/>
        </w:rPr>
        <w:t>eep Purple #3A3847</w:t>
      </w:r>
      <w:r w:rsidRPr="009D4D32">
        <w:rPr>
          <w:rFonts w:ascii="Times New Roman" w:eastAsia="Times New Roman" w:hAnsi="Times New Roman" w:cs="Times New Roman"/>
          <w:b/>
          <w:bCs/>
          <w:sz w:val="27"/>
          <w:szCs w:val="27"/>
        </w:rPr>
        <w:t xml:space="preserve"> </w:t>
      </w:r>
    </w:p>
    <w:p w14:paraId="022D5465" w14:textId="0D7A6339" w:rsidR="009D4D32" w:rsidRPr="009D4D32" w:rsidRDefault="009D4D32">
      <w:pPr>
        <w:numPr>
          <w:ilvl w:val="0"/>
          <w:numId w:val="1"/>
        </w:num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rPr>
        <w:t>Slight variation (hover / depth)</w:t>
      </w:r>
    </w:p>
    <w:p w14:paraId="6E402D73" w14:textId="78F21052" w:rsidR="008E7F23" w:rsidRPr="008E7F23" w:rsidRDefault="008E7F23" w:rsidP="009D4D32">
      <w:pPr>
        <w:rPr>
          <w:rFonts w:ascii="Times New Roman" w:eastAsia="Times New Roman" w:hAnsi="Times New Roman" w:cs="Times New Roman"/>
          <w:b/>
          <w:bCs/>
        </w:rPr>
      </w:pPr>
      <w:r w:rsidRPr="008E7F23">
        <w:rPr>
          <w:rFonts w:ascii="Times New Roman" w:eastAsia="Times New Roman" w:hAnsi="Times New Roman" w:cs="Times New Roman"/>
          <w:b/>
          <w:bCs/>
        </w:rPr>
        <w:t xml:space="preserve">1a. Primary level 2. </w:t>
      </w:r>
    </w:p>
    <w:p w14:paraId="36332DFF" w14:textId="1A10DB36" w:rsidR="008E7F23" w:rsidRPr="008E7F23" w:rsidRDefault="008E7F23">
      <w:pPr>
        <w:numPr>
          <w:ilvl w:val="0"/>
          <w:numId w:val="1"/>
        </w:num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b/>
          <w:bCs/>
          <w:sz w:val="27"/>
          <w:szCs w:val="27"/>
        </w:rPr>
        <w:t>D</w:t>
      </w:r>
      <w:r>
        <w:rPr>
          <w:rFonts w:ascii="Times New Roman" w:eastAsia="Times New Roman" w:hAnsi="Times New Roman" w:cs="Times New Roman"/>
          <w:b/>
          <w:bCs/>
          <w:sz w:val="27"/>
          <w:szCs w:val="27"/>
        </w:rPr>
        <w:t xml:space="preserve">eep </w:t>
      </w:r>
      <w:r>
        <w:rPr>
          <w:rFonts w:ascii="Times New Roman" w:eastAsia="Times New Roman" w:hAnsi="Times New Roman" w:cs="Times New Roman"/>
          <w:b/>
          <w:bCs/>
          <w:sz w:val="27"/>
          <w:szCs w:val="27"/>
        </w:rPr>
        <w:t>TEAL #</w:t>
      </w:r>
      <w:r>
        <w:t>#2F5F5B</w:t>
      </w:r>
      <w:r w:rsidRPr="009D4D32">
        <w:rPr>
          <w:rFonts w:ascii="Times New Roman" w:eastAsia="Times New Roman" w:hAnsi="Times New Roman" w:cs="Times New Roman"/>
          <w:b/>
          <w:bCs/>
          <w:sz w:val="27"/>
          <w:szCs w:val="27"/>
        </w:rPr>
        <w:t xml:space="preserve"> </w:t>
      </w:r>
    </w:p>
    <w:p w14:paraId="64785F6F" w14:textId="77777777" w:rsidR="008E7F23" w:rsidRPr="009D4D32" w:rsidRDefault="008E7F23">
      <w:pPr>
        <w:numPr>
          <w:ilvl w:val="0"/>
          <w:numId w:val="1"/>
        </w:num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rPr>
        <w:t>Slight variation (hover / depth)</w:t>
      </w:r>
    </w:p>
    <w:p w14:paraId="210A9C74" w14:textId="77777777" w:rsidR="008E7F23" w:rsidRDefault="008E7F23" w:rsidP="009D4D32">
      <w:pPr>
        <w:rPr>
          <w:rFonts w:ascii="Times New Roman" w:eastAsia="Times New Roman" w:hAnsi="Times New Roman" w:cs="Times New Roman"/>
        </w:rPr>
      </w:pPr>
    </w:p>
    <w:p w14:paraId="1AB88DA5" w14:textId="77777777" w:rsidR="008E7F23" w:rsidRDefault="008E7F23" w:rsidP="009D4D32">
      <w:pPr>
        <w:rPr>
          <w:rFonts w:ascii="Times New Roman" w:eastAsia="Times New Roman" w:hAnsi="Times New Roman" w:cs="Times New Roman"/>
        </w:rPr>
      </w:pPr>
    </w:p>
    <w:p w14:paraId="6D5E4300" w14:textId="2F20DC84" w:rsidR="009D4D32" w:rsidRPr="009D4D32" w:rsidRDefault="00D21693" w:rsidP="009D4D32">
      <w:pPr>
        <w:rPr>
          <w:rFonts w:ascii="Times New Roman" w:eastAsia="Times New Roman" w:hAnsi="Times New Roman" w:cs="Times New Roman"/>
        </w:rPr>
      </w:pPr>
      <w:r>
        <w:rPr>
          <w:rFonts w:ascii="Times New Roman" w:eastAsia="Times New Roman" w:hAnsi="Times New Roman" w:cs="Times New Roman"/>
          <w:noProof/>
        </w:rPr>
        <w:pict w14:anchorId="1A2ABC73">
          <v:rect id="_x0000_i1032" alt="" style="width:468pt;height:.05pt;mso-width-percent:0;mso-height-percent:0;mso-width-percent:0;mso-height-percent:0" o:hralign="center" o:hrstd="t" o:hr="t" fillcolor="#a0a0a0" stroked="f"/>
        </w:pict>
      </w:r>
    </w:p>
    <w:p w14:paraId="543D563A" w14:textId="77777777" w:rsidR="009D4D32" w:rsidRPr="009D4D32" w:rsidRDefault="009D4D32" w:rsidP="009D4D32">
      <w:pPr>
        <w:spacing w:before="100" w:beforeAutospacing="1" w:after="100" w:afterAutospacing="1"/>
        <w:outlineLvl w:val="2"/>
        <w:rPr>
          <w:rFonts w:ascii="Times New Roman" w:eastAsia="Times New Roman" w:hAnsi="Times New Roman" w:cs="Times New Roman"/>
          <w:b/>
          <w:bCs/>
          <w:sz w:val="27"/>
          <w:szCs w:val="27"/>
        </w:rPr>
      </w:pPr>
      <w:r w:rsidRPr="009D4D32">
        <w:rPr>
          <w:rFonts w:ascii="Times New Roman" w:eastAsia="Times New Roman" w:hAnsi="Times New Roman" w:cs="Times New Roman"/>
          <w:b/>
          <w:bCs/>
          <w:sz w:val="27"/>
          <w:szCs w:val="27"/>
        </w:rPr>
        <w:t>2. Secondary – Charcoal (Authority / Text)</w:t>
      </w:r>
    </w:p>
    <w:p w14:paraId="5021D965" w14:textId="77777777" w:rsidR="009D4D32" w:rsidRPr="009D4D32" w:rsidRDefault="009D4D32" w:rsidP="009D4D32">
      <w:p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rPr>
        <w:t>Use for body text, contrast sections.</w:t>
      </w:r>
    </w:p>
    <w:p w14:paraId="3D9DC7DD" w14:textId="26429387" w:rsidR="009D4D32" w:rsidRPr="009D4D32" w:rsidRDefault="009D4D32">
      <w:pPr>
        <w:numPr>
          <w:ilvl w:val="0"/>
          <w:numId w:val="2"/>
        </w:num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b/>
          <w:bCs/>
        </w:rPr>
        <w:t>Charcoal:</w:t>
      </w:r>
      <w:r w:rsidRPr="009D4D32">
        <w:rPr>
          <w:rFonts w:ascii="Times New Roman" w:eastAsia="Times New Roman" w:hAnsi="Times New Roman" w:cs="Times New Roman"/>
        </w:rPr>
        <w:t xml:space="preserve"> </w:t>
      </w:r>
      <w:r w:rsidRPr="009D4D32">
        <w:rPr>
          <w:rFonts w:ascii="Courier New" w:eastAsia="Times New Roman" w:hAnsi="Courier New" w:cs="Courier New"/>
          <w:sz w:val="20"/>
          <w:szCs w:val="20"/>
        </w:rPr>
        <w:t>#</w:t>
      </w:r>
      <w:r w:rsidR="008E7F23">
        <w:rPr>
          <w:rFonts w:ascii="Courier New" w:eastAsia="Times New Roman" w:hAnsi="Courier New" w:cs="Courier New"/>
          <w:sz w:val="20"/>
          <w:szCs w:val="20"/>
        </w:rPr>
        <w:t>2B2C36</w:t>
      </w:r>
      <w:r w:rsidRPr="009D4D32">
        <w:rPr>
          <w:rFonts w:ascii="Times New Roman" w:eastAsia="Times New Roman" w:hAnsi="Times New Roman" w:cs="Times New Roman"/>
        </w:rPr>
        <w:t xml:space="preserve"> </w:t>
      </w:r>
    </w:p>
    <w:p w14:paraId="690950C2" w14:textId="77777777" w:rsidR="009D4D32" w:rsidRPr="009D4D32" w:rsidRDefault="009D4D32">
      <w:pPr>
        <w:numPr>
          <w:ilvl w:val="0"/>
          <w:numId w:val="2"/>
        </w:num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rPr>
        <w:t xml:space="preserve">Deeper variant: </w:t>
      </w:r>
      <w:r w:rsidRPr="009D4D32">
        <w:rPr>
          <w:rFonts w:ascii="Courier New" w:eastAsia="Times New Roman" w:hAnsi="Courier New" w:cs="Courier New"/>
          <w:sz w:val="20"/>
          <w:szCs w:val="20"/>
        </w:rPr>
        <w:t>#1E2121</w:t>
      </w:r>
      <w:r w:rsidRPr="009D4D32">
        <w:rPr>
          <w:rFonts w:ascii="Times New Roman" w:eastAsia="Times New Roman" w:hAnsi="Times New Roman" w:cs="Times New Roman"/>
        </w:rPr>
        <w:t xml:space="preserve"> </w:t>
      </w:r>
    </w:p>
    <w:p w14:paraId="256C1CC3" w14:textId="77777777" w:rsidR="009D4D32" w:rsidRPr="009D4D32" w:rsidRDefault="009D4D32" w:rsidP="009D4D32">
      <w:pPr>
        <w:spacing w:before="100" w:beforeAutospacing="1" w:after="100" w:afterAutospacing="1"/>
        <w:rPr>
          <w:rFonts w:ascii="Times New Roman" w:eastAsia="Times New Roman" w:hAnsi="Times New Roman" w:cs="Times New Roman"/>
        </w:rPr>
      </w:pPr>
      <w:r w:rsidRPr="009D4D32">
        <w:rPr>
          <w:rFonts w:ascii="Apple Color Emoji" w:eastAsia="Times New Roman" w:hAnsi="Apple Color Emoji" w:cs="Apple Color Emoji"/>
        </w:rPr>
        <w:t>👉</w:t>
      </w:r>
      <w:r w:rsidRPr="009D4D32">
        <w:rPr>
          <w:rFonts w:ascii="Times New Roman" w:eastAsia="Times New Roman" w:hAnsi="Times New Roman" w:cs="Times New Roman"/>
        </w:rPr>
        <w:t xml:space="preserve"> This keeps things serious and readable without going full black (which can feel harsh).</w:t>
      </w:r>
    </w:p>
    <w:p w14:paraId="3F98291A" w14:textId="77777777" w:rsidR="009D4D32" w:rsidRPr="009D4D32" w:rsidRDefault="00D21693" w:rsidP="009D4D32">
      <w:pPr>
        <w:rPr>
          <w:rFonts w:ascii="Times New Roman" w:eastAsia="Times New Roman" w:hAnsi="Times New Roman" w:cs="Times New Roman"/>
        </w:rPr>
      </w:pPr>
      <w:r>
        <w:rPr>
          <w:rFonts w:ascii="Times New Roman" w:eastAsia="Times New Roman" w:hAnsi="Times New Roman" w:cs="Times New Roman"/>
          <w:noProof/>
        </w:rPr>
        <w:pict w14:anchorId="748C40F2">
          <v:rect id="_x0000_i1031" alt="" style="width:468pt;height:.05pt;mso-width-percent:0;mso-height-percent:0;mso-width-percent:0;mso-height-percent:0" o:hralign="center" o:hrstd="t" o:hr="t" fillcolor="#a0a0a0" stroked="f"/>
        </w:pict>
      </w:r>
    </w:p>
    <w:p w14:paraId="4B6D9021" w14:textId="4CBFCBB8" w:rsidR="009D4D32" w:rsidRPr="009D4D32" w:rsidRDefault="009D4D32" w:rsidP="009D4D32">
      <w:pPr>
        <w:spacing w:before="100" w:beforeAutospacing="1" w:after="100" w:afterAutospacing="1"/>
        <w:outlineLvl w:val="2"/>
        <w:rPr>
          <w:rFonts w:ascii="Times New Roman" w:eastAsia="Times New Roman" w:hAnsi="Times New Roman" w:cs="Times New Roman"/>
          <w:b/>
          <w:bCs/>
          <w:sz w:val="27"/>
          <w:szCs w:val="27"/>
        </w:rPr>
      </w:pPr>
      <w:r w:rsidRPr="009D4D32">
        <w:rPr>
          <w:rFonts w:ascii="Times New Roman" w:eastAsia="Times New Roman" w:hAnsi="Times New Roman" w:cs="Times New Roman"/>
          <w:b/>
          <w:bCs/>
          <w:sz w:val="27"/>
          <w:szCs w:val="27"/>
        </w:rPr>
        <w:t xml:space="preserve">3. Light Neutral – </w:t>
      </w:r>
      <w:r w:rsidR="008E7F23">
        <w:rPr>
          <w:rFonts w:ascii="Times New Roman" w:eastAsia="Times New Roman" w:hAnsi="Times New Roman" w:cs="Times New Roman"/>
          <w:b/>
          <w:bCs/>
          <w:sz w:val="27"/>
          <w:szCs w:val="27"/>
        </w:rPr>
        <w:t xml:space="preserve">Off White </w:t>
      </w:r>
      <w:r w:rsidRPr="009D4D32">
        <w:rPr>
          <w:rFonts w:ascii="Times New Roman" w:eastAsia="Times New Roman" w:hAnsi="Times New Roman" w:cs="Times New Roman"/>
          <w:b/>
          <w:bCs/>
          <w:sz w:val="27"/>
          <w:szCs w:val="27"/>
        </w:rPr>
        <w:t>(Backgrounds)</w:t>
      </w:r>
    </w:p>
    <w:p w14:paraId="453F18FB" w14:textId="77777777" w:rsidR="009D4D32" w:rsidRPr="009D4D32" w:rsidRDefault="009D4D32" w:rsidP="009D4D32">
      <w:p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rPr>
        <w:t>Use for page backgrounds, cards, separation.</w:t>
      </w:r>
    </w:p>
    <w:p w14:paraId="20AE2A9B" w14:textId="754A6F34" w:rsidR="009D4D32" w:rsidRPr="009D4D32" w:rsidRDefault="008E7F23">
      <w:pPr>
        <w:numPr>
          <w:ilvl w:val="0"/>
          <w:numId w:val="3"/>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rPr>
        <w:t>Off White</w:t>
      </w:r>
      <w:r w:rsidR="009D4D32" w:rsidRPr="009D4D32">
        <w:rPr>
          <w:rFonts w:ascii="Times New Roman" w:eastAsia="Times New Roman" w:hAnsi="Times New Roman" w:cs="Times New Roman"/>
        </w:rPr>
        <w:t xml:space="preserve"> </w:t>
      </w:r>
      <w:r w:rsidR="009D4D32" w:rsidRPr="009D4D32">
        <w:rPr>
          <w:rFonts w:ascii="Courier New" w:eastAsia="Times New Roman" w:hAnsi="Courier New" w:cs="Courier New"/>
          <w:sz w:val="20"/>
          <w:szCs w:val="20"/>
        </w:rPr>
        <w:t>#</w:t>
      </w:r>
      <w:r>
        <w:rPr>
          <w:rFonts w:ascii="Courier New" w:eastAsia="Times New Roman" w:hAnsi="Courier New" w:cs="Courier New"/>
          <w:sz w:val="20"/>
          <w:szCs w:val="20"/>
        </w:rPr>
        <w:t>F2F2F5</w:t>
      </w:r>
    </w:p>
    <w:p w14:paraId="54A5327B" w14:textId="77777777" w:rsidR="009D4D32" w:rsidRPr="009D4D32" w:rsidRDefault="009D4D32">
      <w:pPr>
        <w:numPr>
          <w:ilvl w:val="0"/>
          <w:numId w:val="3"/>
        </w:num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rPr>
        <w:t xml:space="preserve">Slightly cooler alt: </w:t>
      </w:r>
      <w:r w:rsidRPr="009D4D32">
        <w:rPr>
          <w:rFonts w:ascii="Courier New" w:eastAsia="Times New Roman" w:hAnsi="Courier New" w:cs="Courier New"/>
          <w:sz w:val="20"/>
          <w:szCs w:val="20"/>
        </w:rPr>
        <w:t>#DADDDC</w:t>
      </w:r>
      <w:r w:rsidRPr="009D4D32">
        <w:rPr>
          <w:rFonts w:ascii="Times New Roman" w:eastAsia="Times New Roman" w:hAnsi="Times New Roman" w:cs="Times New Roman"/>
        </w:rPr>
        <w:t xml:space="preserve"> </w:t>
      </w:r>
    </w:p>
    <w:p w14:paraId="608E7F09" w14:textId="77777777" w:rsidR="009D4D32" w:rsidRPr="009D4D32" w:rsidRDefault="009D4D32" w:rsidP="009D4D32">
      <w:pPr>
        <w:spacing w:before="100" w:beforeAutospacing="1" w:after="100" w:afterAutospacing="1"/>
        <w:rPr>
          <w:rFonts w:ascii="Times New Roman" w:eastAsia="Times New Roman" w:hAnsi="Times New Roman" w:cs="Times New Roman"/>
        </w:rPr>
      </w:pPr>
      <w:r w:rsidRPr="009D4D32">
        <w:rPr>
          <w:rFonts w:ascii="Apple Color Emoji" w:eastAsia="Times New Roman" w:hAnsi="Apple Color Emoji" w:cs="Apple Color Emoji"/>
        </w:rPr>
        <w:t>👉</w:t>
      </w:r>
      <w:r w:rsidRPr="009D4D32">
        <w:rPr>
          <w:rFonts w:ascii="Times New Roman" w:eastAsia="Times New Roman" w:hAnsi="Times New Roman" w:cs="Times New Roman"/>
        </w:rPr>
        <w:t xml:space="preserve"> This prevents the site from feeling too heavy or oppressive.</w:t>
      </w:r>
    </w:p>
    <w:p w14:paraId="55AC5AC1" w14:textId="77777777" w:rsidR="009D4D32" w:rsidRPr="009D4D32" w:rsidRDefault="00D21693" w:rsidP="009D4D32">
      <w:pPr>
        <w:rPr>
          <w:rFonts w:ascii="Times New Roman" w:eastAsia="Times New Roman" w:hAnsi="Times New Roman" w:cs="Times New Roman"/>
        </w:rPr>
      </w:pPr>
      <w:r>
        <w:rPr>
          <w:rFonts w:ascii="Times New Roman" w:eastAsia="Times New Roman" w:hAnsi="Times New Roman" w:cs="Times New Roman"/>
          <w:noProof/>
        </w:rPr>
        <w:pict w14:anchorId="43A47475">
          <v:rect id="_x0000_i1030" alt="" style="width:468pt;height:.05pt;mso-width-percent:0;mso-height-percent:0;mso-width-percent:0;mso-height-percent:0" o:hralign="center" o:hrstd="t" o:hr="t" fillcolor="#a0a0a0" stroked="f"/>
        </w:pict>
      </w:r>
    </w:p>
    <w:p w14:paraId="502279D3" w14:textId="303C348E" w:rsidR="009D4D32" w:rsidRPr="009D4D32" w:rsidRDefault="009D4D32" w:rsidP="009D4D32">
      <w:pPr>
        <w:spacing w:before="100" w:beforeAutospacing="1" w:after="100" w:afterAutospacing="1"/>
        <w:outlineLvl w:val="2"/>
        <w:rPr>
          <w:rFonts w:ascii="Times New Roman" w:eastAsia="Times New Roman" w:hAnsi="Times New Roman" w:cs="Times New Roman"/>
          <w:b/>
          <w:bCs/>
          <w:sz w:val="27"/>
          <w:szCs w:val="27"/>
        </w:rPr>
      </w:pPr>
      <w:r w:rsidRPr="009D4D32">
        <w:rPr>
          <w:rFonts w:ascii="Times New Roman" w:eastAsia="Times New Roman" w:hAnsi="Times New Roman" w:cs="Times New Roman"/>
          <w:b/>
          <w:bCs/>
          <w:sz w:val="27"/>
          <w:szCs w:val="27"/>
        </w:rPr>
        <w:t xml:space="preserve">4. Accent – </w:t>
      </w:r>
      <w:r w:rsidR="008E7F23">
        <w:rPr>
          <w:rFonts w:ascii="Times New Roman" w:eastAsia="Times New Roman" w:hAnsi="Times New Roman" w:cs="Times New Roman"/>
          <w:b/>
          <w:bCs/>
          <w:sz w:val="27"/>
          <w:szCs w:val="27"/>
        </w:rPr>
        <w:t xml:space="preserve">Slate Purple </w:t>
      </w:r>
      <w:r w:rsidRPr="009D4D32">
        <w:rPr>
          <w:rFonts w:ascii="Times New Roman" w:eastAsia="Times New Roman" w:hAnsi="Times New Roman" w:cs="Times New Roman"/>
          <w:b/>
          <w:bCs/>
          <w:sz w:val="27"/>
          <w:szCs w:val="27"/>
        </w:rPr>
        <w:t>(Subtle Brand Lift)</w:t>
      </w:r>
    </w:p>
    <w:p w14:paraId="55A87A14" w14:textId="77777777" w:rsidR="009D4D32" w:rsidRPr="009D4D32" w:rsidRDefault="009D4D32" w:rsidP="009D4D32">
      <w:p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rPr>
        <w:t>Use sparingly for highlights, buttons, links.</w:t>
      </w:r>
    </w:p>
    <w:p w14:paraId="3B6036B8" w14:textId="56E82AB9" w:rsidR="009D4D32" w:rsidRPr="009D4D32" w:rsidRDefault="009D4D32">
      <w:pPr>
        <w:numPr>
          <w:ilvl w:val="0"/>
          <w:numId w:val="4"/>
        </w:num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b/>
          <w:bCs/>
        </w:rPr>
        <w:t>S</w:t>
      </w:r>
      <w:r w:rsidR="008E7F23">
        <w:rPr>
          <w:rFonts w:ascii="Times New Roman" w:eastAsia="Times New Roman" w:hAnsi="Times New Roman" w:cs="Times New Roman"/>
          <w:b/>
          <w:bCs/>
        </w:rPr>
        <w:t>late Purple #5F5965</w:t>
      </w:r>
    </w:p>
    <w:p w14:paraId="7520086F" w14:textId="77777777" w:rsidR="009D4D32" w:rsidRPr="009D4D32" w:rsidRDefault="009D4D32" w:rsidP="009D4D32">
      <w:pPr>
        <w:spacing w:before="100" w:beforeAutospacing="1" w:after="100" w:afterAutospacing="1"/>
        <w:rPr>
          <w:rFonts w:ascii="Times New Roman" w:eastAsia="Times New Roman" w:hAnsi="Times New Roman" w:cs="Times New Roman"/>
        </w:rPr>
      </w:pPr>
      <w:r w:rsidRPr="009D4D32">
        <w:rPr>
          <w:rFonts w:ascii="Apple Color Emoji" w:eastAsia="Times New Roman" w:hAnsi="Apple Color Emoji" w:cs="Apple Color Emoji"/>
        </w:rPr>
        <w:t>👉</w:t>
      </w:r>
      <w:r w:rsidRPr="009D4D32">
        <w:rPr>
          <w:rFonts w:ascii="Times New Roman" w:eastAsia="Times New Roman" w:hAnsi="Times New Roman" w:cs="Times New Roman"/>
        </w:rPr>
        <w:t xml:space="preserve"> This ties directly back to your uploaded texture and adds a modern, human feel (important for tenant advocacy).</w:t>
      </w:r>
    </w:p>
    <w:p w14:paraId="68F07120" w14:textId="77777777" w:rsidR="009D4D32" w:rsidRPr="009D4D32" w:rsidRDefault="00D21693" w:rsidP="009D4D32">
      <w:pPr>
        <w:rPr>
          <w:rFonts w:ascii="Times New Roman" w:eastAsia="Times New Roman" w:hAnsi="Times New Roman" w:cs="Times New Roman"/>
        </w:rPr>
      </w:pPr>
      <w:r>
        <w:rPr>
          <w:rFonts w:ascii="Times New Roman" w:eastAsia="Times New Roman" w:hAnsi="Times New Roman" w:cs="Times New Roman"/>
          <w:noProof/>
        </w:rPr>
        <w:pict w14:anchorId="17147FC1">
          <v:rect id="_x0000_i1029" alt="" style="width:468pt;height:.05pt;mso-width-percent:0;mso-height-percent:0;mso-width-percent:0;mso-height-percent:0" o:hralign="center" o:hrstd="t" o:hr="t" fillcolor="#a0a0a0" stroked="f"/>
        </w:pict>
      </w:r>
    </w:p>
    <w:p w14:paraId="6B30BA8E" w14:textId="77777777" w:rsidR="009D4D32" w:rsidRPr="009D4D32" w:rsidRDefault="009D4D32" w:rsidP="009D4D32">
      <w:pPr>
        <w:spacing w:before="100" w:beforeAutospacing="1" w:after="100" w:afterAutospacing="1"/>
        <w:outlineLvl w:val="2"/>
        <w:rPr>
          <w:rFonts w:ascii="Times New Roman" w:eastAsia="Times New Roman" w:hAnsi="Times New Roman" w:cs="Times New Roman"/>
          <w:b/>
          <w:bCs/>
          <w:sz w:val="27"/>
          <w:szCs w:val="27"/>
        </w:rPr>
      </w:pPr>
      <w:r w:rsidRPr="009D4D32">
        <w:rPr>
          <w:rFonts w:ascii="Times New Roman" w:eastAsia="Times New Roman" w:hAnsi="Times New Roman" w:cs="Times New Roman"/>
          <w:b/>
          <w:bCs/>
          <w:sz w:val="27"/>
          <w:szCs w:val="27"/>
        </w:rPr>
        <w:t>5. Typography on Dark – Soft White (Key Detail You Mentioned)</w:t>
      </w:r>
    </w:p>
    <w:p w14:paraId="4771C2EF" w14:textId="77777777" w:rsidR="009D4D32" w:rsidRPr="009D4D32" w:rsidRDefault="009D4D32" w:rsidP="009D4D32">
      <w:p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rPr>
        <w:t>Use for text on green backgrounds.</w:t>
      </w:r>
    </w:p>
    <w:p w14:paraId="725033A5" w14:textId="46B762A6" w:rsidR="009D4D32" w:rsidRPr="009D4D32" w:rsidRDefault="009D4D32">
      <w:pPr>
        <w:numPr>
          <w:ilvl w:val="0"/>
          <w:numId w:val="5"/>
        </w:num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b/>
          <w:bCs/>
        </w:rPr>
        <w:t>Soft White:</w:t>
      </w:r>
      <w:r w:rsidRPr="009D4D32">
        <w:rPr>
          <w:rFonts w:ascii="Times New Roman" w:eastAsia="Times New Roman" w:hAnsi="Times New Roman" w:cs="Times New Roman"/>
        </w:rPr>
        <w:t xml:space="preserve"> </w:t>
      </w:r>
      <w:r w:rsidRPr="009D4D32">
        <w:rPr>
          <w:rFonts w:ascii="Courier New" w:eastAsia="Times New Roman" w:hAnsi="Courier New" w:cs="Courier New"/>
          <w:sz w:val="20"/>
          <w:szCs w:val="20"/>
        </w:rPr>
        <w:t>#F</w:t>
      </w:r>
      <w:r w:rsidR="008E7F23">
        <w:rPr>
          <w:rFonts w:ascii="Courier New" w:eastAsia="Times New Roman" w:hAnsi="Courier New" w:cs="Courier New"/>
          <w:sz w:val="20"/>
          <w:szCs w:val="20"/>
        </w:rPr>
        <w:t>2F2F5</w:t>
      </w:r>
    </w:p>
    <w:p w14:paraId="09DA4591" w14:textId="77777777" w:rsidR="009D4D32" w:rsidRPr="009D4D32" w:rsidRDefault="009D4D32">
      <w:pPr>
        <w:numPr>
          <w:ilvl w:val="0"/>
          <w:numId w:val="5"/>
        </w:num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rPr>
        <w:t xml:space="preserve">Slightly warmer option: </w:t>
      </w:r>
      <w:r w:rsidRPr="009D4D32">
        <w:rPr>
          <w:rFonts w:ascii="Courier New" w:eastAsia="Times New Roman" w:hAnsi="Courier New" w:cs="Courier New"/>
          <w:sz w:val="20"/>
          <w:szCs w:val="20"/>
        </w:rPr>
        <w:t>#F2F3F1</w:t>
      </w:r>
      <w:r w:rsidRPr="009D4D32">
        <w:rPr>
          <w:rFonts w:ascii="Times New Roman" w:eastAsia="Times New Roman" w:hAnsi="Times New Roman" w:cs="Times New Roman"/>
        </w:rPr>
        <w:t xml:space="preserve"> </w:t>
      </w:r>
    </w:p>
    <w:p w14:paraId="15AB92A3" w14:textId="77777777" w:rsidR="009D4D32" w:rsidRPr="009D4D32" w:rsidRDefault="009D4D32" w:rsidP="009D4D32">
      <w:pPr>
        <w:spacing w:before="100" w:beforeAutospacing="1" w:after="100" w:afterAutospacing="1"/>
        <w:rPr>
          <w:rFonts w:ascii="Times New Roman" w:eastAsia="Times New Roman" w:hAnsi="Times New Roman" w:cs="Times New Roman"/>
        </w:rPr>
      </w:pPr>
      <w:r w:rsidRPr="009D4D32">
        <w:rPr>
          <w:rFonts w:ascii="Apple Color Emoji" w:eastAsia="Times New Roman" w:hAnsi="Apple Color Emoji" w:cs="Apple Color Emoji"/>
        </w:rPr>
        <w:lastRenderedPageBreak/>
        <w:t>👉</w:t>
      </w:r>
      <w:r w:rsidRPr="009D4D32">
        <w:rPr>
          <w:rFonts w:ascii="Times New Roman" w:eastAsia="Times New Roman" w:hAnsi="Times New Roman" w:cs="Times New Roman"/>
        </w:rPr>
        <w:t xml:space="preserve"> This is the right call—pure white (</w:t>
      </w:r>
      <w:r w:rsidRPr="009D4D32">
        <w:rPr>
          <w:rFonts w:ascii="Courier New" w:eastAsia="Times New Roman" w:hAnsi="Courier New" w:cs="Courier New"/>
          <w:sz w:val="20"/>
          <w:szCs w:val="20"/>
        </w:rPr>
        <w:t>#FFFFFF</w:t>
      </w:r>
      <w:r w:rsidRPr="009D4D32">
        <w:rPr>
          <w:rFonts w:ascii="Times New Roman" w:eastAsia="Times New Roman" w:hAnsi="Times New Roman" w:cs="Times New Roman"/>
        </w:rPr>
        <w:t>) is too stark. This gives a premium, slightly softened look.</w:t>
      </w:r>
    </w:p>
    <w:p w14:paraId="72252B36" w14:textId="77777777" w:rsidR="009D4D32" w:rsidRPr="009D4D32" w:rsidRDefault="00D21693" w:rsidP="009D4D32">
      <w:pPr>
        <w:rPr>
          <w:rFonts w:ascii="Times New Roman" w:eastAsia="Times New Roman" w:hAnsi="Times New Roman" w:cs="Times New Roman"/>
        </w:rPr>
      </w:pPr>
      <w:r>
        <w:rPr>
          <w:rFonts w:ascii="Times New Roman" w:eastAsia="Times New Roman" w:hAnsi="Times New Roman" w:cs="Times New Roman"/>
          <w:noProof/>
        </w:rPr>
        <w:pict w14:anchorId="0875BB06">
          <v:rect id="_x0000_i1028" alt="" style="width:468pt;height:.05pt;mso-width-percent:0;mso-height-percent:0;mso-width-percent:0;mso-height-percent:0" o:hralign="center" o:hrstd="t" o:hr="t" fillcolor="#a0a0a0" stroked="f"/>
        </w:pict>
      </w:r>
    </w:p>
    <w:p w14:paraId="16F7B912" w14:textId="45137039" w:rsidR="009D4D32" w:rsidRPr="009D4D32" w:rsidRDefault="009D4D32" w:rsidP="009D4D32">
      <w:pPr>
        <w:spacing w:before="100" w:beforeAutospacing="1" w:after="100" w:afterAutospacing="1"/>
        <w:outlineLvl w:val="0"/>
        <w:rPr>
          <w:rFonts w:ascii="Times New Roman" w:eastAsia="Times New Roman" w:hAnsi="Times New Roman" w:cs="Times New Roman"/>
          <w:b/>
          <w:bCs/>
          <w:kern w:val="36"/>
          <w:sz w:val="48"/>
          <w:szCs w:val="48"/>
        </w:rPr>
      </w:pPr>
      <w:r w:rsidRPr="009D4D32">
        <w:rPr>
          <w:rFonts w:ascii="Times New Roman" w:eastAsia="Times New Roman" w:hAnsi="Times New Roman" w:cs="Times New Roman"/>
          <w:b/>
          <w:bCs/>
          <w:kern w:val="36"/>
          <w:sz w:val="48"/>
          <w:szCs w:val="48"/>
        </w:rPr>
        <w:t>How Your Uploaded Image Fits</w:t>
      </w:r>
    </w:p>
    <w:p w14:paraId="3883A428" w14:textId="77777777" w:rsidR="009D4D32" w:rsidRPr="009D4D32" w:rsidRDefault="009D4D32" w:rsidP="009D4D32">
      <w:p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rPr>
        <w:t>Use your uploaded graphic as:</w:t>
      </w:r>
    </w:p>
    <w:p w14:paraId="224B1BFC" w14:textId="13B660B1" w:rsidR="009D4D32" w:rsidRPr="009D4D32" w:rsidRDefault="009D4D32" w:rsidP="008E7F23">
      <w:pPr>
        <w:spacing w:before="100" w:beforeAutospacing="1" w:after="100" w:afterAutospacing="1"/>
        <w:outlineLvl w:val="2"/>
        <w:rPr>
          <w:rFonts w:ascii="Times New Roman" w:eastAsia="Times New Roman" w:hAnsi="Times New Roman" w:cs="Times New Roman"/>
        </w:rPr>
      </w:pPr>
      <w:r w:rsidRPr="009D4D32">
        <w:rPr>
          <w:rFonts w:ascii="Apple Color Emoji" w:eastAsia="Times New Roman" w:hAnsi="Apple Color Emoji" w:cs="Apple Color Emoji"/>
          <w:b/>
          <w:bCs/>
          <w:sz w:val="27"/>
          <w:szCs w:val="27"/>
        </w:rPr>
        <w:t>✔</w:t>
      </w:r>
      <w:r w:rsidRPr="009D4D32">
        <w:rPr>
          <w:rFonts w:ascii="Times New Roman" w:eastAsia="Times New Roman" w:hAnsi="Times New Roman" w:cs="Times New Roman"/>
          <w:b/>
          <w:bCs/>
          <w:sz w:val="27"/>
          <w:szCs w:val="27"/>
        </w:rPr>
        <w:t xml:space="preserve"> </w:t>
      </w:r>
    </w:p>
    <w:p w14:paraId="367D4A4B" w14:textId="77777777" w:rsidR="009D4D32" w:rsidRPr="009D4D32" w:rsidRDefault="009D4D32" w:rsidP="009D4D32">
      <w:pPr>
        <w:spacing w:before="100" w:beforeAutospacing="1" w:after="100" w:afterAutospacing="1"/>
        <w:rPr>
          <w:rFonts w:ascii="Times New Roman" w:eastAsia="Times New Roman" w:hAnsi="Times New Roman" w:cs="Times New Roman"/>
        </w:rPr>
      </w:pPr>
      <w:r w:rsidRPr="009D4D32">
        <w:rPr>
          <w:rFonts w:ascii="Apple Color Emoji" w:eastAsia="Times New Roman" w:hAnsi="Apple Color Emoji" w:cs="Apple Color Emoji"/>
        </w:rPr>
        <w:t>👉</w:t>
      </w:r>
      <w:r w:rsidRPr="009D4D32">
        <w:rPr>
          <w:rFonts w:ascii="Times New Roman" w:eastAsia="Times New Roman" w:hAnsi="Times New Roman" w:cs="Times New Roman"/>
        </w:rPr>
        <w:t xml:space="preserve"> This keeps the texture but ensures readability.</w:t>
      </w:r>
    </w:p>
    <w:p w14:paraId="7F97FE7A" w14:textId="77777777" w:rsidR="009D4D32" w:rsidRPr="009D4D32" w:rsidRDefault="009D4D32" w:rsidP="009D4D32">
      <w:pPr>
        <w:spacing w:before="100" w:beforeAutospacing="1" w:after="100" w:afterAutospacing="1"/>
        <w:outlineLvl w:val="2"/>
        <w:rPr>
          <w:rFonts w:ascii="Times New Roman" w:eastAsia="Times New Roman" w:hAnsi="Times New Roman" w:cs="Times New Roman"/>
          <w:b/>
          <w:bCs/>
          <w:sz w:val="27"/>
          <w:szCs w:val="27"/>
        </w:rPr>
      </w:pPr>
      <w:r w:rsidRPr="009D4D32">
        <w:rPr>
          <w:rFonts w:ascii="Apple Color Emoji" w:eastAsia="Times New Roman" w:hAnsi="Apple Color Emoji" w:cs="Apple Color Emoji"/>
          <w:b/>
          <w:bCs/>
          <w:sz w:val="27"/>
          <w:szCs w:val="27"/>
        </w:rPr>
        <w:t>✔</w:t>
      </w:r>
      <w:r w:rsidRPr="009D4D32">
        <w:rPr>
          <w:rFonts w:ascii="Times New Roman" w:eastAsia="Times New Roman" w:hAnsi="Times New Roman" w:cs="Times New Roman"/>
          <w:b/>
          <w:bCs/>
          <w:sz w:val="27"/>
          <w:szCs w:val="27"/>
        </w:rPr>
        <w:t xml:space="preserve"> Navigation Bar</w:t>
      </w:r>
    </w:p>
    <w:p w14:paraId="0044256E" w14:textId="12EEBDC5" w:rsidR="009D4D32" w:rsidRPr="009D4D32" w:rsidRDefault="008E7F23">
      <w:pPr>
        <w:numPr>
          <w:ilvl w:val="0"/>
          <w:numId w:val="6"/>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 xml:space="preserve">Use the graphic over the navigation bar as well. Then when scrolling, hold the top part (navigation part) constant. </w:t>
      </w:r>
    </w:p>
    <w:p w14:paraId="515C975F" w14:textId="77777777" w:rsidR="009D4D32" w:rsidRPr="009D4D32" w:rsidRDefault="00D21693" w:rsidP="009D4D32">
      <w:pPr>
        <w:rPr>
          <w:rFonts w:ascii="Times New Roman" w:eastAsia="Times New Roman" w:hAnsi="Times New Roman" w:cs="Times New Roman"/>
        </w:rPr>
      </w:pPr>
      <w:r>
        <w:rPr>
          <w:rFonts w:ascii="Times New Roman" w:eastAsia="Times New Roman" w:hAnsi="Times New Roman" w:cs="Times New Roman"/>
          <w:noProof/>
        </w:rPr>
        <w:pict w14:anchorId="27949997">
          <v:rect id="_x0000_i1027" alt="" style="width:468pt;height:.05pt;mso-width-percent:0;mso-height-percent:0;mso-width-percent:0;mso-height-percent:0" o:hralign="center" o:hrstd="t" o:hr="t" fillcolor="#a0a0a0" stroked="f"/>
        </w:pict>
      </w:r>
    </w:p>
    <w:p w14:paraId="6827EA02" w14:textId="45C04460" w:rsidR="009D4D32" w:rsidRPr="009D4D32" w:rsidRDefault="009D4D32" w:rsidP="009D4D32">
      <w:pPr>
        <w:spacing w:before="100" w:beforeAutospacing="1" w:after="100" w:afterAutospacing="1"/>
        <w:outlineLvl w:val="0"/>
        <w:rPr>
          <w:rFonts w:ascii="Times New Roman" w:eastAsia="Times New Roman" w:hAnsi="Times New Roman" w:cs="Times New Roman"/>
          <w:b/>
          <w:bCs/>
          <w:kern w:val="36"/>
          <w:sz w:val="48"/>
          <w:szCs w:val="48"/>
        </w:rPr>
      </w:pPr>
      <w:r w:rsidRPr="009D4D32">
        <w:rPr>
          <w:rFonts w:ascii="Times New Roman" w:eastAsia="Times New Roman" w:hAnsi="Times New Roman" w:cs="Times New Roman"/>
          <w:b/>
          <w:bCs/>
          <w:kern w:val="36"/>
          <w:sz w:val="48"/>
          <w:szCs w:val="48"/>
        </w:rPr>
        <w:t>Typography Recommendations</w:t>
      </w:r>
    </w:p>
    <w:p w14:paraId="5E49366D" w14:textId="77777777" w:rsidR="009D4D32" w:rsidRPr="009D4D32" w:rsidRDefault="009D4D32" w:rsidP="009D4D32">
      <w:p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rPr>
        <w:t>For a legal brand that’s modern (not stuffy):</w:t>
      </w:r>
    </w:p>
    <w:p w14:paraId="39B9DC6C" w14:textId="77777777" w:rsidR="009D4D32" w:rsidRPr="009D4D32" w:rsidRDefault="009D4D32" w:rsidP="009D4D32">
      <w:pPr>
        <w:spacing w:before="100" w:beforeAutospacing="1" w:after="100" w:afterAutospacing="1"/>
        <w:outlineLvl w:val="2"/>
        <w:rPr>
          <w:rFonts w:ascii="Times New Roman" w:eastAsia="Times New Roman" w:hAnsi="Times New Roman" w:cs="Times New Roman"/>
          <w:b/>
          <w:bCs/>
          <w:sz w:val="27"/>
          <w:szCs w:val="27"/>
        </w:rPr>
      </w:pPr>
      <w:r w:rsidRPr="009D4D32">
        <w:rPr>
          <w:rFonts w:ascii="Times New Roman" w:eastAsia="Times New Roman" w:hAnsi="Times New Roman" w:cs="Times New Roman"/>
          <w:b/>
          <w:bCs/>
          <w:sz w:val="27"/>
          <w:szCs w:val="27"/>
        </w:rPr>
        <w:t>Primary Font (Headlines / Logo)</w:t>
      </w:r>
    </w:p>
    <w:p w14:paraId="2A49F97F" w14:textId="2F5E572B" w:rsidR="009D4D32" w:rsidRPr="009D4D32" w:rsidRDefault="009D4D32">
      <w:pPr>
        <w:numPr>
          <w:ilvl w:val="0"/>
          <w:numId w:val="7"/>
        </w:numPr>
        <w:spacing w:before="100" w:beforeAutospacing="1" w:after="100" w:afterAutospacing="1"/>
        <w:rPr>
          <w:rFonts w:ascii="Times New Roman" w:eastAsia="Times New Roman" w:hAnsi="Times New Roman" w:cs="Times New Roman"/>
        </w:rPr>
      </w:pPr>
      <w:proofErr w:type="spellStart"/>
      <w:r w:rsidRPr="009D4D32">
        <w:rPr>
          <w:rFonts w:ascii="Times New Roman" w:eastAsia="Times New Roman" w:hAnsi="Times New Roman" w:cs="Times New Roman"/>
          <w:b/>
          <w:bCs/>
        </w:rPr>
        <w:t>Canela</w:t>
      </w:r>
      <w:proofErr w:type="spellEnd"/>
      <w:r w:rsidRPr="009D4D32">
        <w:rPr>
          <w:rFonts w:ascii="Times New Roman" w:eastAsia="Times New Roman" w:hAnsi="Times New Roman" w:cs="Times New Roman"/>
        </w:rPr>
        <w:t xml:space="preserve"> (</w:t>
      </w:r>
      <w:proofErr w:type="gramStart"/>
      <w:r w:rsidRPr="009D4D32">
        <w:rPr>
          <w:rFonts w:ascii="Times New Roman" w:eastAsia="Times New Roman" w:hAnsi="Times New Roman" w:cs="Times New Roman"/>
        </w:rPr>
        <w:t>premium )</w:t>
      </w:r>
      <w:proofErr w:type="gramEnd"/>
      <w:r w:rsidRPr="009D4D32">
        <w:rPr>
          <w:rFonts w:ascii="Times New Roman" w:eastAsia="Times New Roman" w:hAnsi="Times New Roman" w:cs="Times New Roman"/>
        </w:rPr>
        <w:t xml:space="preserve"> OR </w:t>
      </w:r>
    </w:p>
    <w:p w14:paraId="72F543F1" w14:textId="77777777" w:rsidR="009D4D32" w:rsidRPr="009D4D32" w:rsidRDefault="009D4D32">
      <w:pPr>
        <w:numPr>
          <w:ilvl w:val="0"/>
          <w:numId w:val="7"/>
        </w:num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b/>
          <w:bCs/>
        </w:rPr>
        <w:t>Playfair Display</w:t>
      </w:r>
      <w:r w:rsidRPr="009D4D32">
        <w:rPr>
          <w:rFonts w:ascii="Times New Roman" w:eastAsia="Times New Roman" w:hAnsi="Times New Roman" w:cs="Times New Roman"/>
        </w:rPr>
        <w:t xml:space="preserve"> (accessible alternative) </w:t>
      </w:r>
    </w:p>
    <w:p w14:paraId="463C6757" w14:textId="77777777" w:rsidR="009D4D32" w:rsidRPr="009D4D32" w:rsidRDefault="009D4D32" w:rsidP="009D4D32">
      <w:pPr>
        <w:spacing w:before="100" w:beforeAutospacing="1" w:after="100" w:afterAutospacing="1"/>
        <w:outlineLvl w:val="2"/>
        <w:rPr>
          <w:rFonts w:ascii="Times New Roman" w:eastAsia="Times New Roman" w:hAnsi="Times New Roman" w:cs="Times New Roman"/>
          <w:b/>
          <w:bCs/>
          <w:sz w:val="27"/>
          <w:szCs w:val="27"/>
        </w:rPr>
      </w:pPr>
      <w:r w:rsidRPr="009D4D32">
        <w:rPr>
          <w:rFonts w:ascii="Times New Roman" w:eastAsia="Times New Roman" w:hAnsi="Times New Roman" w:cs="Times New Roman"/>
          <w:b/>
          <w:bCs/>
          <w:sz w:val="27"/>
          <w:szCs w:val="27"/>
        </w:rPr>
        <w:t>Secondary Font (Body/UI)</w:t>
      </w:r>
    </w:p>
    <w:p w14:paraId="165558F0" w14:textId="77777777" w:rsidR="009D4D32" w:rsidRPr="009D4D32" w:rsidRDefault="009D4D32">
      <w:pPr>
        <w:numPr>
          <w:ilvl w:val="0"/>
          <w:numId w:val="8"/>
        </w:num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b/>
          <w:bCs/>
        </w:rPr>
        <w:t>Inter</w:t>
      </w:r>
      <w:r w:rsidRPr="009D4D32">
        <w:rPr>
          <w:rFonts w:ascii="Times New Roman" w:eastAsia="Times New Roman" w:hAnsi="Times New Roman" w:cs="Times New Roman"/>
        </w:rPr>
        <w:t xml:space="preserve"> (clean, modern, highly readable) </w:t>
      </w:r>
    </w:p>
    <w:p w14:paraId="6341AAFA" w14:textId="77777777" w:rsidR="009D4D32" w:rsidRPr="009D4D32" w:rsidRDefault="009D4D32">
      <w:pPr>
        <w:numPr>
          <w:ilvl w:val="0"/>
          <w:numId w:val="8"/>
        </w:num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rPr>
        <w:t xml:space="preserve">Alternative: </w:t>
      </w:r>
      <w:r w:rsidRPr="009D4D32">
        <w:rPr>
          <w:rFonts w:ascii="Times New Roman" w:eastAsia="Times New Roman" w:hAnsi="Times New Roman" w:cs="Times New Roman"/>
          <w:b/>
          <w:bCs/>
        </w:rPr>
        <w:t>Source Sans 3</w:t>
      </w:r>
      <w:r w:rsidRPr="009D4D32">
        <w:rPr>
          <w:rFonts w:ascii="Times New Roman" w:eastAsia="Times New Roman" w:hAnsi="Times New Roman" w:cs="Times New Roman"/>
        </w:rPr>
        <w:t xml:space="preserve"> </w:t>
      </w:r>
    </w:p>
    <w:p w14:paraId="69493713" w14:textId="77777777" w:rsidR="009D4D32" w:rsidRPr="009D4D32" w:rsidRDefault="009D4D32" w:rsidP="009D4D32">
      <w:pPr>
        <w:spacing w:before="100" w:beforeAutospacing="1" w:after="100" w:afterAutospacing="1"/>
        <w:rPr>
          <w:rFonts w:ascii="Times New Roman" w:eastAsia="Times New Roman" w:hAnsi="Times New Roman" w:cs="Times New Roman"/>
        </w:rPr>
      </w:pPr>
      <w:r w:rsidRPr="009D4D32">
        <w:rPr>
          <w:rFonts w:ascii="Apple Color Emoji" w:eastAsia="Times New Roman" w:hAnsi="Apple Color Emoji" w:cs="Apple Color Emoji"/>
        </w:rPr>
        <w:t>👉</w:t>
      </w:r>
      <w:r w:rsidRPr="009D4D32">
        <w:rPr>
          <w:rFonts w:ascii="Times New Roman" w:eastAsia="Times New Roman" w:hAnsi="Times New Roman" w:cs="Times New Roman"/>
        </w:rPr>
        <w:t xml:space="preserve"> Combo example:</w:t>
      </w:r>
    </w:p>
    <w:p w14:paraId="38D2B037" w14:textId="77777777" w:rsidR="009D4D32" w:rsidRPr="009D4D32" w:rsidRDefault="009D4D32">
      <w:pPr>
        <w:numPr>
          <w:ilvl w:val="0"/>
          <w:numId w:val="9"/>
        </w:num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rPr>
        <w:t xml:space="preserve">Headlines: Playfair Display </w:t>
      </w:r>
    </w:p>
    <w:p w14:paraId="05BEFF6E" w14:textId="77777777" w:rsidR="009D4D32" w:rsidRPr="009D4D32" w:rsidRDefault="009D4D32">
      <w:pPr>
        <w:numPr>
          <w:ilvl w:val="0"/>
          <w:numId w:val="9"/>
        </w:numPr>
        <w:spacing w:before="100" w:beforeAutospacing="1" w:after="100" w:afterAutospacing="1"/>
        <w:rPr>
          <w:rFonts w:ascii="Times New Roman" w:eastAsia="Times New Roman" w:hAnsi="Times New Roman" w:cs="Times New Roman"/>
        </w:rPr>
      </w:pPr>
      <w:r w:rsidRPr="009D4D32">
        <w:rPr>
          <w:rFonts w:ascii="Times New Roman" w:eastAsia="Times New Roman" w:hAnsi="Times New Roman" w:cs="Times New Roman"/>
        </w:rPr>
        <w:t xml:space="preserve">Body: Inter </w:t>
      </w:r>
    </w:p>
    <w:p w14:paraId="0B59E373" w14:textId="77777777" w:rsidR="009D4D32" w:rsidRPr="009D4D32" w:rsidRDefault="00D21693" w:rsidP="009D4D32">
      <w:pPr>
        <w:rPr>
          <w:rFonts w:ascii="Times New Roman" w:eastAsia="Times New Roman" w:hAnsi="Times New Roman" w:cs="Times New Roman"/>
        </w:rPr>
      </w:pPr>
      <w:r>
        <w:rPr>
          <w:rFonts w:ascii="Times New Roman" w:eastAsia="Times New Roman" w:hAnsi="Times New Roman" w:cs="Times New Roman"/>
          <w:noProof/>
        </w:rPr>
        <w:pict w14:anchorId="0AD5097B">
          <v:rect id="_x0000_i1026" alt="" style="width:468pt;height:.05pt;mso-width-percent:0;mso-height-percent:0;mso-width-percent:0;mso-height-percent:0" o:hralign="center" o:hrstd="t" o:hr="t" fillcolor="#a0a0a0" stroked="f"/>
        </w:pict>
      </w:r>
    </w:p>
    <w:p w14:paraId="12776701" w14:textId="707D7564" w:rsidR="009D4D32" w:rsidRPr="009D4D32" w:rsidRDefault="009D4D32" w:rsidP="009D4D32">
      <w:pPr>
        <w:spacing w:before="100" w:beforeAutospacing="1" w:after="100" w:afterAutospacing="1"/>
        <w:outlineLvl w:val="0"/>
        <w:rPr>
          <w:rFonts w:ascii="Times New Roman" w:eastAsia="Times New Roman" w:hAnsi="Times New Roman" w:cs="Times New Roman"/>
          <w:b/>
          <w:bCs/>
          <w:kern w:val="36"/>
          <w:sz w:val="48"/>
          <w:szCs w:val="48"/>
        </w:rPr>
      </w:pPr>
      <w:r w:rsidRPr="009D4D32">
        <w:rPr>
          <w:rFonts w:ascii="Times New Roman" w:eastAsia="Times New Roman" w:hAnsi="Times New Roman" w:cs="Times New Roman"/>
          <w:b/>
          <w:bCs/>
          <w:kern w:val="36"/>
          <w:sz w:val="48"/>
          <w:szCs w:val="48"/>
        </w:rPr>
        <w:t>UI Color Usage (Practical System)</w:t>
      </w:r>
    </w:p>
    <w:p w14:paraId="0B76B23D" w14:textId="77777777" w:rsidR="008E7F23" w:rsidRDefault="008E7F23" w:rsidP="009D4D32">
      <w:pPr>
        <w:rPr>
          <w:rFonts w:ascii="Times New Roman" w:eastAsia="Times New Roman" w:hAnsi="Times New Roman" w:cs="Times New Roman"/>
          <w:b/>
          <w:bCs/>
          <w:sz w:val="27"/>
          <w:szCs w:val="27"/>
        </w:rPr>
      </w:pPr>
    </w:p>
    <w:p w14:paraId="1D8373F2" w14:textId="77777777" w:rsidR="008E7F23" w:rsidRDefault="008E7F23" w:rsidP="009D4D32">
      <w:pPr>
        <w:rPr>
          <w:rFonts w:ascii="Times New Roman" w:eastAsia="Times New Roman" w:hAnsi="Times New Roman" w:cs="Times New Roman"/>
          <w:b/>
          <w:bCs/>
          <w:sz w:val="27"/>
          <w:szCs w:val="27"/>
        </w:rPr>
      </w:pPr>
    </w:p>
    <w:p w14:paraId="457DD612" w14:textId="77777777" w:rsidR="008E7F23" w:rsidRDefault="008E7F23" w:rsidP="009D4D32">
      <w:pPr>
        <w:rPr>
          <w:rFonts w:ascii="Times New Roman" w:eastAsia="Times New Roman" w:hAnsi="Times New Roman" w:cs="Times New Roman"/>
          <w:b/>
          <w:bCs/>
          <w:sz w:val="27"/>
          <w:szCs w:val="27"/>
        </w:rPr>
      </w:pPr>
    </w:p>
    <w:p w14:paraId="4977208D" w14:textId="5DA5104F" w:rsidR="009D4D32" w:rsidRPr="009D4D32" w:rsidRDefault="00D21693" w:rsidP="009D4D32">
      <w:pPr>
        <w:rPr>
          <w:rFonts w:ascii="Times New Roman" w:eastAsia="Times New Roman" w:hAnsi="Times New Roman" w:cs="Times New Roman"/>
        </w:rPr>
      </w:pPr>
      <w:r>
        <w:rPr>
          <w:rFonts w:ascii="Times New Roman" w:eastAsia="Times New Roman" w:hAnsi="Times New Roman" w:cs="Times New Roman"/>
          <w:noProof/>
        </w:rPr>
        <w:pict w14:anchorId="12ADF4B6">
          <v:rect id="_x0000_i1025" alt="" style="width:468pt;height:.05pt;mso-width-percent:0;mso-height-percent:0;mso-width-percent:0;mso-height-percent:0" o:hralign="center" o:hrstd="t" o:hr="t" fillcolor="#a0a0a0" stroked="f"/>
        </w:pict>
      </w:r>
    </w:p>
    <w:p w14:paraId="4CF76988" w14:textId="77777777" w:rsidR="009D4D32" w:rsidRDefault="009D4D32" w:rsidP="00694072">
      <w:pPr>
        <w:pStyle w:val="whitespace-normal"/>
        <w:rPr>
          <w:rStyle w:val="Strong"/>
        </w:rPr>
      </w:pPr>
    </w:p>
    <w:p w14:paraId="178E2060" w14:textId="77777777" w:rsidR="008620CE" w:rsidRDefault="008620CE"/>
    <w:sectPr w:rsidR="008620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24FE"/>
    <w:multiLevelType w:val="multilevel"/>
    <w:tmpl w:val="B55C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22C37"/>
    <w:multiLevelType w:val="multilevel"/>
    <w:tmpl w:val="F10AA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F075B"/>
    <w:multiLevelType w:val="multilevel"/>
    <w:tmpl w:val="D892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666E2"/>
    <w:multiLevelType w:val="multilevel"/>
    <w:tmpl w:val="7AC0B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3A792C"/>
    <w:multiLevelType w:val="multilevel"/>
    <w:tmpl w:val="E018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05651"/>
    <w:multiLevelType w:val="multilevel"/>
    <w:tmpl w:val="4586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448F5"/>
    <w:multiLevelType w:val="multilevel"/>
    <w:tmpl w:val="3EC0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40F42"/>
    <w:multiLevelType w:val="multilevel"/>
    <w:tmpl w:val="2258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75F3C"/>
    <w:multiLevelType w:val="multilevel"/>
    <w:tmpl w:val="BBF4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E6C60"/>
    <w:multiLevelType w:val="multilevel"/>
    <w:tmpl w:val="BA70C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D7A03"/>
    <w:multiLevelType w:val="multilevel"/>
    <w:tmpl w:val="2438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71083"/>
    <w:multiLevelType w:val="multilevel"/>
    <w:tmpl w:val="4BE2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90DDC"/>
    <w:multiLevelType w:val="multilevel"/>
    <w:tmpl w:val="A4C6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54933"/>
    <w:multiLevelType w:val="multilevel"/>
    <w:tmpl w:val="DA0A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6627B"/>
    <w:multiLevelType w:val="multilevel"/>
    <w:tmpl w:val="9B68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F6D21"/>
    <w:multiLevelType w:val="multilevel"/>
    <w:tmpl w:val="ADDC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91BAC"/>
    <w:multiLevelType w:val="multilevel"/>
    <w:tmpl w:val="73AC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513C9"/>
    <w:multiLevelType w:val="multilevel"/>
    <w:tmpl w:val="8300F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31419"/>
    <w:multiLevelType w:val="multilevel"/>
    <w:tmpl w:val="8860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03646C"/>
    <w:multiLevelType w:val="multilevel"/>
    <w:tmpl w:val="8192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A71CCE"/>
    <w:multiLevelType w:val="multilevel"/>
    <w:tmpl w:val="97F89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54CE6"/>
    <w:multiLevelType w:val="multilevel"/>
    <w:tmpl w:val="CFB8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37831"/>
    <w:multiLevelType w:val="multilevel"/>
    <w:tmpl w:val="A484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8023C0"/>
    <w:multiLevelType w:val="multilevel"/>
    <w:tmpl w:val="65FC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3063F"/>
    <w:multiLevelType w:val="multilevel"/>
    <w:tmpl w:val="C136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F9355A"/>
    <w:multiLevelType w:val="multilevel"/>
    <w:tmpl w:val="140E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C4794D"/>
    <w:multiLevelType w:val="multilevel"/>
    <w:tmpl w:val="C31C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22F0A"/>
    <w:multiLevelType w:val="multilevel"/>
    <w:tmpl w:val="8EB0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657881"/>
    <w:multiLevelType w:val="multilevel"/>
    <w:tmpl w:val="79BE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E45B7C"/>
    <w:multiLevelType w:val="multilevel"/>
    <w:tmpl w:val="CDBA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0A2C4A"/>
    <w:multiLevelType w:val="multilevel"/>
    <w:tmpl w:val="A7D0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966627">
    <w:abstractNumId w:val="28"/>
  </w:num>
  <w:num w:numId="2" w16cid:durableId="1197932816">
    <w:abstractNumId w:val="4"/>
  </w:num>
  <w:num w:numId="3" w16cid:durableId="12152473">
    <w:abstractNumId w:val="2"/>
  </w:num>
  <w:num w:numId="4" w16cid:durableId="633799959">
    <w:abstractNumId w:val="14"/>
  </w:num>
  <w:num w:numId="5" w16cid:durableId="91901825">
    <w:abstractNumId w:val="26"/>
  </w:num>
  <w:num w:numId="6" w16cid:durableId="1590385305">
    <w:abstractNumId w:val="12"/>
  </w:num>
  <w:num w:numId="7" w16cid:durableId="1895695965">
    <w:abstractNumId w:val="19"/>
  </w:num>
  <w:num w:numId="8" w16cid:durableId="1340044521">
    <w:abstractNumId w:val="16"/>
  </w:num>
  <w:num w:numId="9" w16cid:durableId="1488328804">
    <w:abstractNumId w:val="25"/>
  </w:num>
  <w:num w:numId="10" w16cid:durableId="729690118">
    <w:abstractNumId w:val="30"/>
  </w:num>
  <w:num w:numId="11" w16cid:durableId="268395917">
    <w:abstractNumId w:val="17"/>
  </w:num>
  <w:num w:numId="12" w16cid:durableId="696272317">
    <w:abstractNumId w:val="0"/>
  </w:num>
  <w:num w:numId="13" w16cid:durableId="814182604">
    <w:abstractNumId w:val="15"/>
  </w:num>
  <w:num w:numId="14" w16cid:durableId="25759485">
    <w:abstractNumId w:val="10"/>
  </w:num>
  <w:num w:numId="15" w16cid:durableId="1152215495">
    <w:abstractNumId w:val="21"/>
  </w:num>
  <w:num w:numId="16" w16cid:durableId="1475488027">
    <w:abstractNumId w:val="18"/>
  </w:num>
  <w:num w:numId="17" w16cid:durableId="895509179">
    <w:abstractNumId w:val="13"/>
  </w:num>
  <w:num w:numId="18" w16cid:durableId="1793131560">
    <w:abstractNumId w:val="22"/>
  </w:num>
  <w:num w:numId="19" w16cid:durableId="825166295">
    <w:abstractNumId w:val="24"/>
  </w:num>
  <w:num w:numId="20" w16cid:durableId="643118772">
    <w:abstractNumId w:val="20"/>
  </w:num>
  <w:num w:numId="21" w16cid:durableId="1149444255">
    <w:abstractNumId w:val="9"/>
  </w:num>
  <w:num w:numId="22" w16cid:durableId="891890586">
    <w:abstractNumId w:val="1"/>
  </w:num>
  <w:num w:numId="23" w16cid:durableId="1532263125">
    <w:abstractNumId w:val="3"/>
  </w:num>
  <w:num w:numId="24" w16cid:durableId="410395867">
    <w:abstractNumId w:val="7"/>
  </w:num>
  <w:num w:numId="25" w16cid:durableId="509640601">
    <w:abstractNumId w:val="27"/>
  </w:num>
  <w:num w:numId="26" w16cid:durableId="1799298253">
    <w:abstractNumId w:val="29"/>
  </w:num>
  <w:num w:numId="27" w16cid:durableId="812209728">
    <w:abstractNumId w:val="5"/>
  </w:num>
  <w:num w:numId="28" w16cid:durableId="1762294771">
    <w:abstractNumId w:val="23"/>
  </w:num>
  <w:num w:numId="29" w16cid:durableId="1778526611">
    <w:abstractNumId w:val="8"/>
  </w:num>
  <w:num w:numId="30" w16cid:durableId="665982825">
    <w:abstractNumId w:val="11"/>
  </w:num>
  <w:num w:numId="31" w16cid:durableId="1467315622">
    <w:abstractNumId w:val="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072"/>
    <w:rsid w:val="00530532"/>
    <w:rsid w:val="00694072"/>
    <w:rsid w:val="008620CE"/>
    <w:rsid w:val="008621C1"/>
    <w:rsid w:val="008E7F23"/>
    <w:rsid w:val="009D4D32"/>
    <w:rsid w:val="00D21693"/>
    <w:rsid w:val="00D21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6E28A"/>
  <w15:chartTrackingRefBased/>
  <w15:docId w15:val="{AFE9567C-D980-0E45-A6BA-1066ED56F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D4D32"/>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E7F2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D4D32"/>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E7F2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694072"/>
    <w:pPr>
      <w:spacing w:before="100" w:beforeAutospacing="1" w:after="100" w:afterAutospacing="1"/>
    </w:pPr>
    <w:rPr>
      <w:rFonts w:ascii="Times New Roman" w:eastAsia="Times New Roman" w:hAnsi="Times New Roman" w:cs="Times New Roman"/>
    </w:rPr>
  </w:style>
  <w:style w:type="paragraph" w:customStyle="1" w:styleId="whitespace-normal">
    <w:name w:val="whitespace-normal"/>
    <w:basedOn w:val="Normal"/>
    <w:rsid w:val="0069407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94072"/>
    <w:rPr>
      <w:b/>
      <w:bCs/>
    </w:rPr>
  </w:style>
  <w:style w:type="paragraph" w:styleId="ListParagraph">
    <w:name w:val="List Paragraph"/>
    <w:basedOn w:val="Normal"/>
    <w:uiPriority w:val="34"/>
    <w:qFormat/>
    <w:rsid w:val="00694072"/>
    <w:pPr>
      <w:ind w:left="720"/>
      <w:contextualSpacing/>
    </w:pPr>
  </w:style>
  <w:style w:type="paragraph" w:customStyle="1" w:styleId="z1qcye">
    <w:name w:val="z1qcye"/>
    <w:basedOn w:val="Normal"/>
    <w:rsid w:val="00694072"/>
    <w:pPr>
      <w:spacing w:before="100" w:beforeAutospacing="1" w:after="100" w:afterAutospacing="1"/>
    </w:pPr>
    <w:rPr>
      <w:rFonts w:ascii="Times New Roman" w:eastAsia="Times New Roman" w:hAnsi="Times New Roman" w:cs="Times New Roman"/>
    </w:rPr>
  </w:style>
  <w:style w:type="character" w:customStyle="1" w:styleId="t286pc">
    <w:name w:val="t286pc"/>
    <w:basedOn w:val="DefaultParagraphFont"/>
    <w:rsid w:val="00694072"/>
  </w:style>
  <w:style w:type="character" w:styleId="Hyperlink">
    <w:name w:val="Hyperlink"/>
    <w:basedOn w:val="DefaultParagraphFont"/>
    <w:uiPriority w:val="99"/>
    <w:unhideWhenUsed/>
    <w:rsid w:val="00694072"/>
    <w:rPr>
      <w:color w:val="0000FF"/>
      <w:u w:val="single"/>
    </w:rPr>
  </w:style>
  <w:style w:type="character" w:customStyle="1" w:styleId="Heading1Char">
    <w:name w:val="Heading 1 Char"/>
    <w:basedOn w:val="DefaultParagraphFont"/>
    <w:link w:val="Heading1"/>
    <w:uiPriority w:val="9"/>
    <w:rsid w:val="009D4D3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D4D3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D4D32"/>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9D4D32"/>
    <w:rPr>
      <w:color w:val="605E5C"/>
      <w:shd w:val="clear" w:color="auto" w:fill="E1DFDD"/>
    </w:rPr>
  </w:style>
  <w:style w:type="character" w:styleId="HTMLCode">
    <w:name w:val="HTML Code"/>
    <w:basedOn w:val="DefaultParagraphFont"/>
    <w:uiPriority w:val="99"/>
    <w:semiHidden/>
    <w:unhideWhenUsed/>
    <w:rsid w:val="009D4D32"/>
    <w:rPr>
      <w:rFonts w:ascii="Courier New" w:eastAsia="Times New Roman" w:hAnsi="Courier New" w:cs="Courier New"/>
      <w:sz w:val="20"/>
      <w:szCs w:val="20"/>
    </w:rPr>
  </w:style>
  <w:style w:type="character" w:styleId="Emphasis">
    <w:name w:val="Emphasis"/>
    <w:basedOn w:val="DefaultParagraphFont"/>
    <w:uiPriority w:val="20"/>
    <w:qFormat/>
    <w:rsid w:val="009D4D32"/>
    <w:rPr>
      <w:i/>
      <w:iCs/>
    </w:rPr>
  </w:style>
  <w:style w:type="character" w:customStyle="1" w:styleId="Heading2Char">
    <w:name w:val="Heading 2 Char"/>
    <w:basedOn w:val="DefaultParagraphFont"/>
    <w:link w:val="Heading2"/>
    <w:uiPriority w:val="9"/>
    <w:semiHidden/>
    <w:rsid w:val="008E7F23"/>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8E7F23"/>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8E7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E7F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43537">
      <w:bodyDiv w:val="1"/>
      <w:marLeft w:val="0"/>
      <w:marRight w:val="0"/>
      <w:marTop w:val="0"/>
      <w:marBottom w:val="0"/>
      <w:divBdr>
        <w:top w:val="none" w:sz="0" w:space="0" w:color="auto"/>
        <w:left w:val="none" w:sz="0" w:space="0" w:color="auto"/>
        <w:bottom w:val="none" w:sz="0" w:space="0" w:color="auto"/>
        <w:right w:val="none" w:sz="0" w:space="0" w:color="auto"/>
      </w:divBdr>
      <w:divsChild>
        <w:div w:id="2051301165">
          <w:marLeft w:val="0"/>
          <w:marRight w:val="0"/>
          <w:marTop w:val="0"/>
          <w:marBottom w:val="0"/>
          <w:divBdr>
            <w:top w:val="none" w:sz="0" w:space="0" w:color="auto"/>
            <w:left w:val="none" w:sz="0" w:space="0" w:color="auto"/>
            <w:bottom w:val="none" w:sz="0" w:space="0" w:color="auto"/>
            <w:right w:val="none" w:sz="0" w:space="0" w:color="auto"/>
          </w:divBdr>
        </w:div>
      </w:divsChild>
    </w:div>
    <w:div w:id="231702432">
      <w:bodyDiv w:val="1"/>
      <w:marLeft w:val="0"/>
      <w:marRight w:val="0"/>
      <w:marTop w:val="0"/>
      <w:marBottom w:val="0"/>
      <w:divBdr>
        <w:top w:val="none" w:sz="0" w:space="0" w:color="auto"/>
        <w:left w:val="none" w:sz="0" w:space="0" w:color="auto"/>
        <w:bottom w:val="none" w:sz="0" w:space="0" w:color="auto"/>
        <w:right w:val="none" w:sz="0" w:space="0" w:color="auto"/>
      </w:divBdr>
    </w:div>
    <w:div w:id="620496701">
      <w:bodyDiv w:val="1"/>
      <w:marLeft w:val="0"/>
      <w:marRight w:val="0"/>
      <w:marTop w:val="0"/>
      <w:marBottom w:val="0"/>
      <w:divBdr>
        <w:top w:val="none" w:sz="0" w:space="0" w:color="auto"/>
        <w:left w:val="none" w:sz="0" w:space="0" w:color="auto"/>
        <w:bottom w:val="none" w:sz="0" w:space="0" w:color="auto"/>
        <w:right w:val="none" w:sz="0" w:space="0" w:color="auto"/>
      </w:divBdr>
    </w:div>
    <w:div w:id="727605604">
      <w:bodyDiv w:val="1"/>
      <w:marLeft w:val="0"/>
      <w:marRight w:val="0"/>
      <w:marTop w:val="0"/>
      <w:marBottom w:val="0"/>
      <w:divBdr>
        <w:top w:val="none" w:sz="0" w:space="0" w:color="auto"/>
        <w:left w:val="none" w:sz="0" w:space="0" w:color="auto"/>
        <w:bottom w:val="none" w:sz="0" w:space="0" w:color="auto"/>
        <w:right w:val="none" w:sz="0" w:space="0" w:color="auto"/>
      </w:divBdr>
    </w:div>
    <w:div w:id="922568559">
      <w:bodyDiv w:val="1"/>
      <w:marLeft w:val="0"/>
      <w:marRight w:val="0"/>
      <w:marTop w:val="0"/>
      <w:marBottom w:val="0"/>
      <w:divBdr>
        <w:top w:val="none" w:sz="0" w:space="0" w:color="auto"/>
        <w:left w:val="none" w:sz="0" w:space="0" w:color="auto"/>
        <w:bottom w:val="none" w:sz="0" w:space="0" w:color="auto"/>
        <w:right w:val="none" w:sz="0" w:space="0" w:color="auto"/>
      </w:divBdr>
    </w:div>
    <w:div w:id="1004556858">
      <w:bodyDiv w:val="1"/>
      <w:marLeft w:val="0"/>
      <w:marRight w:val="0"/>
      <w:marTop w:val="0"/>
      <w:marBottom w:val="0"/>
      <w:divBdr>
        <w:top w:val="none" w:sz="0" w:space="0" w:color="auto"/>
        <w:left w:val="none" w:sz="0" w:space="0" w:color="auto"/>
        <w:bottom w:val="none" w:sz="0" w:space="0" w:color="auto"/>
        <w:right w:val="none" w:sz="0" w:space="0" w:color="auto"/>
      </w:divBdr>
      <w:divsChild>
        <w:div w:id="1320959750">
          <w:marLeft w:val="0"/>
          <w:marRight w:val="0"/>
          <w:marTop w:val="240"/>
          <w:marBottom w:val="240"/>
          <w:divBdr>
            <w:top w:val="none" w:sz="0" w:space="0" w:color="auto"/>
            <w:left w:val="none" w:sz="0" w:space="0" w:color="auto"/>
            <w:bottom w:val="none" w:sz="0" w:space="0" w:color="auto"/>
            <w:right w:val="none" w:sz="0" w:space="0" w:color="auto"/>
          </w:divBdr>
        </w:div>
      </w:divsChild>
    </w:div>
    <w:div w:id="1283923651">
      <w:bodyDiv w:val="1"/>
      <w:marLeft w:val="0"/>
      <w:marRight w:val="0"/>
      <w:marTop w:val="0"/>
      <w:marBottom w:val="0"/>
      <w:divBdr>
        <w:top w:val="none" w:sz="0" w:space="0" w:color="auto"/>
        <w:left w:val="none" w:sz="0" w:space="0" w:color="auto"/>
        <w:bottom w:val="none" w:sz="0" w:space="0" w:color="auto"/>
        <w:right w:val="none" w:sz="0" w:space="0" w:color="auto"/>
      </w:divBdr>
    </w:div>
    <w:div w:id="1482232982">
      <w:bodyDiv w:val="1"/>
      <w:marLeft w:val="0"/>
      <w:marRight w:val="0"/>
      <w:marTop w:val="0"/>
      <w:marBottom w:val="0"/>
      <w:divBdr>
        <w:top w:val="none" w:sz="0" w:space="0" w:color="auto"/>
        <w:left w:val="none" w:sz="0" w:space="0" w:color="auto"/>
        <w:bottom w:val="none" w:sz="0" w:space="0" w:color="auto"/>
        <w:right w:val="none" w:sz="0" w:space="0" w:color="auto"/>
      </w:divBdr>
    </w:div>
    <w:div w:id="1633243319">
      <w:bodyDiv w:val="1"/>
      <w:marLeft w:val="0"/>
      <w:marRight w:val="0"/>
      <w:marTop w:val="0"/>
      <w:marBottom w:val="0"/>
      <w:divBdr>
        <w:top w:val="none" w:sz="0" w:space="0" w:color="auto"/>
        <w:left w:val="none" w:sz="0" w:space="0" w:color="auto"/>
        <w:bottom w:val="none" w:sz="0" w:space="0" w:color="auto"/>
        <w:right w:val="none" w:sz="0" w:space="0" w:color="auto"/>
      </w:divBdr>
      <w:divsChild>
        <w:div w:id="329988831">
          <w:marLeft w:val="0"/>
          <w:marRight w:val="0"/>
          <w:marTop w:val="240"/>
          <w:marBottom w:val="240"/>
          <w:divBdr>
            <w:top w:val="none" w:sz="0" w:space="0" w:color="auto"/>
            <w:left w:val="none" w:sz="0" w:space="0" w:color="auto"/>
            <w:bottom w:val="none" w:sz="0" w:space="0" w:color="auto"/>
            <w:right w:val="none" w:sz="0" w:space="0" w:color="auto"/>
          </w:divBdr>
        </w:div>
      </w:divsChild>
    </w:div>
    <w:div w:id="1832792216">
      <w:bodyDiv w:val="1"/>
      <w:marLeft w:val="0"/>
      <w:marRight w:val="0"/>
      <w:marTop w:val="0"/>
      <w:marBottom w:val="0"/>
      <w:divBdr>
        <w:top w:val="none" w:sz="0" w:space="0" w:color="auto"/>
        <w:left w:val="none" w:sz="0" w:space="0" w:color="auto"/>
        <w:bottom w:val="none" w:sz="0" w:space="0" w:color="auto"/>
        <w:right w:val="none" w:sz="0" w:space="0" w:color="auto"/>
      </w:divBdr>
      <w:divsChild>
        <w:div w:id="929506801">
          <w:marLeft w:val="0"/>
          <w:marRight w:val="0"/>
          <w:marTop w:val="0"/>
          <w:marBottom w:val="0"/>
          <w:divBdr>
            <w:top w:val="none" w:sz="0" w:space="0" w:color="auto"/>
            <w:left w:val="none" w:sz="0" w:space="0" w:color="auto"/>
            <w:bottom w:val="none" w:sz="0" w:space="0" w:color="auto"/>
            <w:right w:val="none" w:sz="0" w:space="0" w:color="auto"/>
          </w:divBdr>
          <w:divsChild>
            <w:div w:id="1508398941">
              <w:marLeft w:val="0"/>
              <w:marRight w:val="0"/>
              <w:marTop w:val="0"/>
              <w:marBottom w:val="0"/>
              <w:divBdr>
                <w:top w:val="none" w:sz="0" w:space="0" w:color="auto"/>
                <w:left w:val="none" w:sz="0" w:space="0" w:color="auto"/>
                <w:bottom w:val="none" w:sz="0" w:space="0" w:color="auto"/>
                <w:right w:val="none" w:sz="0" w:space="0" w:color="auto"/>
              </w:divBdr>
              <w:divsChild>
                <w:div w:id="1668358689">
                  <w:marLeft w:val="0"/>
                  <w:marRight w:val="0"/>
                  <w:marTop w:val="0"/>
                  <w:marBottom w:val="0"/>
                  <w:divBdr>
                    <w:top w:val="none" w:sz="0" w:space="0" w:color="auto"/>
                    <w:left w:val="none" w:sz="0" w:space="0" w:color="auto"/>
                    <w:bottom w:val="none" w:sz="0" w:space="0" w:color="auto"/>
                    <w:right w:val="none" w:sz="0" w:space="0" w:color="auto"/>
                  </w:divBdr>
                  <w:divsChild>
                    <w:div w:id="579873100">
                      <w:marLeft w:val="0"/>
                      <w:marRight w:val="0"/>
                      <w:marTop w:val="0"/>
                      <w:marBottom w:val="0"/>
                      <w:divBdr>
                        <w:top w:val="none" w:sz="0" w:space="0" w:color="auto"/>
                        <w:left w:val="none" w:sz="0" w:space="0" w:color="auto"/>
                        <w:bottom w:val="none" w:sz="0" w:space="0" w:color="auto"/>
                        <w:right w:val="none" w:sz="0" w:space="0" w:color="auto"/>
                      </w:divBdr>
                      <w:divsChild>
                        <w:div w:id="683628861">
                          <w:marLeft w:val="0"/>
                          <w:marRight w:val="0"/>
                          <w:marTop w:val="0"/>
                          <w:marBottom w:val="0"/>
                          <w:divBdr>
                            <w:top w:val="none" w:sz="0" w:space="0" w:color="auto"/>
                            <w:left w:val="none" w:sz="0" w:space="0" w:color="auto"/>
                            <w:bottom w:val="none" w:sz="0" w:space="0" w:color="auto"/>
                            <w:right w:val="none" w:sz="0" w:space="0" w:color="auto"/>
                          </w:divBdr>
                          <w:divsChild>
                            <w:div w:id="1028261139">
                              <w:marLeft w:val="0"/>
                              <w:marRight w:val="0"/>
                              <w:marTop w:val="0"/>
                              <w:marBottom w:val="0"/>
                              <w:divBdr>
                                <w:top w:val="none" w:sz="0" w:space="0" w:color="auto"/>
                                <w:left w:val="none" w:sz="0" w:space="0" w:color="auto"/>
                                <w:bottom w:val="none" w:sz="0" w:space="0" w:color="auto"/>
                                <w:right w:val="none" w:sz="0" w:space="0" w:color="auto"/>
                              </w:divBdr>
                              <w:divsChild>
                                <w:div w:id="219946751">
                                  <w:marLeft w:val="0"/>
                                  <w:marRight w:val="0"/>
                                  <w:marTop w:val="0"/>
                                  <w:marBottom w:val="0"/>
                                  <w:divBdr>
                                    <w:top w:val="none" w:sz="0" w:space="0" w:color="auto"/>
                                    <w:left w:val="none" w:sz="0" w:space="0" w:color="auto"/>
                                    <w:bottom w:val="none" w:sz="0" w:space="0" w:color="auto"/>
                                    <w:right w:val="none" w:sz="0" w:space="0" w:color="auto"/>
                                  </w:divBdr>
                                  <w:divsChild>
                                    <w:div w:id="466320156">
                                      <w:marLeft w:val="0"/>
                                      <w:marRight w:val="0"/>
                                      <w:marTop w:val="0"/>
                                      <w:marBottom w:val="0"/>
                                      <w:divBdr>
                                        <w:top w:val="none" w:sz="0" w:space="0" w:color="auto"/>
                                        <w:left w:val="none" w:sz="0" w:space="0" w:color="auto"/>
                                        <w:bottom w:val="none" w:sz="0" w:space="0" w:color="auto"/>
                                        <w:right w:val="none" w:sz="0" w:space="0" w:color="auto"/>
                                      </w:divBdr>
                                      <w:divsChild>
                                        <w:div w:id="1491825089">
                                          <w:marLeft w:val="0"/>
                                          <w:marRight w:val="0"/>
                                          <w:marTop w:val="0"/>
                                          <w:marBottom w:val="0"/>
                                          <w:divBdr>
                                            <w:top w:val="none" w:sz="0" w:space="0" w:color="auto"/>
                                            <w:left w:val="none" w:sz="0" w:space="0" w:color="auto"/>
                                            <w:bottom w:val="none" w:sz="0" w:space="0" w:color="auto"/>
                                            <w:right w:val="none" w:sz="0" w:space="0" w:color="auto"/>
                                          </w:divBdr>
                                          <w:divsChild>
                                            <w:div w:id="1181965144">
                                              <w:marLeft w:val="0"/>
                                              <w:marRight w:val="0"/>
                                              <w:marTop w:val="0"/>
                                              <w:marBottom w:val="0"/>
                                              <w:divBdr>
                                                <w:top w:val="none" w:sz="0" w:space="0" w:color="auto"/>
                                                <w:left w:val="none" w:sz="0" w:space="0" w:color="auto"/>
                                                <w:bottom w:val="none" w:sz="0" w:space="0" w:color="auto"/>
                                                <w:right w:val="none" w:sz="0" w:space="0" w:color="auto"/>
                                              </w:divBdr>
                                              <w:divsChild>
                                                <w:div w:id="1637640982">
                                                  <w:marLeft w:val="0"/>
                                                  <w:marRight w:val="0"/>
                                                  <w:marTop w:val="0"/>
                                                  <w:marBottom w:val="0"/>
                                                  <w:divBdr>
                                                    <w:top w:val="none" w:sz="0" w:space="0" w:color="auto"/>
                                                    <w:left w:val="none" w:sz="0" w:space="0" w:color="auto"/>
                                                    <w:bottom w:val="none" w:sz="0" w:space="0" w:color="auto"/>
                                                    <w:right w:val="none" w:sz="0" w:space="0" w:color="auto"/>
                                                  </w:divBdr>
                                                  <w:divsChild>
                                                    <w:div w:id="1046832084">
                                                      <w:marLeft w:val="0"/>
                                                      <w:marRight w:val="0"/>
                                                      <w:marTop w:val="0"/>
                                                      <w:marBottom w:val="0"/>
                                                      <w:divBdr>
                                                        <w:top w:val="none" w:sz="0" w:space="0" w:color="auto"/>
                                                        <w:left w:val="none" w:sz="0" w:space="0" w:color="auto"/>
                                                        <w:bottom w:val="none" w:sz="0" w:space="0" w:color="auto"/>
                                                        <w:right w:val="none" w:sz="0" w:space="0" w:color="auto"/>
                                                      </w:divBdr>
                                                      <w:divsChild>
                                                        <w:div w:id="15114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021055">
      <w:bodyDiv w:val="1"/>
      <w:marLeft w:val="0"/>
      <w:marRight w:val="0"/>
      <w:marTop w:val="0"/>
      <w:marBottom w:val="0"/>
      <w:divBdr>
        <w:top w:val="none" w:sz="0" w:space="0" w:color="auto"/>
        <w:left w:val="none" w:sz="0" w:space="0" w:color="auto"/>
        <w:bottom w:val="none" w:sz="0" w:space="0" w:color="auto"/>
        <w:right w:val="none" w:sz="0" w:space="0" w:color="auto"/>
      </w:divBdr>
    </w:div>
    <w:div w:id="1939293312">
      <w:bodyDiv w:val="1"/>
      <w:marLeft w:val="0"/>
      <w:marRight w:val="0"/>
      <w:marTop w:val="0"/>
      <w:marBottom w:val="0"/>
      <w:divBdr>
        <w:top w:val="none" w:sz="0" w:space="0" w:color="auto"/>
        <w:left w:val="none" w:sz="0" w:space="0" w:color="auto"/>
        <w:bottom w:val="none" w:sz="0" w:space="0" w:color="auto"/>
        <w:right w:val="none" w:sz="0" w:space="0" w:color="auto"/>
      </w:divBdr>
      <w:divsChild>
        <w:div w:id="1287082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517056">
          <w:marLeft w:val="0"/>
          <w:marRight w:val="0"/>
          <w:marTop w:val="0"/>
          <w:marBottom w:val="0"/>
          <w:divBdr>
            <w:top w:val="none" w:sz="0" w:space="0" w:color="auto"/>
            <w:left w:val="none" w:sz="0" w:space="0" w:color="auto"/>
            <w:bottom w:val="none" w:sz="0" w:space="0" w:color="auto"/>
            <w:right w:val="none" w:sz="0" w:space="0" w:color="auto"/>
          </w:divBdr>
          <w:divsChild>
            <w:div w:id="1452824090">
              <w:marLeft w:val="0"/>
              <w:marRight w:val="0"/>
              <w:marTop w:val="0"/>
              <w:marBottom w:val="0"/>
              <w:divBdr>
                <w:top w:val="none" w:sz="0" w:space="0" w:color="auto"/>
                <w:left w:val="none" w:sz="0" w:space="0" w:color="auto"/>
                <w:bottom w:val="none" w:sz="0" w:space="0" w:color="auto"/>
                <w:right w:val="none" w:sz="0" w:space="0" w:color="auto"/>
              </w:divBdr>
            </w:div>
          </w:divsChild>
        </w:div>
        <w:div w:id="501966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096152">
          <w:blockQuote w:val="1"/>
          <w:marLeft w:val="720"/>
          <w:marRight w:val="720"/>
          <w:marTop w:val="100"/>
          <w:marBottom w:val="100"/>
          <w:divBdr>
            <w:top w:val="none" w:sz="0" w:space="0" w:color="auto"/>
            <w:left w:val="none" w:sz="0" w:space="0" w:color="auto"/>
            <w:bottom w:val="none" w:sz="0" w:space="0" w:color="auto"/>
            <w:right w:val="none" w:sz="0" w:space="0" w:color="auto"/>
          </w:divBdr>
        </w:div>
        <w:div w:id="843787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josephlaviolet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1589</Words>
  <Characters>9059</Characters>
  <Application>Microsoft Office Word</Application>
  <DocSecurity>0</DocSecurity>
  <Lines>75</Lines>
  <Paragraphs>21</Paragraphs>
  <ScaleCrop>false</ScaleCrop>
  <Company/>
  <LinksUpToDate>false</LinksUpToDate>
  <CharactersWithSpaces>10627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Laviolette</dc:creator>
  <cp:keywords/>
  <dc:description/>
  <cp:lastModifiedBy>Joseph Laviolette</cp:lastModifiedBy>
  <cp:revision>2</cp:revision>
  <dcterms:created xsi:type="dcterms:W3CDTF">2026-04-25T01:23:00Z</dcterms:created>
  <dcterms:modified xsi:type="dcterms:W3CDTF">2026-04-25T01:23:00Z</dcterms:modified>
</cp:coreProperties>
</file>