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ple SD Gothic Neo" w:hAnsi="Apple SD Gothic Neo" w:eastAsia="Apple SD Gothic Neo" w:cs="Apple SD Gothic Neo"/>
          <w:b/>
          <w:color w:val="000000"/>
          <w:sz w:val="42"/>
        </w:rPr>
        <w:t>CampusRAG 챗봇 제품 요구사항</w:t>
      </w:r>
    </w:p>
    <w:p>
      <w:pPr>
        <w:pStyle w:val="Subtitle"/>
      </w:pPr>
      <w:r>
        <w:rPr>
          <w:rFonts w:ascii="Apple SD Gothic Neo" w:hAnsi="Apple SD Gothic Neo" w:eastAsia="Apple SD Gothic Neo" w:cs="Apple SD Gothic Neo"/>
          <w:color w:val="000000"/>
          <w:sz w:val="21"/>
        </w:rPr>
        <w:t>저학년의 반란  |  PRD v1.2  |  기준일 2026년 10월 7일</w:t>
      </w:r>
    </w:p>
    <w:p>
      <w:r>
        <w:rPr>
          <w:rFonts w:ascii="Apple SD Gothic Neo" w:hAnsi="Apple SD Gothic Neo" w:eastAsia="Apple SD Gothic Neo" w:cs="Apple SD Gothic Neo"/>
          <w:color w:val="000000"/>
        </w:rPr>
        <w:t>CampusRAG는 한성대학교 공식 공지와 학사 안내를 근거로 답하는 익명 질의응답 챗봇이다. 현재 챗봇 기능과 로컬 회귀 검사 기반이 있으며, 데이터 갱신과 실제 LLM 품질 평가, 최신판 배포 및 사용자 검증을 다음 단계로 진행한다.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항목</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내용</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서비스와 팀</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CampusRAG / 저학년의 반란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프로젝트 목적</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분산된 공식 공지와 학사 안내의 탐색 부담 감소</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제품 범위</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로그인 없는 독립 질문, 근거 기반 답변, 공식 원문 확인</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문서 버전</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v1.2 / 2026년 10월 7일</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팀원과 제출 일정</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실명 담당자와 제출 기한은 별도 확정</w:t>
            </w:r>
          </w:p>
        </w:tc>
      </w:tr>
    </w:tbl>
    <w:p>
      <w:pPr>
        <w:spacing w:after="0"/>
      </w:pPr>
    </w:p>
    <w:p>
      <w:pPr>
        <w:pStyle w:val="Heading1"/>
      </w:pPr>
      <w:r>
        <w:t>1 프로젝트 개요</w:t>
      </w:r>
    </w:p>
    <w:p>
      <w:r>
        <w:rPr>
          <w:rFonts w:ascii="Apple SD Gothic Neo" w:hAnsi="Apple SD Gothic Neo" w:eastAsia="Apple SD Gothic Neo" w:cs="Apple SD Gothic Neo"/>
          <w:color w:val="000000"/>
        </w:rPr>
        <w:t>공지의 게시 위치와 표현이 다르고 핵심 정보가 본문과 첨부파일에 나뉘어 있어 학생이 대상, 신청 기간, 제외 조건을 반복해서 확인해야 한다. 이 프로젝트는 공식 자료를 통합 검색하고 질문에 필요한 핵심 사실과 출처를 함께 제공한다.</w:t>
      </w:r>
    </w:p>
    <w:p>
      <w:r>
        <w:rPr>
          <w:rFonts w:ascii="Apple SD Gothic Neo" w:hAnsi="Apple SD Gothic Neo" w:eastAsia="Apple SD Gothic Neo" w:cs="Apple SD Gothic Neo"/>
          <w:color w:val="000000"/>
        </w:rPr>
        <w:t>답변은 수집된 근거 범위에서 작성한다. 기간과 조건을 최종 판단할 때는 공식 원문을 확인하도록 안내한다. 실시간 학교 홈페이지 전체 검색이나 모든 질문의 정답을 보장하는 서비스로 설명하지 않는다.</w:t>
      </w:r>
    </w:p>
    <w:p>
      <w:pPr>
        <w:pStyle w:val="Heading1"/>
      </w:pPr>
      <w:r>
        <w:t>2 주요 타깃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사용자</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주요 필요</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재학생</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수강, 장학, 졸업, 휴복학 및 학교생활 정보를 찾고 조건 확인</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신입생과 편입생</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학교 제도와 공식 게시판에 익숙하지 않아 질문으로 탐색</w:t>
            </w:r>
          </w:p>
        </w:tc>
      </w:tr>
    </w:tbl>
    <w:p>
      <w:pPr>
        <w:spacing w:after="0"/>
      </w:pPr>
    </w:p>
    <w:p>
      <w:r>
        <w:rPr>
          <w:rFonts w:ascii="Apple SD Gothic Neo" w:hAnsi="Apple SD Gothic Neo" w:eastAsia="Apple SD Gothic Neo" w:cs="Apple SD Gothic Neo"/>
          <w:color w:val="000000"/>
        </w:rPr>
        <w:t>대표 사용자는 스마트폰 또는 PC에서 장학 신청 기간과 자격을 찾는 학생이다. 질문 입력 후 답변과 출처를 읽고 공식 원문에서 자신에게 해당하는 조건을 확인한다.</w:t>
      </w:r>
    </w:p>
    <w:p>
      <w:r>
        <w:br w:type="page"/>
      </w:r>
    </w:p>
    <w:p>
      <w:pPr>
        <w:pStyle w:val="Heading1"/>
      </w:pPr>
      <w:r>
        <w:t>3 핵심 기능 MVP</w:t>
      </w:r>
    </w:p>
    <w:p>
      <w:r>
        <w:rPr>
          <w:rFonts w:ascii="Apple SD Gothic Neo" w:hAnsi="Apple SD Gothic Neo" w:eastAsia="Apple SD Gothic Neo" w:cs="Apple SD Gothic Neo"/>
          <w:color w:val="000000"/>
        </w:rPr>
        <w:t>MVP는 질문 하나를 독립적으로 처리한다. 화면에 앞선 대화가 남더라도 이전 메시지를 다음 질의의 맥락으로 사용하지 않는다. “가구원 동의는?”처럼 주제를 생략한 질문은 앞선 질문을 이어받지 못하므로 장학명과 연도 또는 학기를 포함한 독립 질문으로 입력한다.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1757"/>
        <w:gridCol w:w="5386"/>
        <w:gridCol w:w="1871"/>
      </w:tblGrid>
      <w:tr>
        <w:trPr>
          <w:cantSplit/>
          <w:tblHeader/>
        </w:trPr>
        <w:tc>
          <w:tcPr>
            <w:tcW w:type="dxa" w:w="624"/>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ID</w:t>
            </w:r>
          </w:p>
        </w:tc>
        <w:tc>
          <w:tcPr>
            <w:tcW w:type="dxa" w:w="175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기능</w:t>
            </w:r>
          </w:p>
        </w:tc>
        <w:tc>
          <w:tcPr>
            <w:tcW w:type="dxa" w:w="5386"/>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인수 기준</w:t>
            </w:r>
          </w:p>
        </w:tc>
        <w:tc>
          <w:tcPr>
            <w:tcW w:type="dxa" w:w="187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상태</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F01</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익명 자연어 질문</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로그인 없이 1~500자 질문과 검색 개수를 서버에 전달</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구현</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F02</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자료 검색</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공지, 안내, FAQ, 서식에서 관련 근거를 검색</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구현</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F03</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기반 답변</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대상, 기간, 제외 조건을 요약하고 미기재 사실은 유보</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실 LLM 검증 필요</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F04</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출처 카드</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제목, 출처, 등록일과 공식 원문 링크 표시</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구현</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F05</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예외 안내</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없음, 제목뿐인 공지, API 실패를 구분하여 안내</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구현 및 UX 보완</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F06</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자료 최신성 관리</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수집본과 색인 버전 기록, 갱신 후 검색 검증</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후속 과제</w:t>
            </w:r>
          </w:p>
        </w:tc>
      </w:tr>
    </w:tbl>
    <w:p>
      <w:pPr>
        <w:spacing w:after="0"/>
      </w:pPr>
    </w:p>
    <w:p>
      <w:r>
        <w:rPr>
          <w:rFonts w:ascii="Apple SD Gothic Neo" w:hAnsi="Apple SD Gothic Neo" w:eastAsia="Apple SD Gothic Neo" w:cs="Apple SD Gothic Neo"/>
          <w:b/>
          <w:color w:val="000000"/>
        </w:rPr>
        <w:t>제외 범위:</w:t>
      </w:r>
      <w:r>
        <w:rPr>
          <w:rFonts w:ascii="Apple SD Gothic Neo" w:hAnsi="Apple SD Gothic Neo" w:eastAsia="Apple SD Gothic Neo" w:cs="Apple SD Gothic Neo"/>
          <w:color w:val="000000"/>
        </w:rPr>
        <w:t xml:space="preserve"> 회원가입, 로그인, 개인 일정 추출과 저장, 캘린더, 마감 알림. 해당 소스는 보관되어 있으며 기본 앱에서 사용하지 않는다. 공지에 적힌 학사 일정의 안내는 질의응답 범위에 포함한다.</w:t>
      </w:r>
    </w:p>
    <w:p>
      <w:pPr>
        <w:pStyle w:val="Heading1"/>
      </w:pPr>
      <w:r>
        <w:t>4 사용자 흐름</w:t>
      </w:r>
    </w:p>
    <w:p>
      <w:pPr>
        <w:pStyle w:val="ListNumber"/>
      </w:pPr>
      <w:r>
        <w:rPr>
          <w:rFonts w:ascii="Apple SD Gothic Neo" w:hAnsi="Apple SD Gothic Neo" w:eastAsia="Apple SD Gothic Neo" w:cs="Apple SD Gothic Neo"/>
          <w:color w:val="000000"/>
        </w:rPr>
        <w:t>CampusRAG에 접속해 학내 정보 질문 또는 예시 질문을 입력한다.</w:t>
      </w:r>
    </w:p>
    <w:p>
      <w:pPr>
        <w:pStyle w:val="ListNumber"/>
      </w:pPr>
      <w:r>
        <w:rPr>
          <w:rFonts w:ascii="Apple SD Gothic Neo" w:hAnsi="Apple SD Gothic Neo" w:eastAsia="Apple SD Gothic Neo" w:cs="Apple SD Gothic Neo"/>
          <w:color w:val="000000"/>
        </w:rPr>
        <w:t>질문에 관련된 공식 자료를 검색하고 답변 근거를 선별한다.</w:t>
      </w:r>
    </w:p>
    <w:p>
      <w:pPr>
        <w:pStyle w:val="ListNumber"/>
      </w:pPr>
      <w:r>
        <w:rPr>
          <w:rFonts w:ascii="Apple SD Gothic Neo" w:hAnsi="Apple SD Gothic Neo" w:eastAsia="Apple SD Gothic Neo" w:cs="Apple SD Gothic Neo"/>
          <w:color w:val="000000"/>
        </w:rPr>
        <w:t>핵심 답변과 출처 카드를 확인한다.</w:t>
      </w:r>
    </w:p>
    <w:p>
      <w:pPr>
        <w:pStyle w:val="ListNumber"/>
      </w:pPr>
      <w:r>
        <w:rPr>
          <w:rFonts w:ascii="Apple SD Gothic Neo" w:hAnsi="Apple SD Gothic Neo" w:eastAsia="Apple SD Gothic Neo" w:cs="Apple SD Gothic Neo"/>
          <w:color w:val="000000"/>
        </w:rPr>
        <w:t>공식 원문에서 대상, 기간, 제출 조건을 최종 확인한다.</w:t>
      </w:r>
    </w:p>
    <w:p>
      <w:pPr>
        <w:pStyle w:val="ListNumber"/>
      </w:pPr>
      <w:r>
        <w:rPr>
          <w:rFonts w:ascii="Apple SD Gothic Neo" w:hAnsi="Apple SD Gothic Neo" w:eastAsia="Apple SD Gothic Neo" w:cs="Apple SD Gothic Neo"/>
          <w:color w:val="000000"/>
        </w:rPr>
        <w:t>다른 조건을 확인할 때 주제와 연도 또는 학기를 포함한 새 질문을 입력한다.</w:t>
      </w:r>
    </w:p>
    <w:p>
      <w:pPr>
        <w:pStyle w:val="Heading2"/>
      </w:pPr>
      <w:r>
        <w:t>예외 흐름</w:t>
      </w:r>
    </w:p>
    <w:p>
      <w:r>
        <w:rPr>
          <w:rFonts w:ascii="Apple SD Gothic Neo" w:hAnsi="Apple SD Gothic Neo" w:eastAsia="Apple SD Gothic Neo" w:cs="Apple SD Gothic Neo"/>
          <w:color w:val="000000"/>
        </w:rPr>
        <w:t>관련 근거가 없으면 “관련 공지를 찾지 못했습니다”를 표시한다. 수집된 정보가 제목뿐이면 상세 내용을 추정하지 않고 원문을 안내한다. 생성 API 실패 시 오류를 알리고 다시 시도할 수 있게 한다. 입력 길이 사전 검사와 사용자 중심 통신 오류 문구는 추가 보완한다.</w:t>
      </w:r>
    </w:p>
    <w:p>
      <w:r>
        <w:br w:type="page"/>
      </w:r>
    </w:p>
    <w:p>
      <w:pPr>
        <w:pStyle w:val="Heading1"/>
      </w:pPr>
      <w:r>
        <w:t>5 기술 스택과 디자인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4819"/>
      </w:tblGrid>
      <w:tr>
        <w:trPr>
          <w:cantSplit/>
          <w:tblHeader/>
        </w:trPr>
        <w:tc>
          <w:tcPr>
            <w:tcW w:type="dxa" w:w="170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영역</w:t>
            </w:r>
          </w:p>
        </w:tc>
        <w:tc>
          <w:tcPr>
            <w:tcW w:type="dxa" w:w="3118"/>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기술</w:t>
            </w:r>
          </w:p>
        </w:tc>
        <w:tc>
          <w:tcPr>
            <w:tcW w:type="dxa" w:w="4819"/>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역할</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웹 화면</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React와 TypeScript</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모바일과 PC 질문 입력, 답변 및 출처 카드</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API</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FastAPI</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/health, /api/query, /api/retrieve 제공</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검색과 저장</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LangChain, Chroma, JSON</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텍스트 청킹, 메타데이터 유지, 관련 근거 검색</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임베딩</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ko-sroberta-multitask</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로컬 한국어 임베딩 생성</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답변 생성</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Gemini API 설정</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외부 생성 API 호출과 오류 안내</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실행과 배포</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Docker와 정적 파일 서빙</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환경 재현과 배포 후보 검증</w:t>
            </w:r>
          </w:p>
        </w:tc>
      </w:tr>
    </w:tbl>
    <w:p>
      <w:pPr>
        <w:spacing w:after="0"/>
      </w:pPr>
    </w:p>
    <w:p>
      <w:r>
        <w:rPr>
          <w:rFonts w:ascii="Apple SD Gothic Neo" w:hAnsi="Apple SD Gothic Neo" w:eastAsia="Apple SD Gothic Neo" w:cs="Apple SD Gothic Neo"/>
          <w:color w:val="000000"/>
        </w:rPr>
        <w:t>생성 모델과 임베딩 모델을 구분한다. 현재 환경은 생성에 Gemini API를 설정하고 임베딩은 로컬에서 수행한다. 현재 실제 API 호출의 성공 여부와 사용 가능 한도는 검증해야 하며, 로컬 설정과 배포 설정이 동일한지도 확인한다.</w:t>
      </w:r>
    </w:p>
    <w:p>
      <w:r>
        <w:rPr>
          <w:rFonts w:ascii="Apple SD Gothic Neo" w:hAnsi="Apple SD Gothic Neo" w:eastAsia="Apple SD Gothic Neo" w:cs="Apple SD Gothic Neo"/>
          <w:color w:val="000000"/>
        </w:rPr>
        <w:t>디자인은 질문, 답변, 출처의 순서가 명확한 모바일 중심 화면으로 유지한다. 출처의 종류와 날짜를 읽을 수 있게 표시하고, 오류 안내에는 학생이 다음에 할 수 있는 행동을 설명한다.</w:t>
      </w:r>
    </w:p>
    <w:p>
      <w:pPr>
        <w:pStyle w:val="Heading2"/>
      </w:pPr>
      <w:r>
        <w:t>현재 데이터와 확인한 구현 상태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항목</w:t>
            </w:r>
          </w:p>
        </w:tc>
        <w:tc>
          <w:tcPr>
            <w:tcW w:type="dxa" w:w="7370"/>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확인 수치와 상태</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 기준</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2026년 9월 15일 데이터 스냅샷</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통합 문서</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1,366개 / 공지 986, 안내 144, FAQ 179, 서식 57</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검색 청크</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3,447개</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본문 없는 공지</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title_only 202개 / 상세 답변 유보 대상</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로컬 회귀 검사</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2026년 10월 7일 선별 65개 통과, 경고 1개</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아직 완료하지 않은 검증</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현재 실 LLM 품질 평가, 최신판 외부 배포, 사용자 테스트</w:t>
            </w:r>
          </w:p>
        </w:tc>
      </w:tr>
    </w:tbl>
    <w:p>
      <w:pPr>
        <w:spacing w:after="0"/>
      </w:pPr>
    </w:p>
    <w:p>
      <w:r>
        <w:rPr>
          <w:rFonts w:ascii="Apple SD Gothic Neo" w:hAnsi="Apple SD Gothic Neo" w:eastAsia="Apple SD Gothic Neo" w:cs="Apple SD Gothic Neo"/>
          <w:color w:val="000000"/>
        </w:rPr>
        <w:t>65개 검사는 계정 DB 분리, 익명 API 응답 계약, 검색 보정, 오류 처리와 데이터 처리 회귀를 확인했다. 오프라인 및 mock 기반 검사이므로 실제 생성 답변의 정확도나 운영 성능을 입증하는 수치로 사용하지 않는다.</w:t>
      </w:r>
    </w:p>
    <w:p>
      <w:r>
        <w:rPr>
          <w:rFonts w:ascii="Apple SD Gothic Neo" w:hAnsi="Apple SD Gothic Neo" w:eastAsia="Apple SD Gothic Neo" w:cs="Apple SD Gothic Neo"/>
          <w:color w:val="000000"/>
        </w:rPr>
        <w:t>Cloudtype은 배포 후보이며 최종 채택과 최신판 서비스 동작은 실제 배포 검증 후 결정한다. 임베딩 메모리, 최초 기동, 재기동 후 색인 유지와 외부 API 연결을 확인해야 한다.</w:t>
      </w:r>
    </w:p>
    <w:p>
      <w:r>
        <w:br w:type="page"/>
      </w:r>
    </w:p>
    <w:p>
      <w:pPr>
        <w:pStyle w:val="Heading1"/>
      </w:pPr>
      <w:r>
        <w:t>6 최종 PRD 한 페이지 요약</w:t>
      </w:r>
    </w:p>
    <w:p>
      <w:r>
        <w:rPr>
          <w:rFonts w:ascii="Apple SD Gothic Neo" w:hAnsi="Apple SD Gothic Neo" w:eastAsia="Apple SD Gothic Neo" w:cs="Apple SD Gothic Neo"/>
          <w:color w:val="000000"/>
        </w:rPr>
        <w:t>제품의 핵심은 공식 자료에서 근거를 찾아 독립 질문에 답하고 학생이 공식 원문을 확인하도록 돕는 것이다.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구분</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제품 결정</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사용자</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한성대학교 재학생, 신입생, 편입생</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문제</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정보의 분산과 본문 및 첨부파일 탐색 부담</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핵심 기능</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익명 질문, 근거 검색, 답변, 출처 카드, 예외 안내</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질문 처리</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질문별 독립 처리 / 앞선 대화 맥락 사용은 MVP 밖</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제외 기능</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계정과 인증, 개인 일정, 캘린더, 마감 알림</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현재 진척</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챗봇 구현과 선별 오프라인 회귀 검사 완료</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다음 검증</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데이터 갱신, 실제 답변 품질, 최신판 배포, 사용자 평가</w:t>
            </w:r>
          </w:p>
        </w:tc>
      </w:tr>
    </w:tbl>
    <w:p>
      <w:pPr>
        <w:spacing w:after="0"/>
      </w:pPr>
    </w:p>
    <w:p>
      <w:pPr>
        <w:pStyle w:val="Heading2"/>
      </w:pPr>
      <w:r>
        <w:t>성공 기준과 평가 방법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1701"/>
        <w:gridCol w:w="5896"/>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평가 항목</w:t>
            </w:r>
          </w:p>
        </w:tc>
        <w:tc>
          <w:tcPr>
            <w:tcW w:type="dxa" w:w="170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목표</w:t>
            </w:r>
          </w:p>
        </w:tc>
        <w:tc>
          <w:tcPr>
            <w:tcW w:type="dxa" w:w="5896"/>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측정 방법</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대표 질문</w:t>
            </w:r>
          </w:p>
        </w:tc>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30~50개</w:t>
            </w:r>
          </w:p>
        </w:tc>
        <w:tc>
          <w:tcPr>
            <w:tcW w:type="dxa" w:w="589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수강, 장학, 졸업, 휴복학, 시설, 과거 연도와 유보 질문 포함</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지지율</w:t>
            </w:r>
          </w:p>
        </w:tc>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90% 이상</w:t>
            </w:r>
          </w:p>
        </w:tc>
        <w:tc>
          <w:tcPr>
            <w:tcW w:type="dxa" w:w="589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평가자가 답변의 핵심 사실을 원문 근거와 대조</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사용자 테스트</w:t>
            </w:r>
          </w:p>
        </w:tc>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10명 이상</w:t>
            </w:r>
          </w:p>
        </w:tc>
        <w:tc>
          <w:tcPr>
            <w:tcW w:type="dxa" w:w="589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정보 탐색 과제를 수행하고 사용성 및 신뢰도 조사</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사용자 만족도</w:t>
            </w:r>
          </w:p>
        </w:tc>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평균 4.0/5 이상</w:t>
            </w:r>
          </w:p>
        </w:tc>
        <w:tc>
          <w:tcPr>
            <w:tcW w:type="dxa" w:w="589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동일한 5점 척도로 설문 결과 집계</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운영 성능</w:t>
            </w:r>
          </w:p>
        </w:tc>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측정 후 목표 확정</w:t>
            </w:r>
          </w:p>
        </w:tc>
        <w:tc>
          <w:tcPr>
            <w:tcW w:type="dxa" w:w="589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최초 기동, 첫 응답, 반복 응답, 오류율과 메모리 측정</w:t>
            </w:r>
          </w:p>
        </w:tc>
      </w:tr>
    </w:tbl>
    <w:p>
      <w:pPr>
        <w:spacing w:after="0"/>
      </w:pPr>
    </w:p>
    <w:p>
      <w:r>
        <w:rPr>
          <w:rFonts w:ascii="Apple SD Gothic Neo" w:hAnsi="Apple SD Gothic Neo" w:eastAsia="Apple SD Gothic Neo" w:cs="Apple SD Gothic Neo"/>
          <w:color w:val="000000"/>
        </w:rPr>
        <w:t>이 표의 수치는 달성 결과가 아닌 목표다. 근거 부족 및 제목뿐인 자료의 올바른 유보, 연도와 차수 혼동, 대상과 제외 조건 누락을 따로 기록한다. 응답시간은 임베딩 준비와 API 대기 시간을 포함해 실제 환경에서 측정한다.</w:t>
      </w:r>
    </w:p>
    <w:p>
      <w:pPr>
        <w:pStyle w:val="Heading2"/>
      </w:pPr>
      <w:r>
        <w:t>공개 전 완료 조건</w:t>
      </w:r>
    </w:p>
    <w:p>
      <w:r>
        <w:rPr>
          <w:rFonts w:ascii="Apple SD Gothic Neo" w:hAnsi="Apple SD Gothic Neo" w:eastAsia="Apple SD Gothic Neo" w:cs="Apple SD Gothic Neo"/>
          <w:color w:val="000000"/>
        </w:rPr>
        <w:t>데이터 갱신본과 색인 버전을 고정하고, 대표 질문 평가 결과와 사용자 테스트 결과를 남긴다. 선택한 환경에서 최신판 화면과 API를 실행해 모바일 동작, 공식 링크, 오류 처리, 재기동을 확인한다. 팀원의 실명 역할과 제출 일정은 팀 및 수업 일정에 맞춰 별도 확정한다.</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cs="Apple SD Gothic Neo"/>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pple SD Gothic Neo" w:hAnsi="Apple SD Gothic Neo" w:eastAsia="Apple SD Gothic Neo" w:cs="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Apple SD Gothic Neo" w:hAnsi="Apple SD Gothic Neo" w:eastAsia="Apple SD Gothic Neo" w:cs="Apple SD Gothic Ne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Apple SD Gothic Neo" w:hAnsi="Apple SD Gothic Neo" w:eastAsia="Apple SD Gothic Neo" w:cs="Apple SD Gothic Neo"/>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before="0"/>
      <w:contextualSpacing/>
    </w:pPr>
    <w:rPr>
      <w:rFonts w:ascii="Apple SD Gothic Neo" w:hAnsi="Apple SD Gothic Neo" w:eastAsia="Apple SD Gothic Neo" w:cs="Apple SD Gothic Neo"/>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76" w:lineRule="auto"/>
    </w:pPr>
    <w:rPr>
      <w:rFonts w:ascii="Apple SD Gothic Neo" w:hAnsi="Apple SD Gothic Neo" w:eastAsia="Apple SD Gothic Neo" w:cs="Apple SD Gothic Neo"/>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00" w:line="276" w:lineRule="auto"/>
      <w:contextualSpacing/>
    </w:pPr>
    <w:rPr>
      <w:rFonts w:ascii="Apple SD Gothic Neo" w:hAnsi="Apple SD Gothic Neo" w:eastAsia="Apple SD Gothic Neo" w:cs="Apple SD Gothic Neo"/>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00" w:line="276" w:lineRule="auto"/>
      <w:contextualSpacing/>
    </w:pPr>
    <w:rPr>
      <w:rFonts w:ascii="Apple SD Gothic Neo" w:hAnsi="Apple SD Gothic Neo" w:eastAsia="Apple SD Gothic Neo" w:cs="Apple SD Gothic Neo"/>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CampusRAG 챗봇 제품 요구사항</dc:title>
  <dc:subject>한성대학교 학내 공지 및 학사 안내 챗봇</dc:subject>
  <dc:creator>저학년의 반란</dc:creator>
  <cp:keywords>CampusRAG, 챗봇, RAG, PRD, 20261007</cp:keywords>
  <dc:description>generated by python-docx</dc:description>
  <cp:lastModifiedBy>저학년의 반란</cp:lastModifiedBy>
  <cp:revision>1</cp:revision>
  <dcterms:created xsi:type="dcterms:W3CDTF">2013-12-23T23:15:00Z</dcterms:created>
  <dcterms:modified xsi:type="dcterms:W3CDTF">2013-12-23T23:15:00Z</dcterms:modified>
  <cp:category/>
</cp:coreProperties>
</file>