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4C3A" w:rsidRDefault="00984C3A">
      <w:pPr>
        <w:rPr>
          <w:rFonts w:hint="eastAsia"/>
        </w:rPr>
      </w:pPr>
      <w:r>
        <w:rPr>
          <w:noProof/>
          <w:sz w:val="20"/>
        </w:rPr>
        <mc:AlternateContent>
          <mc:Choice Requires="wpg">
            <w:drawing>
              <wp:anchor distT="0" distB="0" distL="114300" distR="114300" simplePos="0" relativeHeight="251617792" behindDoc="1" locked="0" layoutInCell="1" allowOverlap="1">
                <wp:simplePos x="0" y="0"/>
                <wp:positionH relativeFrom="column">
                  <wp:posOffset>186055</wp:posOffset>
                </wp:positionH>
                <wp:positionV relativeFrom="paragraph">
                  <wp:posOffset>-732790</wp:posOffset>
                </wp:positionV>
                <wp:extent cx="6057900" cy="2105025"/>
                <wp:effectExtent l="0" t="635" r="4445" b="0"/>
                <wp:wrapNone/>
                <wp:docPr id="564"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2105025"/>
                          <a:chOff x="1314" y="-20"/>
                          <a:chExt cx="9540" cy="3315"/>
                        </a:xfrm>
                      </wpg:grpSpPr>
                      <pic:pic xmlns:pic="http://schemas.openxmlformats.org/drawingml/2006/picture">
                        <pic:nvPicPr>
                          <pic:cNvPr id="565" name="Picture 4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14" y="-20"/>
                            <a:ext cx="9540" cy="3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6" name="Text Box 305"/>
                        <wps:cNvSpPr txBox="1">
                          <a:spLocks noChangeArrowheads="1"/>
                        </wps:cNvSpPr>
                        <wps:spPr bwMode="auto">
                          <a:xfrm>
                            <a:off x="1360" y="1792"/>
                            <a:ext cx="2526" cy="5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snapToGrid w:val="0"/>
                                <w:jc w:val="center"/>
                                <w:rPr>
                                  <w:rFonts w:eastAsia="華康標黑體" w:hint="eastAsia"/>
                                  <w:color w:val="FFFFFF"/>
                                  <w:spacing w:val="10"/>
                                  <w:w w:val="95"/>
                                  <w:sz w:val="50"/>
                                </w:rPr>
                              </w:pPr>
                              <w:r>
                                <w:rPr>
                                  <w:rFonts w:eastAsia="華康標黑體" w:hint="eastAsia"/>
                                  <w:color w:val="FFFFFF"/>
                                  <w:spacing w:val="10"/>
                                  <w:w w:val="95"/>
                                  <w:sz w:val="50"/>
                                </w:rPr>
                                <w:t>社會考科</w:t>
                              </w:r>
                            </w:p>
                          </w:txbxContent>
                        </wps:txbx>
                        <wps:bodyPr rot="0" vert="horz" wrap="square" lIns="0" tIns="0" rIns="0" bIns="0" anchor="t" anchorCtr="0" upright="1">
                          <a:noAutofit/>
                        </wps:bodyPr>
                      </wps:wsp>
                      <wps:wsp>
                        <wps:cNvPr id="567" name="Text Box 307"/>
                        <wps:cNvSpPr txBox="1">
                          <a:spLocks noChangeArrowheads="1"/>
                        </wps:cNvSpPr>
                        <wps:spPr bwMode="auto">
                          <a:xfrm>
                            <a:off x="4013" y="1159"/>
                            <a:ext cx="6791" cy="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spacing w:line="840" w:lineRule="exact"/>
                                <w:jc w:val="center"/>
                                <w:rPr>
                                  <w:rFonts w:eastAsia="華康超明體" w:hint="eastAsia"/>
                                  <w:sz w:val="80"/>
                                </w:rPr>
                              </w:pPr>
                              <w:r>
                                <w:rPr>
                                  <w:rFonts w:eastAsia="華康超明體" w:hint="eastAsia"/>
                                  <w:sz w:val="80"/>
                                </w:rPr>
                                <w:t>學測試題關鍵解析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9" o:spid="_x0000_s1026" style="position:absolute;margin-left:14.65pt;margin-top:-57.7pt;width:477pt;height:165.75pt;z-index:-251698688" coordorigin="1314,-20" coordsize="9540,33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Dw/eHBhY2tldCBlbmQ9&#10;J3cnPz7/7gAOQWRvYmUAZMAAAAAB/9sAhAABAQEBAQEBAQEBAQEBAQEBAQEBAQEBAQEBAQEBAQEB&#10;AQEBAQEBAQEBAQEBAgICAgICAgICAgIDAwMDAwMDAwMDAQEBAQEBAQIBAQICAgECAgMDAwMDAwMD&#10;AwMDAwMDAwMDAwMDAwMDAwMDAwMDAwMDAwMDAwMDAwMDAwMDAwMDAwP/wAARCAKyB8MDAREAAhEB&#10;AxEB/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f49+691737r3Xvfuvde9+6917&#10;37r3Xvfuvde9+691737r3Xvfuvde9+691737r3Xvfuvde9+691737r3Xvfuvde9+691737r3Xvfu&#10;vde9+691737r3Xvfuvde9+691737r3XvfuvdNGepPvsJlaW2ppqCpEYHP7qxM8PH5tKo9q7CXwb2&#10;KXyEgr9lc/y6RblD9Rt80Pm0bU+2lR/OnRVfcodQ3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U/FUD5&#10;PI0WPjuGq6iOEsP7CMw8kn54jjBb/Ye2Lqdba3eduCKT/mH5nHSmztmvLqO2Xi7AfYPM/kKno10U&#10;UcEUcMShIoY0ijReFSONQiKB+AqgD3FrszsXc1Ymp+09TMiLGgjQURQAB6AYHWT3Xq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ReuxMX/D8+9Si2gykYq1t+kT&#10;g+OpX6D1FwHP1/znsf8AL9149gI2+OI6fy4r/LH5dRjzRZ/TbkZVH6cw1fnwb+efz6Qfs86Dn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Cj1hi/PkavKyLdKGH7eAkf8pNUCHZT/WOnUg/4SewzzLc6LdL&#10;Vfic1P2D/Oafs6F/KNn4l096w7Y1oP8ATNx/YuP9t0OHsFdSF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SB7FxX3+BaqRbz4uQVKkD1Gne0dUo/2kKVc/&#10;8s/Z7y/deBfeEx7JRT8+K/5R+fQb5os/qdtMyj9SE6v9qcN/kP5dF89j7qM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Mzs3Ffwnb9DC66Z6hPvanix8tSA4Vv9qih0If8V9xvvF19Vfu4+BTpH2D/ADmp&#10;/PqWdis/otsjjIpIw1t9rZ/kKD8ulR7LOjj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sc0UdRDLBKoeKaN4pUPIeORSjqR/RlJHuyO0biRDR1II+0cOqu&#10;iyIY3FUYEEeoOD0VLLY+TFZKtx0ty1JUPEGP1eO+qGT6DiWJlb/Y+5Rtbhbq2S4Xg6g/YfMfkajq&#10;Gr21ayu5LV+KMR9o8j+Yoem/2o6S9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h2riv4znaGjZdUCyfcVd/wBP21Pa&#10;SRW/wlIEf+u49l+6XX0di8oNHpRftOB+zj+XRps1n9duMcBFY66m/wBKuT+3h+fRoPcadS7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0C3&#10;aGJ8dRRZmJfTUL9lVEDgTRAvTux/1UkOpf8AWjHsY8s3WqN7NjlTqX7Dx/YaH8+gFzfZaZY79Bhh&#10;pb7RlT+YqPyHQT+xV0C+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obusMT4aGrzEiWkrZPtqZiORTU7fusp/pLUcH/&#10;ABiHsF8y3WuZLRT2oNR+08P2D/j3Ug8o2Xh273zjukOlf9KvH9rY/wBr0KfsMdDD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pk3FihmsNX&#10;Y+w8ssRemJ401MR8kBv/AGQ0ihSf9ST7W7fdGzvEn/CDQ/YcH+Wft6L90sxf2Mlt+MrVf9MMj+eD&#10;8uitMrKxVgVZSVZWBDKwNiCDyCD7k4EEVHDqHyCDQ4I669+61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IpKWatqqejp11zVU0cE&#10;S/1eVwi3P4UE8n8D23LIkMTSyYRQSfsHTsML3EywRisjsAPtJp0a3HUUWNoaSgg/zVJBHAp+hbQo&#10;DO3+1SNdj/ifcXXEzXE7zv8AE7E/7H5cOpltbdLW3S2j+BFA/Z5/nx6me2en+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Lrv/Efw&#10;zPTTRrppsmDWxWAAEzG1XHx+RN6/8A49yDsN39TYhGP6kfafs/Cf2Y/LqLuZbH6TcmkUfpTdw+38&#10;Q/bn8x0iPZ10H+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hM6zw/3WTny0q3hxyeOC44arqFKhhe4Phg1H/Asp9hvmS78K2W1Q98h&#10;qf8ASj/OafsPQt5TsfGu2vXHZEKD/TN/mFf2jodfYI6kT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RG/sP/FcDNNGmqqxh&#10;atht+polX/K4x/g0I1W+pZAPZ1sV59LfBGP6Unaft/Cf24+wnoP8yWP1m3M6is0XcPs/EP2Z+0Do&#10;uvuQeou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AEmw5J4AH1J9+69x6NBtXDjCYSjomW1QyfcVn9TVTgNIptwfCLRg/kIPcabpd/W3rz&#10;D+zrRf8ASjh+3j+fUu7PY/u/b44D/a01N/pjk/s4fYOlD7L+jT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6IBBBAIIIIIu&#10;CDwQQeCCPfuGRx68QCKHh0V/dGHODzVZRKpFOW89GTc3pZiWiAJ5bxG6E/lkPuTNsu/rbNJj/aUo&#10;3+mHH9vH7D1EO8WP7v3B7cf2Var/AKU8P2cPtHSf9r+iz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lrsPDfxbOwyyLqpcbprZ7j0tIjf5LEfwdcw&#10;DEHgqjD2Tb5efS2JVT+rJ2j7PxH9mPtI6P8Alyx+s3FXcfoxd5+0fCP25+wHoxnuPepS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oNuycN97i4spCl58Yx8thy1FMQJCbcnwy6W/wAFLH2I+XLzwbo2rnskGP8A&#10;TDh+0VH206CnNdh9RZi8jH6kJz/pTx/YaH7K9AP7HHUc9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qbjcfU5Wup6CkTXPUyBFv+lFALPK550xxICzH+g9s3FxHawtPKaIo/4o&#10;D5k4HSi0tZby4W2gFZGNPs9SfkBk9Ggw2JpsJjqfHUo9EK3kkIAeeduZZ5LfVpG/2ygAcAe40vLq&#10;S9uGuJeJ4D0HkB9n+z1LthZQ7faraw/CoyfMnzJ+Z/kKDgOnT2l6W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0YPYm2P4LRffVkdsnXIpZWHqp&#10;aY2dKf8AqJHIDSf42X+zyAd83P6ybwIT/iyH/ej6/YOA/b59Sby7tH0Fv9ROP8bkH+8rxC/aeLfk&#10;PLpfeyLoS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J/X21vvp1zddHejpZP8iiccVNSh/zpBHMNM30/rIP9&#10;pI9hrf8Ac/AT6KA/rMO4+gPl9p/wfaOhdyzs/wBRINwuB+gh7QfxMPP7F/mfsPQ5ewT1If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ByOPpcrR&#10;VFBWR+SnqEKMOAyH6pJGSDpkjcBlP4I9vW9xLazLPCaSKf8AUD8jwPSe6tYby3a2nFY2H7PQj5ji&#10;Oix5zDVWCyM2Pqhcp64JgCEqKdifFOn1sGsQRc6WBH49yVZXkV9bieLz4j0PmP8AVxGeoj3Cwm26&#10;6a2m8sg+TL5Ef5fQ1HTR7V9I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Um19vTbiySU41JRw6Za6oA/zcN+I0JBHmmIso/1&#10;z9AfZdue4Jt9uZDQynCj1Pr9g8/2efRrs+1ybpdCIVEC5c+g9B8zwH7fLoy9NTwUkENLTRrDBBGs&#10;UUaCyoiCygfk8fUnkn6+44kkeWQyyEmRjUn59SxFFHBGsMQCxqKADyA6ze6dO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Jbdm24txY4x&#10;qFSvpg8lDOeLOQNUEh+vhn0gH+hAP4sTPatxbb7jUcwNhh8vUfMf5x0T71tSbpa6BQXKZQ/P0PyP&#10;+Gh8ui2TwS000tPPG0U0EjxSxuLNHJGxV0Yf1Vh7kZHSRBIhBRhUH1B6imSN4pDFICsikgg+RHHr&#10;F7t1T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mY+gqsnWQUNHGZaiocIi/RR+Wd2sdMcagsx/AHtmeeK2haeY0jUVP+b7T5dP21tNdzrbwC&#10;srGg/wA5+Q4k+nRmtv4Ol2/joqGns7/5yqqCoD1NQwGuRv6IPoi86VAHJuTG9/ey39wZpMLwUeg9&#10;P858z1LW2bfDttqtvFluLN5s3mfs8gPIft6e/aLow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gy39tP8AiMLZrHxXr6eP&#10;/K4UHqrKeNf84oH66mnQf67oLclVBEmxbr9O4s7g/oMe0/wk+X2H+Rz5k9BLmTZfqkN/aj/GVHcB&#10;+JR5/wCmX+YxxAHQF+xv1Hf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dqrOyqqlmYhVVQSzMTYKoFySSeB70SAKnAHWwCxoMk9GG2TtVcFSfd1aA5&#10;WsjHlvz9pCbMtKh/1dwDIfy3H0FyAN53Q30vhRH/ABVDj+kf4v8AN8s+fUnbBsw26Dxph/jjjP8A&#10;RH8I+f8AF88eXS69knQi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oDN/bS+wlfNY6K1DO96yFB6aSeRv8A&#10;Ooo/TTzufp9Ec24BAA22LdfHUWdwf11Haf4gPL7R/MfMHqPOZNl+mc39qP8AF2PcB+EnzH9En9h+&#10;RAAY+xL0Ee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oUOkP+Z09Q/8AiUNgf+9XifYY51/5U3d/&#10;+lZdf9WJOpC9o/8Ap6/LH/iw7d/2mQ9bavvlH19Gn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FDpD/AJnT&#10;1D/4lDYH/vV4n2GOdf8AlTd3/wClZdf9WJOpC9o/+nr8sf8Aiw7d/wBpkPW2r75R9fRp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hQ6Q/wCZ09Q/+JQ2B/71eJ9hjnX/AJU3d/8ApWXX&#10;/ViTqQvaP/p6/LH/AIsO3f8AaZD1tq++UfX0a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hQ6Q/5nT1D/AOJQ2B/71eJ9hjnX/lTd3/6Vl1/1Yk6kL2j/AOnr8sf+LDt3/aZD1tq+&#10;+UfX0a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FDpD/mdPUP/AIlDYH/vV4n2GOdf+VN3&#10;f/pWXX/ViTqQvaP/AKevyx/4sO3f9pkPW2r75R9fRp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FDpD/mdPUP/iUNgf8AvV4n2GOdf+VN3f8A6Vl1/wBWJOpC9o/+nr8sf+LDt3/aZD1tq++U&#10;fX0a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&#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oUOkP+Z09Q/8AiUNg&#10;f+9XifYY51/5U3d/+lZdf9WJOpC9o/8Ap6/LH/iw7d/2mQ9bavvlH19Gn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OWJxFdmqxKKghMsrep2PEUEQIDTTPYhI0v/AK5PABJA9prq7hs4TNOaKP2k&#10;+g+f+o46V2VlcX84t7ZauePoB6k+Q/4oZ6MXtvbNDtyl8UAE1XKP8qrXQCWY8HQvJMUCkcID/ibn&#10;n3H247lPuEup8RD4V8h8/mfn1KO1bTb7XDoj7pj8TkZPy+Q9B+Zz0pPZd0a9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a6/87b/AJmL0V/4ZW7P/d7jvfQj7lv/&#10;ACr++f8APZB/1bfrjZ/ekf8AK08of9K++/6vW/VIPvNbrlX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QodIf8zp6h/wDEobA/96vE+wxzr/ypu7/9Ky6/6sSdSF7R&#10;/wDT1+WP/Fh27/tMh621ffKPr6NO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n3A7eyG4av7ejTTEhU&#10;1NXIG8FMhvYuR+qR7HSg5Y/0AJCK+v4Nvi8SY1Y8FHEn/N6ny+2g6Mdt2y53ObwoBRB8THgo/wA/&#10;oPP7KkGLweCoMBRrSUMfJs09Q4BnqZB/blcAcC/pUelR9PzePb2+nv5vFmOPIeQHy/ynz6lHb9ut&#10;ttg8G3H2seLH1J/wDgOnn2j6X9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rr/AM7b/mYvRX/hlbs/93uO99CPuW/8q/vn/PZB/wBW3642f3pH/K08of8A&#10;Svvv+r1v1SD7zW65V9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0KHSH/M6eof/ABKGwP8A3q8T7DHOv/Km7v8A9Ky6/wCrEnUhe0f/AE9flj/xYdu/7TIettX3yj6+&#10;jT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Vu19pVu4pg/qpsbG1p6xl/UR9YaUNYSzG3J/Sl7n8AlW57rDt&#10;6acNcEYX/KfQfzPl5kHe0bJcbpJqyloDlvX5L6n+Q8/IEw2OxtFiaSOioIFggiHAHLOx/VJK59Uk&#10;j/kn/erewBcXM11KZp21Of5fIeg6k61tYLKEW9soWMfz+ZPmT69TvbHSj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11/wCdt/zMXor/AMMrdn/u&#10;9x3voR9y3/lX98/57IP+rb9cbP70j/laeUP+lfff9XrfqkH3mt1yr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oUOkP+Z09Q/+JQ2B/wC9XifYY51/5U3d/wDpWXX/&#10;AFYk6kL2j/6evyx/4sO3f9pkPW2r75R9fRp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QjbR2LPljFkMqslNjLq8UJ&#10;uk9ev1Gn6NFTN/q/qw/T9dQD27b2lrW3tSGueBPEL/nPy8vP06FOycuyXtLq8BW04gcC/wDmX58T&#10;5evQ6wU8NLDHT00SQQQoEiijUKiIPoqqOB7BEkjyuZJCWcmpJ8+pFjjjhjEUQCxqKADgB1m906v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rr/wA7b/mYvRX/AIZW7P8A3e4730I+5b/yr++f89kH/Vt+uNn96R/ytPKH/Svvv+r1v1SD7zW6&#10;5V9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KHSH/M6eof/Eob&#10;A/8AerxPsMc6/wDKm7v/ANKy6/6sSdSF7R/9PX5Y/wDFh27/ALTIettX3yj6+jT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5IjyO&#10;scas7uwVERSzuzGyqqqCWYk8Ae9EhRqY0UdbVWZgqglicAcT0M20uv1g8WSz0avNw8GNYBo4vyr1&#10;g5WST8iP9K/2rngA/dd+L1t7E0TzfzP+l9B8+Pp6kebLyyI6XW5AGTiE8h829T8uA86nAFn2Fehp&#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a6/wDO2/5mL0V/4ZW7P/d7jvfQj7lv/Kv75/z2Qf8AVt+uNn96R/ytPKH/AEr7&#10;7/q9b9Ug+81uuVf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Ch&#10;0h/zOnqH/wAShsD/AN6vE+wxzr/ypu7/APSsuv8AqxJ1IXtH/wBPX5Y/8WHbv+0yHrbV98o+vo0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qdjsbW5aqjo6CB6ieTnSvCogIDSSubLHGt+WJA/H1I9sXFzDaxGadgqD/VQDzPy6UWtpcXswgtl&#10;LSH+XzJ8h8z0P21tl0W31Wpn0VmUZfVUFbx09x6kpFYXXg2Ln1MP6AkewJue8TX5MaVS19PM/Nv8&#10;3AfPj1JWz7Db7YBLJR7wj4vJfkv+fifkMdLX2TdH/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0qdubTyO4pQ0SmmoEa01dKpMYt9&#10;UgXjzzf4AgD8kcXLNx3W329aN3TkYUcftPoP9Q6ONq2W63R6p2WwOXPD7B6n/B5kdGAwuDx2BpRS&#10;0EITVpM872aoqXUGzzSWBa1zZRZVubAewFeXtxfS+JOa+g8h9g/1E+fUl2G32u3Q+DbLT1Pmx9Sf&#10;8nAeQ6ePaTpd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UWsoqXIU8lJWwR1NPKLPFILqf6EEWZHU8hgQynkEH27DNLbyCWFisg4Ef6v5cO&#10;mZ4IbmIwzqGibiD/AKsH0IyOgN3RsGrxXkrcV5K3HjU8kVtVVRr9TqC/5+FR/bA1AfqFhqI12zfY&#10;rqkN1RLjyP4W/wAx+X7D5dR7vHLc1nW4s6yWvEj8S/5x8xkeY8+g69iHoL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ALEKoJJIAAFySeAAByST&#10;78SAKnh14Ak0HHoVdrdeS1Pjr88rwU/DxY65SeYfUGqIs0EZ/wBQPWfzp/IX3PmBY6wWJDSeb+Q+&#10;z1Pz4fb0Mtn5YeWlzuQKxcQnAn/Teg+XH1p0NEMMVPFHBBEkMMShI4olCRog+iqqgBQPYOd3kYu5&#10;Jc8Sck9DxI0iQRxgKgFABgDrJ7r1f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g53PsCkynkrcV46HIHU7w200lW31&#10;9Sr/AMB5m/1SjST9Rc6vYh2zfpbakN1V4PX8S/5x8jn0Pl0Ft35agvKz2dI7niR+Fv8AoE/MY9R5&#10;9AdW0NXjqmSkrqeSmqIjZo5FsbfhlP6Xjb8MCVI+h9jWGeK4jEsLBoz5j/Vg/LqPbi3ntZTDcKUl&#10;Hkf9WR6EYPUX270z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044vE&#10;1+YqVpMfTvPKbFyOIoUJsZJpD6Iox/U/X6C549p7m6gtIjLcMFX+Z+QHmelVnZXN9KIbZSz+foB6&#10;k+Q/1DoeNsbIoMEEqqnRXZQAHzsv7NM1uRSRsLgj6eRhrP403I9gfct6nvqxR1S29PM/6Y/5Bj7e&#10;pG2jl+226k0tJLz18l/0o/ynP2cOlx7JOhD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TPmcD&#10;jc9T/b5CAOVB8NQlkqadj/ahlsSOfqpBU/kH2ss765sZPEganqDwP2j/AC8fQ9Ib/brTcYvCuVr6&#10;EYZfsP8Ak4HzHQC7k2bktvs01jWY4t6KyJT+2CbKtVHyYW/x5Qn6G/Hsc7dvFtfgJ8Fx/CfP/Snz&#10;/wAPy6jjddiu9sJk+O1rhh5f6YeX28Pn5dJD2bdEf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LzbOxK/NeOrrddBjGswkZbVNUn1tTRMPSjD6SMNPNwG9ke5b5BZ1ihpJc+nkv2n/IPz&#10;p0I9p5cub+k09Y7T1/E3+lHkP6Rx6A9DrjMVQYelWkx9OlPCvLaReSV7WMk0hu8sh/qTwOBYWHsE&#10;XN1PdymW4Ys/8h8gPIdSLaWdtYwiC2UKg/aT6k8Sft/wdOHtP0p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6ZVdWR1DIwKsrAMrKwsyspuCCDyPewSDUYI60QGFDkHoK9y9cwVPk&#10;rMDopqg3Z8ex00sp+p+3c/8AAZz+FP7f9NA9ifbuYXjpDfVaP+PzH2+v28ft6B+68rRy1n22iSea&#10;fhP+lP4T8vh+zoG6qkqaGd6asglpqiM2eKZCjj+hsfqrDkEcEfT2L4pY50EkLBoz5joCTQTW8hhn&#10;UpIOIOD1H9udN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Tcfja7K1K0mPppKmdudMY9KL9C8rsQkUY/wBUxA9s&#10;3FxBax+LOwVPn/gA4k/IdKLW0uLyUQ2yF5D6eXzJ4AfM9Ddtrr6ixnjq8r48hXizrFa9HTMORpRg&#10;PuJFP9phYfhbi/sF7jv81zWK1rHB6/iP+YfIft8upA2nlm3tKT3lJbnjT8Kn7PxH5nHoPPoRvYe6&#10;FP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MuZw&#10;GLz0HhyFOHZQRDUx2SpgJ/MUtibX50sGQn6g+1lnf3Ni+uBqDzByD9o/yjPz6QX+22m4x+HcrUjg&#10;www+w/5DUeo6AzceyMpgi9REDX44En7qFD5IF+v+VQjUYwP9WLp/Ugm3sbbfvVtfUjb9O4/hPA/6&#10;U+f2cft49R5unL95t1ZE/Utf4gMj/TDy+3h9nDpF+znog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oQdudf5HK+OqyOvG0BswD&#10;rasqF4P7UTj9lGH0dx/QhWHPsg3Dfre1rFb0kn/4yPtPn9g/MjoTbXy1dXlJrqsVt8x3N9gPAfM/&#10;kD0N2MxOPw9MKXHU0dPHwXKi8kzgW8k0pu8r/wCJPH0Fh7Bdzd3F5J4twxZv5D5AeQ6kG0sraxi8&#10;G1QKnn6k+pPEnpy9p+lX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rweQfqPfuvdB3uLr3H5PyVOLKY2uN2KBSKKdzz641BNOxP9pB&#10;b+qk8+xBt+/3FtSO5rJB6/iH5+f2H9vQX3Tli1vKy2lIrj0/AftA4faP2HoFMpiMjhqg02RpZKeT&#10;nQzC8Uyg21wyreOVf9Y8fQ2PsZ213b3kfiW7Bl/mPtHEdAG7sbqxl8K6Qq3l6H5g8D02+1HST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p6w238rnpvFj6ZmR&#10;SBLUyXjpYL/8dJiCNVudK6nI+g9o7y/tbFNU7UbyAyx+wf5Tj59L7DbLzcX0WyEr5scKPtP+QVPy&#10;6HDbuxsXhPHUzgZDIrZhUSp+zA/1/wAmgJKqVP0drv8Akafp7BW4b3c3tY4/07f0HE/af8gx9vUh&#10;bXy7Z7fSWT9W6/iIwP8ASj/Kc+lOlv7JehB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USuoKPJU70tdT&#10;RVVO/wCqOVbgH8MjCzRut+GUhh+D7dhnmt5BLAxWQeY/1ZHyOOmLi2guojDcKHiPkf8AVg/MZ6B/&#10;cHWs8GuqwLtUw8saCZgKlB9SIJTpSdR+Faz2/LH2LrDmON6RXw0v/EOB+0eX2jH2dAfc+VJI6zbc&#10;dafwH4h9h4H7DQ/MnoLZYZYJHhnikhmjYrJFKjRyIw+qujAMp/1/YmV1dQ6EFDwIyOge6PG5jkBV&#10;xxBFCPy6x+7dV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s9LSVNbOlNSQS1M8hskUKN&#10;I7f1NlBsqjkk8Acn23LLHChklYKg8yadOQwy3EgigUvIeAAqehb2/wBaAaKrcD3PDDG08nH+tVVK&#10;Hn/FYz/yH+PYVv8AmPjFYD/bkf4Af8J/Z0Nds5TApNuZ/wBoD/x5h/gX9vQs09PBSQpT00MVPBEN&#10;McUKLHGg/oqKABf/AHn2FZJJJXMkpLOeJJqehpFFHCgihULGOAAoB1m906c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phzW28Tno9NfTjzBSI6uG0dVF/TTKAdaj/UuGX/D2us9xurF&#10;qwN2eanKn8v8ooei6/2qy3FKXCd/kwww/Pz+w1Hy6BbP7By+I1z0qnJ0IufLTofuIl/5v0w1PYD6&#10;smpeLnT7GVjvtpd0SX9Kf0JwfsP+Q0P29AHcuW72yrJCPGt/VR3AfNf8oqPWnSF9nfQd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u1VmYKoLMxCqqglmYmwAA5JJ9+JAFTw62ASaDJPQi4DrrJZHRUZUvi6Q2PiK&#10;g10q8cLE11pgR+ZPUD/YI9h6+5htresdrSWX1/CPz8/yx8+hRtvK13dUkvKww+n4z+X4fzz/AEeh&#10;lxODxeEh8OOpY4NQHklPrqJiPzLM15H55AvpH4A9g+6vbm9fXcMW9B5D7Bw/y+vQ7stvtNvj8O1Q&#10;L6niT9p4n/APIdO3tL0t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kfntk4bOa5vH9jXNz95TKBrb+tRBdY57/k+lz/qvZvY7zeWVErrgH4T/AJDxH+D5&#10;dEe47BYbhV6eHcH8S+f+mHA/yPz6BjO7OzOC1yyw/dUS8itpQXiVfwZ0/wA5T/4lhpvwGPsYWW72&#10;d9RUbTMfwtg/l5H8s/LoB7jsV/t1XddduPxrkfmOK/nj5npK+zTom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lrgtiZnM6JpU/htE&#10;1j9xVowlkU/mCm9MklxyCxRSPoT7Jr7fLOzqinxJvRTgfaeA/mfl0f7dy5f31HceFB6sMn7F4n86&#10;D59DNg9p4fAhXpYPNVgequqdMlRyLMIzpCQKf6IASPqT7B97ut3fGkjaYv4Rgfn6/n+VOh5t+y2O&#10;2gNCuqb+Nst+XkPy/OvSm9lvRt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vB5B+o9+690hc7sDD5bVNSqMXWG58lMg+3lY83m&#10;pQVS5P8AaQoSTc39nljv15a0SX9WH0JyPsb/AD1/LoO7jy1Y3tZIR4M/qo7T9q8PzFD616B3N7Sz&#10;WCLPVUxmpQeK2l1S09vwZCFDwH/g4Xn6X9i2y3WzvsRNSX+FsH8vI/lXoDbhst/txLTJqh/jXK/n&#10;5j8wOk17Muin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lhg9&#10;kZvNaJfD9hRtY/dVasmtT+YIOJZrj6H0of8AVeyi93qys6rXxJv4V/yngP5n5dHm38v7hf0fT4cB&#10;/E2K/YOJ/kPn0MWD2ThcIUmERra1LEVdWFYow/MEP+ahsfoeXH+q9hG93m8vaoTohP4V/wAp4n/B&#10;8uhzt3L9ht9HA8S4H4m8vsHAfzPz6V/sp6PO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uiAQQQCCC&#10;CCLgg8EEHggj37hkcevEAih4dIbNdf4TKa5aZDi6trnyUqj7dm55lpCVjsb86ChJ/Ps8s9+vLWiS&#10;HxYvRuP5Nx/bXoO3/LO33lXiHgzHzX4fzXh+ynQRZrZucwmuSam+5pFJ/wAso9U0QX/VSoAJYOPq&#10;WULfgE+xXZ7vZXtFRtMp/C2D+XkfyNfl0Cb/AGLcNvqzprhH4lyPzHEfmKfPpK+zTom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WmF2JnMvplki/htIbH7isVkd1IuDDTcTSXBuCdCkfRvZPeb&#10;5ZWlVU+JL6L/AJTwH8z8uj6w5c3G9o7L4UPq2CfsXifzoPn0LuD2RhMLol8P31Ytj93Vqr6GH5gg&#10;5ihsfobFx/qvYTvd6vbyq10Q/wAK/wCU8T/g+XQ32/l/b7Cj6fEnH4mz+wcB/M/PpYeyjo8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kfmdj4LMa5PB9hVtdvuaI&#10;LFqc/maCxhlueSbBj/qvZvZ73fWlF1eJEPJs/sPEf4Pl0R3/AC9t19V9PhzH8SY/aOB/kfn0E+Z6&#10;/wA5i9UtPGMpSrc+WkVvOqgXvJSEmQHj+wZAPyfYps9+srntkPhS+jcPybh+2nQLv+Wtws6vGPGh&#10;HmvH814/sr0h2VlYqwKspKsrAhlYGxBB5BB9nYIIqOHQfIINDgjrr37rX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OOKSaRYoY3llc6U&#10;jjRnkdj9AqKCzH/Ae9MyopZyAo4k4HVkRnYIgJc8AMk/l0v8N1zmMholyBXFUxsdMo8lY6nn00yk&#10;CIn6fuMrD/Un2Q3nMNnb1SD9WT5YX9vn+Vft6EthytfXNHuaQxfPLH/a+X5kEenQsYbaGDwml6el&#10;E9Utv8sq7Tzhh/ajuBHAb/6hVP8AUn2Frzdr29qsjaYv4VwPz8z+ZPQzsNk2/b6NEmqYfibJ/LyH&#10;5AdKf2WdG/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TFlttYXNgmvoo2mtYVUX7NUvFh+9HZnC34V9S/4e11puV5ZH9Bzo/hOV/YeH&#10;5UPRde7TYbgP8ZjBf+IYb9o4/Yaj5dBbl+sa6DXLh6lK6IXIpqkrBVAfhVk4p5if6nxf63sT2nMs&#10;ElFu1KN6jK/s4j+fQPvuUbiOr2LiRP4Ww37fhP8AxnoN6yhrcfMYK6lnpZh/YnjaMkf6pdQAdT+C&#10;Lg+xDDPDcJ4kLKyeoNegrPbT2r+HcIyP6EU/4v8ALqL7d6Z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p+PxWRysvhx1HPVvcBvEhKJf6GWVrRRKf6swHtie6t7Vddw6&#10;ovz8/sHE/l0ptrO6vH0WsbO3yGB9p4D8yOhMxHV8z6Jc3WCFeCaOis8v+tJUuDGh/qFV7/hh7Dd3&#10;zMgqlklT/E2B+Q4n8yPs6Fljyg7Ue/k0j+FMn82OB+QP29Chi8FicNHox1FDAdOl5tOuokHF/JUP&#10;qlYEi9r6R+APYaur66vGrcOWHpwA+wDH+XoX2e3WVgum1jVT68WP2k5P+Dp29pOlv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RqujpK6E09bTQVULfWOeNJUv8AhgHB0sPwRyPbkU0sD+JCzK/qDTpqaCG4&#10;Tw50V4z5EAj+fQd5brLGVOqTFVEuOlPIhk1VNKf8BrYVEdz+dTgfgexBa8yXMfbdKJF9R2t/mP7B&#10;9vQXveUrSWrWbGJ/Q9y/zyP2n7Og0yuzdwYjU01E1TAv/KTRXqYrf6plVRPEv+Loo9iS13iwu6BH&#10;CyejYP8AmP5E9BO82Hc7KpeMvGPxJ3D/ADj8wOkt7M+if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sA&#10;sQqgszEBVAJJJNgAByST78SAKnh14Ak0HHpX4nYu4cppc0v2FO1j56/VDdf6pBpaoe45B0hT/X2U&#10;XW92FrVdWuQeS5/nw/nX5dHtly7ud5RinhxHzfH7B8X8qfPoTMT1thqLTJkHlyk4sSr3gpARyLQR&#10;sXf/AB1uyn+nsOXXMV5N224ESftb9px+wV+fQssuVbC3o9yTNJ88L+wZP5kg+nQgQQQU0Sw00MVP&#10;CgskUMaRRqP6KiBVH+29kLu8jF5CWc+ZNT0JY444kEcShUHAAAD9g6y+6dX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T2U2rgsxqasx8Xnbk1MF6eoLf6ppItPlP8A&#10;wcMPZha7pfWmIZDo/hOR+w8Pyp0WXmz7dfVaeJfEP4h2t+0cfzr0HGU6tqE1SYivSdeSKeuHilAA&#10;+i1ESmKRif6pGP8AH2IbbmaNqLdxlT6rkfsOR+09BW85PkWrWMgYfwvg/wC9DB/YOg7yODy+JYjI&#10;0FRTLewlZNcDG9rLURl4GN/6N7EFve2l2K28isfTz/Yc/wAugxdbde2RpdRMg9eI/wB6FR/Ppq9q&#10;ukX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PmM23m8uVNDjqiSJrWqJF8FNY83E82iNrD8KSf8PaK53GytP7eRQ3oMn9gz0Y2m1bhfU+niYo&#10;fxHC/tNAfyr0IuL6t/TJmMh/QmmoB/rGzVUy/wCwIEf+s3sP3XM/FbSP82/6BH+f8uhRZ8n8Gvpf&#10;9qn/AEEf8g/PoRsZt7DYcD+H0EEMgFjUMvlqW+l71EpeUBiL2BC/4ew7c7heXZ/XkYr6cB+wY/y9&#10;Cm02ywsR/i0aq3rxb/ejU/5Onr2j6X9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TKrKVYBlYEMrAFWB4IIPBBHvYJBqMHrRAIo&#10;cjpI5PY23MmWdqL7KdvrPQMKY3+pJhCtSsSfqSlz/X2a2297hbUAfWg8mz/Pj/Polu+Xtru6sY/D&#10;kPmnb/L4f5V6D/JdXZCEl8XXQVickRVINLOB+FVx5YZD/Ukx/wCt7P7fma3fFyjI3qO4f5CP59Bm&#10;65QuU7rORXX0btP7cg/y6QWQweXxRIyGPqaYD/drRl4Dzb01EeuBuf6MfZ5b3tpdCsEisfSuf2HP&#10;8ug3dbdfWZpcxOg9aVH+9Co/n01e1XSP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nr&#10;HbczmV0mhxtTLG1rTsnhpyD+RUTmOFuP6En2juNwsrXE8ihvTif2Cp6MLXatwvaG3idlPnSi/wC9&#10;Gg/n0IGN6tqH0vlsjHCv1NPQqZZCP6GomVI42H+COP8AH2Q3PM8Y7bWMsfVsD9gyf2joS2nJ8jUa&#10;9lCj0TJ/3o4H7D0IGN2dt3F6Wgx8U0y2P3FZ/lUupfo6iUGKJ/8AFFX2Q3O77hc4eQqnovaP5ZP5&#10;k9CW02Pa7OhjiDSD8Tdx+3OB+QHSn+nA4A+g9lnRv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8" o:spid="_x0000_s1027" type="#_x0000_t75" style="position:absolute;left:1314;top:-20;width:9540;height: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 Box 305" o:spid="_x0000_s1028" type="#_x0000_t202" style="position:absolute;left:1360;top:1792;width:2526;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W5xAAAANwAAAAPAAAAZHJzL2Rvd25yZXYueG1sRI9Ba8JA&#10;FITvQv/D8gredFPB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EcrJbnEAAAA3AAAAA8A&#10;AAAAAAAAAAAAAAAABwIAAGRycy9kb3ducmV2LnhtbFBLBQYAAAAAAwADALcAAAD4AgAAAAA=&#10;" filled="f" stroked="f">
                  <v:textbox inset="0,0,0,0">
                    <w:txbxContent>
                      <w:p w:rsidR="00984C3A" w:rsidRDefault="00984C3A">
                        <w:pPr>
                          <w:snapToGrid w:val="0"/>
                          <w:jc w:val="center"/>
                          <w:rPr>
                            <w:rFonts w:eastAsia="華康標黑體" w:hint="eastAsia"/>
                            <w:color w:val="FFFFFF"/>
                            <w:spacing w:val="10"/>
                            <w:w w:val="95"/>
                            <w:sz w:val="50"/>
                          </w:rPr>
                        </w:pPr>
                        <w:r>
                          <w:rPr>
                            <w:rFonts w:eastAsia="華康標黑體" w:hint="eastAsia"/>
                            <w:color w:val="FFFFFF"/>
                            <w:spacing w:val="10"/>
                            <w:w w:val="95"/>
                            <w:sz w:val="50"/>
                          </w:rPr>
                          <w:t>社會考科</w:t>
                        </w:r>
                      </w:p>
                    </w:txbxContent>
                  </v:textbox>
                </v:shape>
                <v:shape id="Text Box 307" o:spid="_x0000_s1029" type="#_x0000_t202" style="position:absolute;left:4013;top:1159;width:6791;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AixQAAANwAAAAPAAAAZHJzL2Rvd25yZXYueG1sRI9Ba8JA&#10;FITvgv9heYXedFOh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AoZ4AixQAAANwAAAAP&#10;AAAAAAAAAAAAAAAAAAcCAABkcnMvZG93bnJldi54bWxQSwUGAAAAAAMAAwC3AAAA+QIAAAAA&#10;" filled="f" stroked="f">
                  <v:textbox inset="0,0,0,0">
                    <w:txbxContent>
                      <w:p w:rsidR="00984C3A" w:rsidRDefault="00984C3A">
                        <w:pPr>
                          <w:adjustRightInd w:val="0"/>
                          <w:snapToGrid w:val="0"/>
                          <w:spacing w:line="840" w:lineRule="exact"/>
                          <w:jc w:val="center"/>
                          <w:rPr>
                            <w:rFonts w:eastAsia="華康超明體" w:hint="eastAsia"/>
                            <w:sz w:val="80"/>
                          </w:rPr>
                        </w:pPr>
                        <w:r>
                          <w:rPr>
                            <w:rFonts w:eastAsia="華康超明體" w:hint="eastAsia"/>
                            <w:sz w:val="80"/>
                          </w:rPr>
                          <w:t>學測試題關鍵解析</w:t>
                        </w:r>
                      </w:p>
                    </w:txbxContent>
                  </v:textbox>
                </v:shape>
              </v:group>
            </w:pict>
          </mc:Fallback>
        </mc:AlternateContent>
      </w:r>
    </w:p>
    <w:p w:rsidR="00984C3A" w:rsidRDefault="00984C3A">
      <w:pPr>
        <w:rPr>
          <w:rFonts w:hint="eastAsia"/>
        </w:rPr>
      </w:pPr>
      <w:r>
        <w:rPr>
          <w:noProof/>
          <w:sz w:val="20"/>
        </w:rPr>
        <mc:AlternateContent>
          <mc:Choice Requires="wps">
            <w:drawing>
              <wp:anchor distT="0" distB="0" distL="114300" distR="114300" simplePos="0" relativeHeight="251616768" behindDoc="0" locked="0" layoutInCell="1" allowOverlap="1">
                <wp:simplePos x="0" y="0"/>
                <wp:positionH relativeFrom="column">
                  <wp:posOffset>4343400</wp:posOffset>
                </wp:positionH>
                <wp:positionV relativeFrom="paragraph">
                  <wp:posOffset>0</wp:posOffset>
                </wp:positionV>
                <wp:extent cx="2133600" cy="0"/>
                <wp:effectExtent l="0" t="0" r="0" b="0"/>
                <wp:wrapNone/>
                <wp:docPr id="563"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18FC7D" id="Line 348"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51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" stroked="f"/>
            </w:pict>
          </mc:Fallback>
        </mc:AlternateContent>
      </w:r>
    </w:p>
    <w:p w:rsidR="00984C3A" w:rsidRDefault="00984C3A">
      <w:pPr>
        <w:rPr>
          <w:rFonts w:hint="eastAsia"/>
        </w:rPr>
      </w:pPr>
    </w:p>
    <w:p w:rsidR="00984C3A" w:rsidRDefault="00984C3A">
      <w:pPr>
        <w:pStyle w:val="a6"/>
        <w:tabs>
          <w:tab w:val="clear" w:pos="4153"/>
          <w:tab w:val="clear" w:pos="8306"/>
        </w:tabs>
        <w:snapToGrid/>
        <w:rPr>
          <w:rFonts w:hint="eastAsia"/>
          <w:noProof/>
          <w:szCs w:val="24"/>
        </w:rPr>
      </w:pPr>
    </w:p>
    <w:p w:rsidR="00984C3A" w:rsidRDefault="00984C3A">
      <w:pPr>
        <w:rPr>
          <w:rFonts w:hint="eastAsia"/>
        </w:rPr>
      </w:pPr>
    </w:p>
    <w:p w:rsidR="00984C3A" w:rsidRDefault="00984C3A">
      <w:pPr>
        <w:jc w:val="both"/>
        <w:rPr>
          <w:rFonts w:hint="eastAsia"/>
        </w:rPr>
      </w:pPr>
    </w:p>
    <w:p w:rsidR="00984C3A" w:rsidRDefault="00984C3A">
      <w:pPr>
        <w:adjustRightInd w:val="0"/>
        <w:jc w:val="both"/>
        <w:rPr>
          <w:rFonts w:hint="eastAsia"/>
        </w:rPr>
      </w:pPr>
      <w:r>
        <w:rPr>
          <w:noProof/>
          <w:sz w:val="20"/>
        </w:rPr>
        <mc:AlternateContent>
          <mc:Choice Requires="wps">
            <w:drawing>
              <wp:anchor distT="0" distB="0" distL="114300" distR="114300" simplePos="0" relativeHeight="251701760" behindDoc="0" locked="1" layoutInCell="1" allowOverlap="1">
                <wp:simplePos x="0" y="0"/>
                <wp:positionH relativeFrom="column">
                  <wp:posOffset>831850</wp:posOffset>
                </wp:positionH>
                <wp:positionV relativeFrom="paragraph">
                  <wp:posOffset>84455</wp:posOffset>
                </wp:positionV>
                <wp:extent cx="360045" cy="396240"/>
                <wp:effectExtent l="3175" t="0" r="0" b="0"/>
                <wp:wrapNone/>
                <wp:docPr id="562"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snapToGrid w:val="0"/>
                            </w:pPr>
                            <w:r>
                              <w:rPr>
                                <w:rFonts w:eastAsia="華康粗明體" w:hint="eastAsia"/>
                                <w:sz w:val="54"/>
                                <w:szCs w:val="23"/>
                              </w:rPr>
                              <w:t>有</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030" type="#_x0000_t202" style="position:absolute;left:0;text-align:left;margin-left:65.5pt;margin-top:6.65pt;width:28.35pt;height:31.2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" filled="f" stroked="f">
                <v:textbox inset="0,0,0,0">
                  <w:txbxContent>
                    <w:p w:rsidR="00984C3A" w:rsidRDefault="00984C3A">
                      <w:pPr>
                        <w:snapToGrid w:val="0"/>
                      </w:pPr>
                      <w:r>
                        <w:rPr>
                          <w:rFonts w:eastAsia="華康粗明體" w:hint="eastAsia"/>
                          <w:sz w:val="54"/>
                          <w:szCs w:val="23"/>
                        </w:rPr>
                        <w:t>有</w:t>
                      </w:r>
                    </w:p>
                  </w:txbxContent>
                </v:textbox>
                <w10:anchorlock/>
              </v:shape>
            </w:pict>
          </mc:Fallback>
        </mc:AlternateContent>
      </w:r>
      <w:r>
        <w:rPr>
          <w:noProof/>
          <w:sz w:val="20"/>
        </w:rPr>
        <mc:AlternateContent>
          <mc:Choice Requires="wpg">
            <w:drawing>
              <wp:anchor distT="0" distB="0" distL="114300" distR="114300" simplePos="0" relativeHeight="251700736" behindDoc="0" locked="0" layoutInCell="1" allowOverlap="1">
                <wp:simplePos x="0" y="0"/>
                <wp:positionH relativeFrom="column">
                  <wp:posOffset>10160</wp:posOffset>
                </wp:positionH>
                <wp:positionV relativeFrom="paragraph">
                  <wp:posOffset>141605</wp:posOffset>
                </wp:positionV>
                <wp:extent cx="438150" cy="622300"/>
                <wp:effectExtent l="635" t="0" r="0" b="0"/>
                <wp:wrapNone/>
                <wp:docPr id="558"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622300"/>
                          <a:chOff x="787" y="3655"/>
                          <a:chExt cx="690" cy="980"/>
                        </a:xfrm>
                      </wpg:grpSpPr>
                      <pic:pic xmlns:pic="http://schemas.openxmlformats.org/drawingml/2006/picture">
                        <pic:nvPicPr>
                          <pic:cNvPr id="559" name="Picture 5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7" y="3655"/>
                            <a:ext cx="69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0" name="Text Box 531"/>
                        <wps:cNvSpPr txBox="1">
                          <a:spLocks noChangeArrowheads="1"/>
                        </wps:cNvSpPr>
                        <wps:spPr bwMode="auto">
                          <a:xfrm>
                            <a:off x="850" y="3689"/>
                            <a:ext cx="397" cy="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前</w:t>
                              </w:r>
                            </w:p>
                          </w:txbxContent>
                        </wps:txbx>
                        <wps:bodyPr rot="0" vert="horz" wrap="square" lIns="0" tIns="0" rIns="0" bIns="0" anchor="t" anchorCtr="0" upright="1">
                          <a:noAutofit/>
                        </wps:bodyPr>
                      </wps:wsp>
                      <wps:wsp>
                        <wps:cNvPr id="561" name="Text Box 532"/>
                        <wps:cNvSpPr txBox="1">
                          <a:spLocks noChangeArrowheads="1"/>
                        </wps:cNvSpPr>
                        <wps:spPr bwMode="auto">
                          <a:xfrm>
                            <a:off x="1016" y="4094"/>
                            <a:ext cx="397" cy="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言</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9" o:spid="_x0000_s1031" style="position:absolute;left:0;text-align:left;margin-left:.8pt;margin-top:11.15pt;width:34.5pt;height:49pt;z-index:251700736" coordorigin="787,3655" coordsize="690,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D6AAAAAFJnaHRsb25nAAAAsQ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D6ALEDAREAAhEBAxEB/90ABAAX/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">
                <v:shape id="Picture 530" o:spid="_x0000_s1032" type="#_x0000_t75" style="position:absolute;left:787;top:3655;width:690;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">
                  <v:imagedata r:id="rId10" o:title=""/>
                </v:shape>
                <v:shape id="Text Box 531" o:spid="_x0000_s1033" type="#_x0000_t202" style="position:absolute;left:850;top:3689;width:39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前</w:t>
                        </w:r>
                      </w:p>
                    </w:txbxContent>
                  </v:textbox>
                </v:shape>
                <v:shape id="Text Box 532" o:spid="_x0000_s1034" type="#_x0000_t202" style="position:absolute;left:1016;top:4094;width:397;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言</w:t>
                        </w:r>
                      </w:p>
                    </w:txbxContent>
                  </v:textbox>
                </v:shape>
              </v:group>
            </w:pict>
          </mc:Fallback>
        </mc:AlternateContent>
      </w:r>
    </w:p>
    <w:p w:rsidR="00984C3A" w:rsidRDefault="00984C3A">
      <w:pPr>
        <w:spacing w:afterLines="10" w:after="36" w:line="400" w:lineRule="exact"/>
        <w:ind w:leftChars="400" w:left="960"/>
        <w:jc w:val="both"/>
        <w:rPr>
          <w:rFonts w:hint="eastAsia"/>
          <w:szCs w:val="23"/>
        </w:rPr>
      </w:pPr>
      <w:r>
        <w:rPr>
          <w:rFonts w:hint="eastAsia"/>
          <w:szCs w:val="23"/>
        </w:rPr>
        <w:t xml:space="preserve">　　　　別於以往，民國</w:t>
      </w:r>
      <w:r>
        <w:rPr>
          <w:rFonts w:hint="eastAsia"/>
          <w:szCs w:val="23"/>
        </w:rPr>
        <w:t>102</w:t>
      </w:r>
      <w:r>
        <w:rPr>
          <w:rFonts w:hint="eastAsia"/>
          <w:szCs w:val="23"/>
        </w:rPr>
        <w:t>年開始「學科能力測驗社會考科」係依據</w:t>
      </w:r>
      <w:r>
        <w:rPr>
          <w:rFonts w:hint="eastAsia"/>
          <w:szCs w:val="23"/>
        </w:rPr>
        <w:t>99</w:t>
      </w:r>
      <w:r>
        <w:rPr>
          <w:rFonts w:hint="eastAsia"/>
          <w:szCs w:val="23"/>
        </w:rPr>
        <w:t>學年度實施之「普通高級中學課程綱要」（簡稱「</w:t>
      </w:r>
      <w:r>
        <w:rPr>
          <w:rFonts w:hint="eastAsia"/>
          <w:szCs w:val="23"/>
        </w:rPr>
        <w:t>99</w:t>
      </w:r>
      <w:r>
        <w:rPr>
          <w:rFonts w:hint="eastAsia"/>
          <w:szCs w:val="23"/>
        </w:rPr>
        <w:t>課綱」）命題。社會考科包括歷史、地理、公民與社會三個學科。公民與社會是以提升學生具備適應現代社會生活應有的公民資質為目標，學習社會、文化、政治、道德、法律、經濟、永續發展等多面向的公民基本知識，建立高中生多元價值觀與關懷心。</w:t>
      </w:r>
    </w:p>
    <w:p w:rsidR="00984C3A" w:rsidRDefault="00984C3A">
      <w:pPr>
        <w:spacing w:afterLines="10" w:after="36" w:line="400" w:lineRule="exact"/>
        <w:ind w:leftChars="400" w:left="960"/>
        <w:jc w:val="both"/>
        <w:rPr>
          <w:rFonts w:hint="eastAsia"/>
          <w:szCs w:val="23"/>
        </w:rPr>
      </w:pPr>
      <w:r>
        <w:rPr>
          <w:rFonts w:hint="eastAsia"/>
          <w:szCs w:val="23"/>
        </w:rPr>
        <w:t xml:space="preserve">　　首度以</w:t>
      </w:r>
      <w:r>
        <w:rPr>
          <w:rFonts w:hint="eastAsia"/>
          <w:szCs w:val="23"/>
        </w:rPr>
        <w:t>99</w:t>
      </w:r>
      <w:r>
        <w:rPr>
          <w:rFonts w:hint="eastAsia"/>
          <w:szCs w:val="23"/>
        </w:rPr>
        <w:t>課綱為命題範疇的</w:t>
      </w:r>
      <w:r>
        <w:rPr>
          <w:rFonts w:hint="eastAsia"/>
          <w:szCs w:val="23"/>
        </w:rPr>
        <w:t>102</w:t>
      </w:r>
      <w:r>
        <w:rPr>
          <w:rFonts w:hint="eastAsia"/>
          <w:szCs w:val="23"/>
        </w:rPr>
        <w:t>年社會科學測公民與社會部分各冊試題之分布，如下【表一】所示。相較於</w:t>
      </w:r>
      <w:r>
        <w:rPr>
          <w:rFonts w:hint="eastAsia"/>
          <w:szCs w:val="23"/>
        </w:rPr>
        <w:t>101</w:t>
      </w:r>
      <w:r>
        <w:rPr>
          <w:rFonts w:hint="eastAsia"/>
          <w:szCs w:val="23"/>
        </w:rPr>
        <w:t>年度試題偏重不均之況（</w:t>
      </w:r>
      <w:r>
        <w:rPr>
          <w:rFonts w:hint="eastAsia"/>
          <w:szCs w:val="23"/>
        </w:rPr>
        <w:t>95</w:t>
      </w:r>
      <w:r>
        <w:rPr>
          <w:rFonts w:hint="eastAsia"/>
          <w:szCs w:val="23"/>
        </w:rPr>
        <w:t>課綱最後屆，測驗重點偏於第二、四兩冊別），本屆試題平均分配於各冊別。試題難度部分，外界普遍反應屬中等難度，若欲全數答對，考生仍需對一至四冊公民與社會課程內容瞭若指掌，並將重點掌握。然不論就</w:t>
      </w:r>
      <w:r>
        <w:rPr>
          <w:rFonts w:hint="eastAsia"/>
          <w:szCs w:val="23"/>
        </w:rPr>
        <w:t>95</w:t>
      </w:r>
      <w:r>
        <w:rPr>
          <w:rFonts w:hint="eastAsia"/>
          <w:szCs w:val="23"/>
        </w:rPr>
        <w:t>課綱也好，</w:t>
      </w:r>
      <w:r>
        <w:rPr>
          <w:rFonts w:hint="eastAsia"/>
          <w:szCs w:val="23"/>
        </w:rPr>
        <w:t>99</w:t>
      </w:r>
      <w:r>
        <w:rPr>
          <w:rFonts w:hint="eastAsia"/>
          <w:szCs w:val="23"/>
        </w:rPr>
        <w:t>課綱也罷，皆可見近年公民與社會科測驗趨勢與命題方式，考生平日研讀此科不要過度鑽牛角尖，應掌握課綱所定之核心概念，並加與時事結合，切莫死記硬背，就能掌握大考中心的命題原則，進而取得高分。</w:t>
      </w:r>
    </w:p>
    <w:p w:rsidR="00984C3A" w:rsidRDefault="00984C3A">
      <w:pPr>
        <w:spacing w:afterLines="10" w:after="36" w:line="400" w:lineRule="exact"/>
        <w:jc w:val="center"/>
        <w:rPr>
          <w:rFonts w:hint="eastAsia"/>
          <w:szCs w:val="23"/>
        </w:rPr>
      </w:pPr>
      <w:r>
        <w:rPr>
          <w:rFonts w:hint="eastAsia"/>
          <w:szCs w:val="23"/>
        </w:rPr>
        <w:t>表一　公社試題分布</w:t>
      </w:r>
    </w:p>
    <w:tbl>
      <w:tblPr>
        <w:tblW w:w="10035" w:type="dxa"/>
        <w:tblInd w:w="22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85"/>
        <w:gridCol w:w="849"/>
        <w:gridCol w:w="953"/>
        <w:gridCol w:w="953"/>
        <w:gridCol w:w="953"/>
        <w:gridCol w:w="953"/>
        <w:gridCol w:w="1512"/>
        <w:gridCol w:w="955"/>
        <w:gridCol w:w="863"/>
        <w:gridCol w:w="759"/>
      </w:tblGrid>
      <w:tr w:rsidR="00000000">
        <w:tblPrEx>
          <w:tblCellMar>
            <w:top w:w="0" w:type="dxa"/>
            <w:bottom w:w="0" w:type="dxa"/>
          </w:tblCellMar>
        </w:tblPrEx>
        <w:tc>
          <w:tcPr>
            <w:tcW w:w="1285" w:type="dxa"/>
            <w:vAlign w:val="center"/>
          </w:tcPr>
          <w:p w:rsidR="00984C3A" w:rsidRDefault="00984C3A">
            <w:pPr>
              <w:jc w:val="center"/>
              <w:rPr>
                <w:rFonts w:hint="eastAsia"/>
              </w:rPr>
            </w:pPr>
            <w:r>
              <w:rPr>
                <w:rFonts w:hint="eastAsia"/>
              </w:rPr>
              <w:t>公社（一）</w:t>
            </w:r>
          </w:p>
        </w:tc>
        <w:tc>
          <w:tcPr>
            <w:tcW w:w="849" w:type="dxa"/>
            <w:vAlign w:val="center"/>
          </w:tcPr>
          <w:p w:rsidR="00984C3A" w:rsidRDefault="00984C3A">
            <w:pPr>
              <w:jc w:val="center"/>
              <w:rPr>
                <w:rFonts w:hint="eastAsia"/>
              </w:rPr>
            </w:pPr>
            <w:r>
              <w:rPr>
                <w:rFonts w:hint="eastAsia"/>
              </w:rPr>
              <w:t>第</w:t>
            </w:r>
            <w:r>
              <w:rPr>
                <w:rFonts w:hint="eastAsia"/>
              </w:rPr>
              <w:t>1</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2</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3</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4</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5</w:t>
            </w:r>
            <w:r>
              <w:rPr>
                <w:rFonts w:hint="eastAsia"/>
              </w:rPr>
              <w:t>課</w:t>
            </w:r>
          </w:p>
        </w:tc>
        <w:tc>
          <w:tcPr>
            <w:tcW w:w="1512" w:type="dxa"/>
            <w:vAlign w:val="center"/>
          </w:tcPr>
          <w:p w:rsidR="00984C3A" w:rsidRDefault="00984C3A">
            <w:pPr>
              <w:jc w:val="center"/>
              <w:rPr>
                <w:rFonts w:hint="eastAsia"/>
              </w:rPr>
            </w:pPr>
            <w:r>
              <w:rPr>
                <w:rFonts w:hint="eastAsia"/>
              </w:rPr>
              <w:t>第</w:t>
            </w:r>
            <w:r>
              <w:rPr>
                <w:rFonts w:hint="eastAsia"/>
              </w:rPr>
              <w:t>6</w:t>
            </w:r>
            <w:r>
              <w:rPr>
                <w:rFonts w:hint="eastAsia"/>
              </w:rPr>
              <w:t>課</w:t>
            </w:r>
          </w:p>
        </w:tc>
        <w:tc>
          <w:tcPr>
            <w:tcW w:w="955" w:type="dxa"/>
            <w:vAlign w:val="center"/>
          </w:tcPr>
          <w:p w:rsidR="00984C3A" w:rsidRDefault="00984C3A">
            <w:pPr>
              <w:jc w:val="center"/>
              <w:rPr>
                <w:rFonts w:hint="eastAsia"/>
              </w:rPr>
            </w:pPr>
            <w:r>
              <w:rPr>
                <w:rFonts w:hint="eastAsia"/>
              </w:rPr>
              <w:t>第</w:t>
            </w:r>
            <w:r>
              <w:rPr>
                <w:rFonts w:hint="eastAsia"/>
              </w:rPr>
              <w:t>7</w:t>
            </w:r>
            <w:r>
              <w:rPr>
                <w:rFonts w:hint="eastAsia"/>
              </w:rPr>
              <w:t>課</w:t>
            </w:r>
          </w:p>
        </w:tc>
        <w:tc>
          <w:tcPr>
            <w:tcW w:w="863" w:type="dxa"/>
            <w:vAlign w:val="center"/>
          </w:tcPr>
          <w:p w:rsidR="00984C3A" w:rsidRDefault="00984C3A">
            <w:pPr>
              <w:jc w:val="center"/>
              <w:rPr>
                <w:rFonts w:hint="eastAsia"/>
              </w:rPr>
            </w:pPr>
            <w:r>
              <w:rPr>
                <w:rFonts w:hint="eastAsia"/>
              </w:rPr>
              <w:t>第</w:t>
            </w:r>
            <w:r>
              <w:rPr>
                <w:rFonts w:hint="eastAsia"/>
              </w:rPr>
              <w:t>8</w:t>
            </w:r>
            <w:r>
              <w:rPr>
                <w:rFonts w:hint="eastAsia"/>
              </w:rPr>
              <w:t>課</w:t>
            </w:r>
          </w:p>
        </w:tc>
        <w:tc>
          <w:tcPr>
            <w:tcW w:w="759" w:type="dxa"/>
            <w:vAlign w:val="center"/>
          </w:tcPr>
          <w:p w:rsidR="00984C3A" w:rsidRDefault="00984C3A">
            <w:pPr>
              <w:jc w:val="center"/>
              <w:rPr>
                <w:rFonts w:hint="eastAsia"/>
              </w:rPr>
            </w:pPr>
            <w:r>
              <w:rPr>
                <w:rFonts w:hint="eastAsia"/>
              </w:rPr>
              <w:t>小計</w:t>
            </w:r>
          </w:p>
        </w:tc>
      </w:tr>
      <w:tr w:rsidR="00000000">
        <w:tblPrEx>
          <w:tblCellMar>
            <w:top w:w="0" w:type="dxa"/>
            <w:bottom w:w="0" w:type="dxa"/>
          </w:tblCellMar>
        </w:tblPrEx>
        <w:tc>
          <w:tcPr>
            <w:tcW w:w="1285" w:type="dxa"/>
            <w:vAlign w:val="center"/>
          </w:tcPr>
          <w:p w:rsidR="00984C3A" w:rsidRDefault="00984C3A">
            <w:pPr>
              <w:jc w:val="center"/>
              <w:rPr>
                <w:rFonts w:hint="eastAsia"/>
              </w:rPr>
            </w:pPr>
            <w:r>
              <w:rPr>
                <w:rFonts w:hint="eastAsia"/>
              </w:rPr>
              <w:t>題號</w:t>
            </w:r>
          </w:p>
        </w:tc>
        <w:tc>
          <w:tcPr>
            <w:tcW w:w="849" w:type="dxa"/>
            <w:vAlign w:val="center"/>
          </w:tcPr>
          <w:p w:rsidR="00984C3A" w:rsidRDefault="00984C3A">
            <w:pPr>
              <w:jc w:val="center"/>
              <w:rPr>
                <w:rFonts w:hint="eastAsia"/>
              </w:rPr>
            </w:pPr>
            <w:r>
              <w:rPr>
                <w:rFonts w:hint="eastAsia"/>
              </w:rPr>
              <w:t>5</w:t>
            </w:r>
          </w:p>
        </w:tc>
        <w:tc>
          <w:tcPr>
            <w:tcW w:w="953" w:type="dxa"/>
            <w:vAlign w:val="center"/>
          </w:tcPr>
          <w:p w:rsidR="00984C3A" w:rsidRDefault="00984C3A">
            <w:pPr>
              <w:jc w:val="center"/>
              <w:rPr>
                <w:rFonts w:hint="eastAsia"/>
              </w:rPr>
            </w:pPr>
          </w:p>
        </w:tc>
        <w:tc>
          <w:tcPr>
            <w:tcW w:w="953" w:type="dxa"/>
            <w:vAlign w:val="center"/>
          </w:tcPr>
          <w:p w:rsidR="00984C3A" w:rsidRDefault="00984C3A">
            <w:pPr>
              <w:jc w:val="center"/>
              <w:rPr>
                <w:rFonts w:hint="eastAsia"/>
              </w:rPr>
            </w:pPr>
            <w:r>
              <w:rPr>
                <w:rFonts w:hint="eastAsia"/>
              </w:rPr>
              <w:t>2</w:t>
            </w:r>
          </w:p>
        </w:tc>
        <w:tc>
          <w:tcPr>
            <w:tcW w:w="953" w:type="dxa"/>
            <w:vAlign w:val="center"/>
          </w:tcPr>
          <w:p w:rsidR="00984C3A" w:rsidRDefault="00984C3A">
            <w:pPr>
              <w:jc w:val="center"/>
              <w:rPr>
                <w:rFonts w:hint="eastAsia"/>
              </w:rPr>
            </w:pPr>
          </w:p>
        </w:tc>
        <w:tc>
          <w:tcPr>
            <w:tcW w:w="953" w:type="dxa"/>
            <w:vAlign w:val="center"/>
          </w:tcPr>
          <w:p w:rsidR="00984C3A" w:rsidRDefault="00984C3A">
            <w:pPr>
              <w:jc w:val="center"/>
              <w:rPr>
                <w:rFonts w:hint="eastAsia"/>
              </w:rPr>
            </w:pPr>
            <w:r>
              <w:rPr>
                <w:rFonts w:hint="eastAsia"/>
              </w:rPr>
              <w:t>4</w:t>
            </w:r>
            <w:r>
              <w:rPr>
                <w:rFonts w:hint="eastAsia"/>
              </w:rPr>
              <w:t>、</w:t>
            </w:r>
            <w:r>
              <w:rPr>
                <w:rFonts w:hint="eastAsia"/>
              </w:rPr>
              <w:t>6</w:t>
            </w:r>
          </w:p>
        </w:tc>
        <w:tc>
          <w:tcPr>
            <w:tcW w:w="1512" w:type="dxa"/>
            <w:vAlign w:val="center"/>
          </w:tcPr>
          <w:p w:rsidR="00984C3A" w:rsidRDefault="00984C3A">
            <w:pPr>
              <w:jc w:val="center"/>
              <w:rPr>
                <w:rFonts w:hint="eastAsia"/>
              </w:rPr>
            </w:pPr>
            <w:r>
              <w:rPr>
                <w:rFonts w:hint="eastAsia"/>
              </w:rPr>
              <w:t>3</w:t>
            </w:r>
          </w:p>
        </w:tc>
        <w:tc>
          <w:tcPr>
            <w:tcW w:w="955" w:type="dxa"/>
            <w:vAlign w:val="center"/>
          </w:tcPr>
          <w:p w:rsidR="00984C3A" w:rsidRDefault="00984C3A">
            <w:pPr>
              <w:jc w:val="center"/>
              <w:rPr>
                <w:rFonts w:hint="eastAsia"/>
              </w:rPr>
            </w:pPr>
            <w:r>
              <w:rPr>
                <w:rFonts w:hint="eastAsia"/>
              </w:rPr>
              <w:t>1</w:t>
            </w:r>
          </w:p>
        </w:tc>
        <w:tc>
          <w:tcPr>
            <w:tcW w:w="863" w:type="dxa"/>
            <w:vAlign w:val="center"/>
          </w:tcPr>
          <w:p w:rsidR="00984C3A" w:rsidRDefault="00984C3A">
            <w:pPr>
              <w:jc w:val="center"/>
              <w:rPr>
                <w:rFonts w:hint="eastAsia"/>
              </w:rPr>
            </w:pPr>
          </w:p>
        </w:tc>
        <w:tc>
          <w:tcPr>
            <w:tcW w:w="759" w:type="dxa"/>
            <w:vAlign w:val="center"/>
          </w:tcPr>
          <w:p w:rsidR="00984C3A" w:rsidRDefault="00984C3A">
            <w:pPr>
              <w:jc w:val="center"/>
              <w:rPr>
                <w:rFonts w:hint="eastAsia"/>
              </w:rPr>
            </w:pPr>
            <w:r>
              <w:rPr>
                <w:rFonts w:hint="eastAsia"/>
              </w:rPr>
              <w:t>6</w:t>
            </w:r>
            <w:r>
              <w:rPr>
                <w:rFonts w:hint="eastAsia"/>
              </w:rPr>
              <w:t>題</w:t>
            </w:r>
          </w:p>
        </w:tc>
      </w:tr>
      <w:tr w:rsidR="00000000">
        <w:tblPrEx>
          <w:tblCellMar>
            <w:top w:w="0" w:type="dxa"/>
            <w:bottom w:w="0" w:type="dxa"/>
          </w:tblCellMar>
        </w:tblPrEx>
        <w:tc>
          <w:tcPr>
            <w:tcW w:w="1285" w:type="dxa"/>
            <w:vAlign w:val="center"/>
          </w:tcPr>
          <w:p w:rsidR="00984C3A" w:rsidRDefault="00984C3A">
            <w:pPr>
              <w:jc w:val="center"/>
              <w:rPr>
                <w:rFonts w:hint="eastAsia"/>
              </w:rPr>
            </w:pPr>
            <w:r>
              <w:rPr>
                <w:rFonts w:hint="eastAsia"/>
              </w:rPr>
              <w:t>公社（二）</w:t>
            </w:r>
          </w:p>
        </w:tc>
        <w:tc>
          <w:tcPr>
            <w:tcW w:w="849" w:type="dxa"/>
            <w:vAlign w:val="center"/>
          </w:tcPr>
          <w:p w:rsidR="00984C3A" w:rsidRDefault="00984C3A">
            <w:pPr>
              <w:jc w:val="center"/>
              <w:rPr>
                <w:rFonts w:hint="eastAsia"/>
              </w:rPr>
            </w:pPr>
            <w:r>
              <w:rPr>
                <w:rFonts w:hint="eastAsia"/>
              </w:rPr>
              <w:t>第</w:t>
            </w:r>
            <w:r>
              <w:rPr>
                <w:rFonts w:hint="eastAsia"/>
              </w:rPr>
              <w:t>1</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2</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3</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4</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5</w:t>
            </w:r>
            <w:r>
              <w:rPr>
                <w:rFonts w:hint="eastAsia"/>
              </w:rPr>
              <w:t>課</w:t>
            </w:r>
          </w:p>
        </w:tc>
        <w:tc>
          <w:tcPr>
            <w:tcW w:w="1512" w:type="dxa"/>
            <w:vAlign w:val="center"/>
          </w:tcPr>
          <w:p w:rsidR="00984C3A" w:rsidRDefault="00984C3A">
            <w:pPr>
              <w:jc w:val="center"/>
              <w:rPr>
                <w:rFonts w:hint="eastAsia"/>
              </w:rPr>
            </w:pPr>
            <w:r>
              <w:rPr>
                <w:rFonts w:hint="eastAsia"/>
              </w:rPr>
              <w:t>第</w:t>
            </w:r>
            <w:r>
              <w:rPr>
                <w:rFonts w:hint="eastAsia"/>
              </w:rPr>
              <w:t>6</w:t>
            </w:r>
            <w:r>
              <w:rPr>
                <w:rFonts w:hint="eastAsia"/>
              </w:rPr>
              <w:t>課</w:t>
            </w:r>
          </w:p>
        </w:tc>
        <w:tc>
          <w:tcPr>
            <w:tcW w:w="955" w:type="dxa"/>
            <w:vAlign w:val="center"/>
          </w:tcPr>
          <w:p w:rsidR="00984C3A" w:rsidRDefault="00984C3A">
            <w:pPr>
              <w:jc w:val="center"/>
              <w:rPr>
                <w:rFonts w:hint="eastAsia"/>
              </w:rPr>
            </w:pPr>
            <w:r>
              <w:rPr>
                <w:rFonts w:hint="eastAsia"/>
              </w:rPr>
              <w:t>第</w:t>
            </w:r>
            <w:r>
              <w:rPr>
                <w:rFonts w:hint="eastAsia"/>
              </w:rPr>
              <w:t>7</w:t>
            </w:r>
            <w:r>
              <w:rPr>
                <w:rFonts w:hint="eastAsia"/>
              </w:rPr>
              <w:t>課</w:t>
            </w:r>
          </w:p>
        </w:tc>
        <w:tc>
          <w:tcPr>
            <w:tcW w:w="863" w:type="dxa"/>
            <w:vAlign w:val="center"/>
          </w:tcPr>
          <w:p w:rsidR="00984C3A" w:rsidRDefault="00984C3A">
            <w:pPr>
              <w:jc w:val="center"/>
              <w:rPr>
                <w:rFonts w:hint="eastAsia"/>
              </w:rPr>
            </w:pPr>
            <w:r>
              <w:rPr>
                <w:rFonts w:hint="eastAsia"/>
              </w:rPr>
              <w:t>第</w:t>
            </w:r>
            <w:r>
              <w:rPr>
                <w:rFonts w:hint="eastAsia"/>
              </w:rPr>
              <w:t>8</w:t>
            </w:r>
            <w:r>
              <w:rPr>
                <w:rFonts w:hint="eastAsia"/>
              </w:rPr>
              <w:t>課</w:t>
            </w:r>
          </w:p>
        </w:tc>
        <w:tc>
          <w:tcPr>
            <w:tcW w:w="759" w:type="dxa"/>
            <w:vAlign w:val="center"/>
          </w:tcPr>
          <w:p w:rsidR="00984C3A" w:rsidRDefault="00984C3A">
            <w:pPr>
              <w:jc w:val="center"/>
              <w:rPr>
                <w:rFonts w:hint="eastAsia"/>
              </w:rPr>
            </w:pPr>
            <w:r>
              <w:rPr>
                <w:rFonts w:hint="eastAsia"/>
              </w:rPr>
              <w:t>小計</w:t>
            </w:r>
          </w:p>
        </w:tc>
      </w:tr>
      <w:tr w:rsidR="00000000">
        <w:tblPrEx>
          <w:tblCellMar>
            <w:top w:w="0" w:type="dxa"/>
            <w:bottom w:w="0" w:type="dxa"/>
          </w:tblCellMar>
        </w:tblPrEx>
        <w:tc>
          <w:tcPr>
            <w:tcW w:w="1285" w:type="dxa"/>
            <w:vAlign w:val="center"/>
          </w:tcPr>
          <w:p w:rsidR="00984C3A" w:rsidRDefault="00984C3A">
            <w:pPr>
              <w:jc w:val="center"/>
              <w:rPr>
                <w:rFonts w:hint="eastAsia"/>
              </w:rPr>
            </w:pPr>
            <w:r>
              <w:rPr>
                <w:rFonts w:hint="eastAsia"/>
              </w:rPr>
              <w:t>題號</w:t>
            </w:r>
          </w:p>
        </w:tc>
        <w:tc>
          <w:tcPr>
            <w:tcW w:w="849" w:type="dxa"/>
            <w:vAlign w:val="center"/>
          </w:tcPr>
          <w:p w:rsidR="00984C3A" w:rsidRDefault="00984C3A">
            <w:pPr>
              <w:jc w:val="center"/>
              <w:rPr>
                <w:rFonts w:hint="eastAsia"/>
              </w:rPr>
            </w:pPr>
            <w:r>
              <w:rPr>
                <w:rFonts w:hint="eastAsia"/>
              </w:rPr>
              <w:t>21</w:t>
            </w:r>
          </w:p>
        </w:tc>
        <w:tc>
          <w:tcPr>
            <w:tcW w:w="953" w:type="dxa"/>
            <w:vAlign w:val="center"/>
          </w:tcPr>
          <w:p w:rsidR="00984C3A" w:rsidRDefault="00984C3A">
            <w:pPr>
              <w:jc w:val="center"/>
              <w:rPr>
                <w:rFonts w:hint="eastAsia"/>
              </w:rPr>
            </w:pPr>
          </w:p>
        </w:tc>
        <w:tc>
          <w:tcPr>
            <w:tcW w:w="953" w:type="dxa"/>
            <w:vAlign w:val="center"/>
          </w:tcPr>
          <w:p w:rsidR="00984C3A" w:rsidRDefault="00984C3A">
            <w:pPr>
              <w:jc w:val="center"/>
              <w:rPr>
                <w:rFonts w:hint="eastAsia"/>
              </w:rPr>
            </w:pPr>
          </w:p>
        </w:tc>
        <w:tc>
          <w:tcPr>
            <w:tcW w:w="953" w:type="dxa"/>
            <w:vAlign w:val="center"/>
          </w:tcPr>
          <w:p w:rsidR="00984C3A" w:rsidRDefault="00984C3A">
            <w:pPr>
              <w:jc w:val="center"/>
              <w:rPr>
                <w:rFonts w:hint="eastAsia"/>
              </w:rPr>
            </w:pPr>
            <w:r>
              <w:rPr>
                <w:rFonts w:hint="eastAsia"/>
              </w:rPr>
              <w:t>8</w:t>
            </w:r>
          </w:p>
        </w:tc>
        <w:tc>
          <w:tcPr>
            <w:tcW w:w="953" w:type="dxa"/>
            <w:vAlign w:val="center"/>
          </w:tcPr>
          <w:p w:rsidR="00984C3A" w:rsidRDefault="00984C3A">
            <w:pPr>
              <w:jc w:val="center"/>
              <w:rPr>
                <w:rFonts w:hint="eastAsia"/>
              </w:rPr>
            </w:pPr>
            <w:r>
              <w:rPr>
                <w:rFonts w:hint="eastAsia"/>
              </w:rPr>
              <w:t>22</w:t>
            </w:r>
          </w:p>
        </w:tc>
        <w:tc>
          <w:tcPr>
            <w:tcW w:w="1512" w:type="dxa"/>
            <w:vAlign w:val="center"/>
          </w:tcPr>
          <w:p w:rsidR="00984C3A" w:rsidRDefault="00984C3A">
            <w:pPr>
              <w:jc w:val="center"/>
              <w:rPr>
                <w:rFonts w:hint="eastAsia"/>
              </w:rPr>
            </w:pPr>
            <w:r>
              <w:rPr>
                <w:rFonts w:hint="eastAsia"/>
              </w:rPr>
              <w:t>7</w:t>
            </w:r>
            <w:r>
              <w:rPr>
                <w:rFonts w:hint="eastAsia"/>
              </w:rPr>
              <w:t>、</w:t>
            </w:r>
            <w:r>
              <w:rPr>
                <w:rFonts w:hint="eastAsia"/>
              </w:rPr>
              <w:t>10</w:t>
            </w:r>
          </w:p>
        </w:tc>
        <w:tc>
          <w:tcPr>
            <w:tcW w:w="955" w:type="dxa"/>
            <w:vAlign w:val="center"/>
          </w:tcPr>
          <w:p w:rsidR="00984C3A" w:rsidRDefault="00984C3A">
            <w:pPr>
              <w:jc w:val="center"/>
              <w:rPr>
                <w:rFonts w:hint="eastAsia"/>
              </w:rPr>
            </w:pPr>
          </w:p>
        </w:tc>
        <w:tc>
          <w:tcPr>
            <w:tcW w:w="863" w:type="dxa"/>
            <w:vAlign w:val="center"/>
          </w:tcPr>
          <w:p w:rsidR="00984C3A" w:rsidRDefault="00984C3A">
            <w:pPr>
              <w:jc w:val="center"/>
              <w:rPr>
                <w:rFonts w:hint="eastAsia"/>
              </w:rPr>
            </w:pPr>
            <w:r>
              <w:rPr>
                <w:rFonts w:hint="eastAsia"/>
              </w:rPr>
              <w:t>9</w:t>
            </w:r>
          </w:p>
        </w:tc>
        <w:tc>
          <w:tcPr>
            <w:tcW w:w="759" w:type="dxa"/>
            <w:vAlign w:val="center"/>
          </w:tcPr>
          <w:p w:rsidR="00984C3A" w:rsidRDefault="00984C3A">
            <w:pPr>
              <w:jc w:val="center"/>
              <w:rPr>
                <w:rFonts w:hint="eastAsia"/>
              </w:rPr>
            </w:pPr>
            <w:r>
              <w:rPr>
                <w:rFonts w:hint="eastAsia"/>
              </w:rPr>
              <w:t>6</w:t>
            </w:r>
            <w:r>
              <w:rPr>
                <w:rFonts w:hint="eastAsia"/>
              </w:rPr>
              <w:t>題</w:t>
            </w:r>
          </w:p>
        </w:tc>
      </w:tr>
      <w:tr w:rsidR="00000000">
        <w:tblPrEx>
          <w:tblCellMar>
            <w:top w:w="0" w:type="dxa"/>
            <w:bottom w:w="0" w:type="dxa"/>
          </w:tblCellMar>
        </w:tblPrEx>
        <w:tc>
          <w:tcPr>
            <w:tcW w:w="1285" w:type="dxa"/>
            <w:vAlign w:val="center"/>
          </w:tcPr>
          <w:p w:rsidR="00984C3A" w:rsidRDefault="00984C3A">
            <w:pPr>
              <w:jc w:val="center"/>
              <w:rPr>
                <w:rFonts w:hint="eastAsia"/>
              </w:rPr>
            </w:pPr>
            <w:r>
              <w:rPr>
                <w:rFonts w:hint="eastAsia"/>
              </w:rPr>
              <w:t>公社（三）</w:t>
            </w:r>
          </w:p>
        </w:tc>
        <w:tc>
          <w:tcPr>
            <w:tcW w:w="849" w:type="dxa"/>
            <w:vAlign w:val="center"/>
          </w:tcPr>
          <w:p w:rsidR="00984C3A" w:rsidRDefault="00984C3A">
            <w:pPr>
              <w:jc w:val="center"/>
              <w:rPr>
                <w:rFonts w:hint="eastAsia"/>
              </w:rPr>
            </w:pPr>
            <w:r>
              <w:rPr>
                <w:rFonts w:hint="eastAsia"/>
              </w:rPr>
              <w:t>第</w:t>
            </w:r>
            <w:r>
              <w:rPr>
                <w:rFonts w:hint="eastAsia"/>
              </w:rPr>
              <w:t>1</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2</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3</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4</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5</w:t>
            </w:r>
            <w:r>
              <w:rPr>
                <w:rFonts w:hint="eastAsia"/>
              </w:rPr>
              <w:t>課</w:t>
            </w:r>
          </w:p>
        </w:tc>
        <w:tc>
          <w:tcPr>
            <w:tcW w:w="1512" w:type="dxa"/>
            <w:vAlign w:val="center"/>
          </w:tcPr>
          <w:p w:rsidR="00984C3A" w:rsidRDefault="00984C3A">
            <w:pPr>
              <w:jc w:val="center"/>
              <w:rPr>
                <w:rFonts w:hint="eastAsia"/>
              </w:rPr>
            </w:pPr>
            <w:r>
              <w:rPr>
                <w:rFonts w:hint="eastAsia"/>
              </w:rPr>
              <w:t>第</w:t>
            </w:r>
            <w:r>
              <w:rPr>
                <w:rFonts w:hint="eastAsia"/>
              </w:rPr>
              <w:t>6</w:t>
            </w:r>
            <w:r>
              <w:rPr>
                <w:rFonts w:hint="eastAsia"/>
              </w:rPr>
              <w:t>課</w:t>
            </w:r>
          </w:p>
        </w:tc>
        <w:tc>
          <w:tcPr>
            <w:tcW w:w="955" w:type="dxa"/>
            <w:vAlign w:val="center"/>
          </w:tcPr>
          <w:p w:rsidR="00984C3A" w:rsidRDefault="00984C3A">
            <w:pPr>
              <w:jc w:val="center"/>
              <w:rPr>
                <w:rFonts w:hint="eastAsia"/>
              </w:rPr>
            </w:pPr>
            <w:r>
              <w:rPr>
                <w:rFonts w:hint="eastAsia"/>
              </w:rPr>
              <w:t>第</w:t>
            </w:r>
            <w:r>
              <w:rPr>
                <w:rFonts w:hint="eastAsia"/>
              </w:rPr>
              <w:t>7</w:t>
            </w:r>
            <w:r>
              <w:rPr>
                <w:rFonts w:hint="eastAsia"/>
              </w:rPr>
              <w:t>課</w:t>
            </w:r>
          </w:p>
        </w:tc>
        <w:tc>
          <w:tcPr>
            <w:tcW w:w="863" w:type="dxa"/>
            <w:vAlign w:val="center"/>
          </w:tcPr>
          <w:p w:rsidR="00984C3A" w:rsidRDefault="00984C3A">
            <w:pPr>
              <w:jc w:val="center"/>
              <w:rPr>
                <w:rFonts w:hint="eastAsia"/>
              </w:rPr>
            </w:pPr>
            <w:r>
              <w:rPr>
                <w:rFonts w:hint="eastAsia"/>
              </w:rPr>
              <w:t>第</w:t>
            </w:r>
            <w:r>
              <w:rPr>
                <w:rFonts w:hint="eastAsia"/>
              </w:rPr>
              <w:t>8</w:t>
            </w:r>
            <w:r>
              <w:rPr>
                <w:rFonts w:hint="eastAsia"/>
              </w:rPr>
              <w:t>課</w:t>
            </w:r>
          </w:p>
        </w:tc>
        <w:tc>
          <w:tcPr>
            <w:tcW w:w="759" w:type="dxa"/>
            <w:vAlign w:val="center"/>
          </w:tcPr>
          <w:p w:rsidR="00984C3A" w:rsidRDefault="00984C3A">
            <w:pPr>
              <w:jc w:val="center"/>
              <w:rPr>
                <w:rFonts w:hint="eastAsia"/>
              </w:rPr>
            </w:pPr>
            <w:r>
              <w:rPr>
                <w:rFonts w:hint="eastAsia"/>
              </w:rPr>
              <w:t>小計</w:t>
            </w:r>
          </w:p>
        </w:tc>
      </w:tr>
      <w:tr w:rsidR="00000000">
        <w:tblPrEx>
          <w:tblCellMar>
            <w:top w:w="0" w:type="dxa"/>
            <w:bottom w:w="0" w:type="dxa"/>
          </w:tblCellMar>
        </w:tblPrEx>
        <w:tc>
          <w:tcPr>
            <w:tcW w:w="1285" w:type="dxa"/>
            <w:vAlign w:val="center"/>
          </w:tcPr>
          <w:p w:rsidR="00984C3A" w:rsidRDefault="00984C3A">
            <w:pPr>
              <w:jc w:val="center"/>
              <w:rPr>
                <w:rFonts w:hint="eastAsia"/>
              </w:rPr>
            </w:pPr>
            <w:r>
              <w:rPr>
                <w:rFonts w:hint="eastAsia"/>
              </w:rPr>
              <w:t>題號</w:t>
            </w:r>
          </w:p>
        </w:tc>
        <w:tc>
          <w:tcPr>
            <w:tcW w:w="849" w:type="dxa"/>
            <w:vAlign w:val="center"/>
          </w:tcPr>
          <w:p w:rsidR="00984C3A" w:rsidRDefault="00984C3A">
            <w:pPr>
              <w:jc w:val="center"/>
              <w:rPr>
                <w:rFonts w:hint="eastAsia"/>
              </w:rPr>
            </w:pPr>
          </w:p>
        </w:tc>
        <w:tc>
          <w:tcPr>
            <w:tcW w:w="953" w:type="dxa"/>
            <w:vAlign w:val="center"/>
          </w:tcPr>
          <w:p w:rsidR="00984C3A" w:rsidRDefault="00984C3A">
            <w:pPr>
              <w:jc w:val="center"/>
              <w:rPr>
                <w:rFonts w:hint="eastAsia"/>
              </w:rPr>
            </w:pPr>
          </w:p>
        </w:tc>
        <w:tc>
          <w:tcPr>
            <w:tcW w:w="953" w:type="dxa"/>
            <w:vAlign w:val="center"/>
          </w:tcPr>
          <w:p w:rsidR="00984C3A" w:rsidRDefault="00984C3A">
            <w:pPr>
              <w:jc w:val="center"/>
              <w:rPr>
                <w:rFonts w:hint="eastAsia"/>
              </w:rPr>
            </w:pPr>
          </w:p>
        </w:tc>
        <w:tc>
          <w:tcPr>
            <w:tcW w:w="953" w:type="dxa"/>
            <w:vAlign w:val="center"/>
          </w:tcPr>
          <w:p w:rsidR="00984C3A" w:rsidRDefault="00984C3A">
            <w:pPr>
              <w:jc w:val="center"/>
              <w:rPr>
                <w:rFonts w:hint="eastAsia"/>
              </w:rPr>
            </w:pPr>
            <w:r>
              <w:rPr>
                <w:rFonts w:hint="eastAsia"/>
              </w:rPr>
              <w:t>13</w:t>
            </w:r>
          </w:p>
        </w:tc>
        <w:tc>
          <w:tcPr>
            <w:tcW w:w="953" w:type="dxa"/>
            <w:vAlign w:val="center"/>
          </w:tcPr>
          <w:p w:rsidR="00984C3A" w:rsidRDefault="00984C3A">
            <w:pPr>
              <w:jc w:val="center"/>
              <w:rPr>
                <w:rFonts w:hint="eastAsia"/>
              </w:rPr>
            </w:pPr>
            <w:r>
              <w:rPr>
                <w:rFonts w:hint="eastAsia"/>
              </w:rPr>
              <w:t>13</w:t>
            </w:r>
          </w:p>
        </w:tc>
        <w:tc>
          <w:tcPr>
            <w:tcW w:w="1512" w:type="dxa"/>
            <w:vAlign w:val="center"/>
          </w:tcPr>
          <w:p w:rsidR="00984C3A" w:rsidRDefault="00984C3A">
            <w:pPr>
              <w:jc w:val="center"/>
              <w:rPr>
                <w:rFonts w:hint="eastAsia"/>
              </w:rPr>
            </w:pPr>
            <w:r>
              <w:rPr>
                <w:rFonts w:hint="eastAsia"/>
              </w:rPr>
              <w:t>12</w:t>
            </w:r>
            <w:r>
              <w:rPr>
                <w:rFonts w:hint="eastAsia"/>
              </w:rPr>
              <w:t>、</w:t>
            </w:r>
            <w:r>
              <w:rPr>
                <w:rFonts w:hint="eastAsia"/>
              </w:rPr>
              <w:t>14</w:t>
            </w:r>
            <w:r>
              <w:rPr>
                <w:rFonts w:hint="eastAsia"/>
              </w:rPr>
              <w:t>、</w:t>
            </w:r>
            <w:r>
              <w:rPr>
                <w:rFonts w:hint="eastAsia"/>
              </w:rPr>
              <w:t>23</w:t>
            </w:r>
          </w:p>
        </w:tc>
        <w:tc>
          <w:tcPr>
            <w:tcW w:w="955" w:type="dxa"/>
            <w:tcBorders>
              <w:bottom w:val="single" w:sz="4" w:space="0" w:color="auto"/>
            </w:tcBorders>
            <w:vAlign w:val="center"/>
          </w:tcPr>
          <w:p w:rsidR="00984C3A" w:rsidRDefault="00984C3A">
            <w:pPr>
              <w:jc w:val="center"/>
              <w:rPr>
                <w:rFonts w:hint="eastAsia"/>
              </w:rPr>
            </w:pPr>
            <w:r>
              <w:rPr>
                <w:rFonts w:hint="eastAsia"/>
              </w:rPr>
              <w:t>24</w:t>
            </w:r>
          </w:p>
        </w:tc>
        <w:tc>
          <w:tcPr>
            <w:tcW w:w="863" w:type="dxa"/>
            <w:tcBorders>
              <w:bottom w:val="single" w:sz="4" w:space="0" w:color="auto"/>
            </w:tcBorders>
            <w:vAlign w:val="center"/>
          </w:tcPr>
          <w:p w:rsidR="00984C3A" w:rsidRDefault="00984C3A">
            <w:pPr>
              <w:jc w:val="center"/>
              <w:rPr>
                <w:rFonts w:hint="eastAsia"/>
              </w:rPr>
            </w:pPr>
            <w:r>
              <w:rPr>
                <w:rFonts w:hint="eastAsia"/>
              </w:rPr>
              <w:t>11</w:t>
            </w:r>
          </w:p>
        </w:tc>
        <w:tc>
          <w:tcPr>
            <w:tcW w:w="759" w:type="dxa"/>
            <w:vAlign w:val="center"/>
          </w:tcPr>
          <w:p w:rsidR="00984C3A" w:rsidRDefault="00984C3A">
            <w:pPr>
              <w:jc w:val="center"/>
              <w:rPr>
                <w:rFonts w:hint="eastAsia"/>
              </w:rPr>
            </w:pPr>
            <w:r>
              <w:rPr>
                <w:rFonts w:hint="eastAsia"/>
              </w:rPr>
              <w:t>6</w:t>
            </w:r>
            <w:r>
              <w:rPr>
                <w:rFonts w:hint="eastAsia"/>
              </w:rPr>
              <w:t>題</w:t>
            </w:r>
          </w:p>
        </w:tc>
      </w:tr>
      <w:tr w:rsidR="00000000">
        <w:tblPrEx>
          <w:tblCellMar>
            <w:top w:w="0" w:type="dxa"/>
            <w:bottom w:w="0" w:type="dxa"/>
          </w:tblCellMar>
        </w:tblPrEx>
        <w:trPr>
          <w:cantSplit/>
        </w:trPr>
        <w:tc>
          <w:tcPr>
            <w:tcW w:w="1285" w:type="dxa"/>
            <w:vAlign w:val="center"/>
          </w:tcPr>
          <w:p w:rsidR="00984C3A" w:rsidRDefault="00984C3A">
            <w:pPr>
              <w:jc w:val="center"/>
              <w:rPr>
                <w:rFonts w:hint="eastAsia"/>
              </w:rPr>
            </w:pPr>
            <w:r>
              <w:rPr>
                <w:rFonts w:hint="eastAsia"/>
              </w:rPr>
              <w:t>公社（四）</w:t>
            </w:r>
          </w:p>
        </w:tc>
        <w:tc>
          <w:tcPr>
            <w:tcW w:w="849" w:type="dxa"/>
            <w:vAlign w:val="center"/>
          </w:tcPr>
          <w:p w:rsidR="00984C3A" w:rsidRDefault="00984C3A">
            <w:pPr>
              <w:jc w:val="center"/>
              <w:rPr>
                <w:rFonts w:hint="eastAsia"/>
              </w:rPr>
            </w:pPr>
            <w:r>
              <w:rPr>
                <w:rFonts w:hint="eastAsia"/>
              </w:rPr>
              <w:t>第</w:t>
            </w:r>
            <w:r>
              <w:rPr>
                <w:rFonts w:hint="eastAsia"/>
              </w:rPr>
              <w:t>1</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2</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3</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4</w:t>
            </w:r>
            <w:r>
              <w:rPr>
                <w:rFonts w:hint="eastAsia"/>
              </w:rPr>
              <w:t>課</w:t>
            </w:r>
          </w:p>
        </w:tc>
        <w:tc>
          <w:tcPr>
            <w:tcW w:w="953" w:type="dxa"/>
            <w:vAlign w:val="center"/>
          </w:tcPr>
          <w:p w:rsidR="00984C3A" w:rsidRDefault="00984C3A">
            <w:pPr>
              <w:jc w:val="center"/>
              <w:rPr>
                <w:rFonts w:hint="eastAsia"/>
              </w:rPr>
            </w:pPr>
            <w:r>
              <w:rPr>
                <w:rFonts w:hint="eastAsia"/>
              </w:rPr>
              <w:t>第</w:t>
            </w:r>
            <w:r>
              <w:rPr>
                <w:rFonts w:hint="eastAsia"/>
              </w:rPr>
              <w:t>5</w:t>
            </w:r>
            <w:r>
              <w:rPr>
                <w:rFonts w:hint="eastAsia"/>
              </w:rPr>
              <w:t>課</w:t>
            </w:r>
          </w:p>
        </w:tc>
        <w:tc>
          <w:tcPr>
            <w:tcW w:w="1512" w:type="dxa"/>
            <w:vAlign w:val="center"/>
          </w:tcPr>
          <w:p w:rsidR="00984C3A" w:rsidRDefault="00984C3A">
            <w:pPr>
              <w:jc w:val="center"/>
              <w:rPr>
                <w:rFonts w:hint="eastAsia"/>
              </w:rPr>
            </w:pPr>
            <w:r>
              <w:rPr>
                <w:rFonts w:hint="eastAsia"/>
              </w:rPr>
              <w:t>第</w:t>
            </w:r>
            <w:r>
              <w:rPr>
                <w:rFonts w:hint="eastAsia"/>
              </w:rPr>
              <w:t>6</w:t>
            </w:r>
            <w:r>
              <w:rPr>
                <w:rFonts w:hint="eastAsia"/>
              </w:rPr>
              <w:t>課</w:t>
            </w:r>
          </w:p>
        </w:tc>
        <w:tc>
          <w:tcPr>
            <w:tcW w:w="1818" w:type="dxa"/>
            <w:gridSpan w:val="2"/>
            <w:vMerge w:val="restart"/>
            <w:tcBorders>
              <w:top w:val="single" w:sz="4" w:space="0" w:color="auto"/>
              <w:bottom w:val="single" w:sz="8" w:space="0" w:color="auto"/>
              <w:tl2br w:val="single" w:sz="4" w:space="0" w:color="auto"/>
            </w:tcBorders>
            <w:vAlign w:val="center"/>
          </w:tcPr>
          <w:p w:rsidR="00984C3A" w:rsidRDefault="00984C3A">
            <w:pPr>
              <w:jc w:val="center"/>
              <w:rPr>
                <w:rFonts w:hint="eastAsia"/>
              </w:rPr>
            </w:pPr>
          </w:p>
        </w:tc>
        <w:tc>
          <w:tcPr>
            <w:tcW w:w="759" w:type="dxa"/>
            <w:vAlign w:val="center"/>
          </w:tcPr>
          <w:p w:rsidR="00984C3A" w:rsidRDefault="00984C3A">
            <w:pPr>
              <w:jc w:val="center"/>
              <w:rPr>
                <w:rFonts w:hint="eastAsia"/>
              </w:rPr>
            </w:pPr>
            <w:r>
              <w:rPr>
                <w:rFonts w:hint="eastAsia"/>
              </w:rPr>
              <w:t>小計</w:t>
            </w:r>
          </w:p>
        </w:tc>
      </w:tr>
      <w:tr w:rsidR="00000000">
        <w:tblPrEx>
          <w:tblCellMar>
            <w:top w:w="0" w:type="dxa"/>
            <w:bottom w:w="0" w:type="dxa"/>
          </w:tblCellMar>
        </w:tblPrEx>
        <w:trPr>
          <w:cantSplit/>
        </w:trPr>
        <w:tc>
          <w:tcPr>
            <w:tcW w:w="1285" w:type="dxa"/>
            <w:vAlign w:val="center"/>
          </w:tcPr>
          <w:p w:rsidR="00984C3A" w:rsidRDefault="00984C3A">
            <w:pPr>
              <w:jc w:val="center"/>
              <w:rPr>
                <w:rFonts w:hint="eastAsia"/>
              </w:rPr>
            </w:pPr>
            <w:r>
              <w:rPr>
                <w:rFonts w:hint="eastAsia"/>
              </w:rPr>
              <w:t>題號</w:t>
            </w:r>
          </w:p>
        </w:tc>
        <w:tc>
          <w:tcPr>
            <w:tcW w:w="849" w:type="dxa"/>
            <w:vAlign w:val="center"/>
          </w:tcPr>
          <w:p w:rsidR="00984C3A" w:rsidRDefault="00984C3A">
            <w:pPr>
              <w:jc w:val="center"/>
              <w:rPr>
                <w:rFonts w:hint="eastAsia"/>
              </w:rPr>
            </w:pPr>
            <w:r>
              <w:rPr>
                <w:rFonts w:hint="eastAsia"/>
              </w:rPr>
              <w:t>15</w:t>
            </w:r>
          </w:p>
        </w:tc>
        <w:tc>
          <w:tcPr>
            <w:tcW w:w="953" w:type="dxa"/>
            <w:vAlign w:val="center"/>
          </w:tcPr>
          <w:p w:rsidR="00984C3A" w:rsidRDefault="00984C3A">
            <w:pPr>
              <w:jc w:val="center"/>
              <w:rPr>
                <w:rFonts w:hint="eastAsia"/>
              </w:rPr>
            </w:pPr>
            <w:r>
              <w:rPr>
                <w:rFonts w:hint="eastAsia"/>
              </w:rPr>
              <w:t>16</w:t>
            </w:r>
          </w:p>
        </w:tc>
        <w:tc>
          <w:tcPr>
            <w:tcW w:w="953" w:type="dxa"/>
            <w:vAlign w:val="center"/>
          </w:tcPr>
          <w:p w:rsidR="00984C3A" w:rsidRDefault="00984C3A">
            <w:pPr>
              <w:jc w:val="center"/>
              <w:rPr>
                <w:rFonts w:hint="eastAsia"/>
              </w:rPr>
            </w:pPr>
            <w:r>
              <w:rPr>
                <w:rFonts w:hint="eastAsia"/>
              </w:rPr>
              <w:t>17</w:t>
            </w:r>
          </w:p>
        </w:tc>
        <w:tc>
          <w:tcPr>
            <w:tcW w:w="953" w:type="dxa"/>
            <w:vAlign w:val="center"/>
          </w:tcPr>
          <w:p w:rsidR="00984C3A" w:rsidRDefault="00984C3A">
            <w:pPr>
              <w:jc w:val="center"/>
              <w:rPr>
                <w:rFonts w:hint="eastAsia"/>
              </w:rPr>
            </w:pPr>
            <w:r>
              <w:rPr>
                <w:rFonts w:hint="eastAsia"/>
              </w:rPr>
              <w:t>18</w:t>
            </w:r>
          </w:p>
        </w:tc>
        <w:tc>
          <w:tcPr>
            <w:tcW w:w="953" w:type="dxa"/>
            <w:vAlign w:val="center"/>
          </w:tcPr>
          <w:p w:rsidR="00984C3A" w:rsidRDefault="00984C3A">
            <w:pPr>
              <w:jc w:val="center"/>
              <w:rPr>
                <w:rFonts w:hint="eastAsia"/>
              </w:rPr>
            </w:pPr>
            <w:r>
              <w:rPr>
                <w:rFonts w:hint="eastAsia"/>
              </w:rPr>
              <w:t>19</w:t>
            </w:r>
          </w:p>
        </w:tc>
        <w:tc>
          <w:tcPr>
            <w:tcW w:w="1512" w:type="dxa"/>
            <w:vAlign w:val="center"/>
          </w:tcPr>
          <w:p w:rsidR="00984C3A" w:rsidRDefault="00984C3A">
            <w:pPr>
              <w:jc w:val="center"/>
              <w:rPr>
                <w:rFonts w:hint="eastAsia"/>
              </w:rPr>
            </w:pPr>
            <w:r>
              <w:rPr>
                <w:rFonts w:hint="eastAsia"/>
              </w:rPr>
              <w:t>20</w:t>
            </w:r>
          </w:p>
        </w:tc>
        <w:tc>
          <w:tcPr>
            <w:tcW w:w="1818" w:type="dxa"/>
            <w:gridSpan w:val="2"/>
            <w:vMerge/>
            <w:tcBorders>
              <w:top w:val="single" w:sz="4" w:space="0" w:color="auto"/>
              <w:bottom w:val="single" w:sz="8" w:space="0" w:color="auto"/>
              <w:tl2br w:val="single" w:sz="4" w:space="0" w:color="auto"/>
            </w:tcBorders>
            <w:vAlign w:val="center"/>
          </w:tcPr>
          <w:p w:rsidR="00984C3A" w:rsidRDefault="00984C3A">
            <w:pPr>
              <w:jc w:val="center"/>
            </w:pPr>
          </w:p>
        </w:tc>
        <w:tc>
          <w:tcPr>
            <w:tcW w:w="759" w:type="dxa"/>
            <w:vAlign w:val="center"/>
          </w:tcPr>
          <w:p w:rsidR="00984C3A" w:rsidRDefault="00984C3A">
            <w:pPr>
              <w:jc w:val="center"/>
            </w:pPr>
            <w:r>
              <w:rPr>
                <w:rFonts w:hint="eastAsia"/>
              </w:rPr>
              <w:t>6</w:t>
            </w:r>
            <w:r>
              <w:rPr>
                <w:rFonts w:hint="eastAsia"/>
              </w:rPr>
              <w:t>題</w:t>
            </w:r>
          </w:p>
        </w:tc>
      </w:tr>
    </w:tbl>
    <w:p w:rsidR="00984C3A" w:rsidRDefault="00984C3A">
      <w:pPr>
        <w:spacing w:afterLines="10" w:after="36" w:line="400" w:lineRule="exact"/>
        <w:ind w:leftChars="400" w:left="960"/>
        <w:jc w:val="both"/>
        <w:rPr>
          <w:rFonts w:hint="eastAsia"/>
          <w:szCs w:val="23"/>
        </w:rPr>
      </w:pPr>
      <w:r>
        <w:rPr>
          <w:rFonts w:hint="eastAsia"/>
          <w:szCs w:val="23"/>
        </w:rPr>
        <w:t xml:space="preserve">　　雖說</w:t>
      </w:r>
      <w:r>
        <w:rPr>
          <w:rFonts w:hint="eastAsia"/>
          <w:szCs w:val="23"/>
        </w:rPr>
        <w:t>102</w:t>
      </w:r>
      <w:r>
        <w:rPr>
          <w:rFonts w:hint="eastAsia"/>
          <w:szCs w:val="23"/>
        </w:rPr>
        <w:t>年大學學科能力測驗是</w:t>
      </w:r>
      <w:r>
        <w:rPr>
          <w:rFonts w:hint="eastAsia"/>
          <w:szCs w:val="23"/>
        </w:rPr>
        <w:t>99</w:t>
      </w:r>
      <w:r>
        <w:rPr>
          <w:rFonts w:hint="eastAsia"/>
          <w:szCs w:val="23"/>
        </w:rPr>
        <w:t>年新課綱首次登場，然而歷史科仍舊是</w:t>
      </w:r>
      <w:r>
        <w:rPr>
          <w:rFonts w:hint="eastAsia"/>
          <w:szCs w:val="23"/>
        </w:rPr>
        <w:t>95</w:t>
      </w:r>
      <w:r>
        <w:rPr>
          <w:rFonts w:hint="eastAsia"/>
          <w:szCs w:val="23"/>
        </w:rPr>
        <w:t>年課綱。這次考試，歷史科試題範圍分布呈現第一冊臺灣史五題，第二冊中國史九題，第三冊世界史五題，第四冊世界史五題，分布比例頗偏於中國史，反倒是臺灣史的題數，是這幾年來最少的一次，且偏向日治和戰後時期，清領時代以前竟反常地未出現任何一題。就難度而言，難易適中，以基本觀念為主，考生不須死背歷史知識，即可輕鬆作答，對自然組學生相當有利。題幹敘述沒有任何文言文，資料引用皆為白話文，題意清楚，沒有過於冗長和模稜兩可的敘述，很容易就可以找到答題關鍵。就題型而言，仍以史料、情境為主，圖表題僅有一題，與往常差不多，沒有太大變化。</w:t>
      </w:r>
    </w:p>
    <w:p w:rsidR="00984C3A" w:rsidRDefault="00984C3A">
      <w:pPr>
        <w:spacing w:afterLines="10" w:after="36" w:line="400" w:lineRule="exact"/>
        <w:ind w:leftChars="400" w:left="960"/>
        <w:jc w:val="both"/>
        <w:rPr>
          <w:rFonts w:hint="eastAsia"/>
          <w:szCs w:val="23"/>
        </w:rPr>
      </w:pPr>
    </w:p>
    <w:p w:rsidR="00984C3A" w:rsidRDefault="00984C3A">
      <w:pPr>
        <w:spacing w:afterLines="10" w:after="36" w:line="400" w:lineRule="exact"/>
        <w:jc w:val="center"/>
        <w:rPr>
          <w:rFonts w:hint="eastAsia"/>
          <w:szCs w:val="23"/>
        </w:rPr>
      </w:pPr>
      <w:r>
        <w:rPr>
          <w:rFonts w:hint="eastAsia"/>
          <w:szCs w:val="23"/>
        </w:rPr>
        <w:t>表二　歷史試題分布</w:t>
      </w:r>
    </w:p>
    <w:tbl>
      <w:tblPr>
        <w:tblW w:w="10035" w:type="dxa"/>
        <w:tblInd w:w="22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81"/>
        <w:gridCol w:w="469"/>
        <w:gridCol w:w="470"/>
        <w:gridCol w:w="470"/>
        <w:gridCol w:w="469"/>
        <w:gridCol w:w="470"/>
        <w:gridCol w:w="470"/>
        <w:gridCol w:w="469"/>
        <w:gridCol w:w="470"/>
        <w:gridCol w:w="470"/>
        <w:gridCol w:w="469"/>
        <w:gridCol w:w="470"/>
        <w:gridCol w:w="470"/>
        <w:gridCol w:w="469"/>
        <w:gridCol w:w="470"/>
        <w:gridCol w:w="470"/>
        <w:gridCol w:w="469"/>
        <w:gridCol w:w="470"/>
        <w:gridCol w:w="470"/>
      </w:tblGrid>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歷史（一）章</w:t>
            </w:r>
            <w:r>
              <w:rPr>
                <w:rFonts w:hint="eastAsia"/>
                <w:sz w:val="20"/>
                <w:szCs w:val="23"/>
              </w:rPr>
              <w:t>-</w:t>
            </w:r>
            <w:r>
              <w:rPr>
                <w:rFonts w:hint="eastAsia"/>
                <w:sz w:val="20"/>
                <w:szCs w:val="23"/>
              </w:rPr>
              <w:t>節</w:t>
            </w:r>
          </w:p>
        </w:tc>
        <w:tc>
          <w:tcPr>
            <w:tcW w:w="469" w:type="dxa"/>
            <w:vAlign w:val="center"/>
          </w:tcPr>
          <w:p w:rsidR="00984C3A" w:rsidRDefault="00984C3A">
            <w:pPr>
              <w:spacing w:line="280" w:lineRule="exact"/>
              <w:jc w:val="center"/>
              <w:textAlignment w:val="center"/>
              <w:rPr>
                <w:rFonts w:hint="eastAsia"/>
                <w:sz w:val="20"/>
                <w:szCs w:val="23"/>
              </w:rPr>
            </w:pPr>
            <w:r>
              <w:rPr>
                <w:rFonts w:hint="eastAsia"/>
                <w:sz w:val="20"/>
                <w:szCs w:val="23"/>
              </w:rPr>
              <w:t>1-1</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1-2</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2-1</w:t>
            </w:r>
          </w:p>
        </w:tc>
        <w:tc>
          <w:tcPr>
            <w:tcW w:w="469" w:type="dxa"/>
            <w:vAlign w:val="center"/>
          </w:tcPr>
          <w:p w:rsidR="00984C3A" w:rsidRDefault="00984C3A">
            <w:pPr>
              <w:spacing w:line="280" w:lineRule="exact"/>
              <w:jc w:val="center"/>
              <w:textAlignment w:val="center"/>
              <w:rPr>
                <w:rFonts w:hint="eastAsia"/>
                <w:sz w:val="20"/>
                <w:szCs w:val="23"/>
              </w:rPr>
            </w:pPr>
            <w:r>
              <w:rPr>
                <w:rFonts w:hint="eastAsia"/>
                <w:sz w:val="20"/>
                <w:szCs w:val="23"/>
              </w:rPr>
              <w:t>2-2</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2-3</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3-1</w:t>
            </w:r>
          </w:p>
        </w:tc>
        <w:tc>
          <w:tcPr>
            <w:tcW w:w="469" w:type="dxa"/>
            <w:vAlign w:val="center"/>
          </w:tcPr>
          <w:p w:rsidR="00984C3A" w:rsidRDefault="00984C3A">
            <w:pPr>
              <w:spacing w:line="280" w:lineRule="exact"/>
              <w:jc w:val="center"/>
              <w:textAlignment w:val="center"/>
              <w:rPr>
                <w:rFonts w:hint="eastAsia"/>
                <w:sz w:val="20"/>
                <w:szCs w:val="23"/>
              </w:rPr>
            </w:pPr>
            <w:r>
              <w:rPr>
                <w:rFonts w:hint="eastAsia"/>
                <w:sz w:val="20"/>
                <w:szCs w:val="23"/>
              </w:rPr>
              <w:t>3-2</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3-3</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4-1</w:t>
            </w:r>
          </w:p>
        </w:tc>
        <w:tc>
          <w:tcPr>
            <w:tcW w:w="469" w:type="dxa"/>
            <w:vAlign w:val="center"/>
          </w:tcPr>
          <w:p w:rsidR="00984C3A" w:rsidRDefault="00984C3A">
            <w:pPr>
              <w:spacing w:line="280" w:lineRule="exact"/>
              <w:jc w:val="center"/>
              <w:textAlignment w:val="center"/>
              <w:rPr>
                <w:rFonts w:hint="eastAsia"/>
                <w:sz w:val="20"/>
                <w:szCs w:val="23"/>
              </w:rPr>
            </w:pPr>
            <w:r>
              <w:rPr>
                <w:rFonts w:hint="eastAsia"/>
                <w:sz w:val="20"/>
                <w:szCs w:val="23"/>
              </w:rPr>
              <w:t>4-2</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4-3</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4-4</w:t>
            </w:r>
          </w:p>
        </w:tc>
        <w:tc>
          <w:tcPr>
            <w:tcW w:w="469" w:type="dxa"/>
            <w:vAlign w:val="center"/>
          </w:tcPr>
          <w:p w:rsidR="00984C3A" w:rsidRDefault="00984C3A">
            <w:pPr>
              <w:spacing w:line="280" w:lineRule="exact"/>
              <w:jc w:val="center"/>
              <w:textAlignment w:val="center"/>
              <w:rPr>
                <w:rFonts w:hint="eastAsia"/>
                <w:sz w:val="20"/>
                <w:szCs w:val="23"/>
              </w:rPr>
            </w:pPr>
          </w:p>
        </w:tc>
        <w:tc>
          <w:tcPr>
            <w:tcW w:w="470" w:type="dxa"/>
            <w:vAlign w:val="center"/>
          </w:tcPr>
          <w:p w:rsidR="00984C3A" w:rsidRDefault="00984C3A">
            <w:pPr>
              <w:spacing w:line="280" w:lineRule="exact"/>
              <w:jc w:val="center"/>
              <w:textAlignment w:val="center"/>
              <w:rPr>
                <w:rFonts w:hint="eastAsia"/>
                <w:sz w:val="20"/>
                <w:szCs w:val="23"/>
              </w:rPr>
            </w:pPr>
          </w:p>
        </w:tc>
        <w:tc>
          <w:tcPr>
            <w:tcW w:w="470" w:type="dxa"/>
            <w:vAlign w:val="center"/>
          </w:tcPr>
          <w:p w:rsidR="00984C3A" w:rsidRDefault="00984C3A">
            <w:pPr>
              <w:spacing w:line="280" w:lineRule="exact"/>
              <w:jc w:val="center"/>
              <w:textAlignment w:val="center"/>
              <w:rPr>
                <w:rFonts w:hint="eastAsia"/>
                <w:sz w:val="20"/>
                <w:szCs w:val="23"/>
              </w:rPr>
            </w:pPr>
          </w:p>
        </w:tc>
        <w:tc>
          <w:tcPr>
            <w:tcW w:w="469" w:type="dxa"/>
            <w:vAlign w:val="center"/>
          </w:tcPr>
          <w:p w:rsidR="00984C3A" w:rsidRDefault="00984C3A">
            <w:pPr>
              <w:spacing w:line="280" w:lineRule="exact"/>
              <w:jc w:val="center"/>
              <w:textAlignment w:val="center"/>
              <w:rPr>
                <w:rFonts w:hint="eastAsia"/>
                <w:sz w:val="20"/>
                <w:szCs w:val="23"/>
              </w:rPr>
            </w:pP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小計</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w:t>
            </w:r>
          </w:p>
        </w:tc>
      </w:tr>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題號</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31</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43</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28</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44</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38</w:t>
            </w: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5</w:t>
            </w:r>
            <w:r>
              <w:rPr>
                <w:rFonts w:hint="eastAsia"/>
                <w:sz w:val="20"/>
                <w:szCs w:val="23"/>
              </w:rPr>
              <w:t>題</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21</w:t>
            </w:r>
            <w:r>
              <w:rPr>
                <w:rFonts w:hint="eastAsia"/>
                <w:sz w:val="20"/>
                <w:szCs w:val="23"/>
              </w:rPr>
              <w:t>％</w:t>
            </w:r>
          </w:p>
        </w:tc>
      </w:tr>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歷史（二）章</w:t>
            </w:r>
            <w:r>
              <w:rPr>
                <w:rFonts w:hint="eastAsia"/>
                <w:sz w:val="20"/>
                <w:szCs w:val="23"/>
              </w:rPr>
              <w:t>-</w:t>
            </w:r>
            <w:r>
              <w:rPr>
                <w:rFonts w:hint="eastAsia"/>
                <w:sz w:val="20"/>
                <w:szCs w:val="23"/>
              </w:rPr>
              <w:t>節</w:t>
            </w:r>
          </w:p>
        </w:tc>
        <w:tc>
          <w:tcPr>
            <w:tcW w:w="469" w:type="dxa"/>
            <w:vAlign w:val="center"/>
          </w:tcPr>
          <w:p w:rsidR="00984C3A" w:rsidRDefault="00984C3A">
            <w:pPr>
              <w:spacing w:line="310" w:lineRule="exact"/>
              <w:jc w:val="center"/>
              <w:textAlignment w:val="center"/>
              <w:rPr>
                <w:rFonts w:hint="eastAsia"/>
                <w:kern w:val="0"/>
                <w:sz w:val="22"/>
                <w:szCs w:val="23"/>
              </w:rPr>
            </w:pPr>
            <w:r>
              <w:rPr>
                <w:kern w:val="0"/>
                <w:sz w:val="22"/>
                <w:szCs w:val="23"/>
              </w:rPr>
              <w:t>1-</w:t>
            </w:r>
            <w:r>
              <w:rPr>
                <w:rFonts w:hint="eastAsia"/>
                <w:kern w:val="0"/>
                <w:sz w:val="22"/>
                <w:szCs w:val="23"/>
              </w:rPr>
              <w:t>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1-2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1-3</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2-1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3-1</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3-2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3-3</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4-1</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4-2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5-1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5-2</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5-3</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6-1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6-2</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6-3</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小計</w:t>
            </w:r>
          </w:p>
        </w:tc>
        <w:tc>
          <w:tcPr>
            <w:tcW w:w="470" w:type="dxa"/>
            <w:vAlign w:val="center"/>
          </w:tcPr>
          <w:p w:rsidR="00984C3A" w:rsidRDefault="00984C3A">
            <w:pPr>
              <w:spacing w:line="280" w:lineRule="exact"/>
              <w:jc w:val="center"/>
              <w:textAlignment w:val="center"/>
              <w:rPr>
                <w:rFonts w:hint="eastAsia"/>
                <w:sz w:val="20"/>
                <w:szCs w:val="23"/>
              </w:rPr>
            </w:pPr>
          </w:p>
        </w:tc>
      </w:tr>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題號</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34</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30</w:t>
            </w: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42</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39</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25</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29</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26</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41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32</w:t>
            </w: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9</w:t>
            </w:r>
            <w:r>
              <w:rPr>
                <w:rFonts w:hint="eastAsia"/>
                <w:sz w:val="20"/>
                <w:szCs w:val="23"/>
              </w:rPr>
              <w:t>題</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37</w:t>
            </w:r>
            <w:r>
              <w:rPr>
                <w:rFonts w:hint="eastAsia"/>
                <w:sz w:val="20"/>
                <w:szCs w:val="23"/>
              </w:rPr>
              <w:t>％</w:t>
            </w:r>
          </w:p>
        </w:tc>
      </w:tr>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歷史（三）章</w:t>
            </w:r>
            <w:r>
              <w:rPr>
                <w:rFonts w:hint="eastAsia"/>
                <w:sz w:val="20"/>
                <w:szCs w:val="23"/>
              </w:rPr>
              <w:t>-</w:t>
            </w:r>
            <w:r>
              <w:rPr>
                <w:rFonts w:hint="eastAsia"/>
                <w:sz w:val="20"/>
                <w:szCs w:val="23"/>
              </w:rPr>
              <w:t>節</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1-1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1-2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1-3</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2-1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2-3</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3-1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3-3</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4-1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4-3</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小計</w:t>
            </w:r>
          </w:p>
        </w:tc>
        <w:tc>
          <w:tcPr>
            <w:tcW w:w="470" w:type="dxa"/>
            <w:vAlign w:val="center"/>
          </w:tcPr>
          <w:p w:rsidR="00984C3A" w:rsidRDefault="00984C3A">
            <w:pPr>
              <w:spacing w:line="280" w:lineRule="exact"/>
              <w:jc w:val="center"/>
              <w:textAlignment w:val="center"/>
              <w:rPr>
                <w:rFonts w:hint="eastAsia"/>
                <w:sz w:val="20"/>
                <w:szCs w:val="23"/>
              </w:rPr>
            </w:pPr>
          </w:p>
        </w:tc>
      </w:tr>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題號</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rFonts w:hint="eastAsia"/>
                <w:kern w:val="0"/>
                <w:sz w:val="22"/>
                <w:szCs w:val="23"/>
              </w:rPr>
            </w:pPr>
            <w:r>
              <w:rPr>
                <w:kern w:val="0"/>
                <w:sz w:val="22"/>
                <w:szCs w:val="23"/>
              </w:rPr>
              <w:t>27</w:t>
            </w:r>
          </w:p>
          <w:p w:rsidR="00984C3A" w:rsidRDefault="00984C3A">
            <w:pPr>
              <w:spacing w:line="310" w:lineRule="exact"/>
              <w:jc w:val="center"/>
              <w:textAlignment w:val="center"/>
              <w:rPr>
                <w:kern w:val="0"/>
                <w:sz w:val="22"/>
                <w:szCs w:val="23"/>
              </w:rPr>
            </w:pPr>
            <w:r>
              <w:rPr>
                <w:kern w:val="0"/>
                <w:sz w:val="22"/>
                <w:szCs w:val="23"/>
              </w:rPr>
              <w:t>46</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45</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40</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37</w:t>
            </w: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5</w:t>
            </w:r>
            <w:r>
              <w:rPr>
                <w:rFonts w:hint="eastAsia"/>
                <w:sz w:val="20"/>
                <w:szCs w:val="23"/>
              </w:rPr>
              <w:t>題</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21</w:t>
            </w:r>
            <w:r>
              <w:rPr>
                <w:rFonts w:hint="eastAsia"/>
                <w:sz w:val="20"/>
                <w:szCs w:val="23"/>
              </w:rPr>
              <w:t>％</w:t>
            </w:r>
          </w:p>
        </w:tc>
      </w:tr>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歷史（四）章</w:t>
            </w:r>
            <w:r>
              <w:rPr>
                <w:rFonts w:hint="eastAsia"/>
                <w:sz w:val="20"/>
                <w:szCs w:val="23"/>
              </w:rPr>
              <w:t>-</w:t>
            </w:r>
            <w:r>
              <w:rPr>
                <w:rFonts w:hint="eastAsia"/>
                <w:sz w:val="20"/>
                <w:szCs w:val="23"/>
              </w:rPr>
              <w:t>節</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1-1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1-2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1-3</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2-1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2-3</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3-1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3-3</w:t>
            </w:r>
          </w:p>
        </w:tc>
        <w:tc>
          <w:tcPr>
            <w:tcW w:w="469" w:type="dxa"/>
            <w:vAlign w:val="center"/>
          </w:tcPr>
          <w:p w:rsidR="00984C3A" w:rsidRDefault="00984C3A">
            <w:pPr>
              <w:spacing w:line="310" w:lineRule="exact"/>
              <w:jc w:val="center"/>
              <w:textAlignment w:val="center"/>
              <w:rPr>
                <w:kern w:val="0"/>
                <w:sz w:val="22"/>
                <w:szCs w:val="23"/>
              </w:rPr>
            </w:pPr>
            <w:r>
              <w:rPr>
                <w:kern w:val="0"/>
                <w:sz w:val="22"/>
                <w:szCs w:val="23"/>
              </w:rPr>
              <w:t>4-1</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4-2</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5-1</w:t>
            </w:r>
          </w:p>
        </w:tc>
        <w:tc>
          <w:tcPr>
            <w:tcW w:w="469" w:type="dxa"/>
            <w:vAlign w:val="center"/>
          </w:tcPr>
          <w:p w:rsidR="00984C3A" w:rsidRDefault="00984C3A">
            <w:pPr>
              <w:spacing w:line="310" w:lineRule="exact"/>
              <w:jc w:val="center"/>
              <w:textAlignment w:val="center"/>
              <w:rPr>
                <w:rFonts w:hint="eastAsia"/>
                <w:kern w:val="0"/>
                <w:sz w:val="22"/>
                <w:szCs w:val="23"/>
              </w:rPr>
            </w:pPr>
            <w:r>
              <w:rPr>
                <w:kern w:val="0"/>
                <w:sz w:val="22"/>
                <w:szCs w:val="23"/>
              </w:rPr>
              <w:t>5-</w:t>
            </w:r>
            <w:r>
              <w:rPr>
                <w:rFonts w:hint="eastAsia"/>
                <w:kern w:val="0"/>
                <w:sz w:val="22"/>
                <w:szCs w:val="23"/>
              </w:rPr>
              <w:t>2</w:t>
            </w: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小計</w:t>
            </w:r>
          </w:p>
        </w:tc>
        <w:tc>
          <w:tcPr>
            <w:tcW w:w="470" w:type="dxa"/>
            <w:vAlign w:val="center"/>
          </w:tcPr>
          <w:p w:rsidR="00984C3A" w:rsidRDefault="00984C3A">
            <w:pPr>
              <w:spacing w:line="280" w:lineRule="exact"/>
              <w:jc w:val="center"/>
              <w:textAlignment w:val="center"/>
              <w:rPr>
                <w:rFonts w:hint="eastAsia"/>
                <w:sz w:val="20"/>
                <w:szCs w:val="23"/>
              </w:rPr>
            </w:pPr>
          </w:p>
        </w:tc>
      </w:tr>
      <w:tr w:rsidR="00000000">
        <w:tblPrEx>
          <w:tblCellMar>
            <w:top w:w="0" w:type="dxa"/>
            <w:bottom w:w="0" w:type="dxa"/>
          </w:tblCellMar>
        </w:tblPrEx>
        <w:tc>
          <w:tcPr>
            <w:tcW w:w="1581" w:type="dxa"/>
            <w:vAlign w:val="center"/>
          </w:tcPr>
          <w:p w:rsidR="00984C3A" w:rsidRDefault="00984C3A">
            <w:pPr>
              <w:spacing w:line="280" w:lineRule="exact"/>
              <w:jc w:val="center"/>
              <w:textAlignment w:val="center"/>
              <w:rPr>
                <w:rFonts w:hint="eastAsia"/>
                <w:sz w:val="20"/>
                <w:szCs w:val="23"/>
              </w:rPr>
            </w:pPr>
            <w:r>
              <w:rPr>
                <w:rFonts w:hint="eastAsia"/>
                <w:sz w:val="20"/>
                <w:szCs w:val="23"/>
              </w:rPr>
              <w:t>題號</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rFonts w:hint="eastAsia"/>
                <w:kern w:val="0"/>
                <w:sz w:val="22"/>
                <w:szCs w:val="23"/>
              </w:rPr>
            </w:pPr>
            <w:r>
              <w:rPr>
                <w:kern w:val="0"/>
                <w:sz w:val="22"/>
                <w:szCs w:val="23"/>
              </w:rPr>
              <w:t>36</w:t>
            </w:r>
          </w:p>
          <w:p w:rsidR="00984C3A" w:rsidRDefault="00984C3A">
            <w:pPr>
              <w:spacing w:line="310" w:lineRule="exact"/>
              <w:jc w:val="center"/>
              <w:textAlignment w:val="center"/>
              <w:rPr>
                <w:kern w:val="0"/>
                <w:sz w:val="22"/>
                <w:szCs w:val="23"/>
              </w:rPr>
            </w:pPr>
            <w:r>
              <w:rPr>
                <w:kern w:val="0"/>
                <w:sz w:val="22"/>
                <w:szCs w:val="23"/>
              </w:rPr>
              <w:t>48</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33</w:t>
            </w: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35</w:t>
            </w:r>
          </w:p>
        </w:tc>
        <w:tc>
          <w:tcPr>
            <w:tcW w:w="470" w:type="dxa"/>
            <w:vAlign w:val="center"/>
          </w:tcPr>
          <w:p w:rsidR="00984C3A" w:rsidRDefault="00984C3A">
            <w:pPr>
              <w:spacing w:line="310" w:lineRule="exact"/>
              <w:jc w:val="center"/>
              <w:textAlignment w:val="center"/>
              <w:rPr>
                <w:kern w:val="0"/>
                <w:sz w:val="22"/>
                <w:szCs w:val="23"/>
              </w:rPr>
            </w:pPr>
            <w:r>
              <w:rPr>
                <w:kern w:val="0"/>
                <w:sz w:val="22"/>
                <w:szCs w:val="23"/>
              </w:rPr>
              <w:t>47</w:t>
            </w: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310" w:lineRule="exact"/>
              <w:jc w:val="center"/>
              <w:textAlignment w:val="center"/>
              <w:rPr>
                <w:kern w:val="0"/>
                <w:sz w:val="22"/>
                <w:szCs w:val="23"/>
              </w:rPr>
            </w:pPr>
          </w:p>
        </w:tc>
        <w:tc>
          <w:tcPr>
            <w:tcW w:w="469" w:type="dxa"/>
            <w:vAlign w:val="center"/>
          </w:tcPr>
          <w:p w:rsidR="00984C3A" w:rsidRDefault="00984C3A">
            <w:pPr>
              <w:spacing w:line="310" w:lineRule="exact"/>
              <w:jc w:val="center"/>
              <w:textAlignment w:val="center"/>
              <w:rPr>
                <w:kern w:val="0"/>
                <w:sz w:val="22"/>
                <w:szCs w:val="23"/>
              </w:rPr>
            </w:pP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5</w:t>
            </w:r>
            <w:r>
              <w:rPr>
                <w:rFonts w:hint="eastAsia"/>
                <w:sz w:val="20"/>
                <w:szCs w:val="23"/>
              </w:rPr>
              <w:t>題</w:t>
            </w:r>
          </w:p>
        </w:tc>
        <w:tc>
          <w:tcPr>
            <w:tcW w:w="470" w:type="dxa"/>
            <w:vAlign w:val="center"/>
          </w:tcPr>
          <w:p w:rsidR="00984C3A" w:rsidRDefault="00984C3A">
            <w:pPr>
              <w:spacing w:line="280" w:lineRule="exact"/>
              <w:jc w:val="center"/>
              <w:textAlignment w:val="center"/>
              <w:rPr>
                <w:rFonts w:hint="eastAsia"/>
                <w:sz w:val="20"/>
                <w:szCs w:val="23"/>
              </w:rPr>
            </w:pPr>
            <w:r>
              <w:rPr>
                <w:rFonts w:hint="eastAsia"/>
                <w:sz w:val="20"/>
                <w:szCs w:val="23"/>
              </w:rPr>
              <w:t>21</w:t>
            </w:r>
            <w:r>
              <w:rPr>
                <w:rFonts w:hint="eastAsia"/>
                <w:sz w:val="20"/>
                <w:szCs w:val="23"/>
              </w:rPr>
              <w:t>％</w:t>
            </w:r>
          </w:p>
        </w:tc>
      </w:tr>
    </w:tbl>
    <w:p w:rsidR="00984C3A" w:rsidRDefault="00984C3A">
      <w:pPr>
        <w:adjustRightInd w:val="0"/>
        <w:spacing w:beforeLines="20" w:before="73"/>
        <w:ind w:leftChars="200" w:left="480"/>
        <w:jc w:val="both"/>
        <w:rPr>
          <w:rFonts w:hint="eastAsia"/>
          <w:szCs w:val="23"/>
        </w:rPr>
      </w:pPr>
      <w:r>
        <w:rPr>
          <w:rFonts w:hint="eastAsia"/>
          <w:szCs w:val="23"/>
        </w:rPr>
        <w:t xml:space="preserve">　　此次學科能力測驗是地理科</w:t>
      </w:r>
      <w:r>
        <w:rPr>
          <w:rFonts w:hint="eastAsia"/>
          <w:szCs w:val="23"/>
        </w:rPr>
        <w:t>99</w:t>
      </w:r>
      <w:r>
        <w:rPr>
          <w:rFonts w:hint="eastAsia"/>
          <w:szCs w:val="23"/>
        </w:rPr>
        <w:t>課綱第一屆的學測考試。因圖表的比例偏高，對同學而言題目偏難，預估整體分數較去年相比應該會略為下降。大家所關注的時事題今年只有一題（</w:t>
      </w:r>
      <w:r>
        <w:rPr>
          <w:rFonts w:hint="eastAsia"/>
          <w:szCs w:val="23"/>
        </w:rPr>
        <w:t>56</w:t>
      </w:r>
      <w:r>
        <w:rPr>
          <w:rFonts w:hint="eastAsia"/>
          <w:szCs w:val="23"/>
        </w:rPr>
        <w:t>題），所占的比例不高且並不會太難，從緯度線的地理位置判斷，該地區指的應該是乾旱多變的撒赫爾地區，此地沙漠化現象嚴重，當地居民會因為尋找水草而遷移導致邊界地帶的緊張升高。</w:t>
      </w:r>
    </w:p>
    <w:p w:rsidR="00984C3A" w:rsidRDefault="00984C3A">
      <w:pPr>
        <w:adjustRightInd w:val="0"/>
        <w:spacing w:beforeLines="20" w:before="73"/>
        <w:ind w:leftChars="200" w:left="480"/>
        <w:jc w:val="both"/>
        <w:rPr>
          <w:rFonts w:hint="eastAsia"/>
          <w:szCs w:val="23"/>
        </w:rPr>
      </w:pPr>
      <w:r>
        <w:rPr>
          <w:rFonts w:hint="eastAsia"/>
          <w:szCs w:val="23"/>
        </w:rPr>
        <w:t xml:space="preserve">　　在地理的各領域分配中，自然與技術的通論地理和世界區域地理的考題題目偏多。其中已經多年沒有考過的時區題目又出現，原因是因為全球化現象加上資訊的發達，某地一旦發生一件大事，就會影響全球各地，因此時區簡單的換算及影響的先後順序，同學們一定要了解該國家或該地區的地理位置觀念。地圖（單選題</w:t>
      </w:r>
      <w:r>
        <w:rPr>
          <w:rFonts w:hint="eastAsia"/>
          <w:szCs w:val="23"/>
        </w:rPr>
        <w:t>49</w:t>
      </w:r>
      <w:r>
        <w:rPr>
          <w:rFonts w:hint="eastAsia"/>
          <w:szCs w:val="23"/>
        </w:rPr>
        <w:t>、</w:t>
      </w:r>
      <w:r>
        <w:rPr>
          <w:rFonts w:hint="eastAsia"/>
          <w:szCs w:val="23"/>
        </w:rPr>
        <w:t>51</w:t>
      </w:r>
      <w:r>
        <w:rPr>
          <w:rFonts w:hint="eastAsia"/>
          <w:szCs w:val="23"/>
        </w:rPr>
        <w:t>、</w:t>
      </w:r>
      <w:r>
        <w:rPr>
          <w:rFonts w:hint="eastAsia"/>
          <w:szCs w:val="23"/>
        </w:rPr>
        <w:t>53</w:t>
      </w:r>
      <w:r>
        <w:rPr>
          <w:rFonts w:hint="eastAsia"/>
          <w:szCs w:val="23"/>
        </w:rPr>
        <w:t>、</w:t>
      </w:r>
      <w:r>
        <w:rPr>
          <w:rFonts w:hint="eastAsia"/>
          <w:szCs w:val="23"/>
        </w:rPr>
        <w:t>56</w:t>
      </w:r>
      <w:r>
        <w:rPr>
          <w:rFonts w:hint="eastAsia"/>
          <w:szCs w:val="23"/>
        </w:rPr>
        <w:t>，題組</w:t>
      </w:r>
      <w:r>
        <w:rPr>
          <w:rFonts w:hint="eastAsia"/>
          <w:szCs w:val="23"/>
        </w:rPr>
        <w:t>60</w:t>
      </w:r>
      <w:r>
        <w:rPr>
          <w:rFonts w:hint="eastAsia"/>
          <w:szCs w:val="23"/>
        </w:rPr>
        <w:t>～</w:t>
      </w:r>
      <w:r>
        <w:rPr>
          <w:rFonts w:hint="eastAsia"/>
          <w:szCs w:val="23"/>
        </w:rPr>
        <w:t>61</w:t>
      </w:r>
      <w:r>
        <w:rPr>
          <w:rFonts w:hint="eastAsia"/>
          <w:szCs w:val="23"/>
        </w:rPr>
        <w:t>）和表格資料（題組</w:t>
      </w:r>
      <w:r>
        <w:rPr>
          <w:rFonts w:hint="eastAsia"/>
          <w:szCs w:val="23"/>
        </w:rPr>
        <w:t>62</w:t>
      </w:r>
      <w:r>
        <w:rPr>
          <w:rFonts w:hint="eastAsia"/>
          <w:szCs w:val="23"/>
        </w:rPr>
        <w:t>～</w:t>
      </w:r>
      <w:r>
        <w:rPr>
          <w:rFonts w:hint="eastAsia"/>
          <w:szCs w:val="23"/>
        </w:rPr>
        <w:t>63</w:t>
      </w:r>
      <w:r>
        <w:rPr>
          <w:rFonts w:hint="eastAsia"/>
          <w:szCs w:val="23"/>
        </w:rPr>
        <w:t>、</w:t>
      </w:r>
      <w:r>
        <w:rPr>
          <w:rFonts w:hint="eastAsia"/>
          <w:szCs w:val="23"/>
        </w:rPr>
        <w:t>67</w:t>
      </w:r>
      <w:r>
        <w:rPr>
          <w:rFonts w:hint="eastAsia"/>
          <w:szCs w:val="23"/>
        </w:rPr>
        <w:t>～</w:t>
      </w:r>
      <w:r>
        <w:rPr>
          <w:rFonts w:hint="eastAsia"/>
          <w:szCs w:val="23"/>
        </w:rPr>
        <w:t>69</w:t>
      </w:r>
      <w:r>
        <w:rPr>
          <w:rFonts w:hint="eastAsia"/>
          <w:szCs w:val="23"/>
        </w:rPr>
        <w:t>）判讀以及空間影像辨識（題組</w:t>
      </w:r>
      <w:r>
        <w:rPr>
          <w:rFonts w:hint="eastAsia"/>
          <w:szCs w:val="23"/>
        </w:rPr>
        <w:t>64</w:t>
      </w:r>
      <w:r>
        <w:rPr>
          <w:rFonts w:hint="eastAsia"/>
          <w:szCs w:val="23"/>
        </w:rPr>
        <w:t>～</w:t>
      </w:r>
      <w:r>
        <w:rPr>
          <w:rFonts w:hint="eastAsia"/>
          <w:szCs w:val="23"/>
        </w:rPr>
        <w:t>66</w:t>
      </w:r>
      <w:r>
        <w:rPr>
          <w:rFonts w:hint="eastAsia"/>
          <w:szCs w:val="23"/>
        </w:rPr>
        <w:t>、</w:t>
      </w:r>
      <w:r>
        <w:rPr>
          <w:rFonts w:hint="eastAsia"/>
          <w:szCs w:val="23"/>
        </w:rPr>
        <w:t>71</w:t>
      </w:r>
      <w:r>
        <w:rPr>
          <w:rFonts w:hint="eastAsia"/>
          <w:szCs w:val="23"/>
        </w:rPr>
        <w:t>～</w:t>
      </w:r>
      <w:r>
        <w:rPr>
          <w:rFonts w:hint="eastAsia"/>
          <w:szCs w:val="23"/>
        </w:rPr>
        <w:t>72</w:t>
      </w:r>
      <w:r>
        <w:rPr>
          <w:rFonts w:hint="eastAsia"/>
          <w:szCs w:val="23"/>
        </w:rPr>
        <w:t>）的題型，仍然是今年熱門的考題。在區域地理中，臺灣占了本土的優勢，所以一直是熱門的出題範圍，未來也會如此，出題的角度會與通論地理結合，使題目的廣度和深度更加的生活化。在外國地理部分仍然會與時事相結合，不一定與時事的內容相關，但會從別的角度來出題，所以對於常上新聞的國家或地區一定要加深對於該國家或地區的地理知識。</w:t>
      </w:r>
    </w:p>
    <w:p w:rsidR="00984C3A" w:rsidRDefault="00984C3A">
      <w:pPr>
        <w:spacing w:beforeLines="10" w:before="36" w:afterLines="10" w:after="36" w:line="400" w:lineRule="exact"/>
        <w:jc w:val="center"/>
        <w:rPr>
          <w:rFonts w:hint="eastAsia"/>
          <w:szCs w:val="23"/>
        </w:rPr>
      </w:pPr>
      <w:r>
        <w:rPr>
          <w:rFonts w:hint="eastAsia"/>
          <w:szCs w:val="23"/>
        </w:rPr>
        <w:t>表三　地理試題分布</w:t>
      </w:r>
    </w:p>
    <w:tbl>
      <w:tblPr>
        <w:tblW w:w="9993" w:type="dxa"/>
        <w:tblInd w:w="224"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4173"/>
        <w:gridCol w:w="4173"/>
        <w:gridCol w:w="1647"/>
      </w:tblGrid>
      <w:tr w:rsidR="00000000">
        <w:tblPrEx>
          <w:tblCellMar>
            <w:top w:w="0" w:type="dxa"/>
            <w:bottom w:w="0" w:type="dxa"/>
          </w:tblCellMar>
        </w:tblPrEx>
        <w:trPr>
          <w:trHeight w:val="360"/>
        </w:trPr>
        <w:tc>
          <w:tcPr>
            <w:tcW w:w="4173" w:type="dxa"/>
            <w:tcMar>
              <w:left w:w="17" w:type="dxa"/>
              <w:right w:w="17" w:type="dxa"/>
            </w:tcMar>
          </w:tcPr>
          <w:p w:rsidR="00984C3A" w:rsidRDefault="00984C3A">
            <w:pPr>
              <w:jc w:val="center"/>
              <w:rPr>
                <w:rFonts w:hint="eastAsia"/>
              </w:rPr>
            </w:pPr>
            <w:r>
              <w:rPr>
                <w:rFonts w:hint="eastAsia"/>
              </w:rPr>
              <w:t>領　　域　　範　　圍</w:t>
            </w:r>
          </w:p>
        </w:tc>
        <w:tc>
          <w:tcPr>
            <w:tcW w:w="4173" w:type="dxa"/>
            <w:tcMar>
              <w:left w:w="17" w:type="dxa"/>
              <w:right w:w="17" w:type="dxa"/>
            </w:tcMar>
          </w:tcPr>
          <w:p w:rsidR="00984C3A" w:rsidRDefault="00984C3A">
            <w:pPr>
              <w:jc w:val="center"/>
              <w:rPr>
                <w:rFonts w:hint="eastAsia"/>
              </w:rPr>
            </w:pPr>
            <w:r>
              <w:rPr>
                <w:rFonts w:hint="eastAsia"/>
              </w:rPr>
              <w:t>題　　號</w:t>
            </w:r>
          </w:p>
        </w:tc>
        <w:tc>
          <w:tcPr>
            <w:tcW w:w="1647" w:type="dxa"/>
            <w:tcMar>
              <w:left w:w="17" w:type="dxa"/>
              <w:right w:w="17" w:type="dxa"/>
            </w:tcMar>
          </w:tcPr>
          <w:p w:rsidR="00984C3A" w:rsidRDefault="00984C3A">
            <w:pPr>
              <w:jc w:val="center"/>
              <w:rPr>
                <w:rFonts w:hint="eastAsia"/>
              </w:rPr>
            </w:pPr>
            <w:r>
              <w:rPr>
                <w:rFonts w:hint="eastAsia"/>
              </w:rPr>
              <w:t>百　分　比</w:t>
            </w:r>
          </w:p>
        </w:tc>
      </w:tr>
      <w:tr w:rsidR="00000000">
        <w:tblPrEx>
          <w:tblCellMar>
            <w:top w:w="0" w:type="dxa"/>
            <w:bottom w:w="0" w:type="dxa"/>
          </w:tblCellMar>
        </w:tblPrEx>
        <w:trPr>
          <w:trHeight w:val="360"/>
        </w:trPr>
        <w:tc>
          <w:tcPr>
            <w:tcW w:w="4173" w:type="dxa"/>
            <w:tcMar>
              <w:left w:w="17" w:type="dxa"/>
              <w:right w:w="17" w:type="dxa"/>
            </w:tcMar>
          </w:tcPr>
          <w:p w:rsidR="00984C3A" w:rsidRDefault="00984C3A">
            <w:pPr>
              <w:jc w:val="center"/>
              <w:rPr>
                <w:rFonts w:hint="eastAsia"/>
              </w:rPr>
            </w:pPr>
            <w:r>
              <w:rPr>
                <w:rFonts w:hint="eastAsia"/>
              </w:rPr>
              <w:t>通論地理（自然與技術通論）</w:t>
            </w:r>
          </w:p>
        </w:tc>
        <w:tc>
          <w:tcPr>
            <w:tcW w:w="4173" w:type="dxa"/>
            <w:tcMar>
              <w:left w:w="17" w:type="dxa"/>
              <w:right w:w="17" w:type="dxa"/>
            </w:tcMar>
          </w:tcPr>
          <w:p w:rsidR="00984C3A" w:rsidRDefault="00984C3A">
            <w:pPr>
              <w:jc w:val="center"/>
              <w:rPr>
                <w:rFonts w:hint="eastAsia"/>
              </w:rPr>
            </w:pPr>
            <w:r>
              <w:rPr>
                <w:rFonts w:hint="eastAsia"/>
              </w:rPr>
              <w:t>49</w:t>
            </w:r>
            <w:r>
              <w:rPr>
                <w:rFonts w:hint="eastAsia"/>
              </w:rPr>
              <w:t>、</w:t>
            </w:r>
            <w:r>
              <w:rPr>
                <w:rFonts w:hint="eastAsia"/>
              </w:rPr>
              <w:t>51</w:t>
            </w:r>
            <w:r>
              <w:rPr>
                <w:rFonts w:hint="eastAsia"/>
              </w:rPr>
              <w:t>、</w:t>
            </w:r>
            <w:r>
              <w:rPr>
                <w:rFonts w:hint="eastAsia"/>
              </w:rPr>
              <w:t>52</w:t>
            </w:r>
            <w:r>
              <w:rPr>
                <w:rFonts w:hint="eastAsia"/>
              </w:rPr>
              <w:t>、</w:t>
            </w:r>
            <w:r>
              <w:rPr>
                <w:rFonts w:hint="eastAsia"/>
              </w:rPr>
              <w:t>57</w:t>
            </w:r>
            <w:r>
              <w:rPr>
                <w:rFonts w:hint="eastAsia"/>
              </w:rPr>
              <w:t>、</w:t>
            </w:r>
            <w:r>
              <w:rPr>
                <w:rFonts w:hint="eastAsia"/>
              </w:rPr>
              <w:t>58</w:t>
            </w:r>
            <w:r>
              <w:rPr>
                <w:rFonts w:hint="eastAsia"/>
              </w:rPr>
              <w:t>、</w:t>
            </w:r>
            <w:r>
              <w:rPr>
                <w:rFonts w:hint="eastAsia"/>
              </w:rPr>
              <w:t>59</w:t>
            </w:r>
          </w:p>
        </w:tc>
        <w:tc>
          <w:tcPr>
            <w:tcW w:w="1647" w:type="dxa"/>
            <w:tcMar>
              <w:left w:w="17" w:type="dxa"/>
              <w:right w:w="17" w:type="dxa"/>
            </w:tcMar>
          </w:tcPr>
          <w:p w:rsidR="00984C3A" w:rsidRDefault="00984C3A">
            <w:pPr>
              <w:jc w:val="center"/>
              <w:rPr>
                <w:rFonts w:hint="eastAsia"/>
              </w:rPr>
            </w:pPr>
            <w:r>
              <w:rPr>
                <w:rFonts w:hint="eastAsia"/>
              </w:rPr>
              <w:t>25</w:t>
            </w:r>
            <w:r>
              <w:rPr>
                <w:rFonts w:hint="eastAsia"/>
              </w:rPr>
              <w:t>％</w:t>
            </w:r>
          </w:p>
        </w:tc>
      </w:tr>
      <w:tr w:rsidR="00000000">
        <w:tblPrEx>
          <w:tblCellMar>
            <w:top w:w="0" w:type="dxa"/>
            <w:bottom w:w="0" w:type="dxa"/>
          </w:tblCellMar>
        </w:tblPrEx>
        <w:trPr>
          <w:trHeight w:val="360"/>
        </w:trPr>
        <w:tc>
          <w:tcPr>
            <w:tcW w:w="4173" w:type="dxa"/>
            <w:tcMar>
              <w:left w:w="17" w:type="dxa"/>
              <w:right w:w="17" w:type="dxa"/>
            </w:tcMar>
          </w:tcPr>
          <w:p w:rsidR="00984C3A" w:rsidRDefault="00984C3A">
            <w:pPr>
              <w:jc w:val="center"/>
              <w:rPr>
                <w:rFonts w:hint="eastAsia"/>
              </w:rPr>
            </w:pPr>
            <w:r>
              <w:rPr>
                <w:rFonts w:hint="eastAsia"/>
              </w:rPr>
              <w:t>通論地理（人文通論）</w:t>
            </w:r>
          </w:p>
        </w:tc>
        <w:tc>
          <w:tcPr>
            <w:tcW w:w="4173" w:type="dxa"/>
            <w:tcMar>
              <w:left w:w="17" w:type="dxa"/>
              <w:right w:w="17" w:type="dxa"/>
            </w:tcMar>
          </w:tcPr>
          <w:p w:rsidR="00984C3A" w:rsidRDefault="00984C3A">
            <w:pPr>
              <w:jc w:val="center"/>
              <w:rPr>
                <w:rFonts w:hint="eastAsia"/>
              </w:rPr>
            </w:pPr>
            <w:r>
              <w:rPr>
                <w:rFonts w:hint="eastAsia"/>
              </w:rPr>
              <w:t>53</w:t>
            </w:r>
            <w:r>
              <w:rPr>
                <w:rFonts w:hint="eastAsia"/>
              </w:rPr>
              <w:t>、</w:t>
            </w:r>
            <w:r>
              <w:rPr>
                <w:rFonts w:hint="eastAsia"/>
              </w:rPr>
              <w:t>55</w:t>
            </w:r>
          </w:p>
        </w:tc>
        <w:tc>
          <w:tcPr>
            <w:tcW w:w="1647" w:type="dxa"/>
            <w:tcMar>
              <w:left w:w="17" w:type="dxa"/>
              <w:right w:w="17" w:type="dxa"/>
            </w:tcMar>
          </w:tcPr>
          <w:p w:rsidR="00984C3A" w:rsidRDefault="00984C3A">
            <w:pPr>
              <w:jc w:val="center"/>
              <w:rPr>
                <w:rFonts w:hint="eastAsia"/>
              </w:rPr>
            </w:pPr>
            <w:r>
              <w:rPr>
                <w:rFonts w:hint="eastAsia"/>
              </w:rPr>
              <w:t>8</w:t>
            </w:r>
            <w:r>
              <w:rPr>
                <w:rFonts w:hint="eastAsia"/>
              </w:rPr>
              <w:t>％</w:t>
            </w:r>
          </w:p>
        </w:tc>
      </w:tr>
      <w:tr w:rsidR="00000000">
        <w:tblPrEx>
          <w:tblCellMar>
            <w:top w:w="0" w:type="dxa"/>
            <w:bottom w:w="0" w:type="dxa"/>
          </w:tblCellMar>
        </w:tblPrEx>
        <w:trPr>
          <w:trHeight w:val="360"/>
        </w:trPr>
        <w:tc>
          <w:tcPr>
            <w:tcW w:w="4173" w:type="dxa"/>
            <w:tcMar>
              <w:left w:w="17" w:type="dxa"/>
              <w:right w:w="17" w:type="dxa"/>
            </w:tcMar>
          </w:tcPr>
          <w:p w:rsidR="00984C3A" w:rsidRDefault="00984C3A">
            <w:pPr>
              <w:jc w:val="center"/>
              <w:rPr>
                <w:rFonts w:hint="eastAsia"/>
              </w:rPr>
            </w:pPr>
            <w:r>
              <w:rPr>
                <w:rFonts w:hint="eastAsia"/>
              </w:rPr>
              <w:t>區域地理（世界區域）</w:t>
            </w:r>
          </w:p>
        </w:tc>
        <w:tc>
          <w:tcPr>
            <w:tcW w:w="4173" w:type="dxa"/>
            <w:tcMar>
              <w:left w:w="17" w:type="dxa"/>
              <w:right w:w="17" w:type="dxa"/>
            </w:tcMar>
          </w:tcPr>
          <w:p w:rsidR="00984C3A" w:rsidRDefault="00984C3A">
            <w:pPr>
              <w:jc w:val="center"/>
              <w:rPr>
                <w:rFonts w:hint="eastAsia"/>
              </w:rPr>
            </w:pPr>
            <w:r>
              <w:rPr>
                <w:rFonts w:hint="eastAsia"/>
              </w:rPr>
              <w:t>50</w:t>
            </w:r>
            <w:r>
              <w:rPr>
                <w:rFonts w:hint="eastAsia"/>
              </w:rPr>
              <w:t>、</w:t>
            </w:r>
            <w:r>
              <w:rPr>
                <w:rFonts w:hint="eastAsia"/>
              </w:rPr>
              <w:t>54</w:t>
            </w:r>
            <w:r>
              <w:rPr>
                <w:rFonts w:hint="eastAsia"/>
              </w:rPr>
              <w:t>、</w:t>
            </w:r>
            <w:r>
              <w:rPr>
                <w:rFonts w:hint="eastAsia"/>
              </w:rPr>
              <w:t>56</w:t>
            </w:r>
            <w:r>
              <w:rPr>
                <w:rFonts w:hint="eastAsia"/>
              </w:rPr>
              <w:t>、</w:t>
            </w:r>
            <w:r>
              <w:rPr>
                <w:rFonts w:hint="eastAsia"/>
              </w:rPr>
              <w:t>60</w:t>
            </w:r>
            <w:r>
              <w:rPr>
                <w:rFonts w:hint="eastAsia"/>
              </w:rPr>
              <w:t>、</w:t>
            </w:r>
            <w:r>
              <w:rPr>
                <w:rFonts w:hint="eastAsia"/>
              </w:rPr>
              <w:t>61</w:t>
            </w:r>
            <w:r>
              <w:rPr>
                <w:rFonts w:hint="eastAsia"/>
              </w:rPr>
              <w:t>、</w:t>
            </w:r>
            <w:r>
              <w:rPr>
                <w:rFonts w:hint="eastAsia"/>
              </w:rPr>
              <w:t>67</w:t>
            </w:r>
            <w:r>
              <w:rPr>
                <w:rFonts w:hint="eastAsia"/>
              </w:rPr>
              <w:t>、</w:t>
            </w:r>
            <w:r>
              <w:rPr>
                <w:rFonts w:hint="eastAsia"/>
              </w:rPr>
              <w:t>68</w:t>
            </w:r>
            <w:r>
              <w:rPr>
                <w:rFonts w:hint="eastAsia"/>
              </w:rPr>
              <w:t>、</w:t>
            </w:r>
            <w:r>
              <w:rPr>
                <w:rFonts w:hint="eastAsia"/>
              </w:rPr>
              <w:t>69</w:t>
            </w:r>
          </w:p>
        </w:tc>
        <w:tc>
          <w:tcPr>
            <w:tcW w:w="1647" w:type="dxa"/>
            <w:tcMar>
              <w:left w:w="17" w:type="dxa"/>
              <w:right w:w="17" w:type="dxa"/>
            </w:tcMar>
          </w:tcPr>
          <w:p w:rsidR="00984C3A" w:rsidRDefault="00984C3A">
            <w:pPr>
              <w:jc w:val="center"/>
              <w:rPr>
                <w:rFonts w:hint="eastAsia"/>
              </w:rPr>
            </w:pPr>
            <w:r>
              <w:rPr>
                <w:rFonts w:hint="eastAsia"/>
              </w:rPr>
              <w:t>34</w:t>
            </w:r>
            <w:r>
              <w:rPr>
                <w:rFonts w:hint="eastAsia"/>
              </w:rPr>
              <w:t>％</w:t>
            </w:r>
          </w:p>
        </w:tc>
      </w:tr>
      <w:tr w:rsidR="00000000">
        <w:tblPrEx>
          <w:tblCellMar>
            <w:top w:w="0" w:type="dxa"/>
            <w:bottom w:w="0" w:type="dxa"/>
          </w:tblCellMar>
        </w:tblPrEx>
        <w:trPr>
          <w:trHeight w:val="360"/>
        </w:trPr>
        <w:tc>
          <w:tcPr>
            <w:tcW w:w="4173" w:type="dxa"/>
            <w:tcMar>
              <w:left w:w="17" w:type="dxa"/>
              <w:right w:w="17" w:type="dxa"/>
            </w:tcMar>
          </w:tcPr>
          <w:p w:rsidR="00984C3A" w:rsidRDefault="00984C3A">
            <w:pPr>
              <w:jc w:val="center"/>
              <w:rPr>
                <w:rFonts w:hint="eastAsia"/>
              </w:rPr>
            </w:pPr>
            <w:r>
              <w:rPr>
                <w:rFonts w:hint="eastAsia"/>
              </w:rPr>
              <w:t>區域地理（台灣區域）</w:t>
            </w:r>
          </w:p>
        </w:tc>
        <w:tc>
          <w:tcPr>
            <w:tcW w:w="4173" w:type="dxa"/>
            <w:tcMar>
              <w:left w:w="17" w:type="dxa"/>
              <w:right w:w="17" w:type="dxa"/>
            </w:tcMar>
          </w:tcPr>
          <w:p w:rsidR="00984C3A" w:rsidRDefault="00984C3A">
            <w:pPr>
              <w:jc w:val="center"/>
              <w:rPr>
                <w:rFonts w:hint="eastAsia"/>
              </w:rPr>
            </w:pPr>
            <w:r>
              <w:rPr>
                <w:rFonts w:hint="eastAsia"/>
              </w:rPr>
              <w:t>64</w:t>
            </w:r>
            <w:r>
              <w:rPr>
                <w:rFonts w:hint="eastAsia"/>
              </w:rPr>
              <w:t>、</w:t>
            </w:r>
            <w:r>
              <w:rPr>
                <w:rFonts w:hint="eastAsia"/>
              </w:rPr>
              <w:t>65</w:t>
            </w:r>
            <w:r>
              <w:rPr>
                <w:rFonts w:hint="eastAsia"/>
              </w:rPr>
              <w:t>、</w:t>
            </w:r>
            <w:r>
              <w:rPr>
                <w:rFonts w:hint="eastAsia"/>
              </w:rPr>
              <w:t>66</w:t>
            </w:r>
            <w:r>
              <w:rPr>
                <w:rFonts w:hint="eastAsia"/>
              </w:rPr>
              <w:t>、</w:t>
            </w:r>
            <w:r>
              <w:rPr>
                <w:rFonts w:hint="eastAsia"/>
              </w:rPr>
              <w:t>70</w:t>
            </w:r>
            <w:r>
              <w:rPr>
                <w:rFonts w:hint="eastAsia"/>
              </w:rPr>
              <w:t>、</w:t>
            </w:r>
            <w:r>
              <w:rPr>
                <w:rFonts w:hint="eastAsia"/>
              </w:rPr>
              <w:t>71</w:t>
            </w:r>
            <w:r>
              <w:rPr>
                <w:rFonts w:hint="eastAsia"/>
              </w:rPr>
              <w:t>、</w:t>
            </w:r>
            <w:r>
              <w:rPr>
                <w:rFonts w:hint="eastAsia"/>
              </w:rPr>
              <w:t>72</w:t>
            </w:r>
          </w:p>
        </w:tc>
        <w:tc>
          <w:tcPr>
            <w:tcW w:w="1647" w:type="dxa"/>
            <w:tcMar>
              <w:left w:w="17" w:type="dxa"/>
              <w:right w:w="17" w:type="dxa"/>
            </w:tcMar>
          </w:tcPr>
          <w:p w:rsidR="00984C3A" w:rsidRDefault="00984C3A">
            <w:pPr>
              <w:jc w:val="center"/>
              <w:rPr>
                <w:rFonts w:hint="eastAsia"/>
              </w:rPr>
            </w:pPr>
            <w:r>
              <w:rPr>
                <w:rFonts w:hint="eastAsia"/>
              </w:rPr>
              <w:t>25</w:t>
            </w:r>
            <w:r>
              <w:rPr>
                <w:rFonts w:hint="eastAsia"/>
              </w:rPr>
              <w:t>％</w:t>
            </w:r>
          </w:p>
        </w:tc>
      </w:tr>
      <w:tr w:rsidR="00000000">
        <w:tblPrEx>
          <w:tblCellMar>
            <w:top w:w="0" w:type="dxa"/>
            <w:bottom w:w="0" w:type="dxa"/>
          </w:tblCellMar>
        </w:tblPrEx>
        <w:trPr>
          <w:trHeight w:val="360"/>
        </w:trPr>
        <w:tc>
          <w:tcPr>
            <w:tcW w:w="4173" w:type="dxa"/>
            <w:tcMar>
              <w:left w:w="17" w:type="dxa"/>
              <w:right w:w="17" w:type="dxa"/>
            </w:tcMar>
          </w:tcPr>
          <w:p w:rsidR="00984C3A" w:rsidRDefault="00984C3A">
            <w:pPr>
              <w:jc w:val="center"/>
              <w:rPr>
                <w:rFonts w:hint="eastAsia"/>
              </w:rPr>
            </w:pPr>
            <w:r>
              <w:rPr>
                <w:rFonts w:hint="eastAsia"/>
              </w:rPr>
              <w:t>區域地理（中國區域）</w:t>
            </w:r>
          </w:p>
        </w:tc>
        <w:tc>
          <w:tcPr>
            <w:tcW w:w="4173" w:type="dxa"/>
            <w:tcMar>
              <w:left w:w="17" w:type="dxa"/>
              <w:right w:w="17" w:type="dxa"/>
            </w:tcMar>
          </w:tcPr>
          <w:p w:rsidR="00984C3A" w:rsidRDefault="00984C3A">
            <w:pPr>
              <w:jc w:val="center"/>
              <w:rPr>
                <w:rFonts w:hint="eastAsia"/>
              </w:rPr>
            </w:pPr>
            <w:r>
              <w:rPr>
                <w:rFonts w:hint="eastAsia"/>
              </w:rPr>
              <w:t>62</w:t>
            </w:r>
            <w:r>
              <w:rPr>
                <w:rFonts w:hint="eastAsia"/>
              </w:rPr>
              <w:t>、</w:t>
            </w:r>
            <w:r>
              <w:rPr>
                <w:rFonts w:hint="eastAsia"/>
              </w:rPr>
              <w:t>63</w:t>
            </w:r>
          </w:p>
        </w:tc>
        <w:tc>
          <w:tcPr>
            <w:tcW w:w="1647" w:type="dxa"/>
            <w:tcMar>
              <w:left w:w="17" w:type="dxa"/>
              <w:right w:w="17" w:type="dxa"/>
            </w:tcMar>
          </w:tcPr>
          <w:p w:rsidR="00984C3A" w:rsidRDefault="00984C3A">
            <w:pPr>
              <w:jc w:val="center"/>
            </w:pPr>
            <w:r>
              <w:rPr>
                <w:rFonts w:hint="eastAsia"/>
              </w:rPr>
              <w:t>8</w:t>
            </w:r>
            <w:r>
              <w:rPr>
                <w:rFonts w:hint="eastAsia"/>
              </w:rPr>
              <w:t>％</w:t>
            </w:r>
          </w:p>
        </w:tc>
      </w:tr>
    </w:tbl>
    <w:p w:rsidR="00984C3A" w:rsidRDefault="00984C3A">
      <w:pPr>
        <w:spacing w:afterLines="50" w:after="183"/>
        <w:rPr>
          <w:rFonts w:ascii="華康粗黑體" w:eastAsia="華康粗黑體" w:hint="eastAsia"/>
        </w:rPr>
      </w:pPr>
      <w:r>
        <w:rPr>
          <w:rFonts w:ascii="華康粗黑體" w:eastAsia="華康粗黑體"/>
        </w:rPr>
        <w:br w:type="page"/>
      </w:r>
    </w:p>
    <w:p w:rsidR="00984C3A" w:rsidRDefault="00984C3A">
      <w:pPr>
        <w:adjustRightInd w:val="0"/>
        <w:snapToGrid w:val="0"/>
        <w:spacing w:beforeLines="75" w:before="275"/>
        <w:rPr>
          <w:rFonts w:ascii="華康新特明體" w:eastAsia="華康新特明體" w:hint="eastAsia"/>
        </w:rPr>
      </w:pPr>
      <w:r>
        <w:rPr>
          <w:noProof/>
          <w:sz w:val="20"/>
        </w:rPr>
        <mc:AlternateContent>
          <mc:Choice Requires="wpg">
            <w:drawing>
              <wp:anchor distT="0" distB="0" distL="114300" distR="114300" simplePos="0" relativeHeight="251618816" behindDoc="0" locked="0" layoutInCell="1" allowOverlap="1">
                <wp:simplePos x="0" y="0"/>
                <wp:positionH relativeFrom="column">
                  <wp:posOffset>-726440</wp:posOffset>
                </wp:positionH>
                <wp:positionV relativeFrom="paragraph">
                  <wp:posOffset>-349250</wp:posOffset>
                </wp:positionV>
                <wp:extent cx="2698750" cy="304800"/>
                <wp:effectExtent l="0" t="3175" r="0" b="0"/>
                <wp:wrapNone/>
                <wp:docPr id="555"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750" cy="304800"/>
                          <a:chOff x="-39" y="12144"/>
                          <a:chExt cx="4250" cy="480"/>
                        </a:xfrm>
                      </wpg:grpSpPr>
                      <pic:pic xmlns:pic="http://schemas.openxmlformats.org/drawingml/2006/picture">
                        <pic:nvPicPr>
                          <pic:cNvPr id="556" name="Picture 3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 y="12144"/>
                            <a:ext cx="425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7" name="Text Box 318"/>
                        <wps:cNvSpPr txBox="1">
                          <a:spLocks noChangeArrowheads="1"/>
                        </wps:cNvSpPr>
                        <wps:spPr bwMode="auto">
                          <a:xfrm>
                            <a:off x="1121" y="12169"/>
                            <a:ext cx="2665" cy="4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rPr>
                                  <w:rFonts w:eastAsia="華康超明體" w:hint="eastAsia"/>
                                  <w:color w:val="FFFFFF"/>
                                  <w:spacing w:val="20"/>
                                  <w:sz w:val="34"/>
                                </w:rPr>
                              </w:pPr>
                              <w:r>
                                <w:rPr>
                                  <w:rFonts w:eastAsia="華康超明體" w:hint="eastAsia"/>
                                  <w:color w:val="FFFFFF"/>
                                  <w:spacing w:val="20"/>
                                  <w:sz w:val="34"/>
                                </w:rPr>
                                <w:t>試題詳解與分析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2" o:spid="_x0000_s1035" style="position:absolute;margin-left:-57.2pt;margin-top:-27.5pt;width:212.5pt;height:24pt;z-index:251618816" coordorigin="-39,12144" coordsize="4250,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HkAAAAAUmdodGxvbmcA&#10;AAQ1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BDhCSU0E&#10;DAAAAAAD+QAAAAEAAACgAAAAEgAAAeAAACHAAAAD3QAYAAH/2P/tAAxBZG9iZV9DTQAB/+4ADkFk&#10;b2JlAGSAAAAAAf/bAIQADAgICAkIDAkJDBELCgsRFQ8MDA8VGBMTFRMTGBEMDAwMDAwRDAwMDAwM&#10;DAwMDAwMDAwMDAwMDAwMDAwMDAwMDAENCwsNDg0QDg4QFA4ODhQUDg4ODhQRDAwMDAwREQwMDAwM&#10;DBEMDAwMDAwMDAwMDAwMDAwMDAwMDAwMDAwMDAwM/8AAEQgAEg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Dw/eHBhY2tldCBlbmQ9InciPz7/4gxYSUNDX1BST0ZJTEUAAQEA&#10;AAxITGlubwIQAABtbnRyUkdCIFhZWiAHzgACAAkABgAxAABhY3NwTVNGVAAAAABJRUMgc1JHQgAA&#10;AAAAAAAAAAAAAA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gAOQWRvYmUAZEAAAAAB/9sAhAABAQEBAQEBAQEBAQEBAQEBAQEBAQEBAQEBAQEB&#10;AQEBAQEBAQEBAQEBAQEBAgICAgICAgICAgIDAwMDAwMDAwMDAQEBAQEBAQEBAQECAgECAgMDAwMD&#10;AwMDAwMDAwMDAwMDAwMDAwMDAwMDAwMDAwMDAwMDAwMDAwMDAwMDAwMDAwP/wAARCAB5BDUDAREA&#10;AhEBAxEB/90ABACH/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">
                <v:shape id="Picture 353" o:spid="_x0000_s1036" type="#_x0000_t75" style="position:absolute;left:-39;top:12144;width:425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">
                  <v:imagedata r:id="rId12" o:title=""/>
                </v:shape>
                <v:shape id="Text Box 318" o:spid="_x0000_s1037" type="#_x0000_t202" style="position:absolute;left:1121;top:12169;width:266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rsidR="00984C3A" w:rsidRDefault="00984C3A">
                        <w:pPr>
                          <w:adjustRightInd w:val="0"/>
                          <w:snapToGrid w:val="0"/>
                          <w:rPr>
                            <w:rFonts w:eastAsia="華康超明體" w:hint="eastAsia"/>
                            <w:color w:val="FFFFFF"/>
                            <w:spacing w:val="20"/>
                            <w:sz w:val="34"/>
                          </w:rPr>
                        </w:pPr>
                        <w:r>
                          <w:rPr>
                            <w:rFonts w:eastAsia="華康超明體" w:hint="eastAsia"/>
                            <w:color w:val="FFFFFF"/>
                            <w:spacing w:val="20"/>
                            <w:sz w:val="34"/>
                          </w:rPr>
                          <w:t>試題詳解與分析</w:t>
                        </w:r>
                      </w:p>
                    </w:txbxContent>
                  </v:textbox>
                </v:shape>
              </v:group>
            </w:pict>
          </mc:Fallback>
        </mc:AlternateContent>
      </w:r>
      <w:r>
        <w:rPr>
          <w:rFonts w:ascii="華康超明體" w:eastAsia="華康超明體" w:hint="eastAsia"/>
          <w:sz w:val="28"/>
        </w:rPr>
        <w:t>☉</w:t>
      </w:r>
      <w:r>
        <w:rPr>
          <w:rFonts w:ascii="華康超明體" w:eastAsia="華康超明體" w:hint="eastAsia"/>
          <w:sz w:val="28"/>
        </w:rPr>
        <w:t xml:space="preserve"> </w:t>
      </w:r>
      <w:r>
        <w:rPr>
          <w:rFonts w:ascii="華康超明體" w:eastAsia="華康超明體" w:hint="eastAsia"/>
          <w:sz w:val="28"/>
        </w:rPr>
        <w:t>單選題</w:t>
      </w:r>
      <w:r>
        <w:rPr>
          <w:rFonts w:ascii="華康超明體" w:eastAsia="華康超明體" w:hint="eastAsia"/>
        </w:rPr>
        <w:t>（占</w:t>
      </w:r>
      <w:r>
        <w:rPr>
          <w:rFonts w:ascii="華康超明體" w:eastAsia="華康超明體" w:hint="eastAsia"/>
        </w:rPr>
        <w:t>144</w:t>
      </w:r>
      <w:r>
        <w:rPr>
          <w:rFonts w:ascii="華康超明體" w:eastAsia="華康超明體" w:hint="eastAsia"/>
        </w:rPr>
        <w:t>分）</w:t>
      </w:r>
    </w:p>
    <w:p w:rsidR="00984C3A" w:rsidRDefault="00984C3A">
      <w:pPr>
        <w:pBdr>
          <w:top w:val="single" w:sz="4" w:space="1" w:color="auto"/>
          <w:left w:val="single" w:sz="4" w:space="4" w:color="auto"/>
          <w:bottom w:val="single" w:sz="4" w:space="1" w:color="auto"/>
          <w:right w:val="single" w:sz="4" w:space="4" w:color="auto"/>
        </w:pBdr>
        <w:spacing w:beforeLines="25" w:before="91" w:afterLines="80" w:after="293"/>
        <w:ind w:left="839" w:hanging="726"/>
        <w:jc w:val="both"/>
        <w:rPr>
          <w:rFonts w:hint="eastAsia"/>
          <w:szCs w:val="18"/>
        </w:rPr>
      </w:pPr>
      <w:r>
        <w:rPr>
          <w:noProof/>
          <w:szCs w:val="23"/>
        </w:rPr>
        <mc:AlternateContent>
          <mc:Choice Requires="wps">
            <w:drawing>
              <wp:anchor distT="0" distB="0" distL="114300" distR="114300" simplePos="0" relativeHeight="251619840" behindDoc="1" locked="0" layoutInCell="1" allowOverlap="1">
                <wp:simplePos x="0" y="0"/>
                <wp:positionH relativeFrom="column">
                  <wp:posOffset>0</wp:posOffset>
                </wp:positionH>
                <wp:positionV relativeFrom="paragraph">
                  <wp:posOffset>934085</wp:posOffset>
                </wp:positionV>
                <wp:extent cx="6565265" cy="1492250"/>
                <wp:effectExtent l="0" t="635" r="6985" b="2540"/>
                <wp:wrapNone/>
                <wp:docPr id="554"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2250"/>
                        </a:xfrm>
                        <a:prstGeom prst="roundRect">
                          <a:avLst>
                            <a:gd name="adj" fmla="val 923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0C52D1" id="AutoShape 422" o:spid="_x0000_s1026" style="position:absolute;margin-left:0;margin-top:73.55pt;width:516.95pt;height:11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0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" fillcolor="#e6ffff" stroked="f">
                <v:textbox inset="0,0,0,0"/>
              </v:roundrect>
            </w:pict>
          </mc:Fallback>
        </mc:AlternateContent>
      </w:r>
      <w:r>
        <w:rPr>
          <w:rFonts w:hint="eastAsia"/>
          <w:noProof/>
          <w:szCs w:val="23"/>
        </w:rPr>
        <w:t>說明：第</w:t>
      </w:r>
      <w:r>
        <w:rPr>
          <w:rFonts w:hint="eastAsia"/>
          <w:noProof/>
          <w:szCs w:val="23"/>
        </w:rPr>
        <w:t>1</w:t>
      </w:r>
      <w:r>
        <w:rPr>
          <w:rFonts w:hint="eastAsia"/>
          <w:noProof/>
          <w:szCs w:val="23"/>
        </w:rPr>
        <w:t>題至第</w:t>
      </w:r>
      <w:r>
        <w:rPr>
          <w:rFonts w:hint="eastAsia"/>
          <w:noProof/>
          <w:szCs w:val="23"/>
        </w:rPr>
        <w:t>72</w:t>
      </w:r>
      <w:r>
        <w:rPr>
          <w:rFonts w:hint="eastAsia"/>
          <w:noProof/>
          <w:szCs w:val="23"/>
        </w:rPr>
        <w:t>題皆計分。每題有</w:t>
      </w:r>
      <w:r>
        <w:rPr>
          <w:rFonts w:hint="eastAsia"/>
          <w:noProof/>
          <w:szCs w:val="23"/>
        </w:rPr>
        <w:t>4</w:t>
      </w:r>
      <w:r>
        <w:rPr>
          <w:rFonts w:hint="eastAsia"/>
          <w:noProof/>
          <w:szCs w:val="23"/>
        </w:rPr>
        <w:t>個選項，其中只有一個是正確或最適當的選項，請畫記在答案卡之「選擇題答案區」。各題答對者，得</w:t>
      </w:r>
      <w:r>
        <w:rPr>
          <w:rFonts w:hint="eastAsia"/>
          <w:noProof/>
          <w:szCs w:val="23"/>
        </w:rPr>
        <w:t>2</w:t>
      </w:r>
      <w:r>
        <w:rPr>
          <w:rFonts w:hint="eastAsia"/>
          <w:noProof/>
          <w:szCs w:val="23"/>
        </w:rPr>
        <w:t>分；答錯、未作答或畫記多於一個選項者，該題以零分計算。</w:t>
      </w:r>
    </w:p>
    <w:p w:rsidR="00984C3A" w:rsidRDefault="00984C3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szCs w:val="23"/>
        </w:rPr>
        <w:t>1.</w:t>
      </w:r>
      <w:r>
        <w:rPr>
          <w:rFonts w:hint="eastAsia"/>
          <w:szCs w:val="23"/>
        </w:rPr>
        <w:tab/>
      </w:r>
      <w:r>
        <w:rPr>
          <w:rFonts w:hint="eastAsia"/>
          <w:szCs w:val="23"/>
        </w:rPr>
        <w:t>由於移民、移工和全球化潮流等因素，為現代社會帶來多元文化，使得國人與異文化的接觸增加。下列哪一種作法最有助於改善國人對異文化所產生的刻板印象？</w:t>
      </w:r>
      <w:r>
        <w:rPr>
          <w:szCs w:val="23"/>
        </w:rPr>
        <w:br/>
      </w:r>
      <w:r>
        <w:rPr>
          <w:rFonts w:hint="eastAsia"/>
          <w:szCs w:val="23"/>
        </w:rPr>
        <w:t>(A)</w:t>
      </w:r>
      <w:r>
        <w:rPr>
          <w:rFonts w:hint="eastAsia"/>
          <w:szCs w:val="23"/>
        </w:rPr>
        <w:t>某電視台購買並播出外國的綜藝節目</w:t>
      </w:r>
      <w:r>
        <w:rPr>
          <w:szCs w:val="23"/>
        </w:rPr>
        <w:br/>
      </w:r>
      <w:r>
        <w:rPr>
          <w:rFonts w:hint="eastAsia"/>
          <w:szCs w:val="23"/>
        </w:rPr>
        <w:t>(B)</w:t>
      </w:r>
      <w:r>
        <w:rPr>
          <w:rFonts w:hint="eastAsia"/>
          <w:szCs w:val="23"/>
        </w:rPr>
        <w:t>職棒聯盟邀請國外球隊來臺參與賽事</w:t>
      </w:r>
      <w:r>
        <w:rPr>
          <w:szCs w:val="23"/>
        </w:rPr>
        <w:br/>
      </w:r>
      <w:r>
        <w:rPr>
          <w:rFonts w:hint="eastAsia"/>
          <w:szCs w:val="23"/>
        </w:rPr>
        <w:t>(C)</w:t>
      </w:r>
      <w:r>
        <w:rPr>
          <w:rFonts w:hint="eastAsia"/>
          <w:szCs w:val="23"/>
        </w:rPr>
        <w:t>臺灣某外商公司邀請國際巨星來臺演出</w:t>
      </w:r>
      <w:r>
        <w:rPr>
          <w:szCs w:val="23"/>
        </w:rPr>
        <w:br/>
      </w:r>
      <w:r>
        <w:rPr>
          <w:rFonts w:hint="eastAsia"/>
          <w:szCs w:val="23"/>
        </w:rPr>
        <w:t>(D)</w:t>
      </w:r>
      <w:r>
        <w:rPr>
          <w:rFonts w:hint="eastAsia"/>
          <w:szCs w:val="23"/>
        </w:rPr>
        <w:t>國內外各大學締結姊妹校辦理學生交換</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】測驗學生是否了解文化包容具體作法等概念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第七課「文化與位階」</w:t>
      </w:r>
    </w:p>
    <w:p w:rsidR="00984C3A" w:rsidRDefault="00984C3A">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3"/>
        </w:rPr>
        <w:t>透過題問「最有助於」可知，選項</w:t>
      </w:r>
      <w:r>
        <w:rPr>
          <w:rFonts w:hint="eastAsia"/>
          <w:szCs w:val="23"/>
        </w:rPr>
        <w:t>(D)</w:t>
      </w:r>
      <w:r>
        <w:rPr>
          <w:rFonts w:hint="eastAsia"/>
          <w:szCs w:val="23"/>
        </w:rPr>
        <w:t>因有各大學姐妹校的學生交換，此舉已可讓許多外國學生來臺進行交流，而各大學締結姐妹校之範圍亦多相異，交換而來的外國學生亦可提升文化面之歧異度。</w:t>
      </w:r>
      <w:r>
        <w:rPr>
          <w:rFonts w:hint="eastAsia"/>
          <w:szCs w:val="23"/>
        </w:rPr>
        <w:t>(A)</w:t>
      </w:r>
      <w:r>
        <w:rPr>
          <w:rFonts w:hint="eastAsia"/>
          <w:szCs w:val="23"/>
        </w:rPr>
        <w:t>電視臺若透過購買某外國綜藝節目，可能將電視臺既有之意識型態融入，並影響該電視臺的發展與播出內容，文化多元性勢必大打折扣。</w:t>
      </w:r>
    </w:p>
    <w:p w:rsidR="00984C3A" w:rsidRDefault="00984C3A">
      <w:pPr>
        <w:ind w:left="1678" w:hanging="1440"/>
        <w:jc w:val="both"/>
        <w:rPr>
          <w:rFonts w:ascii="PMingLiU" w:hAnsi="PMingLiU" w:hint="eastAsia"/>
          <w:sz w:val="20"/>
          <w:szCs w:val="22"/>
        </w:rPr>
      </w:pPr>
      <w:r>
        <w:rPr>
          <w:noProof/>
          <w:sz w:val="20"/>
          <w:szCs w:val="23"/>
        </w:rPr>
        <mc:AlternateContent>
          <mc:Choice Requires="wps">
            <w:drawing>
              <wp:anchor distT="0" distB="0" distL="114300" distR="114300" simplePos="0" relativeHeight="251612672" behindDoc="1" locked="0" layoutInCell="1" allowOverlap="1">
                <wp:simplePos x="0" y="0"/>
                <wp:positionH relativeFrom="column">
                  <wp:posOffset>0</wp:posOffset>
                </wp:positionH>
                <wp:positionV relativeFrom="paragraph">
                  <wp:posOffset>199390</wp:posOffset>
                </wp:positionV>
                <wp:extent cx="6565265" cy="2165350"/>
                <wp:effectExtent l="0" t="8890" r="6985" b="6985"/>
                <wp:wrapNone/>
                <wp:docPr id="553"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165350"/>
                        </a:xfrm>
                        <a:prstGeom prst="roundRect">
                          <a:avLst>
                            <a:gd name="adj" fmla="val 582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4064BF" id="AutoShape 321" o:spid="_x0000_s1026" style="position:absolute;margin-left:0;margin-top:15.7pt;width:516.95pt;height:17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3"/>
        </w:rPr>
      </w:pPr>
      <w:r>
        <w:rPr>
          <w:b/>
          <w:bCs/>
          <w:szCs w:val="23"/>
        </w:rPr>
        <w:t>2</w:t>
      </w:r>
      <w:r>
        <w:rPr>
          <w:rFonts w:hint="eastAsia"/>
          <w:b/>
          <w:bCs/>
          <w:szCs w:val="23"/>
        </w:rPr>
        <w:t>.</w:t>
      </w:r>
      <w:r>
        <w:rPr>
          <w:rFonts w:hint="eastAsia"/>
          <w:szCs w:val="23"/>
        </w:rPr>
        <w:tab/>
      </w:r>
      <w:r>
        <w:rPr>
          <w:rFonts w:hint="eastAsia"/>
          <w:szCs w:val="23"/>
        </w:rPr>
        <w:t>人權是普世價值，許多國家都在相關法律中明文保障。以下關於人權的敘述何者正確？</w:t>
      </w:r>
      <w:r>
        <w:rPr>
          <w:szCs w:val="23"/>
        </w:rPr>
        <w:br/>
      </w:r>
      <w:r>
        <w:rPr>
          <w:rFonts w:hint="eastAsia"/>
          <w:szCs w:val="23"/>
        </w:rPr>
        <w:t>(A)</w:t>
      </w:r>
      <w:r>
        <w:rPr>
          <w:rFonts w:hint="eastAsia"/>
          <w:szCs w:val="23"/>
        </w:rPr>
        <w:t>人權的實踐要考慮文化差異，有些國家的女性沒有投票權，這是文化差異，和人權無</w:t>
      </w:r>
      <w:r>
        <w:rPr>
          <w:szCs w:val="23"/>
        </w:rPr>
        <w:br/>
      </w:r>
      <w:r>
        <w:rPr>
          <w:rFonts w:hint="eastAsia"/>
          <w:szCs w:val="23"/>
        </w:rPr>
        <w:t xml:space="preserve">　</w:t>
      </w:r>
      <w:r>
        <w:rPr>
          <w:rFonts w:hint="eastAsia"/>
          <w:szCs w:val="23"/>
        </w:rPr>
        <w:t xml:space="preserve"> </w:t>
      </w:r>
      <w:r>
        <w:rPr>
          <w:rFonts w:hint="eastAsia"/>
          <w:szCs w:val="23"/>
        </w:rPr>
        <w:t>關</w:t>
      </w:r>
      <w:r>
        <w:rPr>
          <w:szCs w:val="23"/>
        </w:rPr>
        <w:br/>
      </w:r>
      <w:r>
        <w:rPr>
          <w:rFonts w:hint="eastAsia"/>
          <w:szCs w:val="23"/>
        </w:rPr>
        <w:t>(B)</w:t>
      </w:r>
      <w:r>
        <w:rPr>
          <w:rFonts w:hint="eastAsia"/>
          <w:szCs w:val="23"/>
        </w:rPr>
        <w:t>學校規定不可以體罰，但家庭教育有體罰，且通常是為小孩好，故沒有侵犯人權的疑</w:t>
      </w:r>
      <w:r>
        <w:rPr>
          <w:szCs w:val="23"/>
        </w:rPr>
        <w:br/>
      </w:r>
      <w:r>
        <w:rPr>
          <w:rFonts w:hint="eastAsia"/>
          <w:szCs w:val="23"/>
        </w:rPr>
        <w:t xml:space="preserve">　慮</w:t>
      </w:r>
      <w:r>
        <w:rPr>
          <w:szCs w:val="23"/>
        </w:rPr>
        <w:br/>
      </w:r>
      <w:r>
        <w:rPr>
          <w:rFonts w:hint="eastAsia"/>
          <w:szCs w:val="23"/>
        </w:rPr>
        <w:t>(C)</w:t>
      </w:r>
      <w:r>
        <w:rPr>
          <w:rFonts w:hint="eastAsia"/>
          <w:szCs w:val="23"/>
        </w:rPr>
        <w:t>人權和公民權的範圍不同，來臺的外籍觀光客沒有公民權，但我國法律仍然保障其人</w:t>
      </w:r>
      <w:r>
        <w:rPr>
          <w:szCs w:val="23"/>
        </w:rPr>
        <w:br/>
      </w:r>
      <w:r>
        <w:rPr>
          <w:rFonts w:hint="eastAsia"/>
          <w:szCs w:val="23"/>
        </w:rPr>
        <w:t xml:space="preserve">　權</w:t>
      </w:r>
      <w:r>
        <w:rPr>
          <w:szCs w:val="23"/>
        </w:rPr>
        <w:br/>
      </w:r>
      <w:r>
        <w:rPr>
          <w:rFonts w:hint="eastAsia"/>
          <w:szCs w:val="23"/>
        </w:rPr>
        <w:t>(D)</w:t>
      </w:r>
      <w:r>
        <w:rPr>
          <w:rFonts w:hint="eastAsia"/>
          <w:szCs w:val="23"/>
        </w:rPr>
        <w:t>罪犯因為違反法律，而且往往對他人的人權造成侵害，因此國家不需要保障罪犯的人</w:t>
      </w:r>
      <w:r>
        <w:rPr>
          <w:szCs w:val="23"/>
        </w:rPr>
        <w:br/>
      </w:r>
      <w:r>
        <w:rPr>
          <w:rFonts w:hint="eastAsia"/>
          <w:szCs w:val="23"/>
        </w:rPr>
        <w:t xml:space="preserve">　權</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】測驗學生是否了解人權之基本範疇及其相關概念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第三課「人與人權」</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伊斯蘭文化對女性普遍存有歧視之況，女性缺乏參政權亦屬常態。然女性也好，男性也罷，兩性皆屬人類。既然如此，又怎可有因性別差異而影響其人權高低之舉？</w:t>
      </w:r>
      <w:r>
        <w:rPr>
          <w:rFonts w:hint="eastAsia"/>
          <w:szCs w:val="23"/>
        </w:rPr>
        <w:t>(B)</w:t>
      </w:r>
      <w:r>
        <w:rPr>
          <w:rFonts w:hint="eastAsia"/>
          <w:szCs w:val="23"/>
        </w:rPr>
        <w:t>家長在孩子所為偏差時，可於適當時機且合理範圍內進行教育，但若過度則可能與家暴畫上等號；</w:t>
      </w:r>
      <w:r>
        <w:rPr>
          <w:rFonts w:hint="eastAsia"/>
          <w:szCs w:val="23"/>
        </w:rPr>
        <w:t>(D)</w:t>
      </w:r>
      <w:r>
        <w:rPr>
          <w:rFonts w:hint="eastAsia"/>
          <w:szCs w:val="23"/>
        </w:rPr>
        <w:t>罪犯雖在行為上已對他人產生負面影響，但其仍有基本的人權（如生存、尊嚴等）。</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15744" behindDoc="1" locked="0" layoutInCell="1" allowOverlap="1">
                <wp:simplePos x="0" y="0"/>
                <wp:positionH relativeFrom="column">
                  <wp:posOffset>0</wp:posOffset>
                </wp:positionH>
                <wp:positionV relativeFrom="paragraph">
                  <wp:posOffset>175260</wp:posOffset>
                </wp:positionV>
                <wp:extent cx="6565265" cy="1490980"/>
                <wp:effectExtent l="0" t="3810" r="6985" b="635"/>
                <wp:wrapNone/>
                <wp:docPr id="552"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0980"/>
                        </a:xfrm>
                        <a:prstGeom prst="roundRect">
                          <a:avLst>
                            <a:gd name="adj" fmla="val 58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D5B587" id="AutoShape 325" o:spid="_x0000_s1026" style="position:absolute;margin-left:0;margin-top:13.8pt;width:516.95pt;height:117.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szCs w:val="23"/>
        </w:rPr>
      </w:pPr>
      <w:r>
        <w:rPr>
          <w:rFonts w:hint="eastAsia"/>
          <w:b/>
          <w:bCs/>
          <w:szCs w:val="23"/>
        </w:rPr>
        <w:t>3.</w:t>
      </w:r>
      <w:r>
        <w:rPr>
          <w:rFonts w:hint="eastAsia"/>
          <w:szCs w:val="23"/>
        </w:rPr>
        <w:tab/>
      </w:r>
      <w:r>
        <w:rPr>
          <w:rFonts w:hint="eastAsia"/>
          <w:szCs w:val="23"/>
        </w:rPr>
        <w:t>甲報社報導：「策劃重大恐怖事件的中東恐怖組織領袖遭美國情報人員擊斃，對美國威望的提升以及未來的全球戰略均有重大意義……」；乙報社報導：「恐怖攻擊事件發生時，美國曾譴責中東國家是暴力分子，現在自己卻以暗殺的恐怖手段結束這位英雄的生命，令人遺憾……」。針對上述報導，下列何者是兩家報社對此事件做出迥異報導的最主要原</w:t>
      </w:r>
      <w:r>
        <w:rPr>
          <w:rFonts w:hint="eastAsia"/>
          <w:spacing w:val="-20"/>
          <w:szCs w:val="23"/>
        </w:rPr>
        <w:t>因</w:t>
      </w:r>
      <w:r>
        <w:rPr>
          <w:rFonts w:hint="eastAsia"/>
          <w:spacing w:val="-100"/>
          <w:szCs w:val="23"/>
        </w:rPr>
        <w:t>？</w:t>
      </w:r>
      <w:r>
        <w:rPr>
          <w:szCs w:val="23"/>
        </w:rPr>
        <w:br/>
      </w:r>
      <w:r>
        <w:rPr>
          <w:rFonts w:hint="eastAsia"/>
          <w:szCs w:val="23"/>
        </w:rPr>
        <w:t>(A)</w:t>
      </w:r>
      <w:r>
        <w:rPr>
          <w:rFonts w:hint="eastAsia"/>
          <w:szCs w:val="23"/>
        </w:rPr>
        <w:t xml:space="preserve">各家報社本就有其不同的立場　　</w:t>
      </w:r>
      <w:r>
        <w:rPr>
          <w:rFonts w:hint="eastAsia"/>
          <w:szCs w:val="23"/>
        </w:rPr>
        <w:t>(B)</w:t>
      </w:r>
      <w:r>
        <w:rPr>
          <w:rFonts w:hint="eastAsia"/>
          <w:szCs w:val="23"/>
        </w:rPr>
        <w:t>為擴大自家報社的市場占有率</w:t>
      </w:r>
      <w:r>
        <w:rPr>
          <w:szCs w:val="23"/>
        </w:rPr>
        <w:br/>
      </w:r>
      <w:r>
        <w:rPr>
          <w:rFonts w:hint="eastAsia"/>
          <w:szCs w:val="23"/>
        </w:rPr>
        <w:t>(C)</w:t>
      </w:r>
      <w:r>
        <w:rPr>
          <w:rFonts w:hint="eastAsia"/>
          <w:szCs w:val="23"/>
        </w:rPr>
        <w:t xml:space="preserve">為追求輿論的平衡而刻意不同　　</w:t>
      </w:r>
      <w:r>
        <w:rPr>
          <w:rFonts w:hint="eastAsia"/>
          <w:szCs w:val="23"/>
        </w:rPr>
        <w:t>(D)</w:t>
      </w:r>
      <w:r>
        <w:rPr>
          <w:rFonts w:hint="eastAsia"/>
          <w:szCs w:val="23"/>
        </w:rPr>
        <w:t>所有報導向來都無法呈現真相</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】測驗學生是否了解媒體因立場不同繼而報導內容等概念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第六課「媒體識讀」</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透過甲、乙報社報導內容可知，甲報顯對美國所為表示讚許認同；乙報則將美國所舉與變相的恐怖分子同以論之。會有此現象，係因兩大報之立場可謂大相逕</w:t>
      </w:r>
      <w:r>
        <w:rPr>
          <w:rFonts w:hint="eastAsia"/>
          <w:spacing w:val="-20"/>
          <w:szCs w:val="23"/>
        </w:rPr>
        <w:t>庭</w:t>
      </w:r>
      <w:r>
        <w:rPr>
          <w:rFonts w:hint="eastAsia"/>
          <w:spacing w:val="-100"/>
          <w:szCs w:val="23"/>
        </w:rPr>
        <w:t>。</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13696" behindDoc="1" locked="0" layoutInCell="1" allowOverlap="1">
                <wp:simplePos x="0" y="0"/>
                <wp:positionH relativeFrom="column">
                  <wp:posOffset>0</wp:posOffset>
                </wp:positionH>
                <wp:positionV relativeFrom="paragraph">
                  <wp:posOffset>154940</wp:posOffset>
                </wp:positionV>
                <wp:extent cx="6565265" cy="1504950"/>
                <wp:effectExtent l="0" t="2540" r="6985" b="6985"/>
                <wp:wrapNone/>
                <wp:docPr id="551"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4950"/>
                        </a:xfrm>
                        <a:prstGeom prst="roundRect">
                          <a:avLst>
                            <a:gd name="adj" fmla="val 776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16A820" id="AutoShape 322" o:spid="_x0000_s1026" style="position:absolute;margin-left:0;margin-top:12.2pt;width:516.95pt;height:118.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0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3"/>
        </w:rPr>
      </w:pPr>
      <w:r>
        <w:rPr>
          <w:rFonts w:hint="eastAsia"/>
          <w:b/>
          <w:bCs/>
          <w:szCs w:val="23"/>
        </w:rPr>
        <w:t>4.</w:t>
      </w:r>
      <w:r>
        <w:rPr>
          <w:rFonts w:hint="eastAsia"/>
          <w:szCs w:val="23"/>
        </w:rPr>
        <w:tab/>
      </w:r>
      <w:r>
        <w:rPr>
          <w:rFonts w:hint="eastAsia"/>
          <w:szCs w:val="23"/>
        </w:rPr>
        <w:t>公共利益的推動，除了透過國家的公權力之外，也常經由公民團體的倡議。下列哪個例子屬於公民團體的倡議活動範疇？</w:t>
      </w:r>
      <w:r>
        <w:rPr>
          <w:szCs w:val="23"/>
        </w:rPr>
        <w:br/>
      </w:r>
      <w:r>
        <w:rPr>
          <w:rFonts w:hint="eastAsia"/>
          <w:szCs w:val="23"/>
        </w:rPr>
        <w:t>(A)</w:t>
      </w:r>
      <w:r>
        <w:rPr>
          <w:rFonts w:hint="eastAsia"/>
          <w:szCs w:val="23"/>
        </w:rPr>
        <w:t>網民串聯集結在總統府前廣場，要求政府肅貪反污</w:t>
      </w:r>
      <w:r>
        <w:rPr>
          <w:szCs w:val="23"/>
        </w:rPr>
        <w:br/>
      </w:r>
      <w:r>
        <w:rPr>
          <w:rFonts w:hint="eastAsia"/>
          <w:szCs w:val="23"/>
        </w:rPr>
        <w:t>(B)</w:t>
      </w:r>
      <w:r>
        <w:rPr>
          <w:rFonts w:hint="eastAsia"/>
          <w:szCs w:val="23"/>
        </w:rPr>
        <w:t>有志人士組成妓權團體，遊說政府將性工作除罪化</w:t>
      </w:r>
      <w:r>
        <w:rPr>
          <w:szCs w:val="23"/>
        </w:rPr>
        <w:br/>
      </w:r>
      <w:r>
        <w:rPr>
          <w:rFonts w:hint="eastAsia"/>
          <w:szCs w:val="23"/>
        </w:rPr>
        <w:t>(C)</w:t>
      </w:r>
      <w:r>
        <w:rPr>
          <w:rFonts w:hint="eastAsia"/>
          <w:szCs w:val="23"/>
        </w:rPr>
        <w:t>教授帶領一群學生，抗爭政府執行都市更新不公平</w:t>
      </w:r>
      <w:r>
        <w:rPr>
          <w:szCs w:val="23"/>
        </w:rPr>
        <w:br/>
      </w:r>
      <w:r>
        <w:rPr>
          <w:rFonts w:hint="eastAsia"/>
          <w:szCs w:val="23"/>
        </w:rPr>
        <w:t>(D)</w:t>
      </w:r>
      <w:r>
        <w:rPr>
          <w:rFonts w:hint="eastAsia"/>
          <w:szCs w:val="23"/>
        </w:rPr>
        <w:t>學者連署在報紙刊登廣告，呼籲政府重視失業問題</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】測驗學生是否了解公民倡議之概念及其作為</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第五課「公民社會的參與」</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所謂「倡議」（</w:t>
      </w:r>
      <w:r>
        <w:rPr>
          <w:szCs w:val="23"/>
        </w:rPr>
        <w:t>advocacy</w:t>
      </w:r>
      <w:r>
        <w:rPr>
          <w:rFonts w:hint="eastAsia"/>
          <w:szCs w:val="23"/>
        </w:rPr>
        <w:t>）又稱人民提案權（</w:t>
      </w:r>
      <w:r>
        <w:rPr>
          <w:rFonts w:hint="eastAsia"/>
          <w:szCs w:val="23"/>
        </w:rPr>
        <w:t>p</w:t>
      </w:r>
      <w:r>
        <w:rPr>
          <w:szCs w:val="23"/>
        </w:rPr>
        <w:t>opular</w:t>
      </w:r>
      <w:r>
        <w:rPr>
          <w:rFonts w:hint="eastAsia"/>
          <w:szCs w:val="23"/>
        </w:rPr>
        <w:t xml:space="preserve"> i</w:t>
      </w:r>
      <w:r>
        <w:rPr>
          <w:szCs w:val="23"/>
        </w:rPr>
        <w:t>nitiative</w:t>
      </w:r>
      <w:r>
        <w:rPr>
          <w:rFonts w:hint="eastAsia"/>
          <w:szCs w:val="23"/>
        </w:rPr>
        <w:t>），或公民提案權（</w:t>
      </w:r>
      <w:r>
        <w:rPr>
          <w:szCs w:val="23"/>
        </w:rPr>
        <w:t>citizens'</w:t>
      </w:r>
      <w:r>
        <w:rPr>
          <w:rFonts w:hint="eastAsia"/>
          <w:szCs w:val="23"/>
        </w:rPr>
        <w:t xml:space="preserve"> </w:t>
      </w:r>
      <w:r>
        <w:rPr>
          <w:szCs w:val="23"/>
        </w:rPr>
        <w:t>initiative</w:t>
      </w:r>
      <w:r>
        <w:rPr>
          <w:rFonts w:hint="eastAsia"/>
          <w:szCs w:val="23"/>
        </w:rPr>
        <w:t>），是一種公民請願權力，在得到多數人的連署後，一群有計畫、目的性的人民向政府等行政單位要求其實現團體願望（如政策制定與改善社會現況等）稱之。或稱一種個人、組織或意見的公共表述（</w:t>
      </w:r>
      <w:r>
        <w:rPr>
          <w:szCs w:val="23"/>
        </w:rPr>
        <w:t>public</w:t>
      </w:r>
      <w:r>
        <w:rPr>
          <w:rFonts w:hint="eastAsia"/>
          <w:szCs w:val="23"/>
        </w:rPr>
        <w:t xml:space="preserve"> </w:t>
      </w:r>
      <w:r>
        <w:rPr>
          <w:szCs w:val="23"/>
        </w:rPr>
        <w:t>representation</w:t>
      </w:r>
      <w:r>
        <w:rPr>
          <w:rFonts w:hint="eastAsia"/>
          <w:szCs w:val="23"/>
        </w:rPr>
        <w:t>），目的在說服目標群眾接受、或贊成某個個人、組織或觀點稱之。</w:t>
      </w:r>
      <w:r>
        <w:rPr>
          <w:szCs w:val="23"/>
        </w:rPr>
        <w:t>(A)</w:t>
      </w:r>
      <w:r>
        <w:rPr>
          <w:rFonts w:hint="eastAsia"/>
          <w:szCs w:val="23"/>
        </w:rPr>
        <w:t>網民的集聚有時是一時的激情，且集聚效應常出現看熱鬧之況，並非真心解決社會問題；</w:t>
      </w:r>
      <w:r>
        <w:rPr>
          <w:szCs w:val="23"/>
        </w:rPr>
        <w:t>(C)</w:t>
      </w:r>
      <w:r>
        <w:rPr>
          <w:rFonts w:hint="eastAsia"/>
          <w:szCs w:val="23"/>
        </w:rPr>
        <w:t>教授帶領一群學生抗爭政府執行都更不公平，但其非一種提案概念；</w:t>
      </w:r>
      <w:r>
        <w:rPr>
          <w:rFonts w:hint="eastAsia"/>
          <w:szCs w:val="23"/>
        </w:rPr>
        <w:t>(D)</w:t>
      </w:r>
      <w:r>
        <w:rPr>
          <w:rFonts w:hint="eastAsia"/>
          <w:szCs w:val="23"/>
        </w:rPr>
        <w:t>學者所為亦非一種提案概念，僅是希望政府重視失業問題。</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14720" behindDoc="1" locked="0" layoutInCell="1" allowOverlap="1">
                <wp:simplePos x="0" y="0"/>
                <wp:positionH relativeFrom="column">
                  <wp:posOffset>0</wp:posOffset>
                </wp:positionH>
                <wp:positionV relativeFrom="paragraph">
                  <wp:posOffset>183515</wp:posOffset>
                </wp:positionV>
                <wp:extent cx="6565265" cy="1697355"/>
                <wp:effectExtent l="0" t="2540" r="6985" b="5080"/>
                <wp:wrapNone/>
                <wp:docPr id="550" name="Auto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697355"/>
                        </a:xfrm>
                        <a:prstGeom prst="roundRect">
                          <a:avLst>
                            <a:gd name="adj" fmla="val 935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C45147" id="AutoShape 323" o:spid="_x0000_s1026" style="position:absolute;margin-left:0;margin-top:14.45pt;width:516.95pt;height:133.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szCs w:val="22"/>
        </w:rPr>
        <w:t>5.</w:t>
      </w:r>
      <w:r>
        <w:rPr>
          <w:rFonts w:hint="eastAsia"/>
          <w:szCs w:val="22"/>
        </w:rPr>
        <w:tab/>
      </w:r>
      <w:r>
        <w:rPr>
          <w:rFonts w:hint="eastAsia"/>
          <w:szCs w:val="22"/>
        </w:rPr>
        <w:t>關於自我發展的相關理論中，美國社會學家米德（</w:t>
      </w:r>
      <w:r>
        <w:rPr>
          <w:rFonts w:hint="eastAsia"/>
          <w:szCs w:val="22"/>
        </w:rPr>
        <w:t>George Herbert Mead</w:t>
      </w:r>
      <w:r>
        <w:rPr>
          <w:rFonts w:hint="eastAsia"/>
          <w:szCs w:val="22"/>
        </w:rPr>
        <w:t>）的論點備受重視，特別是他提出自我是由主我（</w:t>
      </w:r>
      <w:r>
        <w:rPr>
          <w:rFonts w:hint="eastAsia"/>
          <w:szCs w:val="22"/>
        </w:rPr>
        <w:t>I</w:t>
      </w:r>
      <w:r>
        <w:rPr>
          <w:rFonts w:hint="eastAsia"/>
          <w:szCs w:val="22"/>
        </w:rPr>
        <w:t>）與客我（</w:t>
      </w:r>
      <w:r>
        <w:rPr>
          <w:rFonts w:hint="eastAsia"/>
          <w:szCs w:val="22"/>
        </w:rPr>
        <w:t>me</w:t>
      </w:r>
      <w:r>
        <w:rPr>
          <w:rFonts w:hint="eastAsia"/>
          <w:szCs w:val="22"/>
        </w:rPr>
        <w:t>）所構成的看法。針對其理論的敘述，下列何者正確？</w:t>
      </w:r>
      <w:r>
        <w:rPr>
          <w:szCs w:val="22"/>
        </w:rPr>
        <w:br/>
      </w:r>
      <w:r>
        <w:rPr>
          <w:rFonts w:hint="eastAsia"/>
          <w:szCs w:val="22"/>
        </w:rPr>
        <w:t>(A)</w:t>
      </w:r>
      <w:r>
        <w:rPr>
          <w:rFonts w:hint="eastAsia"/>
          <w:szCs w:val="22"/>
        </w:rPr>
        <w:t>因為主我的作用，個人習慣被動接受社會的規範</w:t>
      </w:r>
      <w:r>
        <w:rPr>
          <w:szCs w:val="22"/>
        </w:rPr>
        <w:br/>
      </w:r>
      <w:r>
        <w:rPr>
          <w:rFonts w:hint="eastAsia"/>
          <w:szCs w:val="22"/>
        </w:rPr>
        <w:t>(B)</w:t>
      </w:r>
      <w:r>
        <w:rPr>
          <w:rFonts w:hint="eastAsia"/>
          <w:szCs w:val="22"/>
        </w:rPr>
        <w:t>因為客我的作用，個人常常會表現出客觀和衝動</w:t>
      </w:r>
      <w:r>
        <w:rPr>
          <w:szCs w:val="22"/>
        </w:rPr>
        <w:br/>
      </w:r>
      <w:r>
        <w:rPr>
          <w:rFonts w:hint="eastAsia"/>
          <w:szCs w:val="22"/>
        </w:rPr>
        <w:t>(C)</w:t>
      </w:r>
      <w:r>
        <w:rPr>
          <w:rFonts w:hint="eastAsia"/>
          <w:szCs w:val="22"/>
        </w:rPr>
        <w:t>若個人的自我受主我的支配多一些，較具創造力</w:t>
      </w:r>
      <w:r>
        <w:rPr>
          <w:szCs w:val="22"/>
        </w:rPr>
        <w:br/>
      </w:r>
      <w:r>
        <w:rPr>
          <w:rFonts w:hint="eastAsia"/>
          <w:szCs w:val="22"/>
        </w:rPr>
        <w:t>(D)</w:t>
      </w:r>
      <w:r>
        <w:rPr>
          <w:rFonts w:hint="eastAsia"/>
          <w:szCs w:val="22"/>
        </w:rPr>
        <w:t>若主我與客我能和諧互動，個人的自我才能成長</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】測驗學生是否了解米德的主、客我與自我形成概念為何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第一課「自我的成長與準備成為公民」</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個人習慣被動接受社會規範應屬「客我」概念之範疇；</w:t>
      </w:r>
      <w:r>
        <w:rPr>
          <w:rFonts w:hint="eastAsia"/>
          <w:szCs w:val="23"/>
        </w:rPr>
        <w:t>(B)</w:t>
      </w:r>
      <w:r>
        <w:rPr>
          <w:rFonts w:hint="eastAsia"/>
          <w:szCs w:val="23"/>
        </w:rPr>
        <w:t>因主我的影響，個人常會出現衝動之舉；</w:t>
      </w:r>
      <w:r>
        <w:rPr>
          <w:rFonts w:hint="eastAsia"/>
          <w:szCs w:val="23"/>
        </w:rPr>
        <w:t>(D)</w:t>
      </w:r>
      <w:r>
        <w:rPr>
          <w:rFonts w:hint="eastAsia"/>
          <w:szCs w:val="23"/>
        </w:rPr>
        <w:t>就米德而言，主我與客我若能和諧互動，個人人格發展方可健全，非如題述般「自我才能成長」。</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0864" behindDoc="1" locked="0" layoutInCell="1" allowOverlap="1">
                <wp:simplePos x="0" y="0"/>
                <wp:positionH relativeFrom="column">
                  <wp:posOffset>0</wp:posOffset>
                </wp:positionH>
                <wp:positionV relativeFrom="paragraph">
                  <wp:posOffset>183515</wp:posOffset>
                </wp:positionV>
                <wp:extent cx="6565265" cy="1730375"/>
                <wp:effectExtent l="0" t="2540" r="6985" b="635"/>
                <wp:wrapNone/>
                <wp:docPr id="549"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30375"/>
                        </a:xfrm>
                        <a:prstGeom prst="roundRect">
                          <a:avLst>
                            <a:gd name="adj" fmla="val 902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8EF652" id="AutoShape 423" o:spid="_x0000_s1026" style="position:absolute;margin-left:0;margin-top:14.45pt;width:516.95pt;height:13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szCs w:val="22"/>
        </w:rPr>
        <w:t>6.</w:t>
      </w:r>
      <w:r>
        <w:rPr>
          <w:rFonts w:hint="eastAsia"/>
          <w:szCs w:val="22"/>
        </w:rPr>
        <w:tab/>
      </w:r>
      <w:r>
        <w:rPr>
          <w:rFonts w:hint="eastAsia"/>
          <w:szCs w:val="22"/>
        </w:rPr>
        <w:t>志願結社的蓬勃發展已經成為當代臺灣多元社會的特徵，透過志願結社，可以形成關心公共事務的社會文化，這正是民主政治蓬勃發展的基礎。下列關於志願結社的敘述何者最為正確？</w:t>
      </w:r>
      <w:r>
        <w:rPr>
          <w:szCs w:val="22"/>
        </w:rPr>
        <w:br/>
      </w:r>
      <w:r>
        <w:rPr>
          <w:rFonts w:hint="eastAsia"/>
          <w:szCs w:val="22"/>
        </w:rPr>
        <w:t>(A)</w:t>
      </w:r>
      <w:r>
        <w:rPr>
          <w:rFonts w:hint="eastAsia"/>
          <w:szCs w:val="22"/>
        </w:rPr>
        <w:t>為民間所發起，但並不包含與政治關係密切的政黨</w:t>
      </w:r>
      <w:r>
        <w:rPr>
          <w:szCs w:val="22"/>
        </w:rPr>
        <w:br/>
      </w:r>
      <w:r>
        <w:rPr>
          <w:rFonts w:hint="eastAsia"/>
          <w:szCs w:val="22"/>
        </w:rPr>
        <w:t>(B)</w:t>
      </w:r>
      <w:r>
        <w:rPr>
          <w:rFonts w:hint="eastAsia"/>
          <w:szCs w:val="22"/>
        </w:rPr>
        <w:t>必須向政府正式立案登記，否則結社行為不具效力</w:t>
      </w:r>
      <w:r>
        <w:rPr>
          <w:szCs w:val="22"/>
        </w:rPr>
        <w:br/>
      </w:r>
      <w:r>
        <w:rPr>
          <w:rFonts w:hint="eastAsia"/>
          <w:szCs w:val="22"/>
        </w:rPr>
        <w:t>(C)</w:t>
      </w:r>
      <w:r>
        <w:rPr>
          <w:rFonts w:hint="eastAsia"/>
          <w:szCs w:val="22"/>
        </w:rPr>
        <w:t>強調公民直接參與公共事務，對政府採取抗爭立場</w:t>
      </w:r>
      <w:r>
        <w:rPr>
          <w:szCs w:val="22"/>
        </w:rPr>
        <w:br/>
      </w:r>
      <w:r>
        <w:rPr>
          <w:rFonts w:hint="eastAsia"/>
          <w:szCs w:val="22"/>
        </w:rPr>
        <w:t>(D)</w:t>
      </w:r>
      <w:r>
        <w:rPr>
          <w:rFonts w:hint="eastAsia"/>
          <w:szCs w:val="22"/>
        </w:rPr>
        <w:t>強調非營利的性質，但仍可採取企業性經營或活動</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】測驗學生是否了解志願結社之相關概念為何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第五課「公民社會的參與」</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w:t>
      </w:r>
      <w:r>
        <w:rPr>
          <w:rFonts w:hint="eastAsia"/>
          <w:szCs w:val="23"/>
        </w:rPr>
        <w:t>所謂志願結社係指人們為了某種共同目標，而建立一定形式的社會團體，且以社會組織的方式保障權益或公共利益的實現稱之。</w:t>
      </w:r>
      <w:r>
        <w:rPr>
          <w:rFonts w:hint="eastAsia"/>
          <w:szCs w:val="23"/>
        </w:rPr>
        <w:t>(A)</w:t>
      </w:r>
      <w:r>
        <w:rPr>
          <w:rFonts w:hint="eastAsia"/>
          <w:szCs w:val="23"/>
        </w:rPr>
        <w:t>志願結社若按「依《人民團體法》分類」，其含括「政治性團體」；</w:t>
      </w:r>
      <w:r>
        <w:rPr>
          <w:rFonts w:hint="eastAsia"/>
          <w:szCs w:val="23"/>
        </w:rPr>
        <w:t>(B)</w:t>
      </w:r>
      <w:r>
        <w:rPr>
          <w:rFonts w:hint="eastAsia"/>
          <w:szCs w:val="23"/>
        </w:rPr>
        <w:t>志願結社屬憲法保障人民自由權之範疇。向政府立案登記者稱作「正式團體」，反之則稱作「非正式團體」，兩者皆屬志願結社之範疇；</w:t>
      </w:r>
      <w:r>
        <w:rPr>
          <w:rFonts w:hint="eastAsia"/>
          <w:szCs w:val="23"/>
        </w:rPr>
        <w:t>(C)</w:t>
      </w:r>
      <w:r>
        <w:rPr>
          <w:rFonts w:hint="eastAsia"/>
          <w:szCs w:val="23"/>
        </w:rPr>
        <w:t>志願結社未必是以參加公共事務為主要範疇，一群志同道合者有目標便可為之。此外，志願結社雖可能對政府採取抗爭立場，但卻未必一定得為之。</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1888" behindDoc="1" locked="0" layoutInCell="1" allowOverlap="1">
                <wp:simplePos x="0" y="0"/>
                <wp:positionH relativeFrom="column">
                  <wp:posOffset>0</wp:posOffset>
                </wp:positionH>
                <wp:positionV relativeFrom="paragraph">
                  <wp:posOffset>183515</wp:posOffset>
                </wp:positionV>
                <wp:extent cx="6565265" cy="1484630"/>
                <wp:effectExtent l="0" t="2540" r="6985" b="8255"/>
                <wp:wrapNone/>
                <wp:docPr id="548" name="Auto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4630"/>
                        </a:xfrm>
                        <a:prstGeom prst="roundRect">
                          <a:avLst>
                            <a:gd name="adj" fmla="val 949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BDA450" id="AutoShape 424" o:spid="_x0000_s1026" style="position:absolute;margin-left:0;margin-top:14.45pt;width:516.95pt;height:116.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szCs w:val="22"/>
        </w:rPr>
        <w:t>7.</w:t>
      </w:r>
      <w:r>
        <w:rPr>
          <w:rFonts w:hint="eastAsia"/>
          <w:szCs w:val="22"/>
        </w:rPr>
        <w:tab/>
      </w:r>
      <w:r>
        <w:rPr>
          <w:rFonts w:hint="eastAsia"/>
          <w:szCs w:val="22"/>
        </w:rPr>
        <w:t>選舉制度對於民主國家的政治制度與政府運作具有關鍵性之影響。根據我國現行的選舉制度，下列敘述何者正確？</w:t>
      </w:r>
      <w:r>
        <w:rPr>
          <w:szCs w:val="22"/>
        </w:rPr>
        <w:br/>
      </w:r>
      <w:r>
        <w:rPr>
          <w:rFonts w:hint="eastAsia"/>
          <w:szCs w:val="22"/>
        </w:rPr>
        <w:t>(A)</w:t>
      </w:r>
      <w:r>
        <w:rPr>
          <w:rFonts w:hint="eastAsia"/>
          <w:szCs w:val="22"/>
        </w:rPr>
        <w:t>總統選舉採取兩輪投票制，故不會產生支持度未能過半的總統</w:t>
      </w:r>
      <w:r>
        <w:rPr>
          <w:szCs w:val="22"/>
        </w:rPr>
        <w:br/>
      </w:r>
      <w:r>
        <w:rPr>
          <w:rFonts w:hint="eastAsia"/>
          <w:szCs w:val="22"/>
        </w:rPr>
        <w:t>(B)</w:t>
      </w:r>
      <w:r>
        <w:rPr>
          <w:rFonts w:hint="eastAsia"/>
          <w:szCs w:val="22"/>
        </w:rPr>
        <w:t>縣市升格為直轄市後，市長的選舉改採單一選區絕對多數決制</w:t>
      </w:r>
      <w:r>
        <w:rPr>
          <w:szCs w:val="22"/>
        </w:rPr>
        <w:br/>
      </w:r>
      <w:r>
        <w:rPr>
          <w:rFonts w:hint="eastAsia"/>
          <w:szCs w:val="22"/>
        </w:rPr>
        <w:t>(C)</w:t>
      </w:r>
      <w:r>
        <w:rPr>
          <w:rFonts w:hint="eastAsia"/>
          <w:szCs w:val="22"/>
        </w:rPr>
        <w:t>縣市議員選舉採取複數選區制，名額較多能兼顧地方多元聲音</w:t>
      </w:r>
      <w:r>
        <w:rPr>
          <w:szCs w:val="22"/>
        </w:rPr>
        <w:br/>
      </w:r>
      <w:r>
        <w:rPr>
          <w:rFonts w:hint="eastAsia"/>
          <w:szCs w:val="22"/>
        </w:rPr>
        <w:t>(D)</w:t>
      </w:r>
      <w:r>
        <w:rPr>
          <w:rFonts w:hint="eastAsia"/>
          <w:szCs w:val="22"/>
        </w:rPr>
        <w:t>立法委員選舉採取絕對多數決制，故能充分代表地方主流意見</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第六課「人民的參政」</w:t>
      </w:r>
      <w:r>
        <w:rPr>
          <w:szCs w:val="22"/>
        </w:rPr>
        <w:br/>
      </w:r>
      <w:r>
        <w:rPr>
          <w:rFonts w:hint="eastAsia"/>
          <w:szCs w:val="22"/>
        </w:rPr>
        <w:t>【</w:t>
      </w:r>
      <w:r>
        <w:rPr>
          <w:rFonts w:eastAsia="DFKai-SB" w:hint="eastAsia"/>
          <w:szCs w:val="22"/>
        </w:rPr>
        <w:t>命題出處</w:t>
      </w:r>
      <w:r>
        <w:rPr>
          <w:rFonts w:hint="eastAsia"/>
          <w:szCs w:val="22"/>
        </w:rPr>
        <w:t>】測驗學生是否了解我國現有選制為何</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我國總統選舉採「一輪投票制」，法國總統大選方採「兩輪投票制」；</w:t>
      </w:r>
      <w:r>
        <w:rPr>
          <w:rFonts w:hint="eastAsia"/>
          <w:szCs w:val="23"/>
        </w:rPr>
        <w:t>(B)</w:t>
      </w:r>
      <w:r>
        <w:rPr>
          <w:rFonts w:hint="eastAsia"/>
          <w:szCs w:val="23"/>
        </w:rPr>
        <w:t>我國縣市長選舉採單一選區制相對多數決；</w:t>
      </w:r>
      <w:r>
        <w:rPr>
          <w:rFonts w:hint="eastAsia"/>
          <w:szCs w:val="23"/>
        </w:rPr>
        <w:t>(D)</w:t>
      </w:r>
      <w:r>
        <w:rPr>
          <w:rFonts w:hint="eastAsia"/>
          <w:szCs w:val="23"/>
        </w:rPr>
        <w:t>我國立委大選採相對多數決制（限分區立委）。</w:t>
      </w: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2912" behindDoc="1" locked="0" layoutInCell="1" allowOverlap="1">
                <wp:simplePos x="0" y="0"/>
                <wp:positionH relativeFrom="column">
                  <wp:posOffset>0</wp:posOffset>
                </wp:positionH>
                <wp:positionV relativeFrom="paragraph">
                  <wp:posOffset>183515</wp:posOffset>
                </wp:positionV>
                <wp:extent cx="6565265" cy="1490980"/>
                <wp:effectExtent l="0" t="2540" r="6985" b="1905"/>
                <wp:wrapNone/>
                <wp:docPr id="547"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0980"/>
                        </a:xfrm>
                        <a:prstGeom prst="roundRect">
                          <a:avLst>
                            <a:gd name="adj" fmla="val 1043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B44F38" id="AutoShape 425" o:spid="_x0000_s1026" style="position:absolute;margin-left:0;margin-top:14.45pt;width:516.95pt;height:11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szCs w:val="22"/>
        </w:rPr>
        <w:t>8.</w:t>
      </w:r>
      <w:r>
        <w:rPr>
          <w:rFonts w:hint="eastAsia"/>
          <w:szCs w:val="22"/>
        </w:rPr>
        <w:tab/>
      </w:r>
      <w:r>
        <w:rPr>
          <w:rFonts w:hint="eastAsia"/>
          <w:szCs w:val="22"/>
        </w:rPr>
        <w:t>公共政策制定過程中，政策合法化乃是一項政策提案取得法定地位的過程，從而使政策對社會產生拘束力並執行之。請問下列敘述何者最能代表政策合法化的內涵？</w:t>
      </w:r>
      <w:r>
        <w:rPr>
          <w:szCs w:val="22"/>
        </w:rPr>
        <w:br/>
      </w:r>
      <w:r>
        <w:rPr>
          <w:rFonts w:hint="eastAsia"/>
          <w:szCs w:val="22"/>
        </w:rPr>
        <w:t>(A)</w:t>
      </w:r>
      <w:r>
        <w:rPr>
          <w:rFonts w:hint="eastAsia"/>
          <w:szCs w:val="22"/>
        </w:rPr>
        <w:t>地方政府針對石化產業投資案，完成設廠地點之環境影響報告</w:t>
      </w:r>
      <w:r>
        <w:rPr>
          <w:szCs w:val="22"/>
        </w:rPr>
        <w:br/>
      </w:r>
      <w:r>
        <w:rPr>
          <w:rFonts w:hint="eastAsia"/>
          <w:szCs w:val="22"/>
        </w:rPr>
        <w:t>(B)</w:t>
      </w:r>
      <w:r>
        <w:rPr>
          <w:rFonts w:hint="eastAsia"/>
          <w:szCs w:val="22"/>
        </w:rPr>
        <w:t>苗栗縣經縣議會表決通過，同意由縣政府撥款舉辦元宵節燈會</w:t>
      </w:r>
      <w:r>
        <w:rPr>
          <w:szCs w:val="22"/>
        </w:rPr>
        <w:br/>
      </w:r>
      <w:r>
        <w:rPr>
          <w:rFonts w:hint="eastAsia"/>
          <w:szCs w:val="22"/>
        </w:rPr>
        <w:t>(C)</w:t>
      </w:r>
      <w:r>
        <w:rPr>
          <w:rFonts w:hint="eastAsia"/>
          <w:szCs w:val="22"/>
        </w:rPr>
        <w:t>經濟部研擬提出「經濟動能推升方案」，據以促進經濟的發展</w:t>
      </w:r>
      <w:r>
        <w:rPr>
          <w:szCs w:val="22"/>
        </w:rPr>
        <w:br/>
      </w:r>
      <w:r>
        <w:rPr>
          <w:rFonts w:hint="eastAsia"/>
          <w:szCs w:val="22"/>
        </w:rPr>
        <w:t>(D)</w:t>
      </w:r>
      <w:r>
        <w:rPr>
          <w:rFonts w:hint="eastAsia"/>
          <w:szCs w:val="22"/>
        </w:rPr>
        <w:t>衛生署完成「萊克多巴胺風險評估報告」，列入食品安全參考</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】測驗學生是否了解政府政策制定流程等相關概念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第四課「政府的運作」</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所謂政策合法化係指政府方案規劃好，並將法案提請機關核准（立法機關）或個人批准（行政機關首長），使其具備合法性。因此僅有選項</w:t>
      </w:r>
      <w:r>
        <w:rPr>
          <w:rFonts w:hint="eastAsia"/>
          <w:szCs w:val="23"/>
        </w:rPr>
        <w:t>(B)</w:t>
      </w:r>
      <w:r>
        <w:rPr>
          <w:rFonts w:hint="eastAsia"/>
          <w:szCs w:val="23"/>
        </w:rPr>
        <w:t>符合政策合法化之概念。</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3936" behindDoc="1" locked="0" layoutInCell="1" allowOverlap="1">
                <wp:simplePos x="0" y="0"/>
                <wp:positionH relativeFrom="column">
                  <wp:posOffset>0</wp:posOffset>
                </wp:positionH>
                <wp:positionV relativeFrom="paragraph">
                  <wp:posOffset>183515</wp:posOffset>
                </wp:positionV>
                <wp:extent cx="6565265" cy="1710055"/>
                <wp:effectExtent l="0" t="2540" r="6985" b="1905"/>
                <wp:wrapNone/>
                <wp:docPr id="546"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00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7F468D" id="AutoShape 426" o:spid="_x0000_s1026" style="position:absolute;margin-left:0;margin-top:14.45pt;width:516.95pt;height:134.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szCs w:val="22"/>
        </w:rPr>
        <w:t>9.</w:t>
      </w:r>
      <w:r>
        <w:rPr>
          <w:rFonts w:hint="eastAsia"/>
          <w:szCs w:val="22"/>
        </w:rPr>
        <w:tab/>
      </w:r>
      <w:r>
        <w:rPr>
          <w:rFonts w:hint="eastAsia"/>
          <w:szCs w:val="22"/>
        </w:rPr>
        <w:t>我國大陸政策制定過程中，</w:t>
      </w:r>
      <w:r>
        <w:rPr>
          <w:rFonts w:hint="eastAsia"/>
          <w:szCs w:val="22"/>
        </w:rPr>
        <w:t>1980</w:t>
      </w:r>
      <w:r>
        <w:rPr>
          <w:rFonts w:hint="eastAsia"/>
          <w:szCs w:val="22"/>
        </w:rPr>
        <w:t>年代蔣經國總統曾提出「三不」政策，</w:t>
      </w:r>
      <w:r>
        <w:rPr>
          <w:rFonts w:hint="eastAsia"/>
          <w:szCs w:val="22"/>
        </w:rPr>
        <w:t>2000</w:t>
      </w:r>
      <w:r>
        <w:rPr>
          <w:rFonts w:hint="eastAsia"/>
          <w:szCs w:val="22"/>
        </w:rPr>
        <w:t>年陳水扁總統曾表達「四不一沒有」的立場，</w:t>
      </w:r>
      <w:r>
        <w:rPr>
          <w:rFonts w:hint="eastAsia"/>
          <w:szCs w:val="22"/>
        </w:rPr>
        <w:t>2008</w:t>
      </w:r>
      <w:r>
        <w:rPr>
          <w:rFonts w:hint="eastAsia"/>
          <w:szCs w:val="22"/>
        </w:rPr>
        <w:t>年馬英九總統就任後，也提出「新三不」的兩岸政策。關於前述「三不」、「四不」與「新三不」這三個政策或立場，以下敘述何者正</w:t>
      </w:r>
      <w:r>
        <w:rPr>
          <w:rFonts w:hint="eastAsia"/>
          <w:spacing w:val="-20"/>
          <w:szCs w:val="22"/>
        </w:rPr>
        <w:t>確</w:t>
      </w:r>
      <w:r>
        <w:rPr>
          <w:rFonts w:hint="eastAsia"/>
          <w:spacing w:val="-100"/>
          <w:szCs w:val="22"/>
        </w:rPr>
        <w:t>？</w:t>
      </w:r>
      <w:r>
        <w:rPr>
          <w:szCs w:val="22"/>
        </w:rPr>
        <w:br/>
      </w:r>
      <w:r>
        <w:rPr>
          <w:rFonts w:hint="eastAsia"/>
          <w:szCs w:val="22"/>
        </w:rPr>
        <w:t>(A)</w:t>
      </w:r>
      <w:r>
        <w:rPr>
          <w:rFonts w:hint="eastAsia"/>
          <w:szCs w:val="22"/>
        </w:rPr>
        <w:t>蔣總統的「三不」，已透露出其晚年企圖打破兩岸對立的現狀</w:t>
      </w:r>
      <w:r>
        <w:rPr>
          <w:szCs w:val="22"/>
        </w:rPr>
        <w:br/>
      </w:r>
      <w:r>
        <w:rPr>
          <w:rFonts w:hint="eastAsia"/>
          <w:szCs w:val="22"/>
        </w:rPr>
        <w:t>(B)</w:t>
      </w:r>
      <w:r>
        <w:rPr>
          <w:rFonts w:hint="eastAsia"/>
          <w:szCs w:val="22"/>
        </w:rPr>
        <w:t>陳總統的「四不」，堅持兩岸「一邊一國」漢賊不兩立的立場</w:t>
      </w:r>
      <w:r>
        <w:rPr>
          <w:szCs w:val="22"/>
        </w:rPr>
        <w:br/>
      </w:r>
      <w:r>
        <w:rPr>
          <w:rFonts w:hint="eastAsia"/>
          <w:szCs w:val="22"/>
        </w:rPr>
        <w:t>(C)</w:t>
      </w:r>
      <w:r>
        <w:rPr>
          <w:rFonts w:hint="eastAsia"/>
          <w:szCs w:val="22"/>
        </w:rPr>
        <w:t>馬總統的「新三不」，跟陳總統「四不」都有「不獨」的意涵</w:t>
      </w:r>
      <w:r>
        <w:rPr>
          <w:szCs w:val="22"/>
        </w:rPr>
        <w:br/>
      </w:r>
      <w:r>
        <w:rPr>
          <w:rFonts w:hint="eastAsia"/>
          <w:szCs w:val="22"/>
        </w:rPr>
        <w:t>(D)</w:t>
      </w:r>
      <w:r>
        <w:rPr>
          <w:rFonts w:hint="eastAsia"/>
          <w:szCs w:val="22"/>
        </w:rPr>
        <w:t>「四不」與「三不」基本上一樣，僅多出了「不會宣布獨立」</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】測驗學生是否了解兩岸政策及及內容概念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第八課「臺海兩岸關係的演變」</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蔣經國三不即「不接觸、不談判、不妥協」；</w:t>
      </w:r>
      <w:r>
        <w:rPr>
          <w:rFonts w:hint="eastAsia"/>
          <w:szCs w:val="23"/>
        </w:rPr>
        <w:t>(B)</w:t>
      </w:r>
      <w:r>
        <w:rPr>
          <w:rFonts w:hint="eastAsia"/>
          <w:szCs w:val="23"/>
        </w:rPr>
        <w:t>陳水扁先生就任總統時曾宣布「四不一沒有」（「不宣布臺獨」、「不變更國號」、「兩國論不入憲」、「不舉行統獨公民投票」、「沒有廢除國統綱領與國統會的問題」）政策。然漢賊不兩立卻為蔣中正總統在位時主張及口號；</w:t>
      </w:r>
      <w:r>
        <w:rPr>
          <w:rFonts w:hint="eastAsia"/>
          <w:szCs w:val="23"/>
        </w:rPr>
        <w:t>(C)</w:t>
      </w:r>
      <w:r>
        <w:rPr>
          <w:rFonts w:hint="eastAsia"/>
          <w:szCs w:val="23"/>
        </w:rPr>
        <w:t>馬英九總統的新三不為「不獨、不統、不武」。對照陳前總統的四不，兩者皆有「不獨」之意涵；</w:t>
      </w:r>
      <w:r>
        <w:rPr>
          <w:rFonts w:hint="eastAsia"/>
          <w:szCs w:val="23"/>
        </w:rPr>
        <w:t>(D)</w:t>
      </w:r>
      <w:r>
        <w:rPr>
          <w:rFonts w:hint="eastAsia"/>
          <w:szCs w:val="23"/>
        </w:rPr>
        <w:t>對照兩者後，四不尚比三不多出「不變更國號」、「兩國論不入憲」、「不舉行統獨公民投票」等概念。</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4960" behindDoc="1" locked="0" layoutInCell="1" allowOverlap="1">
                <wp:simplePos x="0" y="0"/>
                <wp:positionH relativeFrom="column">
                  <wp:posOffset>0</wp:posOffset>
                </wp:positionH>
                <wp:positionV relativeFrom="paragraph">
                  <wp:posOffset>183515</wp:posOffset>
                </wp:positionV>
                <wp:extent cx="6565265" cy="2275840"/>
                <wp:effectExtent l="0" t="2540" r="6985" b="7620"/>
                <wp:wrapNone/>
                <wp:docPr id="545" name="Auto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275840"/>
                        </a:xfrm>
                        <a:prstGeom prst="roundRect">
                          <a:avLst>
                            <a:gd name="adj" fmla="val 560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C01376" id="AutoShape 427" o:spid="_x0000_s1026" style="position:absolute;margin-left:0;margin-top:14.45pt;width:516.95pt;height:179.2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6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ind w:left="521" w:right="181" w:hanging="340"/>
        <w:jc w:val="both"/>
        <w:rPr>
          <w:rFonts w:hint="eastAsia"/>
          <w:szCs w:val="22"/>
        </w:rPr>
      </w:pPr>
      <w:r>
        <w:rPr>
          <w:rFonts w:hint="eastAsia"/>
          <w:b/>
          <w:bCs/>
          <w:w w:val="80"/>
          <w:szCs w:val="22"/>
        </w:rPr>
        <w:t>10.</w:t>
      </w:r>
      <w:r>
        <w:rPr>
          <w:rFonts w:hint="eastAsia"/>
          <w:szCs w:val="22"/>
        </w:rPr>
        <w:tab/>
      </w:r>
      <w:r>
        <w:rPr>
          <w:rFonts w:hint="eastAsia"/>
          <w:szCs w:val="22"/>
        </w:rPr>
        <w:t>某內閣制國家，有甲乙丙丁戊五個政黨，本次國會大選選舉結果如表</w:t>
      </w:r>
      <w:r>
        <w:rPr>
          <w:rFonts w:hint="eastAsia"/>
          <w:szCs w:val="22"/>
        </w:rPr>
        <w:t>1</w:t>
      </w:r>
      <w:r>
        <w:rPr>
          <w:rFonts w:hint="eastAsia"/>
          <w:szCs w:val="22"/>
        </w:rPr>
        <w:t>。依表中資訊判斷，下列有關其聯合內閣組成之敘述何者正確？</w:t>
      </w:r>
    </w:p>
    <w:p w:rsidR="00984C3A" w:rsidRDefault="00984C3A">
      <w:pPr>
        <w:tabs>
          <w:tab w:val="left" w:pos="2892"/>
          <w:tab w:val="left" w:pos="5182"/>
          <w:tab w:val="left" w:pos="7471"/>
        </w:tabs>
        <w:ind w:left="521" w:right="181" w:hanging="340"/>
        <w:jc w:val="center"/>
        <w:rPr>
          <w:rFonts w:hint="eastAsia"/>
          <w:szCs w:val="22"/>
        </w:rPr>
      </w:pPr>
      <w:r>
        <w:rPr>
          <w:rFonts w:hint="eastAsia"/>
          <w:szCs w:val="22"/>
        </w:rPr>
        <w:t>表</w:t>
      </w:r>
      <w:r>
        <w:rPr>
          <w:rFonts w:hint="eastAsia"/>
          <w:szCs w:val="22"/>
        </w:rPr>
        <w:t>1</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72"/>
        <w:gridCol w:w="1572"/>
        <w:gridCol w:w="1572"/>
        <w:gridCol w:w="1572"/>
        <w:gridCol w:w="1572"/>
        <w:gridCol w:w="1572"/>
      </w:tblGrid>
      <w:tr w:rsidR="00000000">
        <w:tblPrEx>
          <w:tblCellMar>
            <w:top w:w="0" w:type="dxa"/>
            <w:bottom w:w="0" w:type="dxa"/>
          </w:tblCellMar>
        </w:tblPrEx>
        <w:tc>
          <w:tcPr>
            <w:tcW w:w="1572" w:type="dxa"/>
            <w:tcMar>
              <w:top w:w="28" w:type="dxa"/>
              <w:bottom w:w="28" w:type="dxa"/>
            </w:tcMar>
            <w:vAlign w:val="center"/>
          </w:tcPr>
          <w:p w:rsidR="00984C3A" w:rsidRDefault="00984C3A">
            <w:pPr>
              <w:jc w:val="center"/>
              <w:rPr>
                <w:rFonts w:hint="eastAsia"/>
                <w:szCs w:val="22"/>
              </w:rPr>
            </w:pPr>
            <w:r>
              <w:rPr>
                <w:rFonts w:hint="eastAsia"/>
                <w:szCs w:val="22"/>
              </w:rPr>
              <w:t>政黨名稱</w:t>
            </w:r>
          </w:p>
        </w:tc>
        <w:tc>
          <w:tcPr>
            <w:tcW w:w="1572" w:type="dxa"/>
            <w:tcMar>
              <w:top w:w="28" w:type="dxa"/>
              <w:bottom w:w="28" w:type="dxa"/>
            </w:tcMar>
            <w:vAlign w:val="center"/>
          </w:tcPr>
          <w:p w:rsidR="00984C3A" w:rsidRDefault="00984C3A">
            <w:pPr>
              <w:jc w:val="center"/>
              <w:rPr>
                <w:rFonts w:hint="eastAsia"/>
                <w:szCs w:val="22"/>
              </w:rPr>
            </w:pPr>
            <w:r>
              <w:rPr>
                <w:rFonts w:hint="eastAsia"/>
                <w:szCs w:val="22"/>
              </w:rPr>
              <w:t>甲</w:t>
            </w:r>
          </w:p>
        </w:tc>
        <w:tc>
          <w:tcPr>
            <w:tcW w:w="1572" w:type="dxa"/>
            <w:tcMar>
              <w:top w:w="28" w:type="dxa"/>
              <w:bottom w:w="28" w:type="dxa"/>
            </w:tcMar>
            <w:vAlign w:val="center"/>
          </w:tcPr>
          <w:p w:rsidR="00984C3A" w:rsidRDefault="00984C3A">
            <w:pPr>
              <w:jc w:val="center"/>
              <w:rPr>
                <w:rFonts w:hint="eastAsia"/>
                <w:szCs w:val="22"/>
              </w:rPr>
            </w:pPr>
            <w:r>
              <w:rPr>
                <w:rFonts w:hint="eastAsia"/>
                <w:szCs w:val="22"/>
              </w:rPr>
              <w:t>乙</w:t>
            </w:r>
          </w:p>
        </w:tc>
        <w:tc>
          <w:tcPr>
            <w:tcW w:w="1572" w:type="dxa"/>
            <w:tcMar>
              <w:top w:w="28" w:type="dxa"/>
              <w:bottom w:w="28" w:type="dxa"/>
            </w:tcMar>
            <w:vAlign w:val="center"/>
          </w:tcPr>
          <w:p w:rsidR="00984C3A" w:rsidRDefault="00984C3A">
            <w:pPr>
              <w:jc w:val="center"/>
              <w:rPr>
                <w:rFonts w:hint="eastAsia"/>
                <w:szCs w:val="22"/>
              </w:rPr>
            </w:pPr>
            <w:r>
              <w:rPr>
                <w:rFonts w:hint="eastAsia"/>
                <w:szCs w:val="22"/>
              </w:rPr>
              <w:t>丙</w:t>
            </w:r>
          </w:p>
        </w:tc>
        <w:tc>
          <w:tcPr>
            <w:tcW w:w="1572" w:type="dxa"/>
            <w:tcMar>
              <w:top w:w="28" w:type="dxa"/>
              <w:bottom w:w="28" w:type="dxa"/>
            </w:tcMar>
            <w:vAlign w:val="center"/>
          </w:tcPr>
          <w:p w:rsidR="00984C3A" w:rsidRDefault="00984C3A">
            <w:pPr>
              <w:jc w:val="center"/>
              <w:rPr>
                <w:rFonts w:hint="eastAsia"/>
                <w:szCs w:val="22"/>
              </w:rPr>
            </w:pPr>
            <w:r>
              <w:rPr>
                <w:rFonts w:hint="eastAsia"/>
                <w:szCs w:val="22"/>
              </w:rPr>
              <w:t>丁</w:t>
            </w:r>
          </w:p>
        </w:tc>
        <w:tc>
          <w:tcPr>
            <w:tcW w:w="1572" w:type="dxa"/>
            <w:tcMar>
              <w:top w:w="28" w:type="dxa"/>
              <w:bottom w:w="28" w:type="dxa"/>
            </w:tcMar>
            <w:vAlign w:val="center"/>
          </w:tcPr>
          <w:p w:rsidR="00984C3A" w:rsidRDefault="00984C3A">
            <w:pPr>
              <w:jc w:val="center"/>
            </w:pPr>
            <w:r>
              <w:rPr>
                <w:rFonts w:hint="eastAsia"/>
                <w:szCs w:val="22"/>
              </w:rPr>
              <w:t>戊</w:t>
            </w:r>
          </w:p>
        </w:tc>
      </w:tr>
      <w:tr w:rsidR="00000000">
        <w:tblPrEx>
          <w:tblCellMar>
            <w:top w:w="0" w:type="dxa"/>
            <w:bottom w:w="0" w:type="dxa"/>
          </w:tblCellMar>
        </w:tblPrEx>
        <w:tc>
          <w:tcPr>
            <w:tcW w:w="1572" w:type="dxa"/>
            <w:tcMar>
              <w:top w:w="28" w:type="dxa"/>
              <w:bottom w:w="28" w:type="dxa"/>
            </w:tcMar>
            <w:vAlign w:val="center"/>
          </w:tcPr>
          <w:p w:rsidR="00984C3A" w:rsidRDefault="00984C3A">
            <w:pPr>
              <w:jc w:val="center"/>
              <w:rPr>
                <w:rFonts w:hint="eastAsia"/>
                <w:szCs w:val="22"/>
              </w:rPr>
            </w:pPr>
            <w:r>
              <w:rPr>
                <w:rFonts w:hint="eastAsia"/>
                <w:szCs w:val="22"/>
              </w:rPr>
              <w:t>國會席次</w:t>
            </w:r>
          </w:p>
        </w:tc>
        <w:tc>
          <w:tcPr>
            <w:tcW w:w="1572" w:type="dxa"/>
            <w:tcMar>
              <w:top w:w="28" w:type="dxa"/>
              <w:bottom w:w="28" w:type="dxa"/>
            </w:tcMar>
            <w:vAlign w:val="center"/>
          </w:tcPr>
          <w:p w:rsidR="00984C3A" w:rsidRDefault="00984C3A">
            <w:pPr>
              <w:jc w:val="center"/>
              <w:rPr>
                <w:rFonts w:hint="eastAsia"/>
                <w:szCs w:val="22"/>
              </w:rPr>
            </w:pPr>
            <w:r>
              <w:rPr>
                <w:szCs w:val="22"/>
              </w:rPr>
              <w:t>8</w:t>
            </w:r>
          </w:p>
        </w:tc>
        <w:tc>
          <w:tcPr>
            <w:tcW w:w="1572" w:type="dxa"/>
            <w:tcMar>
              <w:top w:w="28" w:type="dxa"/>
              <w:bottom w:w="28" w:type="dxa"/>
            </w:tcMar>
            <w:vAlign w:val="center"/>
          </w:tcPr>
          <w:p w:rsidR="00984C3A" w:rsidRDefault="00984C3A">
            <w:pPr>
              <w:jc w:val="center"/>
              <w:rPr>
                <w:rFonts w:hint="eastAsia"/>
                <w:szCs w:val="22"/>
              </w:rPr>
            </w:pPr>
            <w:r>
              <w:rPr>
                <w:szCs w:val="22"/>
              </w:rPr>
              <w:t>21</w:t>
            </w:r>
          </w:p>
        </w:tc>
        <w:tc>
          <w:tcPr>
            <w:tcW w:w="1572" w:type="dxa"/>
            <w:tcMar>
              <w:top w:w="28" w:type="dxa"/>
              <w:bottom w:w="28" w:type="dxa"/>
            </w:tcMar>
            <w:vAlign w:val="center"/>
          </w:tcPr>
          <w:p w:rsidR="00984C3A" w:rsidRDefault="00984C3A">
            <w:pPr>
              <w:jc w:val="center"/>
              <w:rPr>
                <w:rFonts w:hint="eastAsia"/>
                <w:szCs w:val="22"/>
              </w:rPr>
            </w:pPr>
            <w:r>
              <w:rPr>
                <w:szCs w:val="22"/>
              </w:rPr>
              <w:t>26</w:t>
            </w:r>
          </w:p>
        </w:tc>
        <w:tc>
          <w:tcPr>
            <w:tcW w:w="1572" w:type="dxa"/>
            <w:tcMar>
              <w:top w:w="28" w:type="dxa"/>
              <w:bottom w:w="28" w:type="dxa"/>
            </w:tcMar>
            <w:vAlign w:val="center"/>
          </w:tcPr>
          <w:p w:rsidR="00984C3A" w:rsidRDefault="00984C3A">
            <w:pPr>
              <w:jc w:val="center"/>
              <w:rPr>
                <w:rFonts w:hint="eastAsia"/>
                <w:szCs w:val="22"/>
              </w:rPr>
            </w:pPr>
            <w:r>
              <w:rPr>
                <w:szCs w:val="22"/>
              </w:rPr>
              <w:t>12</w:t>
            </w:r>
          </w:p>
        </w:tc>
        <w:tc>
          <w:tcPr>
            <w:tcW w:w="1572" w:type="dxa"/>
            <w:tcMar>
              <w:top w:w="28" w:type="dxa"/>
              <w:bottom w:w="28" w:type="dxa"/>
            </w:tcMar>
            <w:vAlign w:val="center"/>
          </w:tcPr>
          <w:p w:rsidR="00984C3A" w:rsidRDefault="00984C3A">
            <w:pPr>
              <w:jc w:val="center"/>
            </w:pPr>
            <w:r>
              <w:rPr>
                <w:szCs w:val="22"/>
              </w:rPr>
              <w:t>33</w:t>
            </w:r>
          </w:p>
        </w:tc>
      </w:tr>
    </w:tbl>
    <w:p w:rsidR="00984C3A" w:rsidRDefault="00984C3A">
      <w:pPr>
        <w:tabs>
          <w:tab w:val="left" w:pos="2892"/>
          <w:tab w:val="left" w:pos="5182"/>
          <w:tab w:val="left" w:pos="7471"/>
        </w:tabs>
        <w:spacing w:afterLines="40" w:after="146"/>
        <w:ind w:left="521" w:right="181" w:hanging="340"/>
        <w:jc w:val="both"/>
        <w:rPr>
          <w:szCs w:val="22"/>
        </w:rPr>
      </w:pPr>
      <w:r>
        <w:rPr>
          <w:rFonts w:hint="eastAsia"/>
          <w:szCs w:val="22"/>
        </w:rPr>
        <w:tab/>
        <w:t>(A)</w:t>
      </w:r>
      <w:r>
        <w:rPr>
          <w:rFonts w:hint="eastAsia"/>
          <w:szCs w:val="22"/>
        </w:rPr>
        <w:t>甲黨所獲得的席次過少，沒有參與組織聯合內閣的機會</w:t>
      </w:r>
      <w:r>
        <w:rPr>
          <w:szCs w:val="22"/>
        </w:rPr>
        <w:br/>
      </w:r>
      <w:r>
        <w:rPr>
          <w:rFonts w:hint="eastAsia"/>
          <w:szCs w:val="22"/>
        </w:rPr>
        <w:t>(B)</w:t>
      </w:r>
      <w:r>
        <w:rPr>
          <w:rFonts w:hint="eastAsia"/>
          <w:szCs w:val="22"/>
        </w:rPr>
        <w:t>丙黨若不想與過多政黨分享內閣權力，只能與戊黨合作</w:t>
      </w:r>
      <w:r>
        <w:rPr>
          <w:szCs w:val="22"/>
        </w:rPr>
        <w:br/>
      </w:r>
      <w:r>
        <w:rPr>
          <w:rFonts w:hint="eastAsia"/>
          <w:szCs w:val="22"/>
        </w:rPr>
        <w:t>(C)</w:t>
      </w:r>
      <w:r>
        <w:rPr>
          <w:rFonts w:hint="eastAsia"/>
          <w:szCs w:val="22"/>
        </w:rPr>
        <w:t>甲乙丁三黨過半，組成聯合內閣可以獲得國會穩定多數</w:t>
      </w:r>
      <w:r>
        <w:rPr>
          <w:szCs w:val="22"/>
        </w:rPr>
        <w:br/>
      </w:r>
      <w:r>
        <w:rPr>
          <w:rFonts w:hint="eastAsia"/>
          <w:szCs w:val="22"/>
        </w:rPr>
        <w:t>(D)</w:t>
      </w:r>
      <w:r>
        <w:rPr>
          <w:rFonts w:hint="eastAsia"/>
          <w:szCs w:val="22"/>
        </w:rPr>
        <w:t>乙丙兩黨若想合作組閣，只能夠尋求丁黨或戊黨的協助</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】測驗學生是否了解我國內閣制運作制度及方式</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第六課「人民的參政」</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甲政黨當選席次雖少，但仍可與其他政黨組成內閣，依舊有參與組織聯合內閣的機會；</w:t>
      </w:r>
      <w:r>
        <w:rPr>
          <w:rFonts w:hint="eastAsia"/>
          <w:szCs w:val="23"/>
        </w:rPr>
        <w:t>(C)</w:t>
      </w:r>
      <w:r>
        <w:rPr>
          <w:rFonts w:hint="eastAsia"/>
          <w:szCs w:val="23"/>
        </w:rPr>
        <w:t>甲乙丙三黨聯合組成內閣後，雖擁過半之席次，但丁戊兩黨組合後擁</w:t>
      </w:r>
      <w:r>
        <w:rPr>
          <w:rFonts w:hint="eastAsia"/>
          <w:szCs w:val="23"/>
        </w:rPr>
        <w:t>45</w:t>
      </w:r>
      <w:r>
        <w:rPr>
          <w:rFonts w:hint="eastAsia"/>
          <w:szCs w:val="23"/>
        </w:rPr>
        <w:t>席次，距過半僅差</w:t>
      </w:r>
      <w:r>
        <w:rPr>
          <w:rFonts w:hint="eastAsia"/>
          <w:szCs w:val="23"/>
        </w:rPr>
        <w:t>5</w:t>
      </w:r>
      <w:r>
        <w:rPr>
          <w:rFonts w:hint="eastAsia"/>
          <w:szCs w:val="23"/>
        </w:rPr>
        <w:t>個席次，因此在內閣中仍具威脅性之地位；</w:t>
      </w:r>
      <w:r>
        <w:rPr>
          <w:rFonts w:hint="eastAsia"/>
          <w:szCs w:val="23"/>
        </w:rPr>
        <w:t>(D)</w:t>
      </w:r>
      <w:r>
        <w:rPr>
          <w:rFonts w:hint="eastAsia"/>
          <w:szCs w:val="23"/>
        </w:rPr>
        <w:t>乙丙兩政黨結合後，若欲在國會享過半之席次，亦可與甲黨合作，未必僅可找尋丁、戊兩黨合作。</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5984" behindDoc="1" locked="0" layoutInCell="1" allowOverlap="1">
                <wp:simplePos x="0" y="0"/>
                <wp:positionH relativeFrom="column">
                  <wp:posOffset>0</wp:posOffset>
                </wp:positionH>
                <wp:positionV relativeFrom="paragraph">
                  <wp:posOffset>183515</wp:posOffset>
                </wp:positionV>
                <wp:extent cx="6565265" cy="1015365"/>
                <wp:effectExtent l="0" t="2540" r="6985" b="1270"/>
                <wp:wrapNone/>
                <wp:docPr id="544" name="AutoShap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536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D2E1AA" id="AutoShape 428" o:spid="_x0000_s1026" style="position:absolute;margin-left:0;margin-top:14.45pt;width:516.95pt;height:79.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11.</w:t>
      </w:r>
      <w:r>
        <w:rPr>
          <w:rFonts w:hint="eastAsia"/>
          <w:szCs w:val="22"/>
        </w:rPr>
        <w:tab/>
      </w:r>
      <w:r>
        <w:rPr>
          <w:rFonts w:hint="eastAsia"/>
          <w:szCs w:val="22"/>
        </w:rPr>
        <w:t>某重大貪瀆弊案遭揭發後，有公務人員接獲指示：「務必積極主動擴大調查、證據蒐集齊全，將貪瀆集團成員一網打盡，並將貪污之不法所得追回。」下列何者是最可能完成此一要求的公務人員？</w:t>
      </w:r>
      <w:r>
        <w:rPr>
          <w:szCs w:val="22"/>
        </w:rPr>
        <w:br/>
      </w:r>
      <w:r>
        <w:rPr>
          <w:rFonts w:hint="eastAsia"/>
          <w:szCs w:val="22"/>
        </w:rPr>
        <w:t>(A)</w:t>
      </w:r>
      <w:r>
        <w:rPr>
          <w:rFonts w:hint="eastAsia"/>
          <w:szCs w:val="22"/>
        </w:rPr>
        <w:t xml:space="preserve">法官　　</w:t>
      </w:r>
      <w:r>
        <w:rPr>
          <w:rFonts w:hint="eastAsia"/>
          <w:szCs w:val="22"/>
        </w:rPr>
        <w:t>(B)</w:t>
      </w:r>
      <w:r>
        <w:rPr>
          <w:rFonts w:hint="eastAsia"/>
          <w:szCs w:val="22"/>
        </w:rPr>
        <w:t xml:space="preserve">法警　　</w:t>
      </w:r>
      <w:r>
        <w:rPr>
          <w:rFonts w:hint="eastAsia"/>
          <w:szCs w:val="22"/>
        </w:rPr>
        <w:t>(C)</w:t>
      </w:r>
      <w:r>
        <w:rPr>
          <w:rFonts w:hint="eastAsia"/>
          <w:szCs w:val="22"/>
        </w:rPr>
        <w:t xml:space="preserve">書記官　　</w:t>
      </w:r>
      <w:r>
        <w:rPr>
          <w:rFonts w:hint="eastAsia"/>
          <w:szCs w:val="22"/>
        </w:rPr>
        <w:t>(D)</w:t>
      </w:r>
      <w:r>
        <w:rPr>
          <w:rFonts w:hint="eastAsia"/>
          <w:szCs w:val="22"/>
        </w:rPr>
        <w:t>檢察官</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r>
        <w:rPr>
          <w:rFonts w:eastAsia="DFKai-SB" w:hint="eastAsia"/>
          <w:szCs w:val="22"/>
        </w:rPr>
        <w:t>概念中心</w:t>
      </w:r>
      <w:r>
        <w:rPr>
          <w:rFonts w:hint="eastAsia"/>
          <w:szCs w:val="22"/>
        </w:rPr>
        <w:t>】測驗學生是否了解犯罪偵查過程執掌所屬者為何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第八課「糾紛解決機制」</w:t>
      </w:r>
    </w:p>
    <w:p w:rsidR="00984C3A" w:rsidRDefault="00984C3A">
      <w:pPr>
        <w:ind w:left="1678" w:hanging="1440"/>
        <w:jc w:val="both"/>
        <w:rPr>
          <w:szCs w:val="23"/>
        </w:rPr>
      </w:pPr>
      <w:r>
        <w:rPr>
          <w:rFonts w:hint="eastAsia"/>
          <w:szCs w:val="22"/>
        </w:rPr>
        <w:t>【</w:t>
      </w:r>
      <w:r>
        <w:rPr>
          <w:rFonts w:eastAsia="DFKai-SB" w:hint="eastAsia"/>
          <w:szCs w:val="22"/>
        </w:rPr>
        <w:t>試題解析</w:t>
      </w:r>
      <w:r>
        <w:rPr>
          <w:rFonts w:hint="eastAsia"/>
          <w:szCs w:val="22"/>
        </w:rPr>
        <w:t>】</w:t>
      </w:r>
      <w:r>
        <w:rPr>
          <w:rFonts w:hint="eastAsia"/>
          <w:szCs w:val="23"/>
        </w:rPr>
        <w:t>檢察官係扮演行使犯罪追訴權，在刑事案件中負責蒐集犯罪事實，確認是否有犯罪事實，並代表國家決定起訴與否。案件起訴後，再由法官審判。透過題述「務必積極主動擴大調查」可知，此即指檢察官。下表為選項其他公務人員之工作執掌：</w:t>
      </w:r>
    </w:p>
    <w:tbl>
      <w:tblPr>
        <w:tblW w:w="0" w:type="auto"/>
        <w:tblInd w:w="167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56"/>
        <w:gridCol w:w="7615"/>
      </w:tblGrid>
      <w:tr w:rsidR="00000000">
        <w:tblPrEx>
          <w:tblCellMar>
            <w:top w:w="0" w:type="dxa"/>
            <w:bottom w:w="0" w:type="dxa"/>
          </w:tblCellMar>
        </w:tblPrEx>
        <w:tc>
          <w:tcPr>
            <w:tcW w:w="856" w:type="dxa"/>
            <w:vAlign w:val="center"/>
          </w:tcPr>
          <w:p w:rsidR="00984C3A" w:rsidRDefault="00984C3A">
            <w:pPr>
              <w:jc w:val="center"/>
              <w:rPr>
                <w:rFonts w:hint="eastAsia"/>
                <w:szCs w:val="23"/>
              </w:rPr>
            </w:pPr>
            <w:r>
              <w:rPr>
                <w:rFonts w:hint="eastAsia"/>
                <w:szCs w:val="23"/>
              </w:rPr>
              <w:t>法　官</w:t>
            </w:r>
          </w:p>
        </w:tc>
        <w:tc>
          <w:tcPr>
            <w:tcW w:w="7615" w:type="dxa"/>
            <w:vAlign w:val="center"/>
          </w:tcPr>
          <w:p w:rsidR="00984C3A" w:rsidRDefault="00984C3A">
            <w:pPr>
              <w:ind w:leftChars="10" w:left="24"/>
              <w:rPr>
                <w:rFonts w:hint="eastAsia"/>
                <w:szCs w:val="23"/>
              </w:rPr>
            </w:pPr>
            <w:r>
              <w:rPr>
                <w:rFonts w:hint="eastAsia"/>
                <w:szCs w:val="23"/>
              </w:rPr>
              <w:t>在個案中指揮訴訟程序的進行、聆聽兩造辯論，最後針對個案事實依法律規定作成裁判</w:t>
            </w:r>
          </w:p>
        </w:tc>
      </w:tr>
      <w:tr w:rsidR="00000000">
        <w:tblPrEx>
          <w:tblCellMar>
            <w:top w:w="0" w:type="dxa"/>
            <w:bottom w:w="0" w:type="dxa"/>
          </w:tblCellMar>
        </w:tblPrEx>
        <w:tc>
          <w:tcPr>
            <w:tcW w:w="856" w:type="dxa"/>
            <w:vAlign w:val="center"/>
          </w:tcPr>
          <w:p w:rsidR="00984C3A" w:rsidRDefault="00984C3A">
            <w:pPr>
              <w:jc w:val="center"/>
              <w:rPr>
                <w:rFonts w:hint="eastAsia"/>
                <w:szCs w:val="23"/>
              </w:rPr>
            </w:pPr>
            <w:r>
              <w:rPr>
                <w:rFonts w:hint="eastAsia"/>
                <w:szCs w:val="23"/>
              </w:rPr>
              <w:t>法　警</w:t>
            </w:r>
          </w:p>
        </w:tc>
        <w:tc>
          <w:tcPr>
            <w:tcW w:w="7615" w:type="dxa"/>
            <w:vAlign w:val="center"/>
          </w:tcPr>
          <w:p w:rsidR="00984C3A" w:rsidRDefault="00984C3A">
            <w:pPr>
              <w:ind w:leftChars="10" w:left="24"/>
              <w:rPr>
                <w:rFonts w:hint="eastAsia"/>
                <w:szCs w:val="23"/>
              </w:rPr>
            </w:pPr>
            <w:r>
              <w:rPr>
                <w:rFonts w:hint="eastAsia"/>
                <w:szCs w:val="23"/>
              </w:rPr>
              <w:t>法警工作時間配合開庭，因此除值勤外，不須像書記官或執達員、執行員偶有加班機會。不過工作內容為：送達、調查、逮捕、拘提、搜索、警衛、執行、人犯解送、值庭、安全防護等</w:t>
            </w:r>
          </w:p>
        </w:tc>
      </w:tr>
      <w:tr w:rsidR="00000000">
        <w:tblPrEx>
          <w:tblCellMar>
            <w:top w:w="0" w:type="dxa"/>
            <w:bottom w:w="0" w:type="dxa"/>
          </w:tblCellMar>
        </w:tblPrEx>
        <w:tc>
          <w:tcPr>
            <w:tcW w:w="856" w:type="dxa"/>
            <w:vAlign w:val="center"/>
          </w:tcPr>
          <w:p w:rsidR="00984C3A" w:rsidRDefault="00984C3A">
            <w:pPr>
              <w:jc w:val="center"/>
              <w:rPr>
                <w:rFonts w:hint="eastAsia"/>
                <w:szCs w:val="23"/>
              </w:rPr>
            </w:pPr>
            <w:r>
              <w:rPr>
                <w:rFonts w:hint="eastAsia"/>
                <w:szCs w:val="23"/>
              </w:rPr>
              <w:t>書記官</w:t>
            </w:r>
          </w:p>
        </w:tc>
        <w:tc>
          <w:tcPr>
            <w:tcW w:w="7615" w:type="dxa"/>
            <w:vAlign w:val="center"/>
          </w:tcPr>
          <w:p w:rsidR="00984C3A" w:rsidRDefault="00984C3A">
            <w:pPr>
              <w:ind w:leftChars="10" w:left="24"/>
            </w:pPr>
            <w:r>
              <w:rPr>
                <w:rFonts w:hint="eastAsia"/>
                <w:szCs w:val="23"/>
              </w:rPr>
              <w:t>協助法官審判或協助檢察官進行犯罪偵察，並擔任行政與文書工作（如製作訴訟筆錄、填發搜索票與通緝書、製作送達裁判書等）</w:t>
            </w:r>
          </w:p>
        </w:tc>
      </w:tr>
    </w:tbl>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7008" behindDoc="1" locked="0" layoutInCell="1" allowOverlap="1">
                <wp:simplePos x="0" y="0"/>
                <wp:positionH relativeFrom="column">
                  <wp:posOffset>0</wp:posOffset>
                </wp:positionH>
                <wp:positionV relativeFrom="paragraph">
                  <wp:posOffset>183515</wp:posOffset>
                </wp:positionV>
                <wp:extent cx="6565265" cy="1473835"/>
                <wp:effectExtent l="0" t="2540" r="6985" b="0"/>
                <wp:wrapNone/>
                <wp:docPr id="543" name="Auto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7383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BF22B5" id="AutoShape 429" o:spid="_x0000_s1026" style="position:absolute;margin-left:0;margin-top:14.45pt;width:516.95pt;height:116.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12.</w:t>
      </w:r>
      <w:r>
        <w:rPr>
          <w:rFonts w:hint="eastAsia"/>
          <w:szCs w:val="22"/>
        </w:rPr>
        <w:tab/>
      </w:r>
      <w:r>
        <w:rPr>
          <w:rFonts w:hint="eastAsia"/>
          <w:szCs w:val="22"/>
        </w:rPr>
        <w:t>據報載，某雇主因擔心所雇用之勞工不聽指揮或中途離職，於是扣留該受雇人之證件，約定在雇傭關係結束時就會同時歸還。對於上述雇主的行為，下列敘述何者正確？</w:t>
      </w:r>
      <w:r>
        <w:rPr>
          <w:szCs w:val="22"/>
        </w:rPr>
        <w:br/>
      </w:r>
      <w:r>
        <w:rPr>
          <w:rFonts w:hint="eastAsia"/>
          <w:szCs w:val="22"/>
        </w:rPr>
        <w:t>(A)</w:t>
      </w:r>
      <w:r>
        <w:rPr>
          <w:rFonts w:hint="eastAsia"/>
          <w:szCs w:val="22"/>
        </w:rPr>
        <w:t>雇主可能已經觸法，該受雇者可尋求法律協助取回證件</w:t>
      </w:r>
      <w:r>
        <w:rPr>
          <w:szCs w:val="22"/>
        </w:rPr>
        <w:br/>
      </w:r>
      <w:r>
        <w:rPr>
          <w:rFonts w:hint="eastAsia"/>
          <w:szCs w:val="22"/>
        </w:rPr>
        <w:t>(B)</w:t>
      </w:r>
      <w:r>
        <w:rPr>
          <w:rFonts w:hint="eastAsia"/>
          <w:szCs w:val="22"/>
        </w:rPr>
        <w:t>雇主扣留證件雖具有強制性，但並不違背契約自由原則</w:t>
      </w:r>
      <w:r>
        <w:rPr>
          <w:szCs w:val="22"/>
        </w:rPr>
        <w:br/>
      </w:r>
      <w:r>
        <w:rPr>
          <w:rFonts w:hint="eastAsia"/>
          <w:szCs w:val="22"/>
        </w:rPr>
        <w:t>(C)</w:t>
      </w:r>
      <w:r>
        <w:rPr>
          <w:rFonts w:hint="eastAsia"/>
          <w:szCs w:val="22"/>
        </w:rPr>
        <w:t>雇主行為已侵害工作權，大法官會議可宣告此作法違憲</w:t>
      </w:r>
      <w:r>
        <w:rPr>
          <w:szCs w:val="22"/>
        </w:rPr>
        <w:br/>
      </w:r>
      <w:r>
        <w:rPr>
          <w:rFonts w:hint="eastAsia"/>
          <w:szCs w:val="22"/>
        </w:rPr>
        <w:t>(D)</w:t>
      </w:r>
      <w:r>
        <w:rPr>
          <w:rFonts w:hint="eastAsia"/>
          <w:szCs w:val="22"/>
        </w:rPr>
        <w:t>雇主扣留證件作為履行契約之保證，屬私法自治的範圍</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】測驗學生是否了解《民法》契約、大法官職掌等相關概念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第六課「民法與生活」</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(B)(D)</w:t>
      </w:r>
      <w:r>
        <w:rPr>
          <w:rFonts w:hint="eastAsia"/>
          <w:szCs w:val="23"/>
        </w:rPr>
        <w:t>契約訂定不得違反公共秩序、善良風俗。一旦違反，契約訂定堪稱無效，不可主張契約自由、私法自治等契約訂定原則；</w:t>
      </w:r>
      <w:r>
        <w:rPr>
          <w:rFonts w:hint="eastAsia"/>
          <w:szCs w:val="23"/>
        </w:rPr>
        <w:t>(C)</w:t>
      </w:r>
      <w:r>
        <w:rPr>
          <w:rFonts w:hint="eastAsia"/>
          <w:szCs w:val="23"/>
        </w:rPr>
        <w:t>雇主行為雖已侵害勞工之人權，但大法官若欲宣告雇主行為違憲，不可主動為之。須有相關人員提請釋憲後（其中人民、政黨等需用盡所有救濟途徑），大法官方可被動進行釋憲。</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8032" behindDoc="1" locked="0" layoutInCell="1" allowOverlap="1">
                <wp:simplePos x="0" y="0"/>
                <wp:positionH relativeFrom="column">
                  <wp:posOffset>0</wp:posOffset>
                </wp:positionH>
                <wp:positionV relativeFrom="paragraph">
                  <wp:posOffset>183515</wp:posOffset>
                </wp:positionV>
                <wp:extent cx="6565265" cy="1487170"/>
                <wp:effectExtent l="0" t="2540" r="6985" b="5715"/>
                <wp:wrapNone/>
                <wp:docPr id="542" name="Auto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717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C9C217" id="AutoShape 430" o:spid="_x0000_s1026" style="position:absolute;margin-left:0;margin-top:14.45pt;width:516.95pt;height:117.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13.</w:t>
      </w:r>
      <w:r>
        <w:rPr>
          <w:rFonts w:hint="eastAsia"/>
          <w:szCs w:val="22"/>
        </w:rPr>
        <w:tab/>
      </w:r>
      <w:r>
        <w:rPr>
          <w:rFonts w:hint="eastAsia"/>
          <w:szCs w:val="22"/>
        </w:rPr>
        <w:t>某甲因違反《集會遊行法》遭到檢察官起訴，法官在審理該案件時，認為該法部分條文有違憲疑慮，依據法律規定，下列何項作法較為妥適？</w:t>
      </w:r>
      <w:r>
        <w:rPr>
          <w:szCs w:val="22"/>
        </w:rPr>
        <w:br/>
      </w:r>
      <w:r>
        <w:rPr>
          <w:rFonts w:hint="eastAsia"/>
          <w:szCs w:val="22"/>
        </w:rPr>
        <w:t>(A)</w:t>
      </w:r>
      <w:r>
        <w:rPr>
          <w:rFonts w:hint="eastAsia"/>
          <w:szCs w:val="22"/>
        </w:rPr>
        <w:t>法官可告知該案件之當事人，向司法院大法官提出釋憲聲請以解決此問題</w:t>
      </w:r>
      <w:r>
        <w:rPr>
          <w:szCs w:val="22"/>
        </w:rPr>
        <w:br/>
      </w:r>
      <w:r>
        <w:rPr>
          <w:rFonts w:hint="eastAsia"/>
          <w:szCs w:val="22"/>
        </w:rPr>
        <w:t>(B)</w:t>
      </w:r>
      <w:r>
        <w:rPr>
          <w:rFonts w:hint="eastAsia"/>
          <w:szCs w:val="22"/>
        </w:rPr>
        <w:t>法官可暫停該訴訟審理，備齊理由向司法院大法官提出釋憲聲請以求解決</w:t>
      </w:r>
      <w:r>
        <w:rPr>
          <w:szCs w:val="22"/>
        </w:rPr>
        <w:br/>
      </w:r>
      <w:r>
        <w:rPr>
          <w:rFonts w:hint="eastAsia"/>
          <w:szCs w:val="22"/>
        </w:rPr>
        <w:t>(C)</w:t>
      </w:r>
      <w:r>
        <w:rPr>
          <w:rFonts w:hint="eastAsia"/>
          <w:szCs w:val="22"/>
        </w:rPr>
        <w:t>該案件當事人可要求法官依惡法非法精神，認定該法條違憲並判決其無罪</w:t>
      </w:r>
      <w:r>
        <w:rPr>
          <w:szCs w:val="22"/>
        </w:rPr>
        <w:br/>
      </w:r>
      <w:r>
        <w:rPr>
          <w:rFonts w:hint="eastAsia"/>
          <w:szCs w:val="22"/>
        </w:rPr>
        <w:t>(D)</w:t>
      </w:r>
      <w:r>
        <w:rPr>
          <w:rFonts w:hint="eastAsia"/>
          <w:szCs w:val="22"/>
        </w:rPr>
        <w:t>該案件當事人可根據信賴保護原則，對行政機關提出訴願要求撤銷原處分</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】測驗學生是否了解憲法解釋之相關要件</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第四課「憲法與人權」、第三冊第五課「行政法與生活」、第三冊第八課「紛爭解決機制」、選修（上）第五課「憲法與釋憲制度」</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透過題述無法判斷案件當事人是否已用盡司法救濟途徑。因個人若欲聲請釋憲，需用盡所有司法救濟途徑方可為之；</w:t>
      </w:r>
      <w:r>
        <w:rPr>
          <w:rFonts w:hint="eastAsia"/>
          <w:szCs w:val="23"/>
        </w:rPr>
        <w:t>(C)</w:t>
      </w:r>
      <w:r>
        <w:rPr>
          <w:rFonts w:hint="eastAsia"/>
          <w:szCs w:val="23"/>
        </w:rPr>
        <w:t>可宣告違憲僅限大法官，法官不可逕行之；</w:t>
      </w:r>
      <w:r>
        <w:rPr>
          <w:rFonts w:hint="eastAsia"/>
          <w:szCs w:val="23"/>
        </w:rPr>
        <w:t>(D)</w:t>
      </w:r>
      <w:r>
        <w:rPr>
          <w:rFonts w:hint="eastAsia"/>
          <w:szCs w:val="23"/>
        </w:rPr>
        <w:t>行政法上信賴保護原則係指行政法規公布施行後，該法規依法定程序修改或廢止時，應兼顧規範對象信賴利益的保護稱之。其與條文違憲後的司法救濟概念較無相關。</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9056" behindDoc="1" locked="0" layoutInCell="1" allowOverlap="1">
                <wp:simplePos x="0" y="0"/>
                <wp:positionH relativeFrom="column">
                  <wp:posOffset>0</wp:posOffset>
                </wp:positionH>
                <wp:positionV relativeFrom="paragraph">
                  <wp:posOffset>183515</wp:posOffset>
                </wp:positionV>
                <wp:extent cx="6565265" cy="1710055"/>
                <wp:effectExtent l="0" t="2540" r="6985" b="1905"/>
                <wp:wrapNone/>
                <wp:docPr id="541"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0055"/>
                        </a:xfrm>
                        <a:prstGeom prst="roundRect">
                          <a:avLst>
                            <a:gd name="adj" fmla="val 969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F0ED7C" id="AutoShape 431" o:spid="_x0000_s1026" style="position:absolute;margin-left:0;margin-top:14.45pt;width:516.95pt;height:134.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3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14.</w:t>
      </w:r>
      <w:r>
        <w:rPr>
          <w:rFonts w:hint="eastAsia"/>
          <w:szCs w:val="22"/>
        </w:rPr>
        <w:tab/>
      </w:r>
      <w:r>
        <w:rPr>
          <w:rFonts w:hint="eastAsia"/>
          <w:szCs w:val="22"/>
        </w:rPr>
        <w:t>父母早逝、沒有妻小的獨子大德與年邁祖母相依為命。某日大德駕車不小心撞傷路人小芬，造成小芬身受重傷，約定賠償</w:t>
      </w:r>
      <w:r>
        <w:rPr>
          <w:rFonts w:hint="eastAsia"/>
          <w:szCs w:val="22"/>
        </w:rPr>
        <w:t>50</w:t>
      </w:r>
      <w:r>
        <w:rPr>
          <w:rFonts w:hint="eastAsia"/>
          <w:szCs w:val="22"/>
        </w:rPr>
        <w:t>萬元。一週後，大德因病身故，只留下存款</w:t>
      </w:r>
      <w:r>
        <w:rPr>
          <w:rFonts w:hint="eastAsia"/>
          <w:szCs w:val="22"/>
        </w:rPr>
        <w:t>10</w:t>
      </w:r>
      <w:r>
        <w:rPr>
          <w:rFonts w:hint="eastAsia"/>
          <w:szCs w:val="22"/>
        </w:rPr>
        <w:t>萬元，小芬只好轉向大德的祖母求償。關於上述賠償，下列選項何者正確？</w:t>
      </w:r>
      <w:r>
        <w:rPr>
          <w:szCs w:val="22"/>
        </w:rPr>
        <w:br/>
      </w:r>
      <w:r>
        <w:rPr>
          <w:rFonts w:hint="eastAsia"/>
          <w:szCs w:val="22"/>
        </w:rPr>
        <w:t>(A)</w:t>
      </w:r>
      <w:r>
        <w:rPr>
          <w:rFonts w:hint="eastAsia"/>
          <w:szCs w:val="22"/>
        </w:rPr>
        <w:t>大德的祖母並非法律所定之繼承人，所以小芬的求償於法無據</w:t>
      </w:r>
      <w:r>
        <w:rPr>
          <w:szCs w:val="22"/>
        </w:rPr>
        <w:br/>
      </w:r>
      <w:r>
        <w:rPr>
          <w:rFonts w:hint="eastAsia"/>
          <w:szCs w:val="22"/>
        </w:rPr>
        <w:t>(B)</w:t>
      </w:r>
      <w:r>
        <w:rPr>
          <w:rFonts w:hint="eastAsia"/>
          <w:szCs w:val="22"/>
        </w:rPr>
        <w:t>除非大德的祖母依法拋棄繼承，否則小芬可以向她求償</w:t>
      </w:r>
      <w:r>
        <w:rPr>
          <w:rFonts w:hint="eastAsia"/>
          <w:szCs w:val="22"/>
        </w:rPr>
        <w:t>50</w:t>
      </w:r>
      <w:r>
        <w:rPr>
          <w:rFonts w:hint="eastAsia"/>
          <w:szCs w:val="22"/>
        </w:rPr>
        <w:t>萬元</w:t>
      </w:r>
      <w:r>
        <w:rPr>
          <w:szCs w:val="22"/>
        </w:rPr>
        <w:br/>
      </w:r>
      <w:r>
        <w:rPr>
          <w:rFonts w:hint="eastAsia"/>
          <w:szCs w:val="22"/>
        </w:rPr>
        <w:t>(C)</w:t>
      </w:r>
      <w:r>
        <w:rPr>
          <w:rFonts w:hint="eastAsia"/>
          <w:szCs w:val="22"/>
        </w:rPr>
        <w:t>就算大德的祖母未依法拋棄繼承，也只須對小芬負</w:t>
      </w:r>
      <w:r>
        <w:rPr>
          <w:rFonts w:hint="eastAsia"/>
          <w:szCs w:val="22"/>
        </w:rPr>
        <w:t>10</w:t>
      </w:r>
      <w:r>
        <w:rPr>
          <w:rFonts w:hint="eastAsia"/>
          <w:szCs w:val="22"/>
        </w:rPr>
        <w:t>萬元的清償責任</w:t>
      </w:r>
      <w:r>
        <w:rPr>
          <w:szCs w:val="22"/>
        </w:rPr>
        <w:br/>
      </w:r>
      <w:r>
        <w:rPr>
          <w:rFonts w:hint="eastAsia"/>
          <w:szCs w:val="22"/>
        </w:rPr>
        <w:t>(D)</w:t>
      </w:r>
      <w:r>
        <w:rPr>
          <w:rFonts w:hint="eastAsia"/>
          <w:szCs w:val="22"/>
        </w:rPr>
        <w:t>肇事的人是大德，只有大德有賠償義務，小芬不可向大德的祖母求償</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】測驗學生是否了解民法繼承之相關概念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第六課「民法與生活」</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大德逝世後，因其身後並無至親，僅獨留祖母，祖母可謂其第一順位繼承人。小芬自然有權依法求償；</w:t>
      </w:r>
      <w:r>
        <w:rPr>
          <w:rFonts w:hint="eastAsia"/>
          <w:szCs w:val="23"/>
        </w:rPr>
        <w:t>(B)(D)</w:t>
      </w:r>
      <w:r>
        <w:rPr>
          <w:rFonts w:hint="eastAsia"/>
          <w:szCs w:val="23"/>
        </w:rPr>
        <w:t>拋棄繼承係指脫離跟繼承一切相關的事務稱之。「拋棄繼承」須辦理兩項手續，一是在知悉得繼承之時起三個月內以書面向法院辦理，二是以書面通知因為他拋棄繼承而下一順位應為繼承的人。然祖母若採法定的「限定繼承」（編按：繼承人對於被繼承人之債務，以因繼承所得遺產為限，負清償責任且必須在三個月內提出遺產清冊，向債權人進行償還，稱為「限定繼承」），小芬亦無法向祖母主張</w:t>
      </w:r>
      <w:r>
        <w:rPr>
          <w:rFonts w:hint="eastAsia"/>
          <w:szCs w:val="23"/>
        </w:rPr>
        <w:t>50</w:t>
      </w:r>
      <w:r>
        <w:rPr>
          <w:rFonts w:hint="eastAsia"/>
          <w:szCs w:val="23"/>
        </w:rPr>
        <w:t>萬元的求償金，祖母僅需就其繼承的</w:t>
      </w:r>
      <w:r>
        <w:rPr>
          <w:rFonts w:hint="eastAsia"/>
          <w:szCs w:val="23"/>
        </w:rPr>
        <w:t>10</w:t>
      </w:r>
      <w:r>
        <w:rPr>
          <w:rFonts w:hint="eastAsia"/>
          <w:szCs w:val="23"/>
        </w:rPr>
        <w:t>萬元賠償給小芬，不足額部分祖母無須承擔。</w:t>
      </w:r>
    </w:p>
    <w:p w:rsidR="00984C3A" w:rsidRDefault="00984C3A">
      <w:pPr>
        <w:ind w:left="1678" w:hanging="1440"/>
        <w:jc w:val="both"/>
        <w:rPr>
          <w:rFonts w:hint="eastAsia"/>
          <w:szCs w:val="23"/>
        </w:rPr>
      </w:pPr>
    </w:p>
    <w:p w:rsidR="00984C3A" w:rsidRDefault="00984C3A">
      <w:pPr>
        <w:ind w:left="1678" w:hanging="1440"/>
        <w:jc w:val="both"/>
        <w:rPr>
          <w:rFonts w:hint="eastAsia"/>
          <w:szCs w:val="23"/>
        </w:rPr>
      </w:pPr>
    </w:p>
    <w:p w:rsidR="00984C3A" w:rsidRDefault="00984C3A">
      <w:pPr>
        <w:ind w:left="1678" w:hanging="1440"/>
        <w:jc w:val="both"/>
        <w:rPr>
          <w:rFonts w:hint="eastAsia"/>
          <w:szCs w:val="23"/>
        </w:rPr>
      </w:pPr>
    </w:p>
    <w:p w:rsidR="00984C3A" w:rsidRDefault="00984C3A">
      <w:pPr>
        <w:ind w:left="1678" w:hanging="1440"/>
        <w:jc w:val="both"/>
        <w:rPr>
          <w:rFonts w:hint="eastAsia"/>
          <w:szCs w:val="23"/>
        </w:rPr>
      </w:pP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0080" behindDoc="1" locked="0" layoutInCell="1" allowOverlap="1">
                <wp:simplePos x="0" y="0"/>
                <wp:positionH relativeFrom="column">
                  <wp:posOffset>0</wp:posOffset>
                </wp:positionH>
                <wp:positionV relativeFrom="paragraph">
                  <wp:posOffset>183515</wp:posOffset>
                </wp:positionV>
                <wp:extent cx="6565265" cy="2454910"/>
                <wp:effectExtent l="0" t="2540" r="6985" b="0"/>
                <wp:wrapNone/>
                <wp:docPr id="540"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454910"/>
                        </a:xfrm>
                        <a:prstGeom prst="roundRect">
                          <a:avLst>
                            <a:gd name="adj" fmla="val 607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334501" id="AutoShape 432" o:spid="_x0000_s1026" style="position:absolute;margin-left:0;margin-top:14.45pt;width:516.95pt;height:193.3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" fillcolor="#e6ffff" stroked="f">
                <v:textbox inset="0,0,0,0"/>
              </v:roundrect>
            </w:pict>
          </mc:Fallback>
        </mc:AlternateContent>
      </w:r>
    </w:p>
    <w:p w:rsidR="00984C3A" w:rsidRDefault="00984C3A">
      <w:pPr>
        <w:tabs>
          <w:tab w:val="left" w:pos="2892"/>
          <w:tab w:val="left" w:pos="5182"/>
          <w:tab w:val="left" w:pos="7471"/>
        </w:tabs>
        <w:ind w:left="521" w:right="181" w:hanging="340"/>
        <w:jc w:val="both"/>
        <w:rPr>
          <w:rFonts w:hint="eastAsia"/>
          <w:szCs w:val="22"/>
        </w:rPr>
      </w:pPr>
      <w:r>
        <w:rPr>
          <w:rFonts w:hint="eastAsia"/>
          <w:b/>
          <w:bCs/>
          <w:w w:val="80"/>
          <w:szCs w:val="22"/>
        </w:rPr>
        <w:t>15.</w:t>
      </w:r>
      <w:r>
        <w:rPr>
          <w:rFonts w:hint="eastAsia"/>
          <w:szCs w:val="22"/>
        </w:rPr>
        <w:tab/>
      </w:r>
      <w:r>
        <w:rPr>
          <w:rFonts w:hint="eastAsia"/>
          <w:szCs w:val="22"/>
        </w:rPr>
        <w:t>表</w:t>
      </w:r>
      <w:r>
        <w:rPr>
          <w:rFonts w:hint="eastAsia"/>
          <w:szCs w:val="22"/>
        </w:rPr>
        <w:t>2</w:t>
      </w:r>
      <w:r>
        <w:rPr>
          <w:rFonts w:hint="eastAsia"/>
          <w:szCs w:val="22"/>
        </w:rPr>
        <w:t>為航空公司臺北飛航上海的方式、平均票價以及機位供給、需求狀況。請問以下描述或解釋不同飛行方式供需狀況差異的敘述何者正確？</w:t>
      </w:r>
    </w:p>
    <w:p w:rsidR="00984C3A" w:rsidRDefault="00984C3A">
      <w:pPr>
        <w:tabs>
          <w:tab w:val="left" w:pos="2892"/>
          <w:tab w:val="left" w:pos="5182"/>
          <w:tab w:val="left" w:pos="7471"/>
        </w:tabs>
        <w:ind w:left="521" w:right="181" w:hanging="340"/>
        <w:jc w:val="center"/>
        <w:rPr>
          <w:szCs w:val="22"/>
        </w:rPr>
      </w:pPr>
      <w:r>
        <w:rPr>
          <w:rFonts w:hint="eastAsia"/>
          <w:szCs w:val="22"/>
        </w:rPr>
        <w:t>表</w:t>
      </w:r>
      <w:r>
        <w:rPr>
          <w:rFonts w:hint="eastAsia"/>
          <w:szCs w:val="22"/>
        </w:rPr>
        <w:t>2</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35"/>
        <w:gridCol w:w="2435"/>
        <w:gridCol w:w="2435"/>
        <w:gridCol w:w="2099"/>
      </w:tblGrid>
      <w:tr w:rsidR="00000000">
        <w:tblPrEx>
          <w:tblCellMar>
            <w:top w:w="0" w:type="dxa"/>
            <w:bottom w:w="0" w:type="dxa"/>
          </w:tblCellMar>
        </w:tblPrEx>
        <w:tc>
          <w:tcPr>
            <w:tcW w:w="2435" w:type="dxa"/>
          </w:tcPr>
          <w:p w:rsidR="00984C3A" w:rsidRDefault="00984C3A">
            <w:pPr>
              <w:ind w:right="181"/>
              <w:jc w:val="center"/>
              <w:rPr>
                <w:rFonts w:hint="eastAsia"/>
                <w:szCs w:val="22"/>
              </w:rPr>
            </w:pPr>
            <w:r>
              <w:rPr>
                <w:rFonts w:hint="eastAsia"/>
                <w:szCs w:val="22"/>
              </w:rPr>
              <w:t>飛行方式</w:t>
            </w:r>
          </w:p>
        </w:tc>
        <w:tc>
          <w:tcPr>
            <w:tcW w:w="2435" w:type="dxa"/>
          </w:tcPr>
          <w:p w:rsidR="00984C3A" w:rsidRDefault="00984C3A">
            <w:pPr>
              <w:ind w:right="181"/>
              <w:jc w:val="center"/>
              <w:rPr>
                <w:rFonts w:hint="eastAsia"/>
                <w:szCs w:val="22"/>
              </w:rPr>
            </w:pPr>
            <w:r>
              <w:rPr>
                <w:rFonts w:hint="eastAsia"/>
                <w:szCs w:val="22"/>
              </w:rPr>
              <w:t>票價</w:t>
            </w:r>
          </w:p>
        </w:tc>
        <w:tc>
          <w:tcPr>
            <w:tcW w:w="2435" w:type="dxa"/>
          </w:tcPr>
          <w:p w:rsidR="00984C3A" w:rsidRDefault="00984C3A">
            <w:pPr>
              <w:ind w:right="181"/>
              <w:jc w:val="center"/>
              <w:rPr>
                <w:rFonts w:hint="eastAsia"/>
                <w:szCs w:val="22"/>
              </w:rPr>
            </w:pPr>
            <w:r>
              <w:rPr>
                <w:rFonts w:hint="eastAsia"/>
                <w:szCs w:val="22"/>
              </w:rPr>
              <w:t>機位供給</w:t>
            </w:r>
          </w:p>
        </w:tc>
        <w:tc>
          <w:tcPr>
            <w:tcW w:w="2099" w:type="dxa"/>
          </w:tcPr>
          <w:p w:rsidR="00984C3A" w:rsidRDefault="00984C3A">
            <w:pPr>
              <w:ind w:right="181"/>
              <w:jc w:val="center"/>
              <w:rPr>
                <w:rFonts w:hint="eastAsia"/>
                <w:szCs w:val="22"/>
              </w:rPr>
            </w:pPr>
            <w:r>
              <w:rPr>
                <w:rFonts w:hint="eastAsia"/>
                <w:szCs w:val="22"/>
              </w:rPr>
              <w:t>機位需求</w:t>
            </w:r>
          </w:p>
        </w:tc>
      </w:tr>
      <w:tr w:rsidR="00000000">
        <w:tblPrEx>
          <w:tblCellMar>
            <w:top w:w="0" w:type="dxa"/>
            <w:bottom w:w="0" w:type="dxa"/>
          </w:tblCellMar>
        </w:tblPrEx>
        <w:tc>
          <w:tcPr>
            <w:tcW w:w="2435" w:type="dxa"/>
          </w:tcPr>
          <w:p w:rsidR="00984C3A" w:rsidRDefault="00984C3A">
            <w:pPr>
              <w:ind w:right="181"/>
              <w:jc w:val="center"/>
              <w:rPr>
                <w:rFonts w:hint="eastAsia"/>
                <w:szCs w:val="22"/>
              </w:rPr>
            </w:pPr>
            <w:r>
              <w:rPr>
                <w:rFonts w:hint="eastAsia"/>
                <w:szCs w:val="22"/>
              </w:rPr>
              <w:t>臺北直飛上海</w:t>
            </w:r>
          </w:p>
        </w:tc>
        <w:tc>
          <w:tcPr>
            <w:tcW w:w="2435" w:type="dxa"/>
          </w:tcPr>
          <w:p w:rsidR="00984C3A" w:rsidRDefault="00984C3A">
            <w:pPr>
              <w:ind w:right="181"/>
              <w:jc w:val="center"/>
              <w:rPr>
                <w:rFonts w:hint="eastAsia"/>
                <w:szCs w:val="22"/>
              </w:rPr>
            </w:pPr>
            <w:r>
              <w:rPr>
                <w:rFonts w:hint="eastAsia"/>
                <w:szCs w:val="22"/>
              </w:rPr>
              <w:t>新臺幣</w:t>
            </w:r>
            <w:r>
              <w:rPr>
                <w:rFonts w:hint="eastAsia"/>
                <w:szCs w:val="22"/>
              </w:rPr>
              <w:t>15,000</w:t>
            </w:r>
            <w:r>
              <w:rPr>
                <w:rFonts w:hint="eastAsia"/>
                <w:szCs w:val="22"/>
              </w:rPr>
              <w:t>元</w:t>
            </w:r>
          </w:p>
        </w:tc>
        <w:tc>
          <w:tcPr>
            <w:tcW w:w="2435" w:type="dxa"/>
          </w:tcPr>
          <w:p w:rsidR="00984C3A" w:rsidRDefault="00984C3A">
            <w:pPr>
              <w:ind w:right="181"/>
              <w:jc w:val="center"/>
              <w:rPr>
                <w:rFonts w:hint="eastAsia"/>
                <w:szCs w:val="22"/>
              </w:rPr>
            </w:pPr>
            <w:r>
              <w:rPr>
                <w:rFonts w:hint="eastAsia"/>
                <w:szCs w:val="22"/>
              </w:rPr>
              <w:t>3,500</w:t>
            </w:r>
            <w:r>
              <w:rPr>
                <w:rFonts w:hint="eastAsia"/>
                <w:szCs w:val="22"/>
              </w:rPr>
              <w:t>位</w:t>
            </w:r>
          </w:p>
        </w:tc>
        <w:tc>
          <w:tcPr>
            <w:tcW w:w="2099" w:type="dxa"/>
          </w:tcPr>
          <w:p w:rsidR="00984C3A" w:rsidRDefault="00984C3A">
            <w:pPr>
              <w:ind w:right="181"/>
              <w:jc w:val="center"/>
              <w:rPr>
                <w:rFonts w:hint="eastAsia"/>
                <w:szCs w:val="22"/>
              </w:rPr>
            </w:pPr>
            <w:r>
              <w:rPr>
                <w:rFonts w:hint="eastAsia"/>
                <w:szCs w:val="22"/>
              </w:rPr>
              <w:t>4,500</w:t>
            </w:r>
            <w:r>
              <w:rPr>
                <w:rFonts w:hint="eastAsia"/>
                <w:szCs w:val="22"/>
              </w:rPr>
              <w:t>位</w:t>
            </w:r>
          </w:p>
        </w:tc>
      </w:tr>
      <w:tr w:rsidR="00000000">
        <w:tblPrEx>
          <w:tblCellMar>
            <w:top w:w="0" w:type="dxa"/>
            <w:bottom w:w="0" w:type="dxa"/>
          </w:tblCellMar>
        </w:tblPrEx>
        <w:tc>
          <w:tcPr>
            <w:tcW w:w="2435" w:type="dxa"/>
          </w:tcPr>
          <w:p w:rsidR="00984C3A" w:rsidRDefault="00984C3A">
            <w:pPr>
              <w:jc w:val="center"/>
              <w:rPr>
                <w:rFonts w:hint="eastAsia"/>
                <w:szCs w:val="22"/>
              </w:rPr>
            </w:pPr>
            <w:r>
              <w:rPr>
                <w:rFonts w:hint="eastAsia"/>
                <w:szCs w:val="22"/>
              </w:rPr>
              <w:t>臺北經香港至上海</w:t>
            </w:r>
          </w:p>
        </w:tc>
        <w:tc>
          <w:tcPr>
            <w:tcW w:w="2435" w:type="dxa"/>
          </w:tcPr>
          <w:p w:rsidR="00984C3A" w:rsidRDefault="00984C3A">
            <w:pPr>
              <w:ind w:right="181"/>
              <w:jc w:val="center"/>
              <w:rPr>
                <w:rFonts w:hint="eastAsia"/>
                <w:szCs w:val="22"/>
              </w:rPr>
            </w:pPr>
            <w:r>
              <w:rPr>
                <w:rFonts w:hint="eastAsia"/>
                <w:szCs w:val="22"/>
              </w:rPr>
              <w:t>新臺幣</w:t>
            </w:r>
            <w:r>
              <w:rPr>
                <w:rFonts w:hint="eastAsia"/>
                <w:szCs w:val="22"/>
              </w:rPr>
              <w:t>10,000</w:t>
            </w:r>
            <w:r>
              <w:rPr>
                <w:rFonts w:hint="eastAsia"/>
                <w:szCs w:val="22"/>
              </w:rPr>
              <w:t>元</w:t>
            </w:r>
          </w:p>
        </w:tc>
        <w:tc>
          <w:tcPr>
            <w:tcW w:w="2435" w:type="dxa"/>
          </w:tcPr>
          <w:p w:rsidR="00984C3A" w:rsidRDefault="00984C3A">
            <w:pPr>
              <w:ind w:right="181"/>
              <w:jc w:val="center"/>
              <w:rPr>
                <w:rFonts w:hint="eastAsia"/>
                <w:szCs w:val="22"/>
              </w:rPr>
            </w:pPr>
            <w:r>
              <w:rPr>
                <w:rFonts w:hint="eastAsia"/>
                <w:szCs w:val="22"/>
              </w:rPr>
              <w:t>2,000</w:t>
            </w:r>
            <w:r>
              <w:rPr>
                <w:rFonts w:hint="eastAsia"/>
                <w:szCs w:val="22"/>
              </w:rPr>
              <w:t>位</w:t>
            </w:r>
          </w:p>
        </w:tc>
        <w:tc>
          <w:tcPr>
            <w:tcW w:w="2099" w:type="dxa"/>
          </w:tcPr>
          <w:p w:rsidR="00984C3A" w:rsidRDefault="00984C3A">
            <w:pPr>
              <w:ind w:right="181"/>
              <w:jc w:val="center"/>
            </w:pPr>
            <w:r>
              <w:rPr>
                <w:rFonts w:hint="eastAsia"/>
                <w:szCs w:val="22"/>
              </w:rPr>
              <w:t>1,000</w:t>
            </w:r>
            <w:r>
              <w:rPr>
                <w:rFonts w:hint="eastAsia"/>
                <w:szCs w:val="22"/>
              </w:rPr>
              <w:t>位</w:t>
            </w:r>
          </w:p>
        </w:tc>
      </w:tr>
    </w:tbl>
    <w:p w:rsidR="00984C3A" w:rsidRDefault="00984C3A">
      <w:pPr>
        <w:tabs>
          <w:tab w:val="left" w:pos="2892"/>
          <w:tab w:val="left" w:pos="5182"/>
          <w:tab w:val="left" w:pos="7471"/>
        </w:tabs>
        <w:spacing w:afterLines="40" w:after="146"/>
        <w:ind w:left="521" w:right="181" w:hanging="340"/>
        <w:jc w:val="both"/>
        <w:rPr>
          <w:szCs w:val="22"/>
        </w:rPr>
      </w:pPr>
      <w:r>
        <w:rPr>
          <w:rFonts w:hint="eastAsia"/>
          <w:szCs w:val="22"/>
        </w:rPr>
        <w:tab/>
        <w:t>(A)</w:t>
      </w:r>
      <w:r>
        <w:rPr>
          <w:rFonts w:hint="eastAsia"/>
          <w:szCs w:val="22"/>
        </w:rPr>
        <w:t>臺北直飛上海航班採以價制量導致需求大於供給</w:t>
      </w:r>
      <w:r>
        <w:rPr>
          <w:szCs w:val="22"/>
        </w:rPr>
        <w:br/>
      </w:r>
      <w:r>
        <w:rPr>
          <w:rFonts w:hint="eastAsia"/>
          <w:szCs w:val="22"/>
        </w:rPr>
        <w:t>(B)</w:t>
      </w:r>
      <w:r>
        <w:rPr>
          <w:rFonts w:hint="eastAsia"/>
          <w:szCs w:val="22"/>
        </w:rPr>
        <w:t>多數旅客並不認為直飛的票價比轉機貴是合理的</w:t>
      </w:r>
      <w:r>
        <w:rPr>
          <w:szCs w:val="22"/>
        </w:rPr>
        <w:br/>
      </w:r>
      <w:r>
        <w:rPr>
          <w:rFonts w:hint="eastAsia"/>
          <w:szCs w:val="22"/>
        </w:rPr>
        <w:t>(C)</w:t>
      </w:r>
      <w:r>
        <w:rPr>
          <w:rFonts w:hint="eastAsia"/>
          <w:szCs w:val="22"/>
        </w:rPr>
        <w:t>只有少數航空公司有直飛上海，讓旅客無從選擇</w:t>
      </w:r>
      <w:r>
        <w:rPr>
          <w:szCs w:val="22"/>
        </w:rPr>
        <w:br/>
      </w:r>
      <w:r>
        <w:rPr>
          <w:rFonts w:hint="eastAsia"/>
          <w:szCs w:val="22"/>
        </w:rPr>
        <w:t>(D)</w:t>
      </w:r>
      <w:r>
        <w:rPr>
          <w:rFonts w:hint="eastAsia"/>
          <w:szCs w:val="22"/>
        </w:rPr>
        <w:t>多數旅客認為轉機額外的時間成本高於減價優惠</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】測驗學生是否可透過表格判斷供需概念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第一課「經濟學基本概念」</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無法藉由題述判斷直飛航班是否透過以價制量致使市場上出現需求大於供給。且若價格提高後，市場上出現之概況應為「供給大於需求」；</w:t>
      </w:r>
      <w:r>
        <w:rPr>
          <w:rFonts w:hint="eastAsia"/>
          <w:szCs w:val="23"/>
        </w:rPr>
        <w:t>(B)</w:t>
      </w:r>
      <w:r>
        <w:rPr>
          <w:rFonts w:hint="eastAsia"/>
          <w:szCs w:val="23"/>
        </w:rPr>
        <w:t>透過表格機位供不應求數據可知，多數旅客對直飛航班價格偏高較可接受且認定合理；</w:t>
      </w:r>
      <w:r>
        <w:rPr>
          <w:rFonts w:hint="eastAsia"/>
          <w:szCs w:val="23"/>
        </w:rPr>
        <w:t>(C)</w:t>
      </w:r>
      <w:r>
        <w:rPr>
          <w:rFonts w:hint="eastAsia"/>
          <w:szCs w:val="23"/>
        </w:rPr>
        <w:t>無法透過題述判斷直飛上海的航空公司間數多寡，且旅客需求如此之大，係因可省略大量通勤時間。</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1104" behindDoc="1" locked="0" layoutInCell="1" allowOverlap="1">
                <wp:simplePos x="0" y="0"/>
                <wp:positionH relativeFrom="column">
                  <wp:posOffset>0</wp:posOffset>
                </wp:positionH>
                <wp:positionV relativeFrom="paragraph">
                  <wp:posOffset>183515</wp:posOffset>
                </wp:positionV>
                <wp:extent cx="6565265" cy="1488440"/>
                <wp:effectExtent l="0" t="2540" r="6985" b="4445"/>
                <wp:wrapNone/>
                <wp:docPr id="539"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844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5AFA50" id="AutoShape 433" o:spid="_x0000_s1026" style="position:absolute;margin-left:0;margin-top:14.45pt;width:516.95pt;height:117.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16.</w:t>
      </w:r>
      <w:r>
        <w:rPr>
          <w:rFonts w:hint="eastAsia"/>
          <w:szCs w:val="22"/>
        </w:rPr>
        <w:tab/>
      </w:r>
      <w:r>
        <w:rPr>
          <w:rFonts w:hint="eastAsia"/>
          <w:szCs w:val="22"/>
        </w:rPr>
        <w:t>因麵粉價格上漲影響大眾生活，政府要求麵粉業者必須將價格調回到漲價前的價格，且不得上漲。請問有關此凍漲措施的敘述何者正確？</w:t>
      </w:r>
      <w:r>
        <w:rPr>
          <w:szCs w:val="22"/>
        </w:rPr>
        <w:br/>
      </w:r>
      <w:r>
        <w:rPr>
          <w:rFonts w:hint="eastAsia"/>
          <w:szCs w:val="22"/>
        </w:rPr>
        <w:t>(A)</w:t>
      </w:r>
      <w:r>
        <w:rPr>
          <w:rFonts w:hint="eastAsia"/>
          <w:szCs w:val="22"/>
        </w:rPr>
        <w:t>雖會造成市場供不應求，但可提高經濟效率</w:t>
      </w:r>
      <w:r>
        <w:rPr>
          <w:szCs w:val="22"/>
        </w:rPr>
        <w:br/>
      </w:r>
      <w:r>
        <w:rPr>
          <w:rFonts w:hint="eastAsia"/>
          <w:szCs w:val="22"/>
        </w:rPr>
        <w:t>(B)</w:t>
      </w:r>
      <w:r>
        <w:rPr>
          <w:rFonts w:hint="eastAsia"/>
          <w:szCs w:val="22"/>
        </w:rPr>
        <w:t>會降低生產者剩餘，但消費者剩餘則會提高</w:t>
      </w:r>
      <w:r>
        <w:rPr>
          <w:szCs w:val="22"/>
        </w:rPr>
        <w:br/>
      </w:r>
      <w:r>
        <w:rPr>
          <w:rFonts w:hint="eastAsia"/>
          <w:szCs w:val="22"/>
        </w:rPr>
        <w:t>(C)</w:t>
      </w:r>
      <w:r>
        <w:rPr>
          <w:rFonts w:hint="eastAsia"/>
          <w:szCs w:val="22"/>
        </w:rPr>
        <w:t>此價格管制與政府保證收購農產品措施相同</w:t>
      </w:r>
      <w:r>
        <w:rPr>
          <w:szCs w:val="22"/>
        </w:rPr>
        <w:br/>
      </w:r>
      <w:r>
        <w:rPr>
          <w:rFonts w:hint="eastAsia"/>
          <w:szCs w:val="22"/>
        </w:rPr>
        <w:t>(D)</w:t>
      </w:r>
      <w:r>
        <w:rPr>
          <w:rFonts w:hint="eastAsia"/>
          <w:szCs w:val="22"/>
        </w:rPr>
        <w:t>會造成經濟效率的損失，非有必要不應施行</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】測驗學生是否了解供需、社會福利（生產者、消費者剩餘）等概念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第二課「市場機能」</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政府凍漲行為即政府設定價格上限。此價格上限一旦制定後，將致使市場出現供不應求之況，且社會福利面積亦將縮減；</w:t>
      </w:r>
      <w:r>
        <w:rPr>
          <w:rFonts w:hint="eastAsia"/>
          <w:szCs w:val="23"/>
        </w:rPr>
        <w:t>(B)</w:t>
      </w:r>
      <w:r>
        <w:rPr>
          <w:rFonts w:hint="eastAsia"/>
          <w:szCs w:val="23"/>
        </w:rPr>
        <w:t>生產者剩餘面積將明顯減少。消費者剩餘面積是否減少則不得而知；</w:t>
      </w:r>
      <w:r>
        <w:rPr>
          <w:rFonts w:hint="eastAsia"/>
          <w:szCs w:val="23"/>
        </w:rPr>
        <w:t>(C)</w:t>
      </w:r>
      <w:r>
        <w:rPr>
          <w:rFonts w:hint="eastAsia"/>
          <w:szCs w:val="23"/>
        </w:rPr>
        <w:t>此價格管制屬價格上限的訂定。然政府保證收購農產品則屬「價格下限」，兩者概念並不相同。</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2128" behindDoc="1" locked="0" layoutInCell="1" allowOverlap="1">
                <wp:simplePos x="0" y="0"/>
                <wp:positionH relativeFrom="column">
                  <wp:posOffset>0</wp:posOffset>
                </wp:positionH>
                <wp:positionV relativeFrom="paragraph">
                  <wp:posOffset>183515</wp:posOffset>
                </wp:positionV>
                <wp:extent cx="6565265" cy="1261110"/>
                <wp:effectExtent l="0" t="2540" r="6985" b="3175"/>
                <wp:wrapNone/>
                <wp:docPr id="538"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6111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1FC219" id="AutoShape 434" o:spid="_x0000_s1026" style="position:absolute;margin-left:0;margin-top:14.45pt;width:516.95pt;height:99.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17.</w:t>
      </w:r>
      <w:r>
        <w:rPr>
          <w:rFonts w:hint="eastAsia"/>
          <w:szCs w:val="22"/>
        </w:rPr>
        <w:tab/>
      </w:r>
      <w:r>
        <w:rPr>
          <w:rFonts w:hint="eastAsia"/>
          <w:szCs w:val="22"/>
        </w:rPr>
        <w:t>部分非政府組織，為提供經濟上弱勢的可可農較佳之貿易條件與更多機會，致力推廣公平貿易可可的販售。雖價格較高，但透過消費者多付一些錢，可幫助開發中國家可可農免於被剝削。此概念目前已漸為民眾接受並積極參與，請問有關此現象的敘述何者正確？</w:t>
      </w:r>
      <w:r>
        <w:rPr>
          <w:szCs w:val="22"/>
        </w:rPr>
        <w:br/>
      </w:r>
      <w:r>
        <w:rPr>
          <w:rFonts w:hint="eastAsia"/>
          <w:szCs w:val="22"/>
        </w:rPr>
        <w:t>(A)</w:t>
      </w:r>
      <w:r>
        <w:rPr>
          <w:rFonts w:hint="eastAsia"/>
          <w:szCs w:val="22"/>
        </w:rPr>
        <w:t xml:space="preserve">顯示全球化貿易下利益分配失衡　　</w:t>
      </w:r>
      <w:r>
        <w:rPr>
          <w:rFonts w:hint="eastAsia"/>
          <w:szCs w:val="22"/>
        </w:rPr>
        <w:t>(B)</w:t>
      </w:r>
      <w:r>
        <w:rPr>
          <w:rFonts w:hint="eastAsia"/>
          <w:szCs w:val="22"/>
        </w:rPr>
        <w:t>此舉會讓可可農失去創新的動機</w:t>
      </w:r>
      <w:r>
        <w:rPr>
          <w:szCs w:val="22"/>
        </w:rPr>
        <w:br/>
      </w:r>
      <w:r>
        <w:rPr>
          <w:rFonts w:hint="eastAsia"/>
          <w:szCs w:val="22"/>
        </w:rPr>
        <w:t>(C)</w:t>
      </w:r>
      <w:r>
        <w:rPr>
          <w:rFonts w:hint="eastAsia"/>
          <w:szCs w:val="22"/>
        </w:rPr>
        <w:t xml:space="preserve">不符合絕對利益之資源配置原則　　</w:t>
      </w:r>
      <w:r>
        <w:rPr>
          <w:rFonts w:hint="eastAsia"/>
          <w:szCs w:val="22"/>
        </w:rPr>
        <w:t>(D)</w:t>
      </w:r>
      <w:r>
        <w:rPr>
          <w:rFonts w:hint="eastAsia"/>
          <w:szCs w:val="22"/>
        </w:rPr>
        <w:t>可可生產成本過高需要外界補貼</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】測驗學生是否了解全球化與貿易之相互關係</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第三課「全球化與地球村」</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(B)</w:t>
      </w:r>
      <w:r>
        <w:rPr>
          <w:rFonts w:hint="eastAsia"/>
          <w:szCs w:val="23"/>
        </w:rPr>
        <w:t>此舉是否會讓可可農失去創新動機無法透過題述判斷。且可可農如果可藉此獲得更多資源的挹注，將更有資源創造及研發品質更好的可可豆；</w:t>
      </w:r>
      <w:r>
        <w:rPr>
          <w:rFonts w:hint="eastAsia"/>
          <w:szCs w:val="23"/>
        </w:rPr>
        <w:t>(C)</w:t>
      </w:r>
      <w:r>
        <w:rPr>
          <w:rFonts w:hint="eastAsia"/>
          <w:szCs w:val="23"/>
        </w:rPr>
        <w:t>資源配置應屬「比較利益」之概念，且題述與此選項亦無連結性；</w:t>
      </w:r>
      <w:r>
        <w:rPr>
          <w:rFonts w:hint="eastAsia"/>
          <w:szCs w:val="23"/>
        </w:rPr>
        <w:t>(D)</w:t>
      </w:r>
      <w:r>
        <w:rPr>
          <w:rFonts w:hint="eastAsia"/>
          <w:szCs w:val="23"/>
        </w:rPr>
        <w:t>無法透過題述判斷可可之生產成本是否過高，且補貼應指存在「外部成本」時搭配之。</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3152" behindDoc="1" locked="0" layoutInCell="1" allowOverlap="1">
                <wp:simplePos x="0" y="0"/>
                <wp:positionH relativeFrom="column">
                  <wp:posOffset>0</wp:posOffset>
                </wp:positionH>
                <wp:positionV relativeFrom="paragraph">
                  <wp:posOffset>183515</wp:posOffset>
                </wp:positionV>
                <wp:extent cx="6565265" cy="1492885"/>
                <wp:effectExtent l="0" t="2540" r="6985" b="0"/>
                <wp:wrapNone/>
                <wp:docPr id="537"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288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83CD8D" id="AutoShape 435" o:spid="_x0000_s1026" style="position:absolute;margin-left:0;margin-top:14.45pt;width:516.95pt;height:117.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18.</w:t>
      </w:r>
      <w:r>
        <w:rPr>
          <w:rFonts w:hint="eastAsia"/>
          <w:szCs w:val="22"/>
        </w:rPr>
        <w:tab/>
      </w:r>
      <w:r>
        <w:rPr>
          <w:rFonts w:hint="eastAsia"/>
          <w:szCs w:val="22"/>
        </w:rPr>
        <w:t>國內生產毛額（</w:t>
      </w:r>
      <w:r>
        <w:rPr>
          <w:rFonts w:hint="eastAsia"/>
          <w:szCs w:val="22"/>
        </w:rPr>
        <w:t>GDP</w:t>
      </w:r>
      <w:r>
        <w:rPr>
          <w:rFonts w:hint="eastAsia"/>
          <w:szCs w:val="22"/>
        </w:rPr>
        <w:t>）、每人平均</w:t>
      </w:r>
      <w:r>
        <w:rPr>
          <w:rFonts w:hint="eastAsia"/>
          <w:szCs w:val="22"/>
        </w:rPr>
        <w:t>GDP</w:t>
      </w:r>
      <w:r>
        <w:rPr>
          <w:rFonts w:hint="eastAsia"/>
          <w:szCs w:val="22"/>
        </w:rPr>
        <w:t>、綠色</w:t>
      </w:r>
      <w:r>
        <w:rPr>
          <w:rFonts w:hint="eastAsia"/>
          <w:szCs w:val="22"/>
        </w:rPr>
        <w:t>GDP</w:t>
      </w:r>
      <w:r>
        <w:rPr>
          <w:rFonts w:hint="eastAsia"/>
          <w:szCs w:val="22"/>
        </w:rPr>
        <w:t>、國家競爭力以及經濟成長率等，皆為衡量一國整體表現的指標。下列有關這些指標的敘述何者正確？</w:t>
      </w:r>
      <w:r>
        <w:rPr>
          <w:szCs w:val="22"/>
        </w:rPr>
        <w:br/>
      </w:r>
      <w:r>
        <w:rPr>
          <w:rFonts w:hint="eastAsia"/>
          <w:szCs w:val="22"/>
        </w:rPr>
        <w:t>(A)</w:t>
      </w:r>
      <w:r>
        <w:rPr>
          <w:rFonts w:hint="eastAsia"/>
          <w:szCs w:val="22"/>
        </w:rPr>
        <w:t>一國的經濟成長率愈高，該國的</w:t>
      </w:r>
      <w:r>
        <w:rPr>
          <w:rFonts w:hint="eastAsia"/>
          <w:szCs w:val="22"/>
        </w:rPr>
        <w:t>GDP</w:t>
      </w:r>
      <w:r>
        <w:rPr>
          <w:rFonts w:hint="eastAsia"/>
          <w:szCs w:val="22"/>
        </w:rPr>
        <w:t>以及國家競爭力也愈高</w:t>
      </w:r>
      <w:r>
        <w:rPr>
          <w:szCs w:val="22"/>
        </w:rPr>
        <w:br/>
      </w:r>
      <w:r>
        <w:rPr>
          <w:rFonts w:hint="eastAsia"/>
          <w:szCs w:val="22"/>
        </w:rPr>
        <w:t>(B) GDP</w:t>
      </w:r>
      <w:r>
        <w:rPr>
          <w:rFonts w:hint="eastAsia"/>
          <w:szCs w:val="22"/>
        </w:rPr>
        <w:t>無法顯示政府效能高低，但綠色</w:t>
      </w:r>
      <w:r>
        <w:rPr>
          <w:rFonts w:hint="eastAsia"/>
          <w:szCs w:val="22"/>
        </w:rPr>
        <w:t>GDP</w:t>
      </w:r>
      <w:r>
        <w:rPr>
          <w:rFonts w:hint="eastAsia"/>
          <w:szCs w:val="22"/>
        </w:rPr>
        <w:t>與國家競爭力則可</w:t>
      </w:r>
      <w:r>
        <w:rPr>
          <w:szCs w:val="22"/>
        </w:rPr>
        <w:br/>
      </w:r>
      <w:r>
        <w:rPr>
          <w:rFonts w:hint="eastAsia"/>
          <w:szCs w:val="22"/>
        </w:rPr>
        <w:t>(C)</w:t>
      </w:r>
      <w:r>
        <w:rPr>
          <w:rFonts w:hint="eastAsia"/>
          <w:szCs w:val="22"/>
        </w:rPr>
        <w:t>經濟成長率較低國家之每人平均</w:t>
      </w:r>
      <w:r>
        <w:rPr>
          <w:rFonts w:hint="eastAsia"/>
          <w:szCs w:val="22"/>
        </w:rPr>
        <w:t>GDP</w:t>
      </w:r>
      <w:r>
        <w:rPr>
          <w:rFonts w:hint="eastAsia"/>
          <w:szCs w:val="22"/>
        </w:rPr>
        <w:t>，不必然會低於經濟成長率較高國家</w:t>
      </w:r>
      <w:r>
        <w:rPr>
          <w:szCs w:val="22"/>
        </w:rPr>
        <w:br/>
      </w:r>
      <w:r>
        <w:rPr>
          <w:rFonts w:hint="eastAsia"/>
          <w:szCs w:val="22"/>
        </w:rPr>
        <w:t>(D)</w:t>
      </w:r>
      <w:r>
        <w:rPr>
          <w:rFonts w:hint="eastAsia"/>
          <w:szCs w:val="22"/>
        </w:rPr>
        <w:t>相較於</w:t>
      </w:r>
      <w:r>
        <w:rPr>
          <w:rFonts w:hint="eastAsia"/>
          <w:szCs w:val="22"/>
        </w:rPr>
        <w:t>GDP</w:t>
      </w:r>
      <w:r>
        <w:rPr>
          <w:rFonts w:hint="eastAsia"/>
          <w:szCs w:val="22"/>
        </w:rPr>
        <w:t>，綠色</w:t>
      </w:r>
      <w:r>
        <w:rPr>
          <w:rFonts w:hint="eastAsia"/>
          <w:szCs w:val="22"/>
        </w:rPr>
        <w:t>GDP</w:t>
      </w:r>
      <w:r>
        <w:rPr>
          <w:rFonts w:hint="eastAsia"/>
          <w:szCs w:val="22"/>
        </w:rPr>
        <w:t>因為包含休閒價值，故後者的水準通常會高於前者</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w:t>
      </w:r>
      <w:r>
        <w:rPr>
          <w:rFonts w:hint="eastAsia"/>
          <w:szCs w:val="22"/>
        </w:rPr>
        <w:t>GDP</w:t>
      </w:r>
      <w:r>
        <w:rPr>
          <w:rFonts w:hint="eastAsia"/>
          <w:szCs w:val="22"/>
        </w:rPr>
        <w:t>、綠色</w:t>
      </w:r>
      <w:r>
        <w:rPr>
          <w:rFonts w:hint="eastAsia"/>
          <w:szCs w:val="22"/>
        </w:rPr>
        <w:t>GDP</w:t>
      </w:r>
      <w:r>
        <w:rPr>
          <w:rFonts w:hint="eastAsia"/>
          <w:szCs w:val="22"/>
        </w:rPr>
        <w:t>、國家競爭力等評比項目內容的異同</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第四課「永續發展的經濟課題」</w:t>
      </w:r>
    </w:p>
    <w:p w:rsidR="00984C3A" w:rsidRDefault="00984C3A">
      <w:pPr>
        <w:ind w:left="1678" w:hanging="1440"/>
        <w:jc w:val="both"/>
        <w:rPr>
          <w:szCs w:val="23"/>
        </w:rPr>
      </w:pPr>
      <w:r>
        <w:rPr>
          <w:rFonts w:hint="eastAsia"/>
          <w:szCs w:val="22"/>
        </w:rPr>
        <w:t>【</w:t>
      </w:r>
      <w:r>
        <w:rPr>
          <w:rFonts w:eastAsia="DFKai-SB" w:hint="eastAsia"/>
          <w:szCs w:val="22"/>
        </w:rPr>
        <w:t>試題解析</w:t>
      </w:r>
      <w:r>
        <w:rPr>
          <w:rFonts w:hint="eastAsia"/>
          <w:szCs w:val="22"/>
        </w:rPr>
        <w:t>】</w:t>
      </w:r>
      <w:r>
        <w:rPr>
          <w:rFonts w:hint="eastAsia"/>
          <w:szCs w:val="23"/>
        </w:rPr>
        <w:t>GDP</w:t>
      </w:r>
      <w:r>
        <w:rPr>
          <w:rFonts w:hint="eastAsia"/>
          <w:szCs w:val="23"/>
        </w:rPr>
        <w:t>公式、綠色</w:t>
      </w:r>
      <w:r>
        <w:rPr>
          <w:rFonts w:hint="eastAsia"/>
          <w:szCs w:val="23"/>
        </w:rPr>
        <w:t>GDP</w:t>
      </w:r>
      <w:r>
        <w:rPr>
          <w:rFonts w:hint="eastAsia"/>
          <w:szCs w:val="23"/>
        </w:rPr>
        <w:t>公式、國家競爭力評比項目，分述如下：</w:t>
      </w:r>
    </w:p>
    <w:tbl>
      <w:tblPr>
        <w:tblW w:w="0" w:type="auto"/>
        <w:tblInd w:w="1764"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66"/>
        <w:gridCol w:w="1134"/>
        <w:gridCol w:w="2785"/>
        <w:gridCol w:w="2786"/>
      </w:tblGrid>
      <w:tr w:rsidR="00000000">
        <w:tblPrEx>
          <w:tblCellMar>
            <w:top w:w="0" w:type="dxa"/>
            <w:bottom w:w="0" w:type="dxa"/>
          </w:tblCellMar>
        </w:tblPrEx>
        <w:trPr>
          <w:cantSplit/>
        </w:trPr>
        <w:tc>
          <w:tcPr>
            <w:tcW w:w="1666" w:type="dxa"/>
            <w:tcMar>
              <w:top w:w="28" w:type="dxa"/>
              <w:bottom w:w="28" w:type="dxa"/>
            </w:tcMar>
            <w:vAlign w:val="center"/>
          </w:tcPr>
          <w:p w:rsidR="00984C3A" w:rsidRDefault="00984C3A">
            <w:pPr>
              <w:jc w:val="center"/>
              <w:rPr>
                <w:rFonts w:hint="eastAsia"/>
              </w:rPr>
            </w:pPr>
            <w:r>
              <w:rPr>
                <w:rFonts w:hint="eastAsia"/>
              </w:rPr>
              <w:t>GDP</w:t>
            </w:r>
            <w:r>
              <w:rPr>
                <w:rFonts w:hint="eastAsia"/>
              </w:rPr>
              <w:t>公式</w:t>
            </w:r>
          </w:p>
        </w:tc>
        <w:tc>
          <w:tcPr>
            <w:tcW w:w="6705" w:type="dxa"/>
            <w:gridSpan w:val="3"/>
            <w:tcMar>
              <w:top w:w="28" w:type="dxa"/>
              <w:bottom w:w="28" w:type="dxa"/>
            </w:tcMar>
            <w:vAlign w:val="center"/>
          </w:tcPr>
          <w:p w:rsidR="00984C3A" w:rsidRDefault="00984C3A">
            <w:pPr>
              <w:rPr>
                <w:rFonts w:hint="eastAsia"/>
              </w:rPr>
            </w:pPr>
            <w:r>
              <w:rPr>
                <w:rFonts w:hint="eastAsia"/>
              </w:rPr>
              <w:t>消費</w:t>
            </w:r>
            <w:r>
              <w:rPr>
                <w:rFonts w:hint="eastAsia"/>
              </w:rPr>
              <w:t>C</w:t>
            </w:r>
            <w:r>
              <w:rPr>
                <w:rFonts w:hint="eastAsia"/>
              </w:rPr>
              <w:t>＋投資</w:t>
            </w:r>
            <w:r>
              <w:rPr>
                <w:rFonts w:hint="eastAsia"/>
              </w:rPr>
              <w:t>I</w:t>
            </w:r>
            <w:r>
              <w:rPr>
                <w:rFonts w:hint="eastAsia"/>
              </w:rPr>
              <w:t>＋政府支出</w:t>
            </w:r>
            <w:r>
              <w:rPr>
                <w:rFonts w:hint="eastAsia"/>
              </w:rPr>
              <w:t>G</w:t>
            </w:r>
            <w:r>
              <w:rPr>
                <w:rFonts w:hint="eastAsia"/>
              </w:rPr>
              <w:t>＋（出口</w:t>
            </w:r>
            <w:r>
              <w:rPr>
                <w:rFonts w:hint="eastAsia"/>
              </w:rPr>
              <w:t>X</w:t>
            </w:r>
            <w:r>
              <w:rPr>
                <w:rFonts w:hint="eastAsia"/>
              </w:rPr>
              <w:t>－進口</w:t>
            </w:r>
            <w:r>
              <w:rPr>
                <w:rFonts w:hint="eastAsia"/>
              </w:rPr>
              <w:t>M</w:t>
            </w:r>
            <w:r>
              <w:rPr>
                <w:rFonts w:hint="eastAsia"/>
              </w:rPr>
              <w:t>）</w:t>
            </w:r>
          </w:p>
        </w:tc>
      </w:tr>
      <w:tr w:rsidR="00000000">
        <w:tblPrEx>
          <w:tblCellMar>
            <w:top w:w="0" w:type="dxa"/>
            <w:bottom w:w="0" w:type="dxa"/>
          </w:tblCellMar>
        </w:tblPrEx>
        <w:trPr>
          <w:cantSplit/>
        </w:trPr>
        <w:tc>
          <w:tcPr>
            <w:tcW w:w="1666" w:type="dxa"/>
            <w:tcMar>
              <w:top w:w="28" w:type="dxa"/>
              <w:bottom w:w="28" w:type="dxa"/>
            </w:tcMar>
            <w:vAlign w:val="center"/>
          </w:tcPr>
          <w:p w:rsidR="00984C3A" w:rsidRDefault="00984C3A">
            <w:pPr>
              <w:jc w:val="center"/>
              <w:rPr>
                <w:rFonts w:hint="eastAsia"/>
              </w:rPr>
            </w:pPr>
            <w:r>
              <w:rPr>
                <w:rFonts w:hint="eastAsia"/>
              </w:rPr>
              <w:t>綠色</w:t>
            </w:r>
            <w:r>
              <w:rPr>
                <w:rFonts w:hint="eastAsia"/>
              </w:rPr>
              <w:t>GDP</w:t>
            </w:r>
            <w:r>
              <w:rPr>
                <w:rFonts w:hint="eastAsia"/>
              </w:rPr>
              <w:t>公式</w:t>
            </w:r>
          </w:p>
        </w:tc>
        <w:tc>
          <w:tcPr>
            <w:tcW w:w="6705" w:type="dxa"/>
            <w:gridSpan w:val="3"/>
            <w:tcMar>
              <w:top w:w="28" w:type="dxa"/>
              <w:bottom w:w="28" w:type="dxa"/>
            </w:tcMar>
            <w:vAlign w:val="center"/>
          </w:tcPr>
          <w:p w:rsidR="00984C3A" w:rsidRDefault="00984C3A">
            <w:r>
              <w:rPr>
                <w:rFonts w:hint="eastAsia"/>
              </w:rPr>
              <w:t>各期計算出來的</w:t>
            </w:r>
            <w:r>
              <w:rPr>
                <w:rFonts w:hint="eastAsia"/>
              </w:rPr>
              <w:t>GDP</w:t>
            </w:r>
            <w:r>
              <w:rPr>
                <w:rFonts w:hint="eastAsia"/>
              </w:rPr>
              <w:t>－自然資源消耗－環境品質質損</w:t>
            </w:r>
          </w:p>
        </w:tc>
      </w:tr>
      <w:tr w:rsidR="00000000">
        <w:tblPrEx>
          <w:tblCellMar>
            <w:top w:w="0" w:type="dxa"/>
            <w:bottom w:w="0" w:type="dxa"/>
          </w:tblCellMar>
        </w:tblPrEx>
        <w:trPr>
          <w:cantSplit/>
        </w:trPr>
        <w:tc>
          <w:tcPr>
            <w:tcW w:w="1666" w:type="dxa"/>
            <w:vMerge w:val="restart"/>
            <w:tcMar>
              <w:top w:w="28" w:type="dxa"/>
              <w:bottom w:w="28" w:type="dxa"/>
            </w:tcMar>
            <w:vAlign w:val="center"/>
          </w:tcPr>
          <w:p w:rsidR="00984C3A" w:rsidRDefault="00984C3A">
            <w:pPr>
              <w:jc w:val="center"/>
              <w:rPr>
                <w:szCs w:val="23"/>
              </w:rPr>
            </w:pPr>
            <w:r>
              <w:rPr>
                <w:rFonts w:hint="eastAsia"/>
              </w:rPr>
              <w:t>國家競爭力評比項目</w:t>
            </w:r>
          </w:p>
        </w:tc>
        <w:tc>
          <w:tcPr>
            <w:tcW w:w="1134" w:type="dxa"/>
            <w:tcMar>
              <w:top w:w="28" w:type="dxa"/>
              <w:bottom w:w="28" w:type="dxa"/>
            </w:tcMar>
            <w:vAlign w:val="center"/>
          </w:tcPr>
          <w:p w:rsidR="00984C3A" w:rsidRDefault="00984C3A">
            <w:pPr>
              <w:tabs>
                <w:tab w:val="center" w:pos="5153"/>
                <w:tab w:val="left" w:pos="7935"/>
              </w:tabs>
              <w:jc w:val="center"/>
              <w:rPr>
                <w:b/>
              </w:rPr>
            </w:pPr>
            <w:r>
              <w:rPr>
                <w:rFonts w:hint="eastAsia"/>
                <w:b/>
              </w:rPr>
              <w:t>---</w:t>
            </w:r>
          </w:p>
        </w:tc>
        <w:tc>
          <w:tcPr>
            <w:tcW w:w="2785" w:type="dxa"/>
            <w:tcMar>
              <w:top w:w="28" w:type="dxa"/>
              <w:bottom w:w="28" w:type="dxa"/>
            </w:tcMar>
            <w:vAlign w:val="center"/>
          </w:tcPr>
          <w:p w:rsidR="00984C3A" w:rsidRDefault="00984C3A">
            <w:pPr>
              <w:jc w:val="center"/>
            </w:pPr>
            <w:r>
              <w:t>IMD</w:t>
            </w:r>
          </w:p>
        </w:tc>
        <w:tc>
          <w:tcPr>
            <w:tcW w:w="2786" w:type="dxa"/>
            <w:tcMar>
              <w:top w:w="28" w:type="dxa"/>
              <w:bottom w:w="28" w:type="dxa"/>
            </w:tcMar>
            <w:vAlign w:val="center"/>
          </w:tcPr>
          <w:p w:rsidR="00984C3A" w:rsidRDefault="00984C3A">
            <w:pPr>
              <w:jc w:val="center"/>
            </w:pPr>
            <w:r>
              <w:t>WEF</w:t>
            </w:r>
          </w:p>
        </w:tc>
      </w:tr>
      <w:tr w:rsidR="00000000">
        <w:tblPrEx>
          <w:tblCellMar>
            <w:top w:w="0" w:type="dxa"/>
            <w:bottom w:w="0" w:type="dxa"/>
          </w:tblCellMar>
        </w:tblPrEx>
        <w:trPr>
          <w:cantSplit/>
        </w:trPr>
        <w:tc>
          <w:tcPr>
            <w:tcW w:w="1666" w:type="dxa"/>
            <w:vMerge/>
            <w:tcMar>
              <w:top w:w="28" w:type="dxa"/>
              <w:bottom w:w="28" w:type="dxa"/>
            </w:tcMar>
            <w:vAlign w:val="center"/>
          </w:tcPr>
          <w:p w:rsidR="00984C3A" w:rsidRDefault="00984C3A">
            <w:pPr>
              <w:jc w:val="both"/>
              <w:rPr>
                <w:szCs w:val="23"/>
              </w:rPr>
            </w:pPr>
          </w:p>
        </w:tc>
        <w:tc>
          <w:tcPr>
            <w:tcW w:w="1134" w:type="dxa"/>
            <w:tcMar>
              <w:top w:w="28" w:type="dxa"/>
              <w:bottom w:w="28" w:type="dxa"/>
            </w:tcMar>
            <w:vAlign w:val="center"/>
          </w:tcPr>
          <w:p w:rsidR="00984C3A" w:rsidRDefault="00984C3A">
            <w:pPr>
              <w:jc w:val="center"/>
              <w:rPr>
                <w:bCs/>
              </w:rPr>
            </w:pPr>
            <w:r>
              <w:rPr>
                <w:rFonts w:hint="eastAsia"/>
                <w:bCs/>
              </w:rPr>
              <w:t>背景</w:t>
            </w:r>
          </w:p>
        </w:tc>
        <w:tc>
          <w:tcPr>
            <w:tcW w:w="2785" w:type="dxa"/>
            <w:tcMar>
              <w:top w:w="28" w:type="dxa"/>
              <w:bottom w:w="28" w:type="dxa"/>
            </w:tcMar>
            <w:vAlign w:val="center"/>
          </w:tcPr>
          <w:p w:rsidR="00984C3A" w:rsidRDefault="00984C3A">
            <w:r>
              <w:t>是指瑞士洛桑國際管理學院（</w:t>
            </w:r>
            <w:r>
              <w:t>International Institute for Management Development,Lausanne</w:t>
            </w:r>
            <w:r>
              <w:t>，</w:t>
            </w:r>
            <w:r>
              <w:t>IMD</w:t>
            </w:r>
            <w:r>
              <w:t>）</w:t>
            </w:r>
          </w:p>
        </w:tc>
        <w:tc>
          <w:tcPr>
            <w:tcW w:w="2786" w:type="dxa"/>
            <w:tcMar>
              <w:top w:w="28" w:type="dxa"/>
              <w:bottom w:w="28" w:type="dxa"/>
            </w:tcMar>
            <w:vAlign w:val="center"/>
          </w:tcPr>
          <w:p w:rsidR="00984C3A" w:rsidRDefault="00984C3A">
            <w:pPr>
              <w:ind w:left="240" w:hangingChars="100" w:hanging="240"/>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1</w:instrText>
            </w:r>
            <w:r>
              <w:rPr>
                <w:rFonts w:hint="eastAsia"/>
              </w:rPr>
              <w:instrText>)</w:instrText>
            </w:r>
            <w:r>
              <w:fldChar w:fldCharType="end"/>
            </w:r>
            <w:r>
              <w:t>是世界經濟論壇（</w:t>
            </w:r>
            <w:r>
              <w:t>World Economic Forum</w:t>
            </w:r>
            <w:r>
              <w:t>）的簡寫</w:t>
            </w:r>
          </w:p>
          <w:p w:rsidR="00984C3A" w:rsidRDefault="00984C3A">
            <w:pPr>
              <w:ind w:left="240" w:hangingChars="100" w:hanging="240"/>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2</w:instrText>
            </w:r>
            <w:r>
              <w:rPr>
                <w:rFonts w:hint="eastAsia"/>
              </w:rPr>
              <w:instrText>)</w:instrText>
            </w:r>
            <w:r>
              <w:fldChar w:fldCharType="end"/>
            </w:r>
            <w:r>
              <w:t>WEF</w:t>
            </w:r>
            <w:r>
              <w:t>是在瑞士的一個私人基金會，致力於研究企業治理。每年一、二月間在瑞士東部小鎮達沃斯開會，故亦稱「達沃斯論壇」（</w:t>
            </w:r>
            <w:r>
              <w:t>Davos Forum</w:t>
            </w:r>
            <w:r>
              <w:t>）</w:t>
            </w:r>
          </w:p>
        </w:tc>
      </w:tr>
      <w:tr w:rsidR="00000000">
        <w:tblPrEx>
          <w:tblCellMar>
            <w:top w:w="0" w:type="dxa"/>
            <w:bottom w:w="0" w:type="dxa"/>
          </w:tblCellMar>
        </w:tblPrEx>
        <w:trPr>
          <w:cantSplit/>
        </w:trPr>
        <w:tc>
          <w:tcPr>
            <w:tcW w:w="1666" w:type="dxa"/>
            <w:vMerge/>
            <w:tcMar>
              <w:top w:w="28" w:type="dxa"/>
              <w:bottom w:w="28" w:type="dxa"/>
            </w:tcMar>
            <w:vAlign w:val="center"/>
          </w:tcPr>
          <w:p w:rsidR="00984C3A" w:rsidRDefault="00984C3A">
            <w:pPr>
              <w:jc w:val="both"/>
              <w:rPr>
                <w:szCs w:val="23"/>
              </w:rPr>
            </w:pPr>
          </w:p>
        </w:tc>
        <w:tc>
          <w:tcPr>
            <w:tcW w:w="1134" w:type="dxa"/>
            <w:tcMar>
              <w:top w:w="28" w:type="dxa"/>
              <w:bottom w:w="28" w:type="dxa"/>
            </w:tcMar>
            <w:vAlign w:val="center"/>
          </w:tcPr>
          <w:p w:rsidR="00984C3A" w:rsidRDefault="00984C3A">
            <w:pPr>
              <w:jc w:val="center"/>
              <w:rPr>
                <w:bCs/>
              </w:rPr>
            </w:pPr>
            <w:r>
              <w:rPr>
                <w:rFonts w:hint="eastAsia"/>
                <w:bCs/>
              </w:rPr>
              <w:t>評比標準</w:t>
            </w:r>
          </w:p>
        </w:tc>
        <w:tc>
          <w:tcPr>
            <w:tcW w:w="2785" w:type="dxa"/>
            <w:tcMar>
              <w:top w:w="28" w:type="dxa"/>
              <w:bottom w:w="28" w:type="dxa"/>
            </w:tcMar>
            <w:vAlign w:val="center"/>
          </w:tcPr>
          <w:p w:rsidR="00984C3A" w:rsidRDefault="00984C3A">
            <w:r>
              <w:t>經濟表現、政府效能、企業效能、基礎建設</w:t>
            </w:r>
          </w:p>
        </w:tc>
        <w:tc>
          <w:tcPr>
            <w:tcW w:w="2786" w:type="dxa"/>
            <w:tcMar>
              <w:top w:w="28" w:type="dxa"/>
              <w:bottom w:w="28" w:type="dxa"/>
            </w:tcMar>
            <w:vAlign w:val="center"/>
          </w:tcPr>
          <w:p w:rsidR="00984C3A" w:rsidRDefault="00984C3A">
            <w:r>
              <w:t>基本需求、效率提升、創新因素</w:t>
            </w:r>
          </w:p>
        </w:tc>
      </w:tr>
    </w:tbl>
    <w:p w:rsidR="00984C3A" w:rsidRDefault="00984C3A">
      <w:pPr>
        <w:ind w:left="1678" w:hanging="1440"/>
        <w:jc w:val="both"/>
        <w:rPr>
          <w:szCs w:val="23"/>
        </w:rPr>
      </w:pPr>
      <w:r>
        <w:rPr>
          <w:rFonts w:hint="eastAsia"/>
          <w:szCs w:val="23"/>
        </w:rPr>
        <w:tab/>
        <w:t>(A)</w:t>
      </w:r>
      <w:r>
        <w:rPr>
          <w:rFonts w:hint="eastAsia"/>
          <w:szCs w:val="23"/>
        </w:rPr>
        <w:t>一國經濟成長率高，並不意謂國家競爭力便高。因若國家競爭力採「世界經濟論壇」方式評比，則經濟成長率並不影響之；</w:t>
      </w:r>
      <w:r>
        <w:rPr>
          <w:rFonts w:hint="eastAsia"/>
          <w:szCs w:val="23"/>
        </w:rPr>
        <w:t>(B)</w:t>
      </w:r>
      <w:r>
        <w:rPr>
          <w:rFonts w:hint="eastAsia"/>
          <w:szCs w:val="23"/>
        </w:rPr>
        <w:t>綠色</w:t>
      </w:r>
      <w:r>
        <w:rPr>
          <w:rFonts w:hint="eastAsia"/>
          <w:szCs w:val="23"/>
        </w:rPr>
        <w:t>GDP</w:t>
      </w:r>
      <w:r>
        <w:rPr>
          <w:rFonts w:hint="eastAsia"/>
          <w:szCs w:val="23"/>
        </w:rPr>
        <w:t>同</w:t>
      </w:r>
      <w:r>
        <w:rPr>
          <w:rFonts w:hint="eastAsia"/>
          <w:szCs w:val="23"/>
        </w:rPr>
        <w:t>GDP</w:t>
      </w:r>
      <w:r>
        <w:rPr>
          <w:rFonts w:hint="eastAsia"/>
          <w:szCs w:val="23"/>
        </w:rPr>
        <w:t>一般，皆無法反映出政府效能高低；</w:t>
      </w:r>
      <w:r>
        <w:rPr>
          <w:rFonts w:hint="eastAsia"/>
          <w:szCs w:val="23"/>
        </w:rPr>
        <w:t>(D)</w:t>
      </w:r>
      <w:r>
        <w:rPr>
          <w:rFonts w:hint="eastAsia"/>
          <w:szCs w:val="23"/>
        </w:rPr>
        <w:t>綠色</w:t>
      </w:r>
      <w:r>
        <w:rPr>
          <w:rFonts w:hint="eastAsia"/>
          <w:szCs w:val="23"/>
        </w:rPr>
        <w:t>GDP</w:t>
      </w:r>
      <w:r>
        <w:rPr>
          <w:rFonts w:hint="eastAsia"/>
          <w:szCs w:val="23"/>
        </w:rPr>
        <w:t>按其計算公式並無法反映休閒價值。</w:t>
      </w: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4176" behindDoc="1" locked="0" layoutInCell="1" allowOverlap="1">
                <wp:simplePos x="0" y="0"/>
                <wp:positionH relativeFrom="column">
                  <wp:posOffset>0</wp:posOffset>
                </wp:positionH>
                <wp:positionV relativeFrom="paragraph">
                  <wp:posOffset>183515</wp:posOffset>
                </wp:positionV>
                <wp:extent cx="6565265" cy="1498600"/>
                <wp:effectExtent l="0" t="2540" r="6985" b="3810"/>
                <wp:wrapNone/>
                <wp:docPr id="536"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860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DE1043" id="AutoShape 437" o:spid="_x0000_s1026" style="position:absolute;margin-left:0;margin-top:14.45pt;width:516.95pt;height:1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19.</w:t>
      </w:r>
      <w:r>
        <w:rPr>
          <w:rFonts w:hint="eastAsia"/>
          <w:szCs w:val="22"/>
        </w:rPr>
        <w:tab/>
      </w:r>
      <w:r>
        <w:rPr>
          <w:rFonts w:hint="eastAsia"/>
          <w:szCs w:val="22"/>
        </w:rPr>
        <w:t>當外部效果存在時，會破壞市場機能運作結果，進而影響資源分配以及經濟效率，請問有關外部效果影響的敘述何者正確？</w:t>
      </w:r>
      <w:r>
        <w:rPr>
          <w:szCs w:val="22"/>
        </w:rPr>
        <w:br/>
      </w:r>
      <w:r>
        <w:rPr>
          <w:rFonts w:hint="eastAsia"/>
          <w:szCs w:val="22"/>
        </w:rPr>
        <w:t>(A)</w:t>
      </w:r>
      <w:r>
        <w:rPr>
          <w:rFonts w:hint="eastAsia"/>
          <w:szCs w:val="22"/>
        </w:rPr>
        <w:t>拍賣網站公布買賣雙方被評價內容，以克服因資訊不明產生的外部性問題</w:t>
      </w:r>
      <w:r>
        <w:rPr>
          <w:szCs w:val="22"/>
        </w:rPr>
        <w:br/>
      </w:r>
      <w:r>
        <w:rPr>
          <w:rFonts w:hint="eastAsia"/>
          <w:szCs w:val="22"/>
        </w:rPr>
        <w:t>(B)</w:t>
      </w:r>
      <w:r>
        <w:rPr>
          <w:rFonts w:hint="eastAsia"/>
          <w:szCs w:val="22"/>
        </w:rPr>
        <w:t>高速公路以里程收費，乃依量出為入原則提高政府收入，改善外部性問題</w:t>
      </w:r>
      <w:r>
        <w:rPr>
          <w:szCs w:val="22"/>
        </w:rPr>
        <w:br/>
      </w:r>
      <w:r>
        <w:rPr>
          <w:rFonts w:hint="eastAsia"/>
          <w:szCs w:val="22"/>
        </w:rPr>
        <w:t>(C)</w:t>
      </w:r>
      <w:r>
        <w:rPr>
          <w:rFonts w:hint="eastAsia"/>
          <w:szCs w:val="22"/>
        </w:rPr>
        <w:t>以加油數量多寡收取空氣污染防制費，為透過課稅方式解決外部成本問題</w:t>
      </w:r>
      <w:r>
        <w:rPr>
          <w:szCs w:val="22"/>
        </w:rPr>
        <w:br/>
      </w:r>
      <w:r>
        <w:rPr>
          <w:rFonts w:hint="eastAsia"/>
          <w:szCs w:val="22"/>
        </w:rPr>
        <w:t>(D)</w:t>
      </w:r>
      <w:r>
        <w:rPr>
          <w:rFonts w:hint="eastAsia"/>
          <w:szCs w:val="22"/>
        </w:rPr>
        <w:t>書籍登記註冊為透過確立財產權的方式，克服著作被盜印之政府失靈問題</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或</w:t>
      </w:r>
      <w:r>
        <w:rPr>
          <w:rFonts w:hint="eastAsia"/>
          <w:szCs w:val="22"/>
        </w:rPr>
        <w:t>(C)</w:t>
      </w:r>
      <w:r>
        <w:rPr>
          <w:rFonts w:hint="eastAsia"/>
          <w:szCs w:val="22"/>
        </w:rPr>
        <w:t xml:space="preserve">　　　【</w:t>
      </w:r>
      <w:r>
        <w:rPr>
          <w:rFonts w:eastAsia="DFKai-SB" w:hint="eastAsia"/>
          <w:szCs w:val="22"/>
        </w:rPr>
        <w:t>概念中心</w:t>
      </w:r>
      <w:r>
        <w:rPr>
          <w:rFonts w:hint="eastAsia"/>
          <w:szCs w:val="22"/>
        </w:rPr>
        <w:t>】測驗學生是否了解外部效果之相關概念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第五課「外部效果」</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所謂資訊不對稱係指買賣雙方因為對商品掌握的資訊不同或錯誤，可能導致交易因為有套利空間而無法順利進行，或是導致資訊相對不足的一方，作出不利於己的交易稱之。此現象易導致外部性問題的出現；</w:t>
      </w:r>
      <w:r>
        <w:rPr>
          <w:rFonts w:hint="eastAsia"/>
          <w:szCs w:val="23"/>
        </w:rPr>
        <w:t>(B)</w:t>
      </w:r>
      <w:r>
        <w:rPr>
          <w:rFonts w:hint="eastAsia"/>
          <w:szCs w:val="23"/>
        </w:rPr>
        <w:t>高速公路按里程數收費，係採「使用者付費」原則收取費用，此與外部性之概念並無相關；</w:t>
      </w:r>
      <w:r>
        <w:rPr>
          <w:rFonts w:hint="eastAsia"/>
          <w:szCs w:val="23"/>
        </w:rPr>
        <w:t>(C)</w:t>
      </w:r>
      <w:r>
        <w:rPr>
          <w:rFonts w:hint="eastAsia"/>
          <w:szCs w:val="23"/>
        </w:rPr>
        <w:t>針對外部成本現象，政府透過課稅方式避免此成本的擴大。至於外部效益，政府則以補貼方式增強此現象的產生；</w:t>
      </w:r>
      <w:r>
        <w:rPr>
          <w:rFonts w:hint="eastAsia"/>
          <w:szCs w:val="23"/>
        </w:rPr>
        <w:t>(D)</w:t>
      </w:r>
      <w:r>
        <w:rPr>
          <w:rFonts w:hint="eastAsia"/>
          <w:szCs w:val="23"/>
        </w:rPr>
        <w:t>作品遭盜印此與政府失靈並無相關。（編按：政府在市場失靈時能發揮功能，雖然得到經濟學界普遍的認同，但對某些事還是有些爭議的，主要是政府做事也有「政府失靈」的問題。民主國家中，造成「政府失靈」的主要原因：官員私利、公共決策本身的困難、政策決定後，執行時的「時間落差」與「效率低落」等）。</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5200" behindDoc="1" locked="0" layoutInCell="1" allowOverlap="1">
                <wp:simplePos x="0" y="0"/>
                <wp:positionH relativeFrom="column">
                  <wp:posOffset>0</wp:posOffset>
                </wp:positionH>
                <wp:positionV relativeFrom="paragraph">
                  <wp:posOffset>183515</wp:posOffset>
                </wp:positionV>
                <wp:extent cx="6565265" cy="1475105"/>
                <wp:effectExtent l="0" t="2540" r="6985" b="8255"/>
                <wp:wrapNone/>
                <wp:docPr id="535"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7510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261750" id="AutoShape 438" o:spid="_x0000_s1026" style="position:absolute;margin-left:0;margin-top:14.45pt;width:516.95pt;height:116.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20.</w:t>
      </w:r>
      <w:r>
        <w:rPr>
          <w:rFonts w:hint="eastAsia"/>
          <w:szCs w:val="22"/>
        </w:rPr>
        <w:tab/>
      </w:r>
      <w:r>
        <w:rPr>
          <w:rFonts w:hint="eastAsia"/>
          <w:szCs w:val="22"/>
        </w:rPr>
        <w:t>小明以悠遊卡搭乘捷運上班，到辦公室後享受公司免費供應的咖啡，下班後以折價券享用吃到飽晚餐。根據以上內容，請問下列敘述何者正確？</w:t>
      </w:r>
      <w:r>
        <w:rPr>
          <w:szCs w:val="22"/>
        </w:rPr>
        <w:br/>
      </w:r>
      <w:r>
        <w:rPr>
          <w:rFonts w:hint="eastAsia"/>
          <w:szCs w:val="22"/>
        </w:rPr>
        <w:t>(A)</w:t>
      </w:r>
      <w:r>
        <w:rPr>
          <w:rFonts w:hint="eastAsia"/>
          <w:szCs w:val="22"/>
        </w:rPr>
        <w:t>若捷運車廂不擁擠，則雖有排他性但仍具共享性</w:t>
      </w:r>
      <w:r>
        <w:rPr>
          <w:szCs w:val="22"/>
        </w:rPr>
        <w:br/>
      </w:r>
      <w:r>
        <w:rPr>
          <w:rFonts w:hint="eastAsia"/>
          <w:szCs w:val="22"/>
        </w:rPr>
        <w:t>(B)</w:t>
      </w:r>
      <w:r>
        <w:rPr>
          <w:rFonts w:hint="eastAsia"/>
          <w:szCs w:val="22"/>
        </w:rPr>
        <w:t>免費商品即是公共財，如小明辦公室供應的咖啡</w:t>
      </w:r>
      <w:r>
        <w:rPr>
          <w:szCs w:val="22"/>
        </w:rPr>
        <w:br/>
      </w:r>
      <w:r>
        <w:rPr>
          <w:rFonts w:hint="eastAsia"/>
          <w:szCs w:val="22"/>
        </w:rPr>
        <w:t>(C)</w:t>
      </w:r>
      <w:r>
        <w:rPr>
          <w:rFonts w:hint="eastAsia"/>
          <w:szCs w:val="22"/>
        </w:rPr>
        <w:t>由於悠遊卡上未載明使用者姓名，故不算私有財</w:t>
      </w:r>
      <w:r>
        <w:rPr>
          <w:szCs w:val="22"/>
        </w:rPr>
        <w:br/>
      </w:r>
      <w:r>
        <w:rPr>
          <w:rFonts w:hint="eastAsia"/>
          <w:szCs w:val="22"/>
        </w:rPr>
        <w:t>(D)</w:t>
      </w:r>
      <w:r>
        <w:rPr>
          <w:rFonts w:hint="eastAsia"/>
          <w:szCs w:val="22"/>
        </w:rPr>
        <w:t>使用折價券吃到飽之晚餐有共享性，沒有排他性</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】測驗學生是否了解公共財、準公共財、準私有財、純私有財等概念之異同及比較</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第六課「公共財與租稅」</w:t>
      </w:r>
    </w:p>
    <w:p w:rsidR="00984C3A" w:rsidRDefault="00984C3A">
      <w:pPr>
        <w:ind w:left="1678" w:hanging="1440"/>
        <w:jc w:val="both"/>
        <w:rPr>
          <w:szCs w:val="23"/>
        </w:rPr>
      </w:pPr>
      <w:r>
        <w:rPr>
          <w:rFonts w:hint="eastAsia"/>
          <w:szCs w:val="22"/>
        </w:rPr>
        <w:t>【</w:t>
      </w:r>
      <w:r>
        <w:rPr>
          <w:rFonts w:eastAsia="DFKai-SB" w:hint="eastAsia"/>
          <w:szCs w:val="22"/>
        </w:rPr>
        <w:t>試題解析</w:t>
      </w:r>
      <w:r>
        <w:rPr>
          <w:rFonts w:hint="eastAsia"/>
          <w:szCs w:val="22"/>
        </w:rPr>
        <w:t>】</w:t>
      </w:r>
      <w:r>
        <w:rPr>
          <w:rFonts w:hint="eastAsia"/>
          <w:szCs w:val="23"/>
        </w:rPr>
        <w:t>所謂共享係指某人使用後不會影響到他人使用稱之；無排他性則意指無法排除未付費者使用稱之。相關概念表列如下：</w:t>
      </w:r>
    </w:p>
    <w:tbl>
      <w:tblPr>
        <w:tblW w:w="0" w:type="auto"/>
        <w:tblInd w:w="170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76"/>
        <w:gridCol w:w="3379"/>
        <w:gridCol w:w="3379"/>
      </w:tblGrid>
      <w:tr w:rsidR="00000000">
        <w:tblPrEx>
          <w:tblCellMar>
            <w:top w:w="0" w:type="dxa"/>
            <w:bottom w:w="0" w:type="dxa"/>
          </w:tblCellMar>
        </w:tblPrEx>
        <w:tc>
          <w:tcPr>
            <w:tcW w:w="1676" w:type="dxa"/>
          </w:tcPr>
          <w:p w:rsidR="00984C3A" w:rsidRDefault="00984C3A">
            <w:pPr>
              <w:jc w:val="center"/>
            </w:pPr>
          </w:p>
        </w:tc>
        <w:tc>
          <w:tcPr>
            <w:tcW w:w="3379" w:type="dxa"/>
            <w:vAlign w:val="center"/>
          </w:tcPr>
          <w:p w:rsidR="00984C3A" w:rsidRDefault="00984C3A">
            <w:pPr>
              <w:jc w:val="center"/>
            </w:pPr>
            <w:r>
              <w:t>排他性</w:t>
            </w:r>
          </w:p>
        </w:tc>
        <w:tc>
          <w:tcPr>
            <w:tcW w:w="3379" w:type="dxa"/>
            <w:vAlign w:val="center"/>
          </w:tcPr>
          <w:p w:rsidR="00984C3A" w:rsidRDefault="00984C3A">
            <w:pPr>
              <w:jc w:val="center"/>
            </w:pPr>
            <w:r>
              <w:t>不可排他性</w:t>
            </w:r>
          </w:p>
        </w:tc>
      </w:tr>
      <w:tr w:rsidR="00000000">
        <w:tblPrEx>
          <w:tblCellMar>
            <w:top w:w="0" w:type="dxa"/>
            <w:bottom w:w="0" w:type="dxa"/>
          </w:tblCellMar>
        </w:tblPrEx>
        <w:tc>
          <w:tcPr>
            <w:tcW w:w="1676" w:type="dxa"/>
            <w:vAlign w:val="center"/>
          </w:tcPr>
          <w:p w:rsidR="00984C3A" w:rsidRDefault="00984C3A">
            <w:pPr>
              <w:jc w:val="center"/>
            </w:pPr>
            <w:r>
              <w:t>獨享性</w:t>
            </w:r>
          </w:p>
          <w:p w:rsidR="00984C3A" w:rsidRDefault="00984C3A">
            <w:pPr>
              <w:jc w:val="center"/>
            </w:pPr>
            <w:r>
              <w:t>（敵對性）</w:t>
            </w:r>
          </w:p>
        </w:tc>
        <w:tc>
          <w:tcPr>
            <w:tcW w:w="3379" w:type="dxa"/>
            <w:vAlign w:val="center"/>
          </w:tcPr>
          <w:p w:rsidR="00984C3A" w:rsidRDefault="00984C3A">
            <w:pPr>
              <w:jc w:val="center"/>
            </w:pPr>
            <w:r>
              <w:t>純私有財</w:t>
            </w:r>
          </w:p>
          <w:p w:rsidR="00984C3A" w:rsidRDefault="00984C3A">
            <w:pPr>
              <w:jc w:val="center"/>
            </w:pPr>
            <w:r>
              <w:rPr>
                <w:rFonts w:hint="eastAsia"/>
              </w:rPr>
              <w:t>例如：</w:t>
            </w:r>
            <w:r>
              <w:t>私人住宅</w:t>
            </w:r>
          </w:p>
        </w:tc>
        <w:tc>
          <w:tcPr>
            <w:tcW w:w="3379" w:type="dxa"/>
            <w:vAlign w:val="center"/>
          </w:tcPr>
          <w:p w:rsidR="00984C3A" w:rsidRDefault="00984C3A">
            <w:pPr>
              <w:jc w:val="center"/>
            </w:pPr>
            <w:r>
              <w:t>準私有財</w:t>
            </w:r>
          </w:p>
          <w:p w:rsidR="00984C3A" w:rsidRDefault="00984C3A">
            <w:pPr>
              <w:jc w:val="center"/>
            </w:pPr>
            <w:r>
              <w:rPr>
                <w:rFonts w:hint="eastAsia"/>
              </w:rPr>
              <w:t>例如：</w:t>
            </w:r>
            <w:r>
              <w:t>公海裡的魚產</w:t>
            </w:r>
          </w:p>
        </w:tc>
      </w:tr>
      <w:tr w:rsidR="00000000">
        <w:tblPrEx>
          <w:tblCellMar>
            <w:top w:w="0" w:type="dxa"/>
            <w:bottom w:w="0" w:type="dxa"/>
          </w:tblCellMar>
        </w:tblPrEx>
        <w:tc>
          <w:tcPr>
            <w:tcW w:w="1676" w:type="dxa"/>
            <w:vAlign w:val="center"/>
          </w:tcPr>
          <w:p w:rsidR="00984C3A" w:rsidRDefault="00984C3A">
            <w:pPr>
              <w:jc w:val="center"/>
            </w:pPr>
            <w:r>
              <w:t>共享性</w:t>
            </w:r>
          </w:p>
          <w:p w:rsidR="00984C3A" w:rsidRDefault="00984C3A">
            <w:pPr>
              <w:jc w:val="center"/>
            </w:pPr>
            <w:r>
              <w:t>（非敵對性）</w:t>
            </w:r>
          </w:p>
        </w:tc>
        <w:tc>
          <w:tcPr>
            <w:tcW w:w="3379" w:type="dxa"/>
            <w:vAlign w:val="center"/>
          </w:tcPr>
          <w:p w:rsidR="00984C3A" w:rsidRDefault="00984C3A">
            <w:pPr>
              <w:jc w:val="center"/>
            </w:pPr>
            <w:r>
              <w:t>準公共財</w:t>
            </w:r>
          </w:p>
          <w:p w:rsidR="00984C3A" w:rsidRDefault="00984C3A">
            <w:pPr>
              <w:jc w:val="center"/>
            </w:pPr>
            <w:r>
              <w:rPr>
                <w:rFonts w:hint="eastAsia"/>
              </w:rPr>
              <w:t>例如：</w:t>
            </w:r>
            <w:r>
              <w:t>有線電視、博物館</w:t>
            </w:r>
          </w:p>
        </w:tc>
        <w:tc>
          <w:tcPr>
            <w:tcW w:w="3379" w:type="dxa"/>
            <w:vAlign w:val="center"/>
          </w:tcPr>
          <w:p w:rsidR="00984C3A" w:rsidRDefault="00984C3A">
            <w:pPr>
              <w:jc w:val="center"/>
            </w:pPr>
            <w:r>
              <w:t>純公共財</w:t>
            </w:r>
          </w:p>
          <w:p w:rsidR="00984C3A" w:rsidRDefault="00984C3A">
            <w:pPr>
              <w:jc w:val="center"/>
            </w:pPr>
            <w:r>
              <w:rPr>
                <w:rFonts w:hint="eastAsia"/>
              </w:rPr>
              <w:t>例如：</w:t>
            </w:r>
            <w:r>
              <w:t>國防、知識、環境生態</w:t>
            </w:r>
          </w:p>
        </w:tc>
      </w:tr>
    </w:tbl>
    <w:p w:rsidR="00984C3A" w:rsidRDefault="00984C3A">
      <w:pPr>
        <w:ind w:left="1678" w:hanging="1440"/>
        <w:jc w:val="both"/>
        <w:rPr>
          <w:rFonts w:hint="eastAsia"/>
          <w:szCs w:val="23"/>
        </w:rPr>
      </w:pPr>
      <w:r>
        <w:rPr>
          <w:rFonts w:hint="eastAsia"/>
          <w:szCs w:val="23"/>
        </w:rPr>
        <w:tab/>
        <w:t>(B)</w:t>
      </w:r>
      <w:r>
        <w:rPr>
          <w:rFonts w:hint="eastAsia"/>
          <w:szCs w:val="23"/>
        </w:rPr>
        <w:t>免費商品未必可稱作公共財，因公共財需符合「共享」、「無排他」兩大要件；</w:t>
      </w:r>
      <w:r>
        <w:rPr>
          <w:rFonts w:hint="eastAsia"/>
          <w:szCs w:val="23"/>
        </w:rPr>
        <w:t>(C)</w:t>
      </w:r>
      <w:r>
        <w:rPr>
          <w:rFonts w:hint="eastAsia"/>
          <w:szCs w:val="23"/>
        </w:rPr>
        <w:t>悠遊卡屬個人花費購買，且使用後儲值金將愈來愈少，因此其屬私有財之範疇；</w:t>
      </w:r>
      <w:r>
        <w:rPr>
          <w:rFonts w:hint="eastAsia"/>
          <w:szCs w:val="23"/>
        </w:rPr>
        <w:t>(D)</w:t>
      </w:r>
      <w:r>
        <w:rPr>
          <w:rFonts w:hint="eastAsia"/>
          <w:szCs w:val="23"/>
        </w:rPr>
        <w:t>使用折價券並非免費，因此仍須付費，具排他性。</w:t>
      </w:r>
    </w:p>
    <w:p w:rsidR="00984C3A" w:rsidRDefault="00984C3A">
      <w:pPr>
        <w:ind w:left="240"/>
        <w:rPr>
          <w:rFonts w:hint="eastAsia"/>
          <w:szCs w:val="23"/>
          <w:u w:val="single"/>
        </w:rPr>
      </w:pPr>
      <w:r>
        <w:rPr>
          <w:rFonts w:hint="eastAsia"/>
          <w:szCs w:val="23"/>
          <w:u w:val="single"/>
        </w:rPr>
        <w:t>21-22</w:t>
      </w:r>
      <w:r>
        <w:rPr>
          <w:rFonts w:hint="eastAsia"/>
          <w:szCs w:val="23"/>
          <w:u w:val="single"/>
        </w:rPr>
        <w:t>題為題組</w:t>
      </w:r>
    </w:p>
    <w:p w:rsidR="00984C3A" w:rsidRDefault="00984C3A">
      <w:pPr>
        <w:tabs>
          <w:tab w:val="left" w:pos="2892"/>
          <w:tab w:val="left" w:pos="5182"/>
          <w:tab w:val="left" w:pos="7471"/>
        </w:tabs>
        <w:spacing w:afterLines="40" w:after="146"/>
        <w:ind w:left="521" w:right="181" w:hanging="340"/>
        <w:jc w:val="both"/>
        <w:rPr>
          <w:rFonts w:ascii="PMingLiU" w:hAnsi="PMingLiU" w:hint="eastAsia"/>
          <w:szCs w:val="22"/>
        </w:rPr>
      </w:pPr>
      <w:r>
        <w:rPr>
          <w:noProof/>
          <w:sz w:val="20"/>
          <w:szCs w:val="23"/>
        </w:rPr>
        <mc:AlternateContent>
          <mc:Choice Requires="wps">
            <w:drawing>
              <wp:anchor distT="0" distB="0" distL="114300" distR="114300" simplePos="0" relativeHeight="251636224" behindDoc="1" locked="0" layoutInCell="1" allowOverlap="1">
                <wp:simplePos x="0" y="0"/>
                <wp:positionH relativeFrom="column">
                  <wp:posOffset>0</wp:posOffset>
                </wp:positionH>
                <wp:positionV relativeFrom="paragraph">
                  <wp:posOffset>1203960</wp:posOffset>
                </wp:positionV>
                <wp:extent cx="6565265" cy="1259840"/>
                <wp:effectExtent l="0" t="3810" r="6985" b="3175"/>
                <wp:wrapNone/>
                <wp:docPr id="534" name="AutoShap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9840"/>
                        </a:xfrm>
                        <a:prstGeom prst="roundRect">
                          <a:avLst>
                            <a:gd name="adj" fmla="val 1113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53B668" id="AutoShape 439" o:spid="_x0000_s1026" style="position:absolute;margin-left:0;margin-top:94.8pt;width:516.95pt;height:99.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3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" fillcolor="#e6ffff" stroked="f">
                <v:textbox inset="0,0,0,0"/>
              </v:roundrect>
            </w:pict>
          </mc:Fallback>
        </mc:AlternateContent>
      </w:r>
      <w:r>
        <w:rPr>
          <w:rFonts w:hint="eastAsia"/>
          <w:szCs w:val="23"/>
        </w:rPr>
        <w:t>◎</w:t>
      </w:r>
      <w:r>
        <w:rPr>
          <w:rFonts w:hint="eastAsia"/>
          <w:szCs w:val="23"/>
        </w:rPr>
        <w:tab/>
      </w:r>
      <w:r>
        <w:rPr>
          <w:rFonts w:hint="eastAsia"/>
          <w:szCs w:val="23"/>
        </w:rPr>
        <w:t>某學者研究指出：「</w:t>
      </w:r>
      <w:r>
        <w:rPr>
          <w:rFonts w:hint="eastAsia"/>
          <w:szCs w:val="23"/>
        </w:rPr>
        <w:t>1777</w:t>
      </w:r>
      <w:r>
        <w:rPr>
          <w:rFonts w:hint="eastAsia"/>
          <w:szCs w:val="23"/>
        </w:rPr>
        <w:t>年廣東梅縣客家人羅芳伯在東南亞西婆羅洲，為抵抗盜匪與西方殖民者的入侵，遂帶領華人與當地原住民，採民族平等、融合共處的方式，成立『蘭芳大總制共和國』，進而建軍、頒布法令及徵收稅賦。其元首稱『大唐總長』，以選賢禪讓的形式傳承，而國之大事皆眾議而行。由於主其事者多為粵籍華人，基於民族情感的脈絡，仍向清朝納貢稱臣，……直到</w:t>
      </w:r>
      <w:r>
        <w:rPr>
          <w:rFonts w:hint="eastAsia"/>
          <w:szCs w:val="23"/>
        </w:rPr>
        <w:t>19</w:t>
      </w:r>
      <w:r>
        <w:rPr>
          <w:rFonts w:hint="eastAsia"/>
          <w:szCs w:val="23"/>
        </w:rPr>
        <w:t>世紀末，才被荷蘭人所滅……」。</w:t>
      </w:r>
    </w:p>
    <w:p w:rsidR="00984C3A" w:rsidRDefault="00984C3A">
      <w:pPr>
        <w:tabs>
          <w:tab w:val="left" w:pos="2892"/>
          <w:tab w:val="left" w:pos="5182"/>
          <w:tab w:val="left" w:pos="7471"/>
        </w:tabs>
        <w:adjustRightInd w:val="0"/>
        <w:spacing w:afterLines="40" w:after="146"/>
        <w:ind w:left="521" w:right="181" w:hanging="340"/>
        <w:jc w:val="both"/>
        <w:rPr>
          <w:rFonts w:hint="eastAsia"/>
          <w:szCs w:val="22"/>
        </w:rPr>
      </w:pPr>
      <w:r>
        <w:rPr>
          <w:rFonts w:hint="eastAsia"/>
          <w:b/>
          <w:bCs/>
          <w:w w:val="80"/>
          <w:szCs w:val="22"/>
        </w:rPr>
        <w:t>21.</w:t>
      </w:r>
      <w:r>
        <w:rPr>
          <w:rFonts w:hint="eastAsia"/>
          <w:szCs w:val="22"/>
        </w:rPr>
        <w:tab/>
      </w:r>
      <w:r>
        <w:rPr>
          <w:rFonts w:hint="eastAsia"/>
          <w:szCs w:val="22"/>
        </w:rPr>
        <w:t>根據上述內容，下列對此一「國家」的敘述，何者較為正確？</w:t>
      </w:r>
      <w:r>
        <w:rPr>
          <w:szCs w:val="22"/>
        </w:rPr>
        <w:br/>
      </w:r>
      <w:r>
        <w:rPr>
          <w:rFonts w:hint="eastAsia"/>
          <w:szCs w:val="22"/>
        </w:rPr>
        <w:t>(A)</w:t>
      </w:r>
      <w:r>
        <w:rPr>
          <w:rFonts w:hint="eastAsia"/>
          <w:szCs w:val="22"/>
        </w:rPr>
        <w:t>他們向清朝納貢稱臣而無法自治，故仍是清朝版圖的一部分</w:t>
      </w:r>
      <w:r>
        <w:rPr>
          <w:szCs w:val="22"/>
        </w:rPr>
        <w:br/>
      </w:r>
      <w:r>
        <w:rPr>
          <w:rFonts w:hint="eastAsia"/>
          <w:szCs w:val="22"/>
        </w:rPr>
        <w:t>(B)</w:t>
      </w:r>
      <w:r>
        <w:rPr>
          <w:rFonts w:hint="eastAsia"/>
          <w:szCs w:val="22"/>
        </w:rPr>
        <w:t>因他們未加入國際聯盟組織，故其不是一個國際認可的國家</w:t>
      </w:r>
      <w:r>
        <w:rPr>
          <w:szCs w:val="22"/>
        </w:rPr>
        <w:br/>
      </w:r>
      <w:r>
        <w:rPr>
          <w:rFonts w:hint="eastAsia"/>
          <w:szCs w:val="22"/>
        </w:rPr>
        <w:t>(C)</w:t>
      </w:r>
      <w:r>
        <w:rPr>
          <w:rFonts w:hint="eastAsia"/>
          <w:szCs w:val="22"/>
        </w:rPr>
        <w:t>根據其政府的組成，應該是兼具總統制與內閣制特色的體制</w:t>
      </w:r>
      <w:r>
        <w:rPr>
          <w:szCs w:val="22"/>
        </w:rPr>
        <w:br/>
      </w:r>
      <w:r>
        <w:rPr>
          <w:rFonts w:hint="eastAsia"/>
          <w:szCs w:val="22"/>
        </w:rPr>
        <w:t>(D)</w:t>
      </w:r>
      <w:r>
        <w:rPr>
          <w:rFonts w:hint="eastAsia"/>
          <w:szCs w:val="22"/>
        </w:rPr>
        <w:t>其在所屬區域宣示主權並實施治權，應已具備國家組成要件</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】測驗學生是否了解國家構成要素為何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第一課「國家的形成與目的」</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該國僅是向清朝納貢，但實際上已具備自治的條件；</w:t>
      </w:r>
      <w:r>
        <w:rPr>
          <w:rFonts w:hint="eastAsia"/>
          <w:szCs w:val="23"/>
        </w:rPr>
        <w:t>(B)</w:t>
      </w:r>
      <w:r>
        <w:rPr>
          <w:rFonts w:hint="eastAsia"/>
          <w:szCs w:val="23"/>
        </w:rPr>
        <w:t>國家構成四大要件為「領土」、「主權」、「國家」、「人民」，並無「加入國際組織」之要件。因此該國是否屬國家範疇，與其是否加入國際組織並無相關；</w:t>
      </w:r>
      <w:r>
        <w:rPr>
          <w:rFonts w:hint="eastAsia"/>
          <w:szCs w:val="23"/>
        </w:rPr>
        <w:t>(C)</w:t>
      </w:r>
      <w:r>
        <w:rPr>
          <w:rFonts w:hint="eastAsia"/>
          <w:szCs w:val="23"/>
        </w:rPr>
        <w:t>無法透過題述判斷該國屬內閣亦或總統制。</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183515</wp:posOffset>
                </wp:positionV>
                <wp:extent cx="6565265" cy="1249045"/>
                <wp:effectExtent l="0" t="2540" r="6985" b="5715"/>
                <wp:wrapNone/>
                <wp:docPr id="533" name="Auto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904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7E9139" id="AutoShape 440" o:spid="_x0000_s1026" style="position:absolute;margin-left:0;margin-top:14.45pt;width:516.95pt;height:98.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22.</w:t>
      </w:r>
      <w:r>
        <w:rPr>
          <w:rFonts w:hint="eastAsia"/>
          <w:szCs w:val="22"/>
        </w:rPr>
        <w:tab/>
      </w:r>
      <w:r>
        <w:rPr>
          <w:rFonts w:hint="eastAsia"/>
          <w:szCs w:val="22"/>
        </w:rPr>
        <w:t>前述蘭芳大總制共和國的描述，有關其「民主」的論述何者較為正確？</w:t>
      </w:r>
      <w:r>
        <w:rPr>
          <w:szCs w:val="22"/>
        </w:rPr>
        <w:br/>
      </w:r>
      <w:r>
        <w:rPr>
          <w:rFonts w:hint="eastAsia"/>
          <w:szCs w:val="22"/>
        </w:rPr>
        <w:t>(A)</w:t>
      </w:r>
      <w:r>
        <w:rPr>
          <w:rFonts w:hint="eastAsia"/>
          <w:szCs w:val="22"/>
        </w:rPr>
        <w:t>其採民族平等且大事皆眾議而行，基本展現民主共和精神</w:t>
      </w:r>
      <w:r>
        <w:rPr>
          <w:szCs w:val="22"/>
        </w:rPr>
        <w:br/>
      </w:r>
      <w:r>
        <w:rPr>
          <w:rFonts w:hint="eastAsia"/>
          <w:szCs w:val="22"/>
        </w:rPr>
        <w:t>(B)</w:t>
      </w:r>
      <w:r>
        <w:rPr>
          <w:rFonts w:hint="eastAsia"/>
          <w:szCs w:val="22"/>
        </w:rPr>
        <w:t>因其元首並非由人民選舉產生，欠缺代議民主的分權制衡</w:t>
      </w:r>
      <w:r>
        <w:rPr>
          <w:szCs w:val="22"/>
        </w:rPr>
        <w:br/>
      </w:r>
      <w:r>
        <w:rPr>
          <w:rFonts w:hint="eastAsia"/>
          <w:szCs w:val="22"/>
        </w:rPr>
        <w:t>(C)</w:t>
      </w:r>
      <w:r>
        <w:rPr>
          <w:rFonts w:hint="eastAsia"/>
          <w:szCs w:val="22"/>
        </w:rPr>
        <w:t>元首交替以禪讓方式傳承屬私相授受，不符依法行政原則</w:t>
      </w:r>
      <w:r>
        <w:rPr>
          <w:szCs w:val="22"/>
        </w:rPr>
        <w:br/>
      </w:r>
      <w:r>
        <w:rPr>
          <w:rFonts w:hint="eastAsia"/>
          <w:szCs w:val="22"/>
        </w:rPr>
        <w:t>(D)</w:t>
      </w:r>
      <w:r>
        <w:rPr>
          <w:rFonts w:hint="eastAsia"/>
          <w:szCs w:val="22"/>
        </w:rPr>
        <w:t>由於議會並無其他政黨成員，推論其政黨制度屬一黨優勢</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】測驗學生是否了解政黨制度的類型等相關概念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第五課「政治意志的形成」</w:t>
      </w:r>
    </w:p>
    <w:p w:rsidR="00984C3A" w:rsidRDefault="00984C3A">
      <w:pPr>
        <w:adjustRightInd w:val="0"/>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(B)</w:t>
      </w:r>
      <w:r>
        <w:rPr>
          <w:rFonts w:hint="eastAsia"/>
          <w:szCs w:val="23"/>
        </w:rPr>
        <w:t>元首是否由人民選舉產生與該國是否屬代議民主並無絕對相關（如英國元首屬虛位元首，但該國卻實行代議政治）；</w:t>
      </w:r>
      <w:r>
        <w:rPr>
          <w:rFonts w:hint="eastAsia"/>
          <w:szCs w:val="23"/>
        </w:rPr>
        <w:t>(C)</w:t>
      </w:r>
      <w:r>
        <w:rPr>
          <w:rFonts w:hint="eastAsia"/>
          <w:szCs w:val="23"/>
        </w:rPr>
        <w:t>依法行政係指相關行政單位若欲限制人民的行動自主或其他的基本權利，須有法律的明文授權稱之。該國是否有將禪讓方式列為法規規範，無法透過題述判斷之；</w:t>
      </w:r>
      <w:r>
        <w:rPr>
          <w:rFonts w:hint="eastAsia"/>
          <w:szCs w:val="23"/>
        </w:rPr>
        <w:t>(D)</w:t>
      </w:r>
      <w:r>
        <w:rPr>
          <w:rFonts w:hint="eastAsia"/>
          <w:szCs w:val="23"/>
        </w:rPr>
        <w:t>無法透過題述判斷該國議會政黨組成模式為何，因此無法推論該國政黨制度屬性為何。</w:t>
      </w:r>
    </w:p>
    <w:p w:rsidR="00984C3A" w:rsidRDefault="00984C3A">
      <w:pPr>
        <w:ind w:left="240"/>
        <w:rPr>
          <w:rFonts w:hint="eastAsia"/>
          <w:szCs w:val="23"/>
        </w:rPr>
      </w:pPr>
    </w:p>
    <w:p w:rsidR="00984C3A" w:rsidRDefault="00984C3A">
      <w:pPr>
        <w:ind w:left="240"/>
        <w:rPr>
          <w:rFonts w:hint="eastAsia"/>
          <w:szCs w:val="23"/>
          <w:u w:val="single"/>
        </w:rPr>
      </w:pPr>
      <w:r>
        <w:rPr>
          <w:rFonts w:hint="eastAsia"/>
          <w:szCs w:val="23"/>
          <w:u w:val="single"/>
        </w:rPr>
        <w:t>23-24</w:t>
      </w:r>
      <w:r>
        <w:rPr>
          <w:rFonts w:hint="eastAsia"/>
          <w:szCs w:val="23"/>
          <w:u w:val="single"/>
        </w:rPr>
        <w:t>題為題組</w:t>
      </w:r>
    </w:p>
    <w:p w:rsidR="00984C3A" w:rsidRDefault="00984C3A">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r>
      <w:r>
        <w:rPr>
          <w:rFonts w:hint="eastAsia"/>
          <w:szCs w:val="23"/>
        </w:rPr>
        <w:t>民國</w:t>
      </w:r>
      <w:r>
        <w:rPr>
          <w:rFonts w:hint="eastAsia"/>
          <w:szCs w:val="23"/>
        </w:rPr>
        <w:t>100</w:t>
      </w:r>
      <w:r>
        <w:rPr>
          <w:rFonts w:hint="eastAsia"/>
          <w:szCs w:val="23"/>
        </w:rPr>
        <w:t>年臺灣社會爆發食物違法添加「塑化劑」的重大事件，引發各界重視。業者小華於民國</w:t>
      </w:r>
      <w:r>
        <w:rPr>
          <w:rFonts w:hint="eastAsia"/>
          <w:szCs w:val="23"/>
        </w:rPr>
        <w:t>100</w:t>
      </w:r>
      <w:r>
        <w:rPr>
          <w:rFonts w:hint="eastAsia"/>
          <w:szCs w:val="23"/>
        </w:rPr>
        <w:t>年</w:t>
      </w:r>
      <w:r>
        <w:rPr>
          <w:rFonts w:hint="eastAsia"/>
          <w:szCs w:val="23"/>
        </w:rPr>
        <w:t>5</w:t>
      </w:r>
      <w:r>
        <w:rPr>
          <w:rFonts w:hint="eastAsia"/>
          <w:szCs w:val="23"/>
        </w:rPr>
        <w:t>月因在食物中添加有害人體的「塑化劑」遭檢察官起訴。後因立法院認為原法律之處罰過輕，遂進行修法，對於違法者之處罰刑度由原來的三年以下有期徒刑，提高為七年以下有期徒刑，並自</w:t>
      </w:r>
      <w:r>
        <w:rPr>
          <w:rFonts w:hint="eastAsia"/>
          <w:szCs w:val="23"/>
        </w:rPr>
        <w:t>100</w:t>
      </w:r>
      <w:r>
        <w:rPr>
          <w:rFonts w:hint="eastAsia"/>
          <w:szCs w:val="23"/>
        </w:rPr>
        <w:t>年</w:t>
      </w:r>
      <w:r>
        <w:rPr>
          <w:rFonts w:hint="eastAsia"/>
          <w:szCs w:val="23"/>
        </w:rPr>
        <w:t>6</w:t>
      </w:r>
      <w:r>
        <w:rPr>
          <w:rFonts w:hint="eastAsia"/>
          <w:szCs w:val="23"/>
        </w:rPr>
        <w:t>月起生效。</w:t>
      </w:r>
    </w:p>
    <w:p w:rsidR="00984C3A" w:rsidRDefault="00984C3A">
      <w:pPr>
        <w:tabs>
          <w:tab w:val="left" w:pos="2892"/>
          <w:tab w:val="left" w:pos="5182"/>
          <w:tab w:val="left" w:pos="7471"/>
        </w:tabs>
        <w:ind w:left="521" w:right="181" w:hanging="340"/>
        <w:jc w:val="both"/>
        <w:rPr>
          <w:rFonts w:ascii="PMingLiU" w:hAnsi="PMingLiU" w:hint="eastAsia"/>
          <w:szCs w:val="22"/>
        </w:rPr>
      </w:pPr>
    </w:p>
    <w:p w:rsidR="00984C3A" w:rsidRDefault="00984C3A">
      <w:pPr>
        <w:tabs>
          <w:tab w:val="left" w:pos="2892"/>
          <w:tab w:val="left" w:pos="5182"/>
          <w:tab w:val="left" w:pos="7471"/>
        </w:tabs>
        <w:ind w:left="521" w:right="181" w:hanging="340"/>
        <w:jc w:val="both"/>
        <w:rPr>
          <w:rFonts w:ascii="PMingLiU" w:hAnsi="PMingLiU" w:hint="eastAsia"/>
          <w:szCs w:val="22"/>
        </w:rPr>
      </w:pPr>
      <w:r>
        <w:rPr>
          <w:b/>
          <w:bCs/>
          <w:noProof/>
          <w:sz w:val="20"/>
          <w:szCs w:val="22"/>
        </w:rPr>
        <mc:AlternateContent>
          <mc:Choice Requires="wps">
            <w:drawing>
              <wp:anchor distT="0" distB="0" distL="114300" distR="114300" simplePos="0" relativeHeight="251702784" behindDoc="1" locked="0" layoutInCell="1" allowOverlap="1">
                <wp:simplePos x="0" y="0"/>
                <wp:positionH relativeFrom="column">
                  <wp:posOffset>0</wp:posOffset>
                </wp:positionH>
                <wp:positionV relativeFrom="paragraph">
                  <wp:posOffset>169545</wp:posOffset>
                </wp:positionV>
                <wp:extent cx="6565265" cy="1036955"/>
                <wp:effectExtent l="0" t="7620" r="6985" b="3175"/>
                <wp:wrapNone/>
                <wp:docPr id="532"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369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5EF21F" id="AutoShape 534" o:spid="_x0000_s1026" style="position:absolute;margin-left:0;margin-top:13.35pt;width:516.95pt;height:81.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23.</w:t>
      </w:r>
      <w:r>
        <w:rPr>
          <w:rFonts w:hint="eastAsia"/>
          <w:szCs w:val="22"/>
        </w:rPr>
        <w:tab/>
      </w:r>
      <w:r>
        <w:rPr>
          <w:rFonts w:hint="eastAsia"/>
          <w:szCs w:val="22"/>
        </w:rPr>
        <w:t>有食品業者發現其所使用的材料含有「塑化劑」，可能會危害食用者的健康，遂決定將產品從市面上全數回收。此一作法，主要是根據下列何者的要求？</w:t>
      </w:r>
      <w:r>
        <w:rPr>
          <w:szCs w:val="22"/>
        </w:rPr>
        <w:br/>
      </w:r>
      <w:r>
        <w:rPr>
          <w:rFonts w:hint="eastAsia"/>
          <w:szCs w:val="22"/>
        </w:rPr>
        <w:t>(A)</w:t>
      </w:r>
      <w:r>
        <w:rPr>
          <w:rFonts w:hint="eastAsia"/>
          <w:szCs w:val="22"/>
        </w:rPr>
        <w:t xml:space="preserve">《公平交易法》　　　　　</w:t>
      </w:r>
      <w:r>
        <w:rPr>
          <w:rFonts w:hint="eastAsia"/>
          <w:szCs w:val="22"/>
        </w:rPr>
        <w:t>(B)</w:t>
      </w:r>
      <w:r>
        <w:rPr>
          <w:rFonts w:hint="eastAsia"/>
          <w:szCs w:val="22"/>
        </w:rPr>
        <w:t>《消費者保護法》</w:t>
      </w:r>
      <w:r>
        <w:rPr>
          <w:szCs w:val="22"/>
        </w:rPr>
        <w:br/>
      </w:r>
      <w:r>
        <w:rPr>
          <w:rFonts w:hint="eastAsia"/>
          <w:szCs w:val="22"/>
        </w:rPr>
        <w:t>(C)</w:t>
      </w:r>
      <w:r>
        <w:rPr>
          <w:rFonts w:hint="eastAsia"/>
          <w:szCs w:val="22"/>
        </w:rPr>
        <w:t xml:space="preserve">民法裡的過失責任原則　　</w:t>
      </w:r>
      <w:r>
        <w:rPr>
          <w:rFonts w:hint="eastAsia"/>
          <w:szCs w:val="22"/>
        </w:rPr>
        <w:t>(D)</w:t>
      </w:r>
      <w:r>
        <w:rPr>
          <w:rFonts w:hint="eastAsia"/>
          <w:szCs w:val="22"/>
        </w:rPr>
        <w:t>民法裡的公序良俗原則</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】測驗學生是否了解《消費者保護法》之規範內文</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第六課「民法與生活」</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按《消費者保護法》第</w:t>
      </w:r>
      <w:r>
        <w:rPr>
          <w:rFonts w:hint="eastAsia"/>
          <w:szCs w:val="23"/>
        </w:rPr>
        <w:t>10</w:t>
      </w:r>
      <w:r>
        <w:rPr>
          <w:rFonts w:hint="eastAsia"/>
          <w:szCs w:val="23"/>
        </w:rPr>
        <w:t>條：「企業經營者於有事實足認其提供之商品或服務有危害消費者安全與健康之虞時，應即回收該批商品或停止其服務。但企業經營者所為必要之處理，足以除去其危害者，不在此限。」</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183515</wp:posOffset>
                </wp:positionV>
                <wp:extent cx="6565265" cy="1482090"/>
                <wp:effectExtent l="0" t="2540" r="6985" b="1270"/>
                <wp:wrapNone/>
                <wp:docPr id="531"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209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4F1331" id="AutoShape 442" o:spid="_x0000_s1026" style="position:absolute;margin-left:0;margin-top:14.45pt;width:516.95pt;height:116.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24.</w:t>
      </w:r>
      <w:r>
        <w:rPr>
          <w:rFonts w:hint="eastAsia"/>
          <w:szCs w:val="22"/>
        </w:rPr>
        <w:tab/>
      </w:r>
      <w:r>
        <w:rPr>
          <w:rFonts w:hint="eastAsia"/>
          <w:szCs w:val="22"/>
        </w:rPr>
        <w:t>依上文內容，假設法院於同年</w:t>
      </w:r>
      <w:r>
        <w:rPr>
          <w:rFonts w:hint="eastAsia"/>
          <w:szCs w:val="22"/>
        </w:rPr>
        <w:t>8</w:t>
      </w:r>
      <w:r>
        <w:rPr>
          <w:rFonts w:hint="eastAsia"/>
          <w:szCs w:val="22"/>
        </w:rPr>
        <w:t>月就小華的行為判處其有期徒刑四年之刑罰，此判決之適法性為何？</w:t>
      </w:r>
      <w:r>
        <w:rPr>
          <w:szCs w:val="22"/>
        </w:rPr>
        <w:br/>
      </w:r>
      <w:r>
        <w:rPr>
          <w:rFonts w:hint="eastAsia"/>
          <w:szCs w:val="22"/>
        </w:rPr>
        <w:t>(A)</w:t>
      </w:r>
      <w:r>
        <w:rPr>
          <w:rFonts w:hint="eastAsia"/>
          <w:szCs w:val="22"/>
        </w:rPr>
        <w:t>合法，判決時新法已經生效，法官必須依據新修訂的法律審判</w:t>
      </w:r>
      <w:r>
        <w:rPr>
          <w:szCs w:val="22"/>
        </w:rPr>
        <w:br/>
      </w:r>
      <w:r>
        <w:rPr>
          <w:rFonts w:hint="eastAsia"/>
          <w:szCs w:val="22"/>
        </w:rPr>
        <w:t>(B)</w:t>
      </w:r>
      <w:r>
        <w:rPr>
          <w:rFonts w:hint="eastAsia"/>
          <w:szCs w:val="22"/>
        </w:rPr>
        <w:t>合法，法律本允許法官對於情節重大之犯罪酌量加重法定刑度</w:t>
      </w:r>
      <w:r>
        <w:rPr>
          <w:szCs w:val="22"/>
        </w:rPr>
        <w:br/>
      </w:r>
      <w:r>
        <w:rPr>
          <w:rFonts w:hint="eastAsia"/>
          <w:szCs w:val="22"/>
        </w:rPr>
        <w:t>(C)</w:t>
      </w:r>
      <w:r>
        <w:rPr>
          <w:rFonts w:hint="eastAsia"/>
          <w:szCs w:val="22"/>
        </w:rPr>
        <w:t>違法，因為在本案例法官應該依據行為人行為當時之法律審判</w:t>
      </w:r>
      <w:r>
        <w:rPr>
          <w:szCs w:val="22"/>
        </w:rPr>
        <w:br/>
      </w:r>
      <w:r>
        <w:rPr>
          <w:rFonts w:hint="eastAsia"/>
          <w:szCs w:val="22"/>
        </w:rPr>
        <w:t>(D)</w:t>
      </w:r>
      <w:r>
        <w:rPr>
          <w:rFonts w:hint="eastAsia"/>
          <w:szCs w:val="22"/>
        </w:rPr>
        <w:t>違法，此一判決未考慮社會觀感，不符合新法加重刑度的精神</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】測驗學生是否了解何謂刑罰上「從舊從輕」原則之概念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第七課「刑法與生活」</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《刑法》上「從舊從輕原則」係指《刑法》雖然規定處罰效力以行為時，法律有明文規定者為限，但是若修法後的結果有利於當事人，則可採用新法。據此原則，法官於</w:t>
      </w:r>
      <w:r>
        <w:rPr>
          <w:rFonts w:hint="eastAsia"/>
          <w:szCs w:val="23"/>
        </w:rPr>
        <w:t>8</w:t>
      </w:r>
      <w:r>
        <w:rPr>
          <w:rFonts w:hint="eastAsia"/>
          <w:szCs w:val="23"/>
        </w:rPr>
        <w:t>月分就小華行為適用新法，屬違法行為。</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2608" behindDoc="1" locked="0" layoutInCell="1" allowOverlap="1">
                <wp:simplePos x="0" y="0"/>
                <wp:positionH relativeFrom="column">
                  <wp:posOffset>0</wp:posOffset>
                </wp:positionH>
                <wp:positionV relativeFrom="paragraph">
                  <wp:posOffset>183515</wp:posOffset>
                </wp:positionV>
                <wp:extent cx="6565265" cy="1252855"/>
                <wp:effectExtent l="0" t="2540" r="6985" b="1905"/>
                <wp:wrapNone/>
                <wp:docPr id="530" name="Auto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28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72599F" id="AutoShape 459" o:spid="_x0000_s1026" style="position:absolute;margin-left:0;margin-top:14.45pt;width:516.95pt;height:98.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25.</w:t>
      </w:r>
      <w:r>
        <w:rPr>
          <w:rFonts w:hint="eastAsia"/>
          <w:szCs w:val="22"/>
        </w:rPr>
        <w:tab/>
      </w:r>
      <w:r>
        <w:rPr>
          <w:rFonts w:hint="eastAsia"/>
          <w:szCs w:val="22"/>
        </w:rPr>
        <w:t>近代亞洲曾經爆發一場戰爭，交戰雙方都使用西方軍事技術及裝備。原本列強認為雙方旗鼓相當，但人口、土地均居下風的國家，因維新政策成功，反而戰勝，頗出各國意料。這場戰爭是：</w:t>
      </w:r>
      <w:r>
        <w:rPr>
          <w:szCs w:val="22"/>
        </w:rPr>
        <w:br/>
      </w:r>
      <w:r>
        <w:rPr>
          <w:rFonts w:hint="eastAsia"/>
          <w:szCs w:val="22"/>
        </w:rPr>
        <w:t>(A)</w:t>
      </w:r>
      <w:r>
        <w:rPr>
          <w:rFonts w:hint="eastAsia"/>
          <w:szCs w:val="22"/>
        </w:rPr>
        <w:t xml:space="preserve">日本打敗中國的甲午戰爭　　</w:t>
      </w:r>
      <w:r>
        <w:rPr>
          <w:rFonts w:hint="eastAsia"/>
          <w:szCs w:val="22"/>
        </w:rPr>
        <w:t>(B)</w:t>
      </w:r>
      <w:r>
        <w:rPr>
          <w:rFonts w:hint="eastAsia"/>
          <w:szCs w:val="22"/>
        </w:rPr>
        <w:t>以色列勝埃及的六日戰爭</w:t>
      </w:r>
      <w:r>
        <w:rPr>
          <w:szCs w:val="22"/>
        </w:rPr>
        <w:br/>
      </w:r>
      <w:r>
        <w:rPr>
          <w:rFonts w:hint="eastAsia"/>
          <w:szCs w:val="22"/>
        </w:rPr>
        <w:t>(C)</w:t>
      </w:r>
      <w:r>
        <w:rPr>
          <w:rFonts w:hint="eastAsia"/>
          <w:szCs w:val="22"/>
        </w:rPr>
        <w:t xml:space="preserve">越南擊敗美國的解放戰爭　　</w:t>
      </w:r>
      <w:r>
        <w:rPr>
          <w:rFonts w:hint="eastAsia"/>
          <w:szCs w:val="22"/>
        </w:rPr>
        <w:t>(D)</w:t>
      </w:r>
      <w:r>
        <w:rPr>
          <w:rFonts w:hint="eastAsia"/>
          <w:szCs w:val="22"/>
        </w:rPr>
        <w:t>印尼擊退荷蘭的獨立戰爭</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r>
        <w:rPr>
          <w:rFonts w:eastAsia="DFKai-SB" w:hint="eastAsia"/>
          <w:szCs w:val="22"/>
        </w:rPr>
        <w:t>概念中心</w:t>
      </w:r>
      <w:r>
        <w:rPr>
          <w:rFonts w:hint="eastAsia"/>
          <w:szCs w:val="22"/>
        </w:rPr>
        <w:t>】日本明治維新與中日甲午戰爭</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第四章第一節「帝國的傾頹」、歷史</w:t>
      </w:r>
      <w:r>
        <w:rPr>
          <w:rFonts w:hint="eastAsia"/>
          <w:szCs w:val="22"/>
        </w:rPr>
        <w:t>(</w:t>
      </w:r>
      <w:r>
        <w:rPr>
          <w:rFonts w:hint="eastAsia"/>
          <w:szCs w:val="22"/>
        </w:rPr>
        <w:t>四</w:t>
      </w:r>
      <w:r>
        <w:rPr>
          <w:rFonts w:hint="eastAsia"/>
          <w:szCs w:val="22"/>
        </w:rPr>
        <w:t>)</w:t>
      </w:r>
      <w:r>
        <w:rPr>
          <w:rFonts w:hint="eastAsia"/>
          <w:szCs w:val="22"/>
        </w:rPr>
        <w:t>第二章第三節「非西方世界的危機及轉機」</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(A)</w:t>
      </w:r>
      <w:r>
        <w:rPr>
          <w:rFonts w:hint="eastAsia"/>
          <w:szCs w:val="23"/>
        </w:rPr>
        <w:t>甲午戰爭是中國歷經三十多年的自強新政的驗收，也是日本明治維新後的第一場大規模戰役，雙方皆在戰爭中展現最新的軍事技術及裝備。若和當時其他先進國家的海軍相較，中國海軍軍艦噸位居世界第八，日軍則居第十一位，所以戰前列強會認為雙方旗鼓相當，但最後卻是人口、土地均居中國下風的日本獲勝了。選項</w:t>
      </w:r>
      <w:r>
        <w:rPr>
          <w:rFonts w:hint="eastAsia"/>
          <w:szCs w:val="23"/>
        </w:rPr>
        <w:t>(B)(C)(D)</w:t>
      </w:r>
      <w:r>
        <w:rPr>
          <w:rFonts w:hint="eastAsia"/>
          <w:szCs w:val="23"/>
        </w:rPr>
        <w:t>的戰役，不符題意之「因維新政策成功，反而戰勝」，故不正確。</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9296" behindDoc="1" locked="0" layoutInCell="1" allowOverlap="1">
                <wp:simplePos x="0" y="0"/>
                <wp:positionH relativeFrom="column">
                  <wp:posOffset>0</wp:posOffset>
                </wp:positionH>
                <wp:positionV relativeFrom="paragraph">
                  <wp:posOffset>183515</wp:posOffset>
                </wp:positionV>
                <wp:extent cx="6565265" cy="1508125"/>
                <wp:effectExtent l="0" t="2540" r="6985" b="3810"/>
                <wp:wrapNone/>
                <wp:docPr id="529" name="AutoShap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812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8F62BF" id="AutoShape 445" o:spid="_x0000_s1026" style="position:absolute;margin-left:0;margin-top:14.45pt;width:516.95pt;height:1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26.</w:t>
      </w:r>
      <w:r>
        <w:rPr>
          <w:rFonts w:hint="eastAsia"/>
          <w:szCs w:val="22"/>
        </w:rPr>
        <w:tab/>
      </w:r>
      <w:r>
        <w:rPr>
          <w:rFonts w:hint="eastAsia"/>
          <w:szCs w:val="22"/>
        </w:rPr>
        <w:t>教科書往往反映當代的時局與世變。某一時期，小學課本中有一個單元名稱為「一個惡魔」，說「帝國主義是什麼？帝國主義是一個惡魔。他一隻手裡是算盤，一隻手裡是武器。他有兩副面孔，打算盤的時候，他的面孔好像很和善，但是，使用武器的時候，他的面孔就變得兇惡無比了。」還說：「他恐怕人家不如他的意，就想同人家訂不平等條約。」這應當是哪個時期的課本？</w:t>
      </w:r>
      <w:r>
        <w:rPr>
          <w:szCs w:val="22"/>
        </w:rPr>
        <w:br/>
      </w:r>
      <w:r>
        <w:rPr>
          <w:rFonts w:hint="eastAsia"/>
          <w:szCs w:val="22"/>
        </w:rPr>
        <w:t>(A)</w:t>
      </w:r>
      <w:r>
        <w:rPr>
          <w:rFonts w:hint="eastAsia"/>
          <w:szCs w:val="22"/>
        </w:rPr>
        <w:t xml:space="preserve">新文化運動時期　　</w:t>
      </w:r>
      <w:r>
        <w:rPr>
          <w:rFonts w:hint="eastAsia"/>
          <w:szCs w:val="22"/>
        </w:rPr>
        <w:t>(B)</w:t>
      </w:r>
      <w:r>
        <w:rPr>
          <w:rFonts w:hint="eastAsia"/>
          <w:szCs w:val="22"/>
        </w:rPr>
        <w:t xml:space="preserve">對日抗戰時期　　</w:t>
      </w:r>
      <w:r>
        <w:rPr>
          <w:rFonts w:hint="eastAsia"/>
          <w:szCs w:val="22"/>
        </w:rPr>
        <w:t>(C)</w:t>
      </w:r>
      <w:r>
        <w:rPr>
          <w:rFonts w:hint="eastAsia"/>
          <w:szCs w:val="22"/>
        </w:rPr>
        <w:t xml:space="preserve">文化大革命時期　　</w:t>
      </w:r>
      <w:r>
        <w:rPr>
          <w:rFonts w:hint="eastAsia"/>
          <w:szCs w:val="22"/>
        </w:rPr>
        <w:t>(D)</w:t>
      </w:r>
      <w:r>
        <w:rPr>
          <w:rFonts w:hint="eastAsia"/>
          <w:szCs w:val="22"/>
        </w:rPr>
        <w:t>臺灣戒嚴時期</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】新文化運動與反帝國主義運動的發展</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第五章第二節「新文化與新思潮」</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可從題幹中的「帝國主義是一個惡魔」、「就想同人家訂不平等條約」的文句去思考。新文化運動期間，當時中國正受不平等條約的束縛，再加上發生了五四愛國運動，因此激發出</w:t>
      </w:r>
      <w:r>
        <w:rPr>
          <w:rFonts w:hint="eastAsia"/>
          <w:szCs w:val="23"/>
        </w:rPr>
        <w:t>1919</w:t>
      </w:r>
      <w:r>
        <w:rPr>
          <w:rFonts w:hint="eastAsia"/>
          <w:szCs w:val="23"/>
        </w:rPr>
        <w:t>年至</w:t>
      </w:r>
      <w:r>
        <w:rPr>
          <w:rFonts w:hint="eastAsia"/>
          <w:szCs w:val="23"/>
        </w:rPr>
        <w:t>1920</w:t>
      </w:r>
      <w:r>
        <w:rPr>
          <w:rFonts w:hint="eastAsia"/>
          <w:szCs w:val="23"/>
        </w:rPr>
        <w:t>年反帝國及反軍閥主義運動的發展。選項</w:t>
      </w:r>
      <w:r>
        <w:rPr>
          <w:rFonts w:hint="eastAsia"/>
          <w:szCs w:val="23"/>
        </w:rPr>
        <w:t>(B)</w:t>
      </w:r>
      <w:r>
        <w:rPr>
          <w:rFonts w:hint="eastAsia"/>
          <w:szCs w:val="23"/>
        </w:rPr>
        <w:t>對日抗戰時期，英美列強為加強對華友誼，與中國簽訂平等新約，中國因而解除百年來不平等條約的束縛；</w:t>
      </w:r>
      <w:r>
        <w:rPr>
          <w:rFonts w:hint="eastAsia"/>
          <w:szCs w:val="23"/>
        </w:rPr>
        <w:t>(C)</w:t>
      </w:r>
      <w:r>
        <w:rPr>
          <w:rFonts w:hint="eastAsia"/>
          <w:szCs w:val="23"/>
        </w:rPr>
        <w:t>文化大革命時期，中共在國際外交跨出一大步，不僅取代我國成為聯合國的代表，美國總統尼克森到北京訪問，還與日本建交，沒有出現反帝國的情緒；</w:t>
      </w:r>
      <w:r>
        <w:rPr>
          <w:rFonts w:hint="eastAsia"/>
          <w:szCs w:val="23"/>
        </w:rPr>
        <w:t>(D)</w:t>
      </w:r>
      <w:r>
        <w:rPr>
          <w:rFonts w:hint="eastAsia"/>
          <w:szCs w:val="23"/>
        </w:rPr>
        <w:t>臺灣戒嚴時期，與美國和西方國家曾建立友好的外交關係，與題意不符。</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0320" behindDoc="1" locked="0" layoutInCell="1" allowOverlap="1">
                <wp:simplePos x="0" y="0"/>
                <wp:positionH relativeFrom="column">
                  <wp:posOffset>0</wp:posOffset>
                </wp:positionH>
                <wp:positionV relativeFrom="paragraph">
                  <wp:posOffset>183515</wp:posOffset>
                </wp:positionV>
                <wp:extent cx="6565265" cy="1020445"/>
                <wp:effectExtent l="0" t="2540" r="6985" b="5715"/>
                <wp:wrapNone/>
                <wp:docPr id="528" name="Auto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044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97D821" id="AutoShape 446" o:spid="_x0000_s1026" style="position:absolute;margin-left:0;margin-top:14.45pt;width:516.95pt;height:80.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27.</w:t>
      </w:r>
      <w:r>
        <w:rPr>
          <w:rFonts w:hint="eastAsia"/>
          <w:szCs w:val="22"/>
        </w:rPr>
        <w:tab/>
      </w:r>
      <w:r>
        <w:rPr>
          <w:rFonts w:hint="eastAsia"/>
          <w:szCs w:val="22"/>
        </w:rPr>
        <w:t>基督教會自「某個事件」開始，經常以宗教審判和贖罪券兩種方式強化教會的領導地位。宗教審判用以處罰危害教會的異端；贖罪券則用於酬謝參與打擊異教徒者，可免除死後審判。上述所說的「某個事件」是：</w:t>
      </w:r>
      <w:r>
        <w:rPr>
          <w:szCs w:val="22"/>
        </w:rPr>
        <w:br/>
      </w:r>
      <w:r>
        <w:rPr>
          <w:rFonts w:hint="eastAsia"/>
          <w:szCs w:val="22"/>
        </w:rPr>
        <w:t>(A)</w:t>
      </w:r>
      <w:r>
        <w:rPr>
          <w:rFonts w:hint="eastAsia"/>
          <w:szCs w:val="22"/>
        </w:rPr>
        <w:t xml:space="preserve">諾曼人入侵　　</w:t>
      </w:r>
      <w:r>
        <w:rPr>
          <w:rFonts w:hint="eastAsia"/>
          <w:szCs w:val="22"/>
        </w:rPr>
        <w:t>(B)</w:t>
      </w:r>
      <w:r>
        <w:rPr>
          <w:rFonts w:hint="eastAsia"/>
          <w:szCs w:val="22"/>
        </w:rPr>
        <w:t xml:space="preserve">十字軍運動　　</w:t>
      </w:r>
      <w:r>
        <w:rPr>
          <w:rFonts w:hint="eastAsia"/>
          <w:szCs w:val="22"/>
        </w:rPr>
        <w:t>(C)</w:t>
      </w:r>
      <w:r>
        <w:rPr>
          <w:rFonts w:hint="eastAsia"/>
          <w:szCs w:val="22"/>
        </w:rPr>
        <w:t xml:space="preserve">黑死病盛行　　</w:t>
      </w:r>
      <w:r>
        <w:rPr>
          <w:rFonts w:hint="eastAsia"/>
          <w:szCs w:val="22"/>
        </w:rPr>
        <w:t>(D)</w:t>
      </w:r>
      <w:r>
        <w:rPr>
          <w:rFonts w:hint="eastAsia"/>
          <w:szCs w:val="22"/>
        </w:rPr>
        <w:t>東羅馬滅亡</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】十字軍運動的精神</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第三章第一節「歐洲社會的蛻變」</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可從題幹之「酬謝參與打擊異教徒者」來思考。羅馬教廷發行贖罪券始於十字軍東征，一方面為了鼓勵信徒參與「聖戰」以打擊異教徒（伊斯蘭教徒），一方面為籌措軍費，贖罪券因此成為日後教會籌募經費興建教堂、醫院或是斂財的方法。到了十六世紀，羅馬教宗利奧十世以籌款修建聖彼得大教堂為理由發售贖罪券，馬丁路德張貼「九十五條論證」表達抗議，引發宗教改革。</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1344" behindDoc="1" locked="0" layoutInCell="1" allowOverlap="1">
                <wp:simplePos x="0" y="0"/>
                <wp:positionH relativeFrom="column">
                  <wp:posOffset>0</wp:posOffset>
                </wp:positionH>
                <wp:positionV relativeFrom="paragraph">
                  <wp:posOffset>183515</wp:posOffset>
                </wp:positionV>
                <wp:extent cx="6565265" cy="1252220"/>
                <wp:effectExtent l="0" t="2540" r="6985" b="2540"/>
                <wp:wrapNone/>
                <wp:docPr id="527" name="AutoShap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222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7DE80B" id="AutoShape 447" o:spid="_x0000_s1026" style="position:absolute;margin-left:0;margin-top:14.45pt;width:516.95pt;height:98.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28.</w:t>
      </w:r>
      <w:r>
        <w:rPr>
          <w:rFonts w:hint="eastAsia"/>
          <w:szCs w:val="22"/>
        </w:rPr>
        <w:tab/>
      </w:r>
      <w:r>
        <w:rPr>
          <w:rFonts w:hint="eastAsia"/>
          <w:szCs w:val="22"/>
        </w:rPr>
        <w:t>一個展覽會中，主辦單位不僅邀請來自北海道、京都、大阪、朝鮮等地的機構與企業設館參展，也廣邀滿洲國、暹羅、福建等地的公私團體，展出各地特產。展場中另有一些具有特色的主題館，如糖業館與林業館。這是哪個展覽會的情況？</w:t>
      </w:r>
      <w:r>
        <w:rPr>
          <w:szCs w:val="22"/>
        </w:rPr>
        <w:br/>
      </w:r>
      <w:r>
        <w:rPr>
          <w:rFonts w:hint="eastAsia"/>
          <w:szCs w:val="22"/>
        </w:rPr>
        <w:t>(A) 1935</w:t>
      </w:r>
      <w:r>
        <w:rPr>
          <w:rFonts w:hint="eastAsia"/>
          <w:szCs w:val="22"/>
        </w:rPr>
        <w:t xml:space="preserve">年臺北的始政四十年博覽會　　</w:t>
      </w:r>
      <w:r>
        <w:rPr>
          <w:rFonts w:hint="eastAsia"/>
          <w:szCs w:val="22"/>
        </w:rPr>
        <w:t>(B) 1970</w:t>
      </w:r>
      <w:r>
        <w:rPr>
          <w:rFonts w:hint="eastAsia"/>
          <w:szCs w:val="22"/>
        </w:rPr>
        <w:t>年在大阪舉行的萬國博覽會</w:t>
      </w:r>
      <w:r>
        <w:rPr>
          <w:szCs w:val="22"/>
        </w:rPr>
        <w:br/>
      </w:r>
      <w:r>
        <w:rPr>
          <w:rFonts w:hint="eastAsia"/>
          <w:szCs w:val="22"/>
        </w:rPr>
        <w:t>(C) 1975</w:t>
      </w:r>
      <w:r>
        <w:rPr>
          <w:rFonts w:hint="eastAsia"/>
          <w:szCs w:val="22"/>
        </w:rPr>
        <w:t xml:space="preserve">年在沖繩的世界海洋博覽會　　</w:t>
      </w:r>
      <w:r>
        <w:rPr>
          <w:rFonts w:hint="eastAsia"/>
          <w:szCs w:val="22"/>
        </w:rPr>
        <w:t>(D) 2010</w:t>
      </w:r>
      <w:r>
        <w:rPr>
          <w:rFonts w:hint="eastAsia"/>
          <w:szCs w:val="22"/>
        </w:rPr>
        <w:t>年在上海舉行的世界博覽會</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】日治時期「始政四十週年紀念臺灣博覽會」</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第三章第三節「戰爭時期的臺灣社會」</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3"/>
        </w:rPr>
        <w:t>臺灣總督府為宣揚統治臺灣四十年的施政成果，同時為南進政策進行宣傳，耗費巨資舉辦的大型博覽會，於</w:t>
      </w:r>
      <w:r>
        <w:rPr>
          <w:rFonts w:hint="eastAsia"/>
          <w:szCs w:val="23"/>
        </w:rPr>
        <w:t>1935</w:t>
      </w:r>
      <w:r>
        <w:rPr>
          <w:rFonts w:hint="eastAsia"/>
          <w:szCs w:val="23"/>
        </w:rPr>
        <w:t>年</w:t>
      </w:r>
      <w:r>
        <w:rPr>
          <w:rFonts w:hint="eastAsia"/>
          <w:szCs w:val="23"/>
        </w:rPr>
        <w:t>10</w:t>
      </w:r>
      <w:r>
        <w:rPr>
          <w:rFonts w:hint="eastAsia"/>
          <w:szCs w:val="23"/>
        </w:rPr>
        <w:t>月</w:t>
      </w:r>
      <w:r>
        <w:rPr>
          <w:rFonts w:hint="eastAsia"/>
          <w:szCs w:val="23"/>
        </w:rPr>
        <w:t>10</w:t>
      </w:r>
      <w:r>
        <w:rPr>
          <w:rFonts w:hint="eastAsia"/>
          <w:szCs w:val="23"/>
        </w:rPr>
        <w:t>日至</w:t>
      </w:r>
      <w:r>
        <w:rPr>
          <w:rFonts w:hint="eastAsia"/>
          <w:szCs w:val="23"/>
        </w:rPr>
        <w:t>11</w:t>
      </w:r>
      <w:r>
        <w:rPr>
          <w:rFonts w:hint="eastAsia"/>
          <w:szCs w:val="23"/>
        </w:rPr>
        <w:t>月</w:t>
      </w:r>
      <w:r>
        <w:rPr>
          <w:rFonts w:hint="eastAsia"/>
          <w:szCs w:val="23"/>
        </w:rPr>
        <w:t>28</w:t>
      </w:r>
      <w:r>
        <w:rPr>
          <w:rFonts w:hint="eastAsia"/>
          <w:szCs w:val="23"/>
        </w:rPr>
        <w:t>日間舉行，展覽時間共五十天。陳列的會場設施包括產業館、林業館、交通土木館、南方館等直營館；以及滿洲館、日本製鐵館、三井館、東京館、專賣館等特設館。另外，也可從題幹敘述之「廣邀滿洲國、暹羅、福建等地的公私團體」中的「滿洲國」來判斷，滿洲國的年代為</w:t>
      </w:r>
      <w:r>
        <w:rPr>
          <w:rFonts w:hint="eastAsia"/>
          <w:szCs w:val="23"/>
        </w:rPr>
        <w:t>1932</w:t>
      </w:r>
      <w:r>
        <w:rPr>
          <w:rFonts w:hint="eastAsia"/>
          <w:szCs w:val="23"/>
        </w:rPr>
        <w:t>至</w:t>
      </w:r>
      <w:r>
        <w:rPr>
          <w:rFonts w:hint="eastAsia"/>
          <w:szCs w:val="23"/>
        </w:rPr>
        <w:t>1945</w:t>
      </w:r>
      <w:r>
        <w:rPr>
          <w:rFonts w:hint="eastAsia"/>
          <w:szCs w:val="23"/>
        </w:rPr>
        <w:t>年，故選項</w:t>
      </w:r>
      <w:r>
        <w:rPr>
          <w:rFonts w:hint="eastAsia"/>
          <w:szCs w:val="23"/>
        </w:rPr>
        <w:t>(A)</w:t>
      </w:r>
      <w:r>
        <w:rPr>
          <w:rFonts w:hint="eastAsia"/>
          <w:szCs w:val="23"/>
        </w:rPr>
        <w:t>為符合。</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2368" behindDoc="1" locked="0" layoutInCell="1" allowOverlap="1">
                <wp:simplePos x="0" y="0"/>
                <wp:positionH relativeFrom="column">
                  <wp:posOffset>0</wp:posOffset>
                </wp:positionH>
                <wp:positionV relativeFrom="paragraph">
                  <wp:posOffset>183515</wp:posOffset>
                </wp:positionV>
                <wp:extent cx="6565265" cy="1706880"/>
                <wp:effectExtent l="0" t="2540" r="6985" b="5080"/>
                <wp:wrapNone/>
                <wp:docPr id="526" name="Auto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06880"/>
                        </a:xfrm>
                        <a:prstGeom prst="roundRect">
                          <a:avLst>
                            <a:gd name="adj" fmla="val 890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CBAEB9" id="AutoShape 448" o:spid="_x0000_s1026" style="position:absolute;margin-left:0;margin-top:14.45pt;width:516.95pt;height:134.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29.</w:t>
      </w:r>
      <w:r>
        <w:rPr>
          <w:rFonts w:hint="eastAsia"/>
          <w:szCs w:val="22"/>
        </w:rPr>
        <w:tab/>
        <w:t>1907</w:t>
      </w:r>
      <w:r>
        <w:rPr>
          <w:rFonts w:hint="eastAsia"/>
          <w:szCs w:val="22"/>
        </w:rPr>
        <w:t>年，湖廣總督張之洞建議朝廷：禁止書鋪販售「某類物品」，違者重罰查封；並通令各省學堂，禁止學生購閱，違者逐出校門；令外務部商請總稅務司轉飭各郵政局，查禁銷毀，不得代寄。張之洞建議禁售的「某類物品」應是：</w:t>
      </w:r>
      <w:r>
        <w:rPr>
          <w:szCs w:val="22"/>
        </w:rPr>
        <w:br/>
      </w:r>
      <w:r>
        <w:rPr>
          <w:rFonts w:hint="eastAsia"/>
          <w:szCs w:val="22"/>
        </w:rPr>
        <w:t>(A)</w:t>
      </w:r>
      <w:r>
        <w:rPr>
          <w:rFonts w:hint="eastAsia"/>
          <w:szCs w:val="22"/>
        </w:rPr>
        <w:t>天演論之書籍</w:t>
      </w:r>
      <w:r>
        <w:rPr>
          <w:szCs w:val="22"/>
        </w:rPr>
        <w:br/>
      </w:r>
      <w:r>
        <w:rPr>
          <w:rFonts w:hint="eastAsia"/>
          <w:szCs w:val="22"/>
        </w:rPr>
        <w:t>(B)</w:t>
      </w:r>
      <w:r>
        <w:rPr>
          <w:rFonts w:hint="eastAsia"/>
          <w:szCs w:val="22"/>
        </w:rPr>
        <w:t>基督教宣傳冊</w:t>
      </w:r>
      <w:r>
        <w:rPr>
          <w:szCs w:val="22"/>
        </w:rPr>
        <w:br/>
      </w:r>
      <w:r>
        <w:rPr>
          <w:rFonts w:hint="eastAsia"/>
          <w:szCs w:val="22"/>
        </w:rPr>
        <w:t>(C)</w:t>
      </w:r>
      <w:r>
        <w:rPr>
          <w:rFonts w:hint="eastAsia"/>
          <w:szCs w:val="22"/>
        </w:rPr>
        <w:t>憲政體制叢書</w:t>
      </w:r>
      <w:r>
        <w:rPr>
          <w:szCs w:val="22"/>
        </w:rPr>
        <w:br/>
      </w:r>
      <w:r>
        <w:rPr>
          <w:rFonts w:hint="eastAsia"/>
          <w:szCs w:val="22"/>
        </w:rPr>
        <w:t>(D)</w:t>
      </w:r>
      <w:r>
        <w:rPr>
          <w:rFonts w:hint="eastAsia"/>
          <w:szCs w:val="22"/>
        </w:rPr>
        <w:t>鼓吹革命書刊</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r>
        <w:rPr>
          <w:rFonts w:eastAsia="DFKai-SB" w:hint="eastAsia"/>
          <w:szCs w:val="22"/>
        </w:rPr>
        <w:t>概念中心</w:t>
      </w:r>
      <w:r>
        <w:rPr>
          <w:rFonts w:hint="eastAsia"/>
          <w:szCs w:val="22"/>
        </w:rPr>
        <w:t>】清末革命運動的發展</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第五章第一節「革命與建國」</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(D)</w:t>
      </w:r>
      <w:r>
        <w:rPr>
          <w:rFonts w:hint="eastAsia"/>
          <w:szCs w:val="23"/>
        </w:rPr>
        <w:t>1903</w:t>
      </w:r>
      <w:r>
        <w:rPr>
          <w:rFonts w:hint="eastAsia"/>
          <w:szCs w:val="23"/>
        </w:rPr>
        <w:t>年鄒容著《革命軍》，</w:t>
      </w:r>
      <w:r>
        <w:rPr>
          <w:rFonts w:hint="eastAsia"/>
          <w:szCs w:val="23"/>
        </w:rPr>
        <w:t>1905</w:t>
      </w:r>
      <w:r>
        <w:rPr>
          <w:rFonts w:hint="eastAsia"/>
          <w:szCs w:val="23"/>
        </w:rPr>
        <w:t>年陳天華著《猛回頭》、《警世鐘》兩本宣傳小冊，鼓吹革命思想，散布反滿思想，對革命運動有促進之功，而張之洞雖屬洋務派，但對革命運動卻持鎮壓的態度，但很諷刺的是，湖廣地區最後竟成蘊釀辛亥革命的溫床。選項</w:t>
      </w:r>
      <w:r>
        <w:rPr>
          <w:rFonts w:hint="eastAsia"/>
          <w:szCs w:val="23"/>
        </w:rPr>
        <w:t>(A)</w:t>
      </w:r>
      <w:r>
        <w:rPr>
          <w:rFonts w:hint="eastAsia"/>
          <w:szCs w:val="23"/>
        </w:rPr>
        <w:t>《天演論》一書由嚴復翻譯英國思想家赫胥黎著作而來，出版於</w:t>
      </w:r>
      <w:r>
        <w:rPr>
          <w:rFonts w:hint="eastAsia"/>
          <w:szCs w:val="23"/>
        </w:rPr>
        <w:t>1897</w:t>
      </w:r>
      <w:r>
        <w:rPr>
          <w:rFonts w:hint="eastAsia"/>
          <w:szCs w:val="23"/>
        </w:rPr>
        <w:t>年，即風行全國，對改革派以及知識分子影響甚大，湖廣總督張之洞是洋務派運動領導人之一，故無反對禁止販售此書的理由；</w:t>
      </w:r>
      <w:r>
        <w:rPr>
          <w:rFonts w:hint="eastAsia"/>
          <w:szCs w:val="23"/>
        </w:rPr>
        <w:t>(B)</w:t>
      </w:r>
      <w:r>
        <w:rPr>
          <w:rFonts w:hint="eastAsia"/>
          <w:w w:val="50"/>
          <w:szCs w:val="23"/>
        </w:rPr>
        <w:t xml:space="preserve"> </w:t>
      </w:r>
      <w:r>
        <w:rPr>
          <w:rFonts w:hint="eastAsia"/>
          <w:szCs w:val="23"/>
        </w:rPr>
        <w:t>1907</w:t>
      </w:r>
      <w:r>
        <w:rPr>
          <w:rFonts w:hint="eastAsia"/>
          <w:szCs w:val="23"/>
        </w:rPr>
        <w:t>年時，基督教已可在中國自由傳播，官方不可能禁止書鋪販售基督教宣傳冊；</w:t>
      </w:r>
      <w:r>
        <w:rPr>
          <w:rFonts w:hint="eastAsia"/>
          <w:szCs w:val="23"/>
        </w:rPr>
        <w:t>(C)</w:t>
      </w:r>
      <w:r>
        <w:rPr>
          <w:rFonts w:hint="eastAsia"/>
          <w:w w:val="50"/>
          <w:szCs w:val="23"/>
        </w:rPr>
        <w:t xml:space="preserve"> </w:t>
      </w:r>
      <w:r>
        <w:rPr>
          <w:rFonts w:hint="eastAsia"/>
          <w:szCs w:val="23"/>
        </w:rPr>
        <w:t>1906</w:t>
      </w:r>
      <w:r>
        <w:rPr>
          <w:rFonts w:hint="eastAsia"/>
          <w:szCs w:val="23"/>
        </w:rPr>
        <w:t>年（光緒三十二年）清廷下詔「預備仿行憲政」，官方應不會禁止憲政體制叢書。</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3392" behindDoc="1" locked="0" layoutInCell="1" allowOverlap="1">
                <wp:simplePos x="0" y="0"/>
                <wp:positionH relativeFrom="column">
                  <wp:posOffset>0</wp:posOffset>
                </wp:positionH>
                <wp:positionV relativeFrom="paragraph">
                  <wp:posOffset>183515</wp:posOffset>
                </wp:positionV>
                <wp:extent cx="6565265" cy="1021080"/>
                <wp:effectExtent l="0" t="2540" r="6985" b="5080"/>
                <wp:wrapNone/>
                <wp:docPr id="525" name="AutoShap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108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2EEF1B" id="AutoShape 449" o:spid="_x0000_s1026" style="position:absolute;margin-left:0;margin-top:14.45pt;width:516.95pt;height:80.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30.</w:t>
      </w:r>
      <w:r>
        <w:rPr>
          <w:rFonts w:hint="eastAsia"/>
          <w:szCs w:val="22"/>
        </w:rPr>
        <w:tab/>
      </w:r>
      <w:r>
        <w:rPr>
          <w:rFonts w:hint="eastAsia"/>
          <w:szCs w:val="22"/>
        </w:rPr>
        <w:t>一本書的作者批評當時的社會現象，指出：世人喜歡利用祖先彰顯自己，例如王家已經遷居本地數代，但王某詩文集中卻仍標示百年前的祖籍，以證明家世顯赫。這本書最可能</w:t>
      </w:r>
      <w:r>
        <w:rPr>
          <w:rFonts w:hint="eastAsia"/>
          <w:spacing w:val="-20"/>
          <w:szCs w:val="22"/>
        </w:rPr>
        <w:t>是</w:t>
      </w:r>
      <w:r>
        <w:rPr>
          <w:rFonts w:hint="eastAsia"/>
          <w:spacing w:val="-100"/>
          <w:szCs w:val="22"/>
        </w:rPr>
        <w:t>：</w:t>
      </w:r>
      <w:r>
        <w:rPr>
          <w:szCs w:val="22"/>
        </w:rPr>
        <w:br/>
      </w:r>
      <w:r>
        <w:rPr>
          <w:rFonts w:hint="eastAsia"/>
          <w:szCs w:val="22"/>
        </w:rPr>
        <w:t>(A)</w:t>
      </w:r>
      <w:r>
        <w:rPr>
          <w:rFonts w:hint="eastAsia"/>
          <w:szCs w:val="22"/>
        </w:rPr>
        <w:t xml:space="preserve">漢代《風俗通義》　　</w:t>
      </w:r>
      <w:r>
        <w:rPr>
          <w:rFonts w:hint="eastAsia"/>
          <w:szCs w:val="22"/>
        </w:rPr>
        <w:t>(B)</w:t>
      </w:r>
      <w:r>
        <w:rPr>
          <w:rFonts w:hint="eastAsia"/>
          <w:szCs w:val="22"/>
        </w:rPr>
        <w:t>唐代《史通》</w:t>
      </w:r>
      <w:r>
        <w:rPr>
          <w:szCs w:val="22"/>
        </w:rPr>
        <w:br/>
      </w:r>
      <w:r>
        <w:rPr>
          <w:rFonts w:hint="eastAsia"/>
          <w:szCs w:val="22"/>
        </w:rPr>
        <w:t>(C)</w:t>
      </w:r>
      <w:r>
        <w:rPr>
          <w:rFonts w:hint="eastAsia"/>
          <w:szCs w:val="22"/>
        </w:rPr>
        <w:t xml:space="preserve">南宋《夷堅志》　　　</w:t>
      </w:r>
      <w:r>
        <w:rPr>
          <w:rFonts w:hint="eastAsia"/>
          <w:szCs w:val="22"/>
        </w:rPr>
        <w:t>(D)</w:t>
      </w:r>
      <w:r>
        <w:rPr>
          <w:rFonts w:hint="eastAsia"/>
          <w:szCs w:val="22"/>
        </w:rPr>
        <w:t>清代《皇朝通考》</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】中國中古時代門閥社會的發展</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第二章第一節「從分裂到統一」</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從題幹敘述之「批評當時的社會現象」、「世人喜歡利用祖先彰顯自己」、「以證明家世顯赫」，可判斷這是重視門第觀念的時代，應該是從魏晉南北朝至唐朝時期，故選項</w:t>
      </w:r>
      <w:r>
        <w:rPr>
          <w:rFonts w:hint="eastAsia"/>
          <w:szCs w:val="23"/>
        </w:rPr>
        <w:t>(B)</w:t>
      </w:r>
      <w:r>
        <w:rPr>
          <w:rFonts w:hint="eastAsia"/>
          <w:szCs w:val="23"/>
        </w:rPr>
        <w:t>為正確。選項</w:t>
      </w:r>
      <w:r>
        <w:rPr>
          <w:rFonts w:hint="eastAsia"/>
          <w:szCs w:val="23"/>
        </w:rPr>
        <w:t>(A)</w:t>
      </w:r>
      <w:r>
        <w:rPr>
          <w:rFonts w:hint="eastAsia"/>
          <w:szCs w:val="23"/>
        </w:rPr>
        <w:t>《風俗通義》為應劭所著，成書於東漢末年，此時累世公卿才剛出現，而從題幹「標示百年前的祖籍」推測門第社會應已發展好一段時日，故不符合題意；</w:t>
      </w:r>
      <w:r>
        <w:rPr>
          <w:rFonts w:hint="eastAsia"/>
          <w:szCs w:val="23"/>
        </w:rPr>
        <w:t>(C)</w:t>
      </w:r>
      <w:r>
        <w:rPr>
          <w:rFonts w:hint="eastAsia"/>
          <w:szCs w:val="23"/>
        </w:rPr>
        <w:t>南宋和</w:t>
      </w:r>
      <w:r>
        <w:rPr>
          <w:rFonts w:hint="eastAsia"/>
          <w:szCs w:val="23"/>
        </w:rPr>
        <w:t>(D)</w:t>
      </w:r>
      <w:r>
        <w:rPr>
          <w:rFonts w:hint="eastAsia"/>
          <w:szCs w:val="23"/>
        </w:rPr>
        <w:t>清代社會流動快也較平等，門第觀念也已淡薄，故不符合。</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4416" behindDoc="1" locked="0" layoutInCell="1" allowOverlap="1">
                <wp:simplePos x="0" y="0"/>
                <wp:positionH relativeFrom="column">
                  <wp:posOffset>0</wp:posOffset>
                </wp:positionH>
                <wp:positionV relativeFrom="paragraph">
                  <wp:posOffset>183515</wp:posOffset>
                </wp:positionV>
                <wp:extent cx="6565265" cy="1718310"/>
                <wp:effectExtent l="0" t="2540" r="6985" b="3175"/>
                <wp:wrapNone/>
                <wp:docPr id="524" name="AutoShap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831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32F6C8" id="AutoShape 450" o:spid="_x0000_s1026" style="position:absolute;margin-left:0;margin-top:14.45pt;width:516.95pt;height:135.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31.</w:t>
      </w:r>
      <w:r>
        <w:rPr>
          <w:rFonts w:hint="eastAsia"/>
          <w:szCs w:val="22"/>
        </w:rPr>
        <w:tab/>
      </w:r>
      <w:r>
        <w:rPr>
          <w:rFonts w:hint="eastAsia"/>
          <w:szCs w:val="22"/>
        </w:rPr>
        <w:t>臺灣總督在就職時指出：「本政府統治方針本於『臺灣為帝國領土之一部』的精神。我們應當啟發臺人之智能德操，使其感受朝廷一視同仁的美意，希望醇化臺人，使其與內地人融洽相處，進而使臺灣與內地無異。」這位總督最可能是：</w:t>
      </w:r>
      <w:r>
        <w:rPr>
          <w:szCs w:val="22"/>
        </w:rPr>
        <w:br/>
      </w:r>
      <w:r>
        <w:rPr>
          <w:rFonts w:hint="eastAsia"/>
          <w:szCs w:val="22"/>
        </w:rPr>
        <w:t>(A) 1895</w:t>
      </w:r>
      <w:r>
        <w:rPr>
          <w:rFonts w:hint="eastAsia"/>
          <w:szCs w:val="22"/>
        </w:rPr>
        <w:t>年接收臺灣，鎮壓抗日的樺山資紀</w:t>
      </w:r>
      <w:r>
        <w:rPr>
          <w:szCs w:val="22"/>
        </w:rPr>
        <w:br/>
      </w:r>
      <w:r>
        <w:rPr>
          <w:rFonts w:hint="eastAsia"/>
          <w:szCs w:val="22"/>
        </w:rPr>
        <w:t>(B) 1902</w:t>
      </w:r>
      <w:r>
        <w:rPr>
          <w:rFonts w:hint="eastAsia"/>
          <w:szCs w:val="22"/>
        </w:rPr>
        <w:t>年肅清「臺地匪亂」的兒玉源太郎</w:t>
      </w:r>
      <w:r>
        <w:rPr>
          <w:szCs w:val="22"/>
        </w:rPr>
        <w:br/>
      </w:r>
      <w:r>
        <w:rPr>
          <w:rFonts w:hint="eastAsia"/>
          <w:szCs w:val="22"/>
        </w:rPr>
        <w:t>(C) 1919</w:t>
      </w:r>
      <w:r>
        <w:rPr>
          <w:rFonts w:hint="eastAsia"/>
          <w:szCs w:val="22"/>
        </w:rPr>
        <w:t>年結束軍事統治的文官總督田健治郎</w:t>
      </w:r>
      <w:r>
        <w:rPr>
          <w:szCs w:val="22"/>
        </w:rPr>
        <w:br/>
      </w:r>
      <w:r>
        <w:rPr>
          <w:rFonts w:hint="eastAsia"/>
          <w:szCs w:val="22"/>
        </w:rPr>
        <w:t>(D) 1936</w:t>
      </w:r>
      <w:r>
        <w:rPr>
          <w:rFonts w:hint="eastAsia"/>
          <w:szCs w:val="22"/>
        </w:rPr>
        <w:t>年推動臺灣進入戰時體制的小林躋造</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】日治統治政策的轉變：「內地延長主義」</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第三章第一節「殖民統治的建立」</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(C)</w:t>
      </w:r>
      <w:r>
        <w:rPr>
          <w:rFonts w:hint="eastAsia"/>
          <w:szCs w:val="23"/>
        </w:rPr>
        <w:t>受到第一次世界大戰後，民族自決思潮風行全世界，日本國內也正值「大正民主時期」，臺人改以政治社會運動，提出平等自由的訴求，迫使日本改採「內地延長主義」的同化政策，改派文官總督治理。</w:t>
      </w:r>
      <w:r>
        <w:rPr>
          <w:rFonts w:hint="eastAsia"/>
          <w:szCs w:val="23"/>
        </w:rPr>
        <w:t>1919</w:t>
      </w:r>
      <w:r>
        <w:rPr>
          <w:rFonts w:hint="eastAsia"/>
          <w:szCs w:val="23"/>
        </w:rPr>
        <w:t>年，田健治郎為第一任文官總督，就職演說時強調「日臺融合、一視同仁」的治臺政策。選項</w:t>
      </w:r>
      <w:r>
        <w:rPr>
          <w:rFonts w:hint="eastAsia"/>
          <w:szCs w:val="23"/>
        </w:rPr>
        <w:t>(A)(B)</w:t>
      </w:r>
      <w:r>
        <w:rPr>
          <w:rFonts w:hint="eastAsia"/>
          <w:szCs w:val="23"/>
        </w:rPr>
        <w:t>時期，統治政策以鎮壓武裝抗日以及建立殖民統治的基礎為方向；選項</w:t>
      </w:r>
      <w:r>
        <w:rPr>
          <w:rFonts w:hint="eastAsia"/>
          <w:szCs w:val="23"/>
        </w:rPr>
        <w:t>(D)</w:t>
      </w:r>
      <w:r>
        <w:rPr>
          <w:rFonts w:hint="eastAsia"/>
          <w:szCs w:val="23"/>
        </w:rPr>
        <w:t>時期，推展皇民化運動和進行戰爭動員，皆不符合。</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5440" behindDoc="1" locked="0" layoutInCell="1" allowOverlap="1">
                <wp:simplePos x="0" y="0"/>
                <wp:positionH relativeFrom="column">
                  <wp:posOffset>0</wp:posOffset>
                </wp:positionH>
                <wp:positionV relativeFrom="paragraph">
                  <wp:posOffset>183515</wp:posOffset>
                </wp:positionV>
                <wp:extent cx="6565265" cy="1032510"/>
                <wp:effectExtent l="0" t="2540" r="6985" b="3175"/>
                <wp:wrapNone/>
                <wp:docPr id="523"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3251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E2D0C7" id="AutoShape 451" o:spid="_x0000_s1026" style="position:absolute;margin-left:0;margin-top:14.45pt;width:516.95pt;height:81.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32.</w:t>
      </w:r>
      <w:r>
        <w:rPr>
          <w:rFonts w:hint="eastAsia"/>
          <w:szCs w:val="22"/>
        </w:rPr>
        <w:tab/>
      </w:r>
      <w:r>
        <w:rPr>
          <w:rFonts w:hint="eastAsia"/>
          <w:szCs w:val="22"/>
        </w:rPr>
        <w:t>一位政治人物呼籲：全國各黨各派要放棄歧見，停止內戰及一切敵對行為；大家應當團結一致，抵禦外侮，集中力量來奮鬥救國。這種說法應是：</w:t>
      </w:r>
      <w:r>
        <w:rPr>
          <w:szCs w:val="22"/>
        </w:rPr>
        <w:br/>
      </w:r>
      <w:r>
        <w:rPr>
          <w:rFonts w:hint="eastAsia"/>
          <w:szCs w:val="22"/>
        </w:rPr>
        <w:t>(A)</w:t>
      </w:r>
      <w:r>
        <w:rPr>
          <w:rFonts w:hint="eastAsia"/>
          <w:szCs w:val="22"/>
        </w:rPr>
        <w:t xml:space="preserve">曾國藩對太平天國將領的招降公告　　</w:t>
      </w:r>
      <w:r>
        <w:rPr>
          <w:rFonts w:hint="eastAsia"/>
          <w:szCs w:val="22"/>
        </w:rPr>
        <w:t>(B)</w:t>
      </w:r>
      <w:r>
        <w:rPr>
          <w:rFonts w:hint="eastAsia"/>
          <w:szCs w:val="22"/>
        </w:rPr>
        <w:t>民國初年袁世凱稱帝時的登基宣言</w:t>
      </w:r>
      <w:r>
        <w:rPr>
          <w:szCs w:val="22"/>
        </w:rPr>
        <w:br/>
      </w:r>
      <w:r>
        <w:rPr>
          <w:rFonts w:hint="eastAsia"/>
          <w:szCs w:val="22"/>
        </w:rPr>
        <w:t>(C)</w:t>
      </w:r>
      <w:r>
        <w:rPr>
          <w:rFonts w:hint="eastAsia"/>
          <w:szCs w:val="22"/>
        </w:rPr>
        <w:t xml:space="preserve">九一八事變以後毛澤東的抗日聲明　　</w:t>
      </w:r>
      <w:r>
        <w:rPr>
          <w:rFonts w:hint="eastAsia"/>
          <w:szCs w:val="22"/>
        </w:rPr>
        <w:t>(D)</w:t>
      </w:r>
      <w:r>
        <w:rPr>
          <w:rFonts w:hint="eastAsia"/>
          <w:szCs w:val="22"/>
        </w:rPr>
        <w:t>抗戰勝利後蔣中正號召團結的主張</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】中日戰爭時期的國共合作</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第六章第一節「共產革命」</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可以從題幹之「全國各黨各派」、「停止內戰及一切敵對行為」、「抵禦外侮」作為思考作答的方向。盧溝橋事變發生後，中共立即表示願意跟國民黨聯合抗日，毛澤東發表了「共赴國難宣言」以及「抗日救國十大綱領」。選項</w:t>
      </w:r>
      <w:r>
        <w:rPr>
          <w:rFonts w:hint="eastAsia"/>
          <w:szCs w:val="22"/>
        </w:rPr>
        <w:t>(A)</w:t>
      </w:r>
      <w:r>
        <w:rPr>
          <w:rFonts w:hint="eastAsia"/>
          <w:szCs w:val="22"/>
        </w:rPr>
        <w:t>曾國藩發表討粵匪檄，強調為衛鄉衛道衛國、維護傳統文化而戰，故不符合題意；</w:t>
      </w:r>
      <w:r>
        <w:rPr>
          <w:rFonts w:hint="eastAsia"/>
          <w:szCs w:val="22"/>
        </w:rPr>
        <w:t>(B)</w:t>
      </w:r>
      <w:r>
        <w:rPr>
          <w:rFonts w:hint="eastAsia"/>
          <w:szCs w:val="22"/>
        </w:rPr>
        <w:t>民初袁世凱改共和為帝制，國內難得出現一致反對「洪憲帝制」的聲浪，與題幹之「停止內戰及一切敵對行為」的情況不符；</w:t>
      </w:r>
      <w:r>
        <w:rPr>
          <w:rFonts w:hint="eastAsia"/>
          <w:szCs w:val="22"/>
        </w:rPr>
        <w:t>(D)</w:t>
      </w:r>
      <w:r>
        <w:rPr>
          <w:rFonts w:hint="eastAsia"/>
          <w:szCs w:val="22"/>
        </w:rPr>
        <w:t>抗戰勝利後，即面臨國共內戰的困境，與題意提及「抵禦外侮」的局勢不符。</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6464" behindDoc="1" locked="0" layoutInCell="1" allowOverlap="1">
                <wp:simplePos x="0" y="0"/>
                <wp:positionH relativeFrom="column">
                  <wp:posOffset>0</wp:posOffset>
                </wp:positionH>
                <wp:positionV relativeFrom="paragraph">
                  <wp:posOffset>183515</wp:posOffset>
                </wp:positionV>
                <wp:extent cx="6565265" cy="1504315"/>
                <wp:effectExtent l="0" t="2540" r="6985" b="7620"/>
                <wp:wrapNone/>
                <wp:docPr id="522" name="AutoShap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431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99D03B" id="AutoShape 452" o:spid="_x0000_s1026" style="position:absolute;margin-left:0;margin-top:14.45pt;width:516.95pt;height:118.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33.</w:t>
      </w:r>
      <w:r>
        <w:rPr>
          <w:rFonts w:hint="eastAsia"/>
          <w:szCs w:val="22"/>
        </w:rPr>
        <w:tab/>
      </w:r>
      <w:r>
        <w:rPr>
          <w:rFonts w:hint="eastAsia"/>
          <w:szCs w:val="22"/>
        </w:rPr>
        <w:t>一本書寫道：這個國家原本絕大多數人民為農民，因社會發展不均，農民起而造反，爆發大革命，推翻既有政府，重建國家。新政府之施政目標是強化國防力量，以對抗資本主義國家，因此強調鋼鐵工業，民生工業的發展相對落後。但因該國實施計畫經濟，受到經濟恐慌的影響也較小。這最可能是描寫：</w:t>
      </w:r>
      <w:r>
        <w:rPr>
          <w:szCs w:val="22"/>
        </w:rPr>
        <w:br/>
      </w:r>
      <w:r>
        <w:rPr>
          <w:rFonts w:hint="eastAsia"/>
          <w:szCs w:val="22"/>
        </w:rPr>
        <w:t>(A) 1790</w:t>
      </w:r>
      <w:r>
        <w:rPr>
          <w:rFonts w:hint="eastAsia"/>
          <w:szCs w:val="22"/>
        </w:rPr>
        <w:t xml:space="preserve">年代的法國　　</w:t>
      </w:r>
      <w:r>
        <w:rPr>
          <w:rFonts w:hint="eastAsia"/>
          <w:szCs w:val="22"/>
        </w:rPr>
        <w:t>(B) 1870</w:t>
      </w:r>
      <w:r>
        <w:rPr>
          <w:rFonts w:hint="eastAsia"/>
          <w:szCs w:val="22"/>
        </w:rPr>
        <w:t>年代的日本</w:t>
      </w:r>
      <w:r>
        <w:rPr>
          <w:szCs w:val="22"/>
        </w:rPr>
        <w:br/>
      </w:r>
      <w:r>
        <w:rPr>
          <w:rFonts w:hint="eastAsia"/>
          <w:szCs w:val="22"/>
        </w:rPr>
        <w:t>(C) 1930</w:t>
      </w:r>
      <w:r>
        <w:rPr>
          <w:rFonts w:hint="eastAsia"/>
          <w:szCs w:val="22"/>
        </w:rPr>
        <w:t xml:space="preserve">年代的俄國　　</w:t>
      </w:r>
      <w:r>
        <w:rPr>
          <w:rFonts w:hint="eastAsia"/>
          <w:szCs w:val="22"/>
        </w:rPr>
        <w:t>(D) 1970</w:t>
      </w:r>
      <w:r>
        <w:rPr>
          <w:rFonts w:hint="eastAsia"/>
          <w:szCs w:val="22"/>
        </w:rPr>
        <w:t>年代的印度</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】蘇聯建立與史達林推行「五年經濟計畫」</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第三章第二節「俄國大革命與共產黨的極權統治」</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】可從題幹之「爆發大革命」、「計畫經濟」、「受到經濟恐慌的影響也較小」來思考。俄國在</w:t>
      </w:r>
      <w:r>
        <w:rPr>
          <w:rFonts w:hint="eastAsia"/>
          <w:szCs w:val="22"/>
        </w:rPr>
        <w:t>1917</w:t>
      </w:r>
      <w:r>
        <w:rPr>
          <w:rFonts w:hint="eastAsia"/>
          <w:szCs w:val="22"/>
        </w:rPr>
        <w:t>年爆發二月、十月革命，使俄國從君主專制政體變成共產國家。自</w:t>
      </w:r>
      <w:r>
        <w:rPr>
          <w:rFonts w:hint="eastAsia"/>
          <w:szCs w:val="22"/>
        </w:rPr>
        <w:t>1928</w:t>
      </w:r>
      <w:r>
        <w:rPr>
          <w:rFonts w:hint="eastAsia"/>
          <w:szCs w:val="22"/>
        </w:rPr>
        <w:t>年起，史達林推行數次五年經濟計畫，以農業集體化和加強重工業為發展重點，但卻輕忽了民生工業。五年計畫使蘇聯的國防和鋼鐵工業進展甚快，超越了英國和法國等資本主義國家，甚至在</w:t>
      </w:r>
      <w:r>
        <w:rPr>
          <w:rFonts w:hint="eastAsia"/>
          <w:szCs w:val="22"/>
        </w:rPr>
        <w:t>1930</w:t>
      </w:r>
      <w:r>
        <w:rPr>
          <w:rFonts w:hint="eastAsia"/>
          <w:szCs w:val="22"/>
        </w:rPr>
        <w:t>年代免受到全球經濟大恐慌的波及，因而贏得資本國家的稱讚，左派思潮益形高漲。</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7488" behindDoc="1" locked="0" layoutInCell="1" allowOverlap="1">
                <wp:simplePos x="0" y="0"/>
                <wp:positionH relativeFrom="column">
                  <wp:posOffset>0</wp:posOffset>
                </wp:positionH>
                <wp:positionV relativeFrom="paragraph">
                  <wp:posOffset>183515</wp:posOffset>
                </wp:positionV>
                <wp:extent cx="6565265" cy="1014730"/>
                <wp:effectExtent l="0" t="2540" r="6985" b="1905"/>
                <wp:wrapNone/>
                <wp:docPr id="521"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473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A89A27" id="AutoShape 453" o:spid="_x0000_s1026" style="position:absolute;margin-left:0;margin-top:14.45pt;width:516.95pt;height:79.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34.</w:t>
      </w:r>
      <w:r>
        <w:rPr>
          <w:rFonts w:hint="eastAsia"/>
          <w:szCs w:val="22"/>
        </w:rPr>
        <w:tab/>
      </w:r>
      <w:r>
        <w:rPr>
          <w:rFonts w:hint="eastAsia"/>
          <w:szCs w:val="22"/>
        </w:rPr>
        <w:t>秦漢時期實施郡、縣二級的行政區劃，最基層的地方行政長官為縣令（長），負責管理地方，統籌稅收。當時縣令（長）如何產生？</w:t>
      </w:r>
      <w:r>
        <w:rPr>
          <w:szCs w:val="22"/>
        </w:rPr>
        <w:br/>
      </w:r>
      <w:r>
        <w:rPr>
          <w:rFonts w:hint="eastAsia"/>
          <w:szCs w:val="22"/>
        </w:rPr>
        <w:t>(A)</w:t>
      </w:r>
      <w:r>
        <w:rPr>
          <w:rFonts w:hint="eastAsia"/>
          <w:szCs w:val="22"/>
        </w:rPr>
        <w:t xml:space="preserve">根據宗法，父死子繼　　</w:t>
      </w:r>
      <w:r>
        <w:rPr>
          <w:rFonts w:hint="eastAsia"/>
          <w:szCs w:val="22"/>
        </w:rPr>
        <w:t>(B)</w:t>
      </w:r>
      <w:r>
        <w:rPr>
          <w:rFonts w:hint="eastAsia"/>
          <w:szCs w:val="22"/>
        </w:rPr>
        <w:t>皇帝分封，冊命任用</w:t>
      </w:r>
      <w:r>
        <w:rPr>
          <w:szCs w:val="22"/>
        </w:rPr>
        <w:br/>
      </w:r>
      <w:r>
        <w:rPr>
          <w:rFonts w:hint="eastAsia"/>
          <w:szCs w:val="22"/>
        </w:rPr>
        <w:t>(C)</w:t>
      </w:r>
      <w:r>
        <w:rPr>
          <w:rFonts w:hint="eastAsia"/>
          <w:szCs w:val="22"/>
        </w:rPr>
        <w:t xml:space="preserve">由郡守指派下屬擔任　　</w:t>
      </w:r>
      <w:r>
        <w:rPr>
          <w:rFonts w:hint="eastAsia"/>
          <w:szCs w:val="22"/>
        </w:rPr>
        <w:t>(D)</w:t>
      </w:r>
      <w:r>
        <w:rPr>
          <w:rFonts w:hint="eastAsia"/>
          <w:szCs w:val="22"/>
        </w:rPr>
        <w:t>由中央政府直接任命</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r>
        <w:rPr>
          <w:rFonts w:eastAsia="DFKai-SB" w:hint="eastAsia"/>
          <w:szCs w:val="22"/>
        </w:rPr>
        <w:t>概念中心</w:t>
      </w:r>
      <w:r>
        <w:rPr>
          <w:rFonts w:hint="eastAsia"/>
          <w:szCs w:val="22"/>
        </w:rPr>
        <w:t>】秦漢時期中央集權體制的建立</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第一章第三節「帝國體制與天下秩序」</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】秦漢為大一統的時代，建立中央集權的官僚體制，中央行「三公九卿制」，地方實行「郡縣制」，地方首長郡守與縣令都由中央選派並監督，賦稅全歸朝廷，故選項</w:t>
      </w:r>
      <w:r>
        <w:rPr>
          <w:rFonts w:hint="eastAsia"/>
          <w:szCs w:val="22"/>
        </w:rPr>
        <w:t>(D)</w:t>
      </w:r>
      <w:r>
        <w:rPr>
          <w:rFonts w:hint="eastAsia"/>
          <w:szCs w:val="22"/>
        </w:rPr>
        <w:t>為正確。</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8512" behindDoc="1" locked="0" layoutInCell="1" allowOverlap="1">
                <wp:simplePos x="0" y="0"/>
                <wp:positionH relativeFrom="column">
                  <wp:posOffset>0</wp:posOffset>
                </wp:positionH>
                <wp:positionV relativeFrom="paragraph">
                  <wp:posOffset>183515</wp:posOffset>
                </wp:positionV>
                <wp:extent cx="6565265" cy="1026160"/>
                <wp:effectExtent l="0" t="2540" r="6985" b="0"/>
                <wp:wrapNone/>
                <wp:docPr id="520" name="AutoShap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616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5B277B" id="AutoShape 454" o:spid="_x0000_s1026" style="position:absolute;margin-left:0;margin-top:14.45pt;width:516.95pt;height:80.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35.</w:t>
      </w:r>
      <w:r>
        <w:rPr>
          <w:rFonts w:hint="eastAsia"/>
          <w:szCs w:val="22"/>
        </w:rPr>
        <w:tab/>
        <w:t>1950</w:t>
      </w:r>
      <w:r>
        <w:rPr>
          <w:rFonts w:hint="eastAsia"/>
          <w:szCs w:val="22"/>
        </w:rPr>
        <w:t>年代初期，歐洲某城市中，一位住在英國占領區的居民，一大早先通過檢哨站，到蘇聯占領區上班。下班後，經常要繞到美國占領區購買日常用品，然後搭電車回家。這個人最可能生活在何地？</w:t>
      </w:r>
      <w:r>
        <w:rPr>
          <w:szCs w:val="22"/>
        </w:rPr>
        <w:br/>
      </w:r>
      <w:r>
        <w:rPr>
          <w:rFonts w:hint="eastAsia"/>
          <w:szCs w:val="22"/>
        </w:rPr>
        <w:t>(A)</w:t>
      </w:r>
      <w:r>
        <w:rPr>
          <w:rFonts w:hint="eastAsia"/>
          <w:szCs w:val="22"/>
        </w:rPr>
        <w:t xml:space="preserve">維也納　　</w:t>
      </w:r>
      <w:r>
        <w:rPr>
          <w:rFonts w:hint="eastAsia"/>
          <w:szCs w:val="22"/>
        </w:rPr>
        <w:t>(B)</w:t>
      </w:r>
      <w:r>
        <w:rPr>
          <w:rFonts w:hint="eastAsia"/>
          <w:szCs w:val="22"/>
        </w:rPr>
        <w:t xml:space="preserve">華沙　　</w:t>
      </w:r>
      <w:r>
        <w:rPr>
          <w:rFonts w:hint="eastAsia"/>
          <w:szCs w:val="22"/>
        </w:rPr>
        <w:t>(C)</w:t>
      </w:r>
      <w:r>
        <w:rPr>
          <w:rFonts w:hint="eastAsia"/>
          <w:szCs w:val="22"/>
        </w:rPr>
        <w:t xml:space="preserve">布拉格　　</w:t>
      </w:r>
      <w:r>
        <w:rPr>
          <w:rFonts w:hint="eastAsia"/>
          <w:szCs w:val="22"/>
        </w:rPr>
        <w:t>(D)</w:t>
      </w:r>
      <w:r>
        <w:rPr>
          <w:rFonts w:hint="eastAsia"/>
          <w:szCs w:val="22"/>
        </w:rPr>
        <w:t>柏林</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】第二次世界大戰後四國分區占領德國和柏林</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第四章第二節「六○年代的政治和社會」</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】二次大戰後，德國與柏林被蘇聯、美國、英國和法國等四國分區占領，而題幹提及「</w:t>
      </w:r>
      <w:r>
        <w:rPr>
          <w:rFonts w:hint="eastAsia"/>
          <w:szCs w:val="22"/>
        </w:rPr>
        <w:t>1950</w:t>
      </w:r>
      <w:r>
        <w:rPr>
          <w:rFonts w:hint="eastAsia"/>
          <w:szCs w:val="22"/>
        </w:rPr>
        <w:t>年代初期」、「英國占領區」、「蘇聯占領區」以及「美國占領區」可判斷答案為選項</w:t>
      </w:r>
      <w:r>
        <w:rPr>
          <w:rFonts w:hint="eastAsia"/>
          <w:szCs w:val="22"/>
        </w:rPr>
        <w:t>(D)</w:t>
      </w:r>
      <w:r>
        <w:rPr>
          <w:rFonts w:hint="eastAsia"/>
          <w:szCs w:val="22"/>
        </w:rPr>
        <w:t>柏林。選項</w:t>
      </w:r>
      <w:r>
        <w:rPr>
          <w:rFonts w:hint="eastAsia"/>
          <w:szCs w:val="22"/>
        </w:rPr>
        <w:t>(A)(B)(C)</w:t>
      </w:r>
      <w:r>
        <w:rPr>
          <w:rFonts w:hint="eastAsia"/>
          <w:szCs w:val="22"/>
        </w:rPr>
        <w:t>城市，在二次大戰後並沒有被英國、蘇聯、美國占領的情形，故不符合。</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9536" behindDoc="1" locked="0" layoutInCell="1" allowOverlap="1">
                <wp:simplePos x="0" y="0"/>
                <wp:positionH relativeFrom="column">
                  <wp:posOffset>0</wp:posOffset>
                </wp:positionH>
                <wp:positionV relativeFrom="paragraph">
                  <wp:posOffset>183515</wp:posOffset>
                </wp:positionV>
                <wp:extent cx="6565265" cy="1257300"/>
                <wp:effectExtent l="0" t="2540" r="6985" b="6985"/>
                <wp:wrapNone/>
                <wp:docPr id="518"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730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A294D1" id="AutoShape 455" o:spid="_x0000_s1026" style="position:absolute;margin-left:0;margin-top:14.45pt;width:516.95pt;height:9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36.</w:t>
      </w:r>
      <w:r>
        <w:rPr>
          <w:rFonts w:hint="eastAsia"/>
          <w:szCs w:val="22"/>
        </w:rPr>
        <w:tab/>
      </w:r>
      <w:r>
        <w:rPr>
          <w:rFonts w:hint="eastAsia"/>
          <w:szCs w:val="22"/>
        </w:rPr>
        <w:t>一位學者擔心：國家因為民族多元，許多人受到當時流行的民族主義影響，希望獨立、建國，最終可能導致國家分崩離析。他呼籲大家珍惜共同擁有的歷史經驗，以「命運共同體」的觀念整合國家。這位學者最可能生活在：</w:t>
      </w:r>
      <w:r>
        <w:rPr>
          <w:szCs w:val="22"/>
        </w:rPr>
        <w:br/>
      </w:r>
      <w:r>
        <w:rPr>
          <w:rFonts w:hint="eastAsia"/>
          <w:szCs w:val="22"/>
        </w:rPr>
        <w:t>(A) 1860</w:t>
      </w:r>
      <w:r>
        <w:rPr>
          <w:rFonts w:hint="eastAsia"/>
          <w:szCs w:val="22"/>
        </w:rPr>
        <w:t xml:space="preserve">年的義大利　　</w:t>
      </w:r>
      <w:r>
        <w:rPr>
          <w:rFonts w:hint="eastAsia"/>
          <w:szCs w:val="22"/>
        </w:rPr>
        <w:t>(B) 1910</w:t>
      </w:r>
      <w:r>
        <w:rPr>
          <w:rFonts w:hint="eastAsia"/>
          <w:szCs w:val="22"/>
        </w:rPr>
        <w:t>年的奧匈帝國</w:t>
      </w:r>
      <w:r>
        <w:rPr>
          <w:szCs w:val="22"/>
        </w:rPr>
        <w:br/>
      </w:r>
      <w:r>
        <w:rPr>
          <w:rFonts w:hint="eastAsia"/>
          <w:szCs w:val="22"/>
        </w:rPr>
        <w:t>(C) 1930</w:t>
      </w:r>
      <w:r>
        <w:rPr>
          <w:rFonts w:hint="eastAsia"/>
          <w:szCs w:val="22"/>
        </w:rPr>
        <w:t xml:space="preserve">年的波蘭　　　</w:t>
      </w:r>
      <w:r>
        <w:rPr>
          <w:rFonts w:hint="eastAsia"/>
          <w:szCs w:val="22"/>
        </w:rPr>
        <w:t>(D) 1960</w:t>
      </w:r>
      <w:r>
        <w:rPr>
          <w:rFonts w:hint="eastAsia"/>
          <w:szCs w:val="22"/>
        </w:rPr>
        <w:t>年的美國</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】民族自決與奧匈帝國的發展</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第三章第一節「世紀末心態和第一次世界大戰」</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(B)</w:t>
      </w:r>
      <w:r>
        <w:rPr>
          <w:rFonts w:hint="eastAsia"/>
          <w:szCs w:val="22"/>
        </w:rPr>
        <w:t>奧匈帝國成立於</w:t>
      </w:r>
      <w:r>
        <w:rPr>
          <w:rFonts w:hint="eastAsia"/>
          <w:szCs w:val="22"/>
        </w:rPr>
        <w:t>1867</w:t>
      </w:r>
      <w:r>
        <w:rPr>
          <w:rFonts w:hint="eastAsia"/>
          <w:szCs w:val="22"/>
        </w:rPr>
        <w:t>年，是雙元帝國的形態，由奧地利和匈牙利兩國政府和一個位於奧國皇帝之下的中央政府所構成，兩國對內各自享有行政、立法、司法、稅收、海關等自治權，但對外則由中央政府來統籌。奧匈帝國境內民族多元複雜，除了日耳曼人（奧國）、馬札兒人（匈牙利），尚有捷克人、烏克蘭人、波蘭人以及南斯拉夫人等族群，族群間的衝突從未停歇過。到了</w:t>
      </w:r>
      <w:r>
        <w:rPr>
          <w:rFonts w:hint="eastAsia"/>
          <w:szCs w:val="22"/>
        </w:rPr>
        <w:t>1918</w:t>
      </w:r>
      <w:r>
        <w:rPr>
          <w:rFonts w:hint="eastAsia"/>
          <w:szCs w:val="22"/>
        </w:rPr>
        <w:t>年雙元關係終結，匈牙利、捷克以及南斯拉夫紛紛脫離帝國獨立建國。選項</w:t>
      </w:r>
      <w:r>
        <w:rPr>
          <w:rFonts w:hint="eastAsia"/>
          <w:szCs w:val="22"/>
        </w:rPr>
        <w:t>(A)</w:t>
      </w:r>
      <w:r>
        <w:rPr>
          <w:rFonts w:hint="eastAsia"/>
          <w:w w:val="50"/>
          <w:szCs w:val="22"/>
        </w:rPr>
        <w:t xml:space="preserve"> </w:t>
      </w:r>
      <w:r>
        <w:rPr>
          <w:rFonts w:hint="eastAsia"/>
          <w:szCs w:val="22"/>
        </w:rPr>
        <w:t>1860</w:t>
      </w:r>
      <w:r>
        <w:rPr>
          <w:rFonts w:hint="eastAsia"/>
          <w:szCs w:val="22"/>
        </w:rPr>
        <w:t>年的義大利尚未形成國家；</w:t>
      </w:r>
      <w:r>
        <w:rPr>
          <w:rFonts w:hint="eastAsia"/>
          <w:szCs w:val="22"/>
        </w:rPr>
        <w:t>(C)</w:t>
      </w:r>
      <w:r>
        <w:rPr>
          <w:rFonts w:hint="eastAsia"/>
          <w:w w:val="50"/>
          <w:szCs w:val="22"/>
        </w:rPr>
        <w:t xml:space="preserve"> </w:t>
      </w:r>
      <w:r>
        <w:rPr>
          <w:rFonts w:hint="eastAsia"/>
          <w:szCs w:val="22"/>
        </w:rPr>
        <w:t>1930</w:t>
      </w:r>
      <w:r>
        <w:rPr>
          <w:rFonts w:hint="eastAsia"/>
          <w:szCs w:val="22"/>
        </w:rPr>
        <w:t>年的波蘭，雖面臨艱鉅的復國工作，政局動盪不安，但沒有民族多元吵著要獨立的問題；</w:t>
      </w:r>
      <w:r>
        <w:rPr>
          <w:rFonts w:hint="eastAsia"/>
          <w:szCs w:val="22"/>
        </w:rPr>
        <w:t>(D)</w:t>
      </w:r>
      <w:r>
        <w:rPr>
          <w:rFonts w:hint="eastAsia"/>
          <w:w w:val="50"/>
          <w:szCs w:val="22"/>
        </w:rPr>
        <w:t xml:space="preserve"> </w:t>
      </w:r>
      <w:r>
        <w:rPr>
          <w:rFonts w:hint="eastAsia"/>
          <w:szCs w:val="22"/>
        </w:rPr>
        <w:t>1960</w:t>
      </w:r>
      <w:r>
        <w:rPr>
          <w:rFonts w:hint="eastAsia"/>
          <w:szCs w:val="22"/>
        </w:rPr>
        <w:t>年的美國，黑人民權運動即將展開，但也沒有族群要獨立建國的議題，故不符合。</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0560" behindDoc="1" locked="0" layoutInCell="1" allowOverlap="1">
                <wp:simplePos x="0" y="0"/>
                <wp:positionH relativeFrom="column">
                  <wp:posOffset>0</wp:posOffset>
                </wp:positionH>
                <wp:positionV relativeFrom="paragraph">
                  <wp:posOffset>183515</wp:posOffset>
                </wp:positionV>
                <wp:extent cx="6565265" cy="1256030"/>
                <wp:effectExtent l="0" t="2540" r="6985" b="8255"/>
                <wp:wrapNone/>
                <wp:docPr id="517"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603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ECFB2D" id="AutoShape 456" o:spid="_x0000_s1026" style="position:absolute;margin-left:0;margin-top:14.45pt;width:516.95pt;height:98.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37.</w:t>
      </w:r>
      <w:r>
        <w:rPr>
          <w:rFonts w:hint="eastAsia"/>
          <w:szCs w:val="22"/>
        </w:rPr>
        <w:tab/>
      </w:r>
      <w:r>
        <w:rPr>
          <w:rFonts w:hint="eastAsia"/>
          <w:szCs w:val="22"/>
        </w:rPr>
        <w:t>一位國家元首在議會中表示：統治者應當傾聽上帝的意旨，而不受制於法律。他認為自己是人民的主人與父親，可以主宰臣民的生死。他應當遵守與上帝的誓約，無須經過議會便可自行制訂法律。這位元首是：</w:t>
      </w:r>
      <w:r>
        <w:rPr>
          <w:szCs w:val="22"/>
        </w:rPr>
        <w:br/>
      </w:r>
      <w:r>
        <w:rPr>
          <w:rFonts w:hint="eastAsia"/>
          <w:szCs w:val="22"/>
        </w:rPr>
        <w:t>(A) 1</w:t>
      </w:r>
      <w:r>
        <w:rPr>
          <w:rFonts w:hint="eastAsia"/>
          <w:szCs w:val="22"/>
        </w:rPr>
        <w:t xml:space="preserve">世紀羅馬統治者奧古斯都　</w:t>
      </w:r>
      <w:r>
        <w:rPr>
          <w:rFonts w:hint="eastAsia"/>
          <w:szCs w:val="22"/>
        </w:rPr>
        <w:t xml:space="preserve"> </w:t>
      </w:r>
      <w:r>
        <w:rPr>
          <w:rFonts w:hint="eastAsia"/>
          <w:szCs w:val="22"/>
        </w:rPr>
        <w:t xml:space="preserve">　</w:t>
      </w:r>
      <w:r>
        <w:rPr>
          <w:rFonts w:hint="eastAsia"/>
          <w:szCs w:val="22"/>
        </w:rPr>
        <w:t>(B) 17</w:t>
      </w:r>
      <w:r>
        <w:rPr>
          <w:rFonts w:hint="eastAsia"/>
          <w:szCs w:val="22"/>
        </w:rPr>
        <w:t>世紀的英王詹姆士一世</w:t>
      </w:r>
      <w:r>
        <w:rPr>
          <w:szCs w:val="22"/>
        </w:rPr>
        <w:br/>
      </w:r>
      <w:r>
        <w:rPr>
          <w:rFonts w:hint="eastAsia"/>
          <w:szCs w:val="22"/>
        </w:rPr>
        <w:t>(C) 19</w:t>
      </w:r>
      <w:r>
        <w:rPr>
          <w:rFonts w:hint="eastAsia"/>
          <w:szCs w:val="22"/>
        </w:rPr>
        <w:t xml:space="preserve">世紀初法蘭西皇帝拿破崙　　</w:t>
      </w:r>
      <w:r>
        <w:rPr>
          <w:rFonts w:hint="eastAsia"/>
          <w:szCs w:val="22"/>
        </w:rPr>
        <w:t>(D) 19</w:t>
      </w:r>
      <w:r>
        <w:rPr>
          <w:rFonts w:hint="eastAsia"/>
          <w:szCs w:val="22"/>
        </w:rPr>
        <w:t>世紀末的德皇威廉二世</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】「君權神授」與英國政治發展</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第四章第一節「近代歐洲的興起」</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】從題幹之「統治者應當傾聽上帝的意旨，而不受制於法律」、「他應當遵守與上帝的誓約，無須經過議會便可自行制訂法律」去理解這是在</w:t>
      </w:r>
      <w:r>
        <w:rPr>
          <w:rFonts w:hint="eastAsia"/>
          <w:szCs w:val="22"/>
        </w:rPr>
        <w:t>16</w:t>
      </w:r>
      <w:r>
        <w:rPr>
          <w:rFonts w:hint="eastAsia"/>
          <w:szCs w:val="22"/>
        </w:rPr>
        <w:t>、</w:t>
      </w:r>
      <w:r>
        <w:rPr>
          <w:rFonts w:hint="eastAsia"/>
          <w:szCs w:val="22"/>
        </w:rPr>
        <w:t>17</w:t>
      </w:r>
      <w:r>
        <w:rPr>
          <w:rFonts w:hint="eastAsia"/>
          <w:szCs w:val="22"/>
        </w:rPr>
        <w:t>世紀盛行的「君權神授」思想。選項</w:t>
      </w:r>
      <w:r>
        <w:rPr>
          <w:rFonts w:hint="eastAsia"/>
          <w:szCs w:val="22"/>
        </w:rPr>
        <w:t>(B)</w:t>
      </w:r>
      <w:r>
        <w:rPr>
          <w:rFonts w:hint="eastAsia"/>
          <w:szCs w:val="22"/>
        </w:rPr>
        <w:t>英王詹姆士一世（</w:t>
      </w:r>
      <w:r>
        <w:rPr>
          <w:rFonts w:hint="eastAsia"/>
          <w:szCs w:val="22"/>
        </w:rPr>
        <w:t>1603-1625</w:t>
      </w:r>
      <w:r>
        <w:rPr>
          <w:rFonts w:hint="eastAsia"/>
          <w:szCs w:val="22"/>
        </w:rPr>
        <w:t>年在位），伊莉莎白一世的繼位者，開啟斯圖亞特王朝。他信奉絕對的王權，宣稱國王的權威來自上帝，也只須對上帝負責，這種想法即是「君權神授」。他的思想影響了繼位的查理一世（</w:t>
      </w:r>
      <w:r>
        <w:rPr>
          <w:rFonts w:hint="eastAsia"/>
          <w:szCs w:val="22"/>
        </w:rPr>
        <w:t>1625-1641</w:t>
      </w:r>
      <w:r>
        <w:rPr>
          <w:rFonts w:hint="eastAsia"/>
          <w:szCs w:val="22"/>
        </w:rPr>
        <w:t>年在位），因而爆發清教徒革命。選項</w:t>
      </w:r>
      <w:r>
        <w:rPr>
          <w:rFonts w:hint="eastAsia"/>
          <w:szCs w:val="22"/>
        </w:rPr>
        <w:t>(A)</w:t>
      </w:r>
      <w:r>
        <w:rPr>
          <w:rFonts w:hint="eastAsia"/>
          <w:w w:val="50"/>
          <w:szCs w:val="22"/>
        </w:rPr>
        <w:t xml:space="preserve"> </w:t>
      </w:r>
      <w:r>
        <w:rPr>
          <w:rFonts w:hint="eastAsia"/>
          <w:szCs w:val="22"/>
        </w:rPr>
        <w:t>1</w:t>
      </w:r>
      <w:r>
        <w:rPr>
          <w:rFonts w:hint="eastAsia"/>
          <w:szCs w:val="22"/>
        </w:rPr>
        <w:t>世紀羅馬時代，尚未發展出議會制度，故不符合；</w:t>
      </w:r>
      <w:r>
        <w:rPr>
          <w:rFonts w:hint="eastAsia"/>
          <w:szCs w:val="22"/>
        </w:rPr>
        <w:t>(C)</w:t>
      </w:r>
      <w:r>
        <w:rPr>
          <w:rFonts w:hint="eastAsia"/>
          <w:w w:val="50"/>
          <w:szCs w:val="22"/>
        </w:rPr>
        <w:t xml:space="preserve"> </w:t>
      </w:r>
      <w:r>
        <w:rPr>
          <w:rFonts w:hint="eastAsia"/>
          <w:szCs w:val="22"/>
        </w:rPr>
        <w:t>19</w:t>
      </w:r>
      <w:r>
        <w:rPr>
          <w:rFonts w:hint="eastAsia"/>
          <w:szCs w:val="22"/>
        </w:rPr>
        <w:t>世紀初拿破崙稱帝，行君主立憲體制，且拿破崙法典承認「法律之前人人平等」；</w:t>
      </w:r>
      <w:r>
        <w:rPr>
          <w:rFonts w:hint="eastAsia"/>
          <w:szCs w:val="22"/>
        </w:rPr>
        <w:t>(D)</w:t>
      </w:r>
      <w:r>
        <w:rPr>
          <w:rFonts w:hint="eastAsia"/>
          <w:w w:val="50"/>
          <w:szCs w:val="22"/>
        </w:rPr>
        <w:t xml:space="preserve"> </w:t>
      </w:r>
      <w:r>
        <w:rPr>
          <w:rFonts w:hint="eastAsia"/>
          <w:szCs w:val="22"/>
        </w:rPr>
        <w:t>19</w:t>
      </w:r>
      <w:r>
        <w:rPr>
          <w:rFonts w:hint="eastAsia"/>
          <w:szCs w:val="22"/>
        </w:rPr>
        <w:t>世紀末的德國亦行君主立憲體制，亦不符合題意。</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1584" behindDoc="1" locked="0" layoutInCell="1" allowOverlap="1">
                <wp:simplePos x="0" y="0"/>
                <wp:positionH relativeFrom="column">
                  <wp:posOffset>0</wp:posOffset>
                </wp:positionH>
                <wp:positionV relativeFrom="paragraph">
                  <wp:posOffset>183515</wp:posOffset>
                </wp:positionV>
                <wp:extent cx="6565265" cy="1962150"/>
                <wp:effectExtent l="0" t="2540" r="6985" b="6985"/>
                <wp:wrapNone/>
                <wp:docPr id="516" name="Auto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962150"/>
                        </a:xfrm>
                        <a:prstGeom prst="roundRect">
                          <a:avLst>
                            <a:gd name="adj" fmla="val 718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EDEFF2" id="AutoShape 457" o:spid="_x0000_s1026" style="position:absolute;margin-left:0;margin-top:14.45pt;width:516.95pt;height:15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38.</w:t>
      </w:r>
      <w:r>
        <w:rPr>
          <w:rFonts w:hint="eastAsia"/>
          <w:szCs w:val="22"/>
        </w:rPr>
        <w:tab/>
      </w:r>
      <w:r>
        <w:rPr>
          <w:rFonts w:hint="eastAsia"/>
          <w:szCs w:val="22"/>
        </w:rPr>
        <w:t>一首讚美臺灣風情的歌謠說：「海岸線長山又高，處處港口都險要。四通八達有公路，南北是鐵道，太平洋上最前哨，臺灣稱寶島。」介紹物產時指出：「四季豐收蓬萊稻，農村多歡笑，白糖茶葉買賣好，家家戶戶吃得飽。鳳梨西瓜和香蕉，特產數不了，不管長住和初到，同聲齊誇耀。」這首歌謠創作的背景最可能是：</w:t>
      </w:r>
      <w:r>
        <w:rPr>
          <w:szCs w:val="22"/>
        </w:rPr>
        <w:br/>
      </w:r>
      <w:r>
        <w:rPr>
          <w:rFonts w:hint="eastAsia"/>
          <w:szCs w:val="22"/>
        </w:rPr>
        <w:t>(A) 1890</w:t>
      </w:r>
      <w:r>
        <w:rPr>
          <w:rFonts w:hint="eastAsia"/>
          <w:szCs w:val="22"/>
        </w:rPr>
        <w:t>年代，臺灣慶祝第一條鐵路通車典禮</w:t>
      </w:r>
      <w:r>
        <w:rPr>
          <w:szCs w:val="22"/>
        </w:rPr>
        <w:br/>
      </w:r>
      <w:r>
        <w:rPr>
          <w:rFonts w:hint="eastAsia"/>
          <w:szCs w:val="22"/>
        </w:rPr>
        <w:t>(B) 1910</w:t>
      </w:r>
      <w:r>
        <w:rPr>
          <w:rFonts w:hint="eastAsia"/>
          <w:szCs w:val="22"/>
        </w:rPr>
        <w:t>年代，日本總督府完成縱貫鐵路建設</w:t>
      </w:r>
      <w:r>
        <w:rPr>
          <w:szCs w:val="22"/>
        </w:rPr>
        <w:br/>
      </w:r>
      <w:r>
        <w:rPr>
          <w:rFonts w:hint="eastAsia"/>
          <w:szCs w:val="22"/>
        </w:rPr>
        <w:t>(C) 1950</w:t>
      </w:r>
      <w:r>
        <w:rPr>
          <w:rFonts w:hint="eastAsia"/>
          <w:szCs w:val="22"/>
        </w:rPr>
        <w:t>年代，臺灣實施經濟改革，漸有成效</w:t>
      </w:r>
      <w:r>
        <w:rPr>
          <w:szCs w:val="22"/>
        </w:rPr>
        <w:br/>
      </w:r>
      <w:r>
        <w:rPr>
          <w:rFonts w:hint="eastAsia"/>
          <w:szCs w:val="22"/>
        </w:rPr>
        <w:t>(D) 1980</w:t>
      </w:r>
      <w:r>
        <w:rPr>
          <w:rFonts w:hint="eastAsia"/>
          <w:szCs w:val="22"/>
        </w:rPr>
        <w:t>年代，中共統戰歌謠，爭取臺灣民心</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】戰後臺灣經濟發展與基礎建設</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第四章第二節「經濟的成長與挑戰」</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】題幹歌詞出自臺灣小調，此歌曲是</w:t>
      </w:r>
      <w:r>
        <w:rPr>
          <w:rFonts w:hint="eastAsia"/>
          <w:szCs w:val="22"/>
        </w:rPr>
        <w:t>1959</w:t>
      </w:r>
      <w:r>
        <w:rPr>
          <w:rFonts w:hint="eastAsia"/>
          <w:szCs w:val="22"/>
        </w:rPr>
        <w:t>年翻唱閩南語歌曲《南部之夜》而來，成為電影《空中小姐》的片中插曲。歌詞出現的「蓬萊米」可作為答題的關鍵。蓬萊米在</w:t>
      </w:r>
      <w:r>
        <w:rPr>
          <w:rFonts w:hint="eastAsia"/>
          <w:szCs w:val="22"/>
        </w:rPr>
        <w:t>1922</w:t>
      </w:r>
      <w:r>
        <w:rPr>
          <w:rFonts w:hint="eastAsia"/>
          <w:szCs w:val="22"/>
        </w:rPr>
        <w:t>年由日人磯永吉研發出來，故選項</w:t>
      </w:r>
      <w:r>
        <w:rPr>
          <w:rFonts w:hint="eastAsia"/>
          <w:szCs w:val="22"/>
        </w:rPr>
        <w:t>(A)(B)</w:t>
      </w:r>
      <w:r>
        <w:rPr>
          <w:rFonts w:hint="eastAsia"/>
          <w:szCs w:val="22"/>
        </w:rPr>
        <w:t>的年代不符合，而選項</w:t>
      </w:r>
      <w:r>
        <w:rPr>
          <w:rFonts w:hint="eastAsia"/>
          <w:szCs w:val="22"/>
        </w:rPr>
        <w:t>(D)</w:t>
      </w:r>
      <w:r>
        <w:rPr>
          <w:rFonts w:hint="eastAsia"/>
          <w:szCs w:val="22"/>
        </w:rPr>
        <w:t>，若為中共統戰歌謠，反而在歌詞中頌讚臺灣美好的建設，實在不合理。</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3632" behindDoc="1" locked="0" layoutInCell="1" allowOverlap="1">
                <wp:simplePos x="0" y="0"/>
                <wp:positionH relativeFrom="column">
                  <wp:posOffset>0</wp:posOffset>
                </wp:positionH>
                <wp:positionV relativeFrom="paragraph">
                  <wp:posOffset>183515</wp:posOffset>
                </wp:positionV>
                <wp:extent cx="6565265" cy="1035050"/>
                <wp:effectExtent l="0" t="2540" r="6985" b="635"/>
                <wp:wrapNone/>
                <wp:docPr id="515" name="AutoShap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3505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C7F9C6" id="AutoShape 461" o:spid="_x0000_s1026" style="position:absolute;margin-left:0;margin-top:14.45pt;width:516.95pt;height:8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39.</w:t>
      </w:r>
      <w:r>
        <w:rPr>
          <w:rFonts w:hint="eastAsia"/>
          <w:szCs w:val="22"/>
        </w:rPr>
        <w:tab/>
      </w:r>
      <w:r>
        <w:rPr>
          <w:rFonts w:hint="eastAsia"/>
          <w:szCs w:val="22"/>
        </w:rPr>
        <w:t>此一時期，君權高張，對於大臣、高官並不尊重。官員如觸怒天子，可能當眾遭到責罰，甚至押到午門外杖刑，年紀大的官員往往死於杖下。這本不是當時法典規範的刑罰，皇帝卻藉此樹立威望，壓抑大臣。這場景應發生於何時？</w:t>
      </w:r>
      <w:r>
        <w:rPr>
          <w:szCs w:val="22"/>
        </w:rPr>
        <w:br/>
      </w:r>
      <w:r>
        <w:rPr>
          <w:rFonts w:hint="eastAsia"/>
          <w:szCs w:val="22"/>
        </w:rPr>
        <w:t>(A)</w:t>
      </w:r>
      <w:r>
        <w:rPr>
          <w:rFonts w:hint="eastAsia"/>
          <w:szCs w:val="22"/>
        </w:rPr>
        <w:t xml:space="preserve">漢朝　　</w:t>
      </w:r>
      <w:r>
        <w:rPr>
          <w:rFonts w:hint="eastAsia"/>
          <w:szCs w:val="22"/>
        </w:rPr>
        <w:t>(B)</w:t>
      </w:r>
      <w:r>
        <w:rPr>
          <w:rFonts w:hint="eastAsia"/>
          <w:szCs w:val="22"/>
        </w:rPr>
        <w:t xml:space="preserve">唐朝　　</w:t>
      </w:r>
      <w:r>
        <w:rPr>
          <w:rFonts w:hint="eastAsia"/>
          <w:szCs w:val="22"/>
        </w:rPr>
        <w:t>(C)</w:t>
      </w:r>
      <w:r>
        <w:rPr>
          <w:rFonts w:hint="eastAsia"/>
          <w:szCs w:val="22"/>
        </w:rPr>
        <w:t xml:space="preserve">元朝　　</w:t>
      </w:r>
      <w:r>
        <w:rPr>
          <w:rFonts w:hint="eastAsia"/>
          <w:szCs w:val="22"/>
        </w:rPr>
        <w:t>(D)</w:t>
      </w:r>
      <w:r>
        <w:rPr>
          <w:rFonts w:hint="eastAsia"/>
          <w:szCs w:val="22"/>
        </w:rPr>
        <w:t>明朝</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】明太祖與君主獨裁體制的形成</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第三章第三節「士紳社會與庶民文化」、歷史</w:t>
      </w:r>
      <w:r>
        <w:rPr>
          <w:rFonts w:hint="eastAsia"/>
          <w:szCs w:val="22"/>
        </w:rPr>
        <w:t>(</w:t>
      </w:r>
      <w:r>
        <w:rPr>
          <w:rFonts w:hint="eastAsia"/>
          <w:szCs w:val="22"/>
        </w:rPr>
        <w:t>三</w:t>
      </w:r>
      <w:r>
        <w:rPr>
          <w:rFonts w:hint="eastAsia"/>
          <w:szCs w:val="22"/>
        </w:rPr>
        <w:t>)</w:t>
      </w:r>
      <w:r>
        <w:rPr>
          <w:rFonts w:hint="eastAsia"/>
          <w:szCs w:val="22"/>
        </w:rPr>
        <w:t>第三章第三節「亞洲大帝國的發展」</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本題可以從題幹敘述的「君權高張」、「杖刑」、「皇帝卻藉此樹立威望，壓抑大臣」來思考。明太祖朱元璋鑑於元末政治腐敗，且對士大夫多所猜忌，因此以嚴刑重罰整飭吏治，在種種措施中又以廷杖，嚴重摧折士氣，當朝懲罰官員，羞辱大臣，導致官員不敢施展抱負，遇事推諉卸責。</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4656" behindDoc="1" locked="0" layoutInCell="1" allowOverlap="1">
                <wp:simplePos x="0" y="0"/>
                <wp:positionH relativeFrom="column">
                  <wp:posOffset>0</wp:posOffset>
                </wp:positionH>
                <wp:positionV relativeFrom="paragraph">
                  <wp:posOffset>183515</wp:posOffset>
                </wp:positionV>
                <wp:extent cx="6565265" cy="1259840"/>
                <wp:effectExtent l="0" t="2540" r="6985" b="4445"/>
                <wp:wrapNone/>
                <wp:docPr id="514" name="AutoShap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984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7D6681" id="AutoShape 462" o:spid="_x0000_s1026" style="position:absolute;margin-left:0;margin-top:14.45pt;width:516.95pt;height:99.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40.</w:t>
      </w:r>
      <w:r>
        <w:rPr>
          <w:rFonts w:hint="eastAsia"/>
          <w:szCs w:val="22"/>
        </w:rPr>
        <w:tab/>
      </w:r>
      <w:r>
        <w:rPr>
          <w:rFonts w:hint="eastAsia"/>
          <w:szCs w:val="22"/>
        </w:rPr>
        <w:t>一位統治者推動改革，規定：所有貴族、商人、軍人與城市居民都必須穿著日耳曼式服裝，違反法令者課以罰金。當時謠傳：我們的統治者其實是一位日耳曼理髮師冒充，所以要我們穿日耳曼式服裝。這些措施引起農民暴動，認為：我們捍衛基督信仰，卻因為穿著傳統服裝，不能進入教堂。這位統治者是：</w:t>
      </w:r>
      <w:r>
        <w:rPr>
          <w:szCs w:val="22"/>
        </w:rPr>
        <w:br/>
      </w:r>
      <w:r>
        <w:rPr>
          <w:rFonts w:hint="eastAsia"/>
          <w:szCs w:val="22"/>
        </w:rPr>
        <w:t>(A)</w:t>
      </w:r>
      <w:r>
        <w:rPr>
          <w:rFonts w:hint="eastAsia"/>
          <w:szCs w:val="22"/>
        </w:rPr>
        <w:t xml:space="preserve">路易十四　　</w:t>
      </w:r>
      <w:r>
        <w:rPr>
          <w:rFonts w:hint="eastAsia"/>
          <w:szCs w:val="22"/>
        </w:rPr>
        <w:t>(B)</w:t>
      </w:r>
      <w:r>
        <w:rPr>
          <w:rFonts w:hint="eastAsia"/>
          <w:szCs w:val="22"/>
        </w:rPr>
        <w:t xml:space="preserve">彼得大帝　　</w:t>
      </w:r>
      <w:r>
        <w:rPr>
          <w:rFonts w:hint="eastAsia"/>
          <w:szCs w:val="22"/>
        </w:rPr>
        <w:t>(C)</w:t>
      </w:r>
      <w:r>
        <w:rPr>
          <w:rFonts w:hint="eastAsia"/>
          <w:szCs w:val="22"/>
        </w:rPr>
        <w:t xml:space="preserve">明治天皇　　</w:t>
      </w:r>
      <w:r>
        <w:rPr>
          <w:rFonts w:hint="eastAsia"/>
          <w:szCs w:val="22"/>
        </w:rPr>
        <w:t>(D)</w:t>
      </w:r>
      <w:r>
        <w:rPr>
          <w:rFonts w:hint="eastAsia"/>
          <w:szCs w:val="22"/>
        </w:rPr>
        <w:t>凱末爾</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】俄羅斯帝國彼得大帝的西化政策</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第三章第三節「亞洲大帝國的發展」</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(B)</w:t>
      </w:r>
      <w:r>
        <w:rPr>
          <w:rFonts w:hint="eastAsia"/>
          <w:w w:val="50"/>
          <w:szCs w:val="22"/>
        </w:rPr>
        <w:t xml:space="preserve"> </w:t>
      </w:r>
      <w:r>
        <w:rPr>
          <w:rFonts w:hint="eastAsia"/>
          <w:szCs w:val="22"/>
        </w:rPr>
        <w:t>1682</w:t>
      </w:r>
      <w:r>
        <w:rPr>
          <w:rFonts w:hint="eastAsia"/>
          <w:szCs w:val="22"/>
        </w:rPr>
        <w:t>年，俄國沙皇彼得一世即位，親政後決心以西歐為典範，推動一系列改革，從軍事、政治到教育、禮俗，使俄羅斯逐漸淡化東方色彩，轉型為西方國家，且俄羅斯信仰東正教，亦符合題幹中的「我們捍衛基督信仰」，故為正確答案。選項</w:t>
      </w:r>
      <w:r>
        <w:rPr>
          <w:rFonts w:hint="eastAsia"/>
          <w:szCs w:val="22"/>
        </w:rPr>
        <w:t>(A)</w:t>
      </w:r>
      <w:r>
        <w:rPr>
          <w:rFonts w:hint="eastAsia"/>
          <w:szCs w:val="22"/>
        </w:rPr>
        <w:t>路易十四為法國國王，本身已是日耳曼人所建立的西歐國家，何遑談西化政策；選項</w:t>
      </w:r>
      <w:r>
        <w:rPr>
          <w:rFonts w:hint="eastAsia"/>
          <w:szCs w:val="22"/>
        </w:rPr>
        <w:t>(C)(D)</w:t>
      </w:r>
      <w:r>
        <w:rPr>
          <w:rFonts w:hint="eastAsia"/>
          <w:szCs w:val="22"/>
        </w:rPr>
        <w:t>雖然都有推動西化政策，但日本和土耳其都不是以基督教為主要信仰的國家，所以不符合農民「捍衛基督信仰」之說法。</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5680" behindDoc="1" locked="0" layoutInCell="1" allowOverlap="1">
                <wp:simplePos x="0" y="0"/>
                <wp:positionH relativeFrom="column">
                  <wp:posOffset>0</wp:posOffset>
                </wp:positionH>
                <wp:positionV relativeFrom="paragraph">
                  <wp:posOffset>183515</wp:posOffset>
                </wp:positionV>
                <wp:extent cx="6565265" cy="1017905"/>
                <wp:effectExtent l="0" t="2540" r="6985" b="8255"/>
                <wp:wrapNone/>
                <wp:docPr id="513" name="AutoShap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790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C42533" id="AutoShape 463" o:spid="_x0000_s1026" style="position:absolute;margin-left:0;margin-top:14.45pt;width:516.95pt;height:8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41.</w:t>
      </w:r>
      <w:r>
        <w:rPr>
          <w:rFonts w:hint="eastAsia"/>
          <w:szCs w:val="22"/>
        </w:rPr>
        <w:tab/>
      </w:r>
      <w:r>
        <w:rPr>
          <w:rFonts w:hint="eastAsia"/>
          <w:szCs w:val="22"/>
        </w:rPr>
        <w:t>蔣中正在日記中記載：最近，中共代表向美國表示，中共必須重視莫斯科的意見，美國想調解國共關係，必須先徵求俄國同意。此段記載最可能出現於何時？</w:t>
      </w:r>
      <w:r>
        <w:rPr>
          <w:szCs w:val="22"/>
        </w:rPr>
        <w:br/>
      </w:r>
      <w:r>
        <w:rPr>
          <w:rFonts w:hint="eastAsia"/>
          <w:szCs w:val="22"/>
        </w:rPr>
        <w:t>(A) 1924</w:t>
      </w:r>
      <w:r>
        <w:rPr>
          <w:rFonts w:hint="eastAsia"/>
          <w:szCs w:val="22"/>
        </w:rPr>
        <w:t xml:space="preserve">年國民黨實施聯俄容共之際　　</w:t>
      </w:r>
      <w:r>
        <w:rPr>
          <w:rFonts w:hint="eastAsia"/>
          <w:szCs w:val="22"/>
        </w:rPr>
        <w:t>(B) 1937</w:t>
      </w:r>
      <w:r>
        <w:rPr>
          <w:rFonts w:hint="eastAsia"/>
          <w:szCs w:val="22"/>
        </w:rPr>
        <w:t>年七七盧溝橋事變爆發之後</w:t>
      </w:r>
      <w:r>
        <w:rPr>
          <w:szCs w:val="22"/>
        </w:rPr>
        <w:br/>
      </w:r>
      <w:r>
        <w:rPr>
          <w:rFonts w:hint="eastAsia"/>
          <w:szCs w:val="22"/>
        </w:rPr>
        <w:t>(C) 1946</w:t>
      </w:r>
      <w:r>
        <w:rPr>
          <w:rFonts w:hint="eastAsia"/>
          <w:szCs w:val="22"/>
        </w:rPr>
        <w:t xml:space="preserve">年二次大戰後中國發生內戰　　</w:t>
      </w:r>
      <w:r>
        <w:rPr>
          <w:rFonts w:hint="eastAsia"/>
          <w:szCs w:val="22"/>
        </w:rPr>
        <w:t>(D) 1958</w:t>
      </w:r>
      <w:r>
        <w:rPr>
          <w:rFonts w:hint="eastAsia"/>
          <w:szCs w:val="22"/>
        </w:rPr>
        <w:t>年中共發動八二三砲戰之前</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】國共內戰與美國調停</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第五章第三節「從中原與臺灣」</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二戰尾聲，蘇聯藉對日宣戰進入東北，戰後即接收了日軍的裝備和武器，轉交給中共，使中共扭轉軍備上的劣勢，中共與蘇聯之間也建立良好的關係。在國共內戰期間，美國積極介入調停，美國大使赫爾利促成了「重慶會談」，馬歇爾再促成了「政治協商會議」，此時中共與蘇聯關係密切，美國自然「必須先徵求俄國同意」了。</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6704" behindDoc="1" locked="0" layoutInCell="1" allowOverlap="1">
                <wp:simplePos x="0" y="0"/>
                <wp:positionH relativeFrom="column">
                  <wp:posOffset>0</wp:posOffset>
                </wp:positionH>
                <wp:positionV relativeFrom="paragraph">
                  <wp:posOffset>183515</wp:posOffset>
                </wp:positionV>
                <wp:extent cx="6565265" cy="1021080"/>
                <wp:effectExtent l="0" t="2540" r="6985" b="5080"/>
                <wp:wrapNone/>
                <wp:docPr id="512"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108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309FAF" id="AutoShape 464" o:spid="_x0000_s1026" style="position:absolute;margin-left:0;margin-top:14.45pt;width:516.95pt;height:8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42.</w:t>
      </w:r>
      <w:r>
        <w:rPr>
          <w:rFonts w:hint="eastAsia"/>
          <w:szCs w:val="22"/>
        </w:rPr>
        <w:tab/>
      </w:r>
      <w:r>
        <w:rPr>
          <w:rFonts w:hint="eastAsia"/>
          <w:szCs w:val="22"/>
        </w:rPr>
        <w:t>民國成立後，清史研究日漸盛行，對於清初「文字獄」提出了新的觀點與解釋。學者研究指出，部分民間傳聞與歷史事實之間有很大的差距。下列對此一現象的說明，何者最合</w:t>
      </w:r>
      <w:r>
        <w:rPr>
          <w:rFonts w:hint="eastAsia"/>
          <w:spacing w:val="-20"/>
          <w:szCs w:val="22"/>
        </w:rPr>
        <w:t>理</w:t>
      </w:r>
      <w:r>
        <w:rPr>
          <w:rFonts w:hint="eastAsia"/>
          <w:spacing w:val="-100"/>
          <w:szCs w:val="22"/>
        </w:rPr>
        <w:t>？</w:t>
      </w:r>
      <w:r>
        <w:rPr>
          <w:szCs w:val="22"/>
        </w:rPr>
        <w:br/>
      </w:r>
      <w:r>
        <w:rPr>
          <w:rFonts w:hint="eastAsia"/>
          <w:szCs w:val="22"/>
        </w:rPr>
        <w:t>(A)</w:t>
      </w:r>
      <w:r>
        <w:rPr>
          <w:rFonts w:hint="eastAsia"/>
          <w:szCs w:val="22"/>
        </w:rPr>
        <w:t xml:space="preserve">民間傳聞係來自革命黨人的醜化　　</w:t>
      </w:r>
      <w:r>
        <w:rPr>
          <w:rFonts w:hint="eastAsia"/>
          <w:szCs w:val="22"/>
        </w:rPr>
        <w:t>(B)</w:t>
      </w:r>
      <w:r>
        <w:rPr>
          <w:rFonts w:hint="eastAsia"/>
          <w:szCs w:val="22"/>
        </w:rPr>
        <w:t>學者受科學史觀影響，否定傳聞</w:t>
      </w:r>
      <w:r>
        <w:rPr>
          <w:szCs w:val="22"/>
        </w:rPr>
        <w:br/>
      </w:r>
      <w:r>
        <w:rPr>
          <w:rFonts w:hint="eastAsia"/>
          <w:szCs w:val="22"/>
        </w:rPr>
        <w:t>(C)</w:t>
      </w:r>
      <w:r>
        <w:rPr>
          <w:rFonts w:hint="eastAsia"/>
          <w:szCs w:val="22"/>
        </w:rPr>
        <w:t xml:space="preserve">清朝檔案偏袒皇帝，立場不客觀　　</w:t>
      </w:r>
      <w:r>
        <w:rPr>
          <w:rFonts w:hint="eastAsia"/>
          <w:szCs w:val="22"/>
        </w:rPr>
        <w:t>(D)</w:t>
      </w:r>
      <w:r>
        <w:rPr>
          <w:rFonts w:hint="eastAsia"/>
          <w:szCs w:val="22"/>
        </w:rPr>
        <w:t>宮中檔案開放，學者找到新事證</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】新史料的出現與新歷史觀點的提出</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第三章第一節「多元族群與夷夏關係」</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szCs w:val="22"/>
        </w:rPr>
        <w:t>(D)</w:t>
      </w:r>
      <w:r>
        <w:rPr>
          <w:rFonts w:hint="eastAsia"/>
          <w:szCs w:val="22"/>
        </w:rPr>
        <w:t>臺北故宮博物院自民國七十二年出版《清代文獻檔案總目》，全面開放四十萬件清代檔案；民國八十五年將「清代軍機處檔摺件全文影像資料庫」以及「清代軍機處檔摺件目錄資料庫」數位化，且逐漸加入「宮中檔奏摺」，開放網際網路檢索系統，而中共方面亦執行明清檔案的開放，這兩者都有利學者們對明清歷史的再研究。歷史研究是建立在史料上，有了新的史料和事證，才能提出新的觀點和解釋。選項</w:t>
      </w:r>
      <w:r>
        <w:rPr>
          <w:szCs w:val="22"/>
        </w:rPr>
        <w:t>(A)(B)(C)</w:t>
      </w:r>
      <w:r>
        <w:rPr>
          <w:rFonts w:hint="eastAsia"/>
          <w:szCs w:val="22"/>
        </w:rPr>
        <w:t>的說法，都過於主觀和偏頗，不符合歷史研究的方法</w:t>
      </w:r>
      <w:r>
        <w:rPr>
          <w:rFonts w:hint="eastAsia"/>
          <w:spacing w:val="-100"/>
          <w:szCs w:val="22"/>
        </w:rPr>
        <w:t>。</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7728" behindDoc="1" locked="0" layoutInCell="1" allowOverlap="1">
                <wp:simplePos x="0" y="0"/>
                <wp:positionH relativeFrom="column">
                  <wp:posOffset>0</wp:posOffset>
                </wp:positionH>
                <wp:positionV relativeFrom="paragraph">
                  <wp:posOffset>183515</wp:posOffset>
                </wp:positionV>
                <wp:extent cx="6565265" cy="2699385"/>
                <wp:effectExtent l="0" t="2540" r="6985" b="3175"/>
                <wp:wrapNone/>
                <wp:docPr id="63"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699385"/>
                        </a:xfrm>
                        <a:prstGeom prst="roundRect">
                          <a:avLst>
                            <a:gd name="adj" fmla="val 362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A109F7" id="AutoShape 465" o:spid="_x0000_s1026" style="position:absolute;margin-left:0;margin-top:14.45pt;width:516.95pt;height:212.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3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ind w:left="521" w:right="181" w:hanging="340"/>
        <w:jc w:val="both"/>
        <w:rPr>
          <w:rFonts w:hint="eastAsia"/>
          <w:szCs w:val="22"/>
        </w:rPr>
      </w:pPr>
      <w:r>
        <w:rPr>
          <w:rFonts w:hint="eastAsia"/>
          <w:b/>
          <w:bCs/>
          <w:w w:val="80"/>
          <w:szCs w:val="22"/>
        </w:rPr>
        <w:t>43.</w:t>
      </w:r>
      <w:r>
        <w:rPr>
          <w:rFonts w:hint="eastAsia"/>
          <w:szCs w:val="22"/>
        </w:rPr>
        <w:tab/>
      </w:r>
      <w:r>
        <w:rPr>
          <w:rFonts w:hint="eastAsia"/>
          <w:szCs w:val="22"/>
        </w:rPr>
        <w:t>表</w:t>
      </w:r>
      <w:r>
        <w:rPr>
          <w:rFonts w:hint="eastAsia"/>
          <w:szCs w:val="22"/>
        </w:rPr>
        <w:t>3</w:t>
      </w:r>
      <w:r>
        <w:rPr>
          <w:rFonts w:hint="eastAsia"/>
          <w:szCs w:val="22"/>
        </w:rPr>
        <w:t>為</w:t>
      </w:r>
      <w:r>
        <w:rPr>
          <w:rFonts w:hint="eastAsia"/>
          <w:szCs w:val="22"/>
        </w:rPr>
        <w:t>1910</w:t>
      </w:r>
      <w:r>
        <w:rPr>
          <w:rFonts w:hint="eastAsia"/>
          <w:szCs w:val="22"/>
        </w:rPr>
        <w:t>年到</w:t>
      </w:r>
      <w:r>
        <w:rPr>
          <w:rFonts w:hint="eastAsia"/>
          <w:szCs w:val="22"/>
        </w:rPr>
        <w:t>1940</w:t>
      </w:r>
      <w:r>
        <w:rPr>
          <w:rFonts w:hint="eastAsia"/>
          <w:szCs w:val="22"/>
        </w:rPr>
        <w:t>年間臺灣人口的統計資料。</w:t>
      </w:r>
    </w:p>
    <w:p w:rsidR="00984C3A" w:rsidRDefault="00984C3A">
      <w:pPr>
        <w:tabs>
          <w:tab w:val="left" w:pos="2892"/>
          <w:tab w:val="left" w:pos="5182"/>
          <w:tab w:val="left" w:pos="7471"/>
        </w:tabs>
        <w:ind w:left="521" w:right="181" w:hanging="340"/>
        <w:jc w:val="center"/>
        <w:rPr>
          <w:szCs w:val="22"/>
        </w:rPr>
      </w:pPr>
      <w:r>
        <w:rPr>
          <w:rFonts w:hint="eastAsia"/>
          <w:szCs w:val="22"/>
        </w:rPr>
        <w:t>表</w:t>
      </w:r>
      <w:r>
        <w:rPr>
          <w:rFonts w:hint="eastAsia"/>
          <w:szCs w:val="22"/>
        </w:rPr>
        <w:t>3</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717"/>
        <w:gridCol w:w="965"/>
        <w:gridCol w:w="965"/>
        <w:gridCol w:w="965"/>
        <w:gridCol w:w="965"/>
        <w:gridCol w:w="966"/>
        <w:gridCol w:w="965"/>
        <w:gridCol w:w="965"/>
        <w:gridCol w:w="965"/>
        <w:gridCol w:w="966"/>
      </w:tblGrid>
      <w:tr w:rsidR="00000000">
        <w:tblPrEx>
          <w:tblCellMar>
            <w:top w:w="0" w:type="dxa"/>
            <w:bottom w:w="0" w:type="dxa"/>
          </w:tblCellMar>
        </w:tblPrEx>
        <w:tc>
          <w:tcPr>
            <w:tcW w:w="717" w:type="dxa"/>
            <w:vAlign w:val="center"/>
          </w:tcPr>
          <w:p w:rsidR="00984C3A" w:rsidRDefault="00984C3A">
            <w:pPr>
              <w:jc w:val="center"/>
              <w:rPr>
                <w:rFonts w:hint="eastAsia"/>
                <w:szCs w:val="22"/>
              </w:rPr>
            </w:pPr>
            <w:r>
              <w:rPr>
                <w:rFonts w:hint="eastAsia"/>
                <w:szCs w:val="22"/>
              </w:rPr>
              <w:t>年份</w:t>
            </w:r>
          </w:p>
        </w:tc>
        <w:tc>
          <w:tcPr>
            <w:tcW w:w="965" w:type="dxa"/>
            <w:vAlign w:val="center"/>
          </w:tcPr>
          <w:p w:rsidR="00984C3A" w:rsidRDefault="00984C3A">
            <w:pPr>
              <w:jc w:val="center"/>
              <w:rPr>
                <w:rFonts w:hint="eastAsia"/>
                <w:szCs w:val="22"/>
              </w:rPr>
            </w:pPr>
            <w:r>
              <w:rPr>
                <w:rFonts w:hint="eastAsia"/>
                <w:szCs w:val="22"/>
              </w:rPr>
              <w:t>甲族群</w:t>
            </w:r>
          </w:p>
          <w:p w:rsidR="00984C3A" w:rsidRDefault="00984C3A">
            <w:pPr>
              <w:jc w:val="center"/>
              <w:rPr>
                <w:rFonts w:hint="eastAsia"/>
                <w:szCs w:val="22"/>
              </w:rPr>
            </w:pPr>
            <w:r>
              <w:rPr>
                <w:rFonts w:hint="eastAsia"/>
                <w:szCs w:val="22"/>
              </w:rPr>
              <w:t>（萬）</w:t>
            </w:r>
          </w:p>
        </w:tc>
        <w:tc>
          <w:tcPr>
            <w:tcW w:w="965" w:type="dxa"/>
            <w:vAlign w:val="center"/>
          </w:tcPr>
          <w:p w:rsidR="00984C3A" w:rsidRDefault="00984C3A">
            <w:pPr>
              <w:jc w:val="center"/>
              <w:rPr>
                <w:rFonts w:hint="eastAsia"/>
                <w:szCs w:val="22"/>
              </w:rPr>
            </w:pPr>
            <w:r>
              <w:rPr>
                <w:rFonts w:hint="eastAsia"/>
                <w:szCs w:val="22"/>
              </w:rPr>
              <w:t>比率％</w:t>
            </w:r>
          </w:p>
        </w:tc>
        <w:tc>
          <w:tcPr>
            <w:tcW w:w="965" w:type="dxa"/>
            <w:vAlign w:val="center"/>
          </w:tcPr>
          <w:p w:rsidR="00984C3A" w:rsidRDefault="00984C3A">
            <w:pPr>
              <w:jc w:val="center"/>
              <w:rPr>
                <w:rFonts w:hint="eastAsia"/>
                <w:szCs w:val="22"/>
              </w:rPr>
            </w:pPr>
            <w:r>
              <w:rPr>
                <w:rFonts w:hint="eastAsia"/>
                <w:szCs w:val="22"/>
              </w:rPr>
              <w:t>乙族群</w:t>
            </w:r>
          </w:p>
          <w:p w:rsidR="00984C3A" w:rsidRDefault="00984C3A">
            <w:pPr>
              <w:jc w:val="center"/>
              <w:rPr>
                <w:rFonts w:hint="eastAsia"/>
                <w:szCs w:val="22"/>
              </w:rPr>
            </w:pPr>
            <w:r>
              <w:rPr>
                <w:rFonts w:hint="eastAsia"/>
                <w:szCs w:val="22"/>
              </w:rPr>
              <w:t>（萬）</w:t>
            </w:r>
          </w:p>
        </w:tc>
        <w:tc>
          <w:tcPr>
            <w:tcW w:w="965" w:type="dxa"/>
            <w:vAlign w:val="center"/>
          </w:tcPr>
          <w:p w:rsidR="00984C3A" w:rsidRDefault="00984C3A">
            <w:pPr>
              <w:jc w:val="center"/>
              <w:rPr>
                <w:rFonts w:hint="eastAsia"/>
                <w:szCs w:val="22"/>
              </w:rPr>
            </w:pPr>
            <w:r>
              <w:rPr>
                <w:rFonts w:hint="eastAsia"/>
                <w:szCs w:val="22"/>
              </w:rPr>
              <w:t>比率％</w:t>
            </w:r>
          </w:p>
        </w:tc>
        <w:tc>
          <w:tcPr>
            <w:tcW w:w="966" w:type="dxa"/>
            <w:vAlign w:val="center"/>
          </w:tcPr>
          <w:p w:rsidR="00984C3A" w:rsidRDefault="00984C3A">
            <w:pPr>
              <w:jc w:val="center"/>
              <w:rPr>
                <w:rFonts w:hint="eastAsia"/>
                <w:szCs w:val="22"/>
              </w:rPr>
            </w:pPr>
            <w:r>
              <w:rPr>
                <w:rFonts w:hint="eastAsia"/>
                <w:szCs w:val="22"/>
              </w:rPr>
              <w:t>丙族群</w:t>
            </w:r>
          </w:p>
          <w:p w:rsidR="00984C3A" w:rsidRDefault="00984C3A">
            <w:pPr>
              <w:jc w:val="center"/>
              <w:rPr>
                <w:rFonts w:hint="eastAsia"/>
                <w:szCs w:val="22"/>
              </w:rPr>
            </w:pPr>
            <w:r>
              <w:rPr>
                <w:rFonts w:hint="eastAsia"/>
                <w:szCs w:val="22"/>
              </w:rPr>
              <w:t>（萬）</w:t>
            </w:r>
          </w:p>
        </w:tc>
        <w:tc>
          <w:tcPr>
            <w:tcW w:w="965" w:type="dxa"/>
            <w:vAlign w:val="center"/>
          </w:tcPr>
          <w:p w:rsidR="00984C3A" w:rsidRDefault="00984C3A">
            <w:pPr>
              <w:jc w:val="center"/>
              <w:rPr>
                <w:rFonts w:hint="eastAsia"/>
                <w:szCs w:val="22"/>
              </w:rPr>
            </w:pPr>
            <w:r>
              <w:rPr>
                <w:rFonts w:hint="eastAsia"/>
                <w:szCs w:val="22"/>
              </w:rPr>
              <w:t>比率％</w:t>
            </w:r>
          </w:p>
        </w:tc>
        <w:tc>
          <w:tcPr>
            <w:tcW w:w="965" w:type="dxa"/>
            <w:vAlign w:val="center"/>
          </w:tcPr>
          <w:p w:rsidR="00984C3A" w:rsidRDefault="00984C3A">
            <w:pPr>
              <w:jc w:val="center"/>
              <w:rPr>
                <w:rFonts w:hint="eastAsia"/>
                <w:szCs w:val="22"/>
              </w:rPr>
            </w:pPr>
            <w:r>
              <w:rPr>
                <w:rFonts w:hint="eastAsia"/>
                <w:szCs w:val="22"/>
              </w:rPr>
              <w:t>丁族群</w:t>
            </w:r>
          </w:p>
          <w:p w:rsidR="00984C3A" w:rsidRDefault="00984C3A">
            <w:pPr>
              <w:jc w:val="center"/>
              <w:rPr>
                <w:rFonts w:hint="eastAsia"/>
                <w:szCs w:val="22"/>
              </w:rPr>
            </w:pPr>
            <w:r>
              <w:rPr>
                <w:rFonts w:hint="eastAsia"/>
                <w:szCs w:val="22"/>
              </w:rPr>
              <w:t>（萬）</w:t>
            </w:r>
          </w:p>
        </w:tc>
        <w:tc>
          <w:tcPr>
            <w:tcW w:w="965" w:type="dxa"/>
            <w:vAlign w:val="center"/>
          </w:tcPr>
          <w:p w:rsidR="00984C3A" w:rsidRDefault="00984C3A">
            <w:pPr>
              <w:jc w:val="center"/>
              <w:rPr>
                <w:rFonts w:hint="eastAsia"/>
                <w:szCs w:val="22"/>
              </w:rPr>
            </w:pPr>
            <w:r>
              <w:rPr>
                <w:rFonts w:hint="eastAsia"/>
                <w:szCs w:val="22"/>
              </w:rPr>
              <w:t>比率％</w:t>
            </w:r>
          </w:p>
        </w:tc>
        <w:tc>
          <w:tcPr>
            <w:tcW w:w="966" w:type="dxa"/>
            <w:vAlign w:val="center"/>
          </w:tcPr>
          <w:p w:rsidR="00984C3A" w:rsidRDefault="00984C3A">
            <w:pPr>
              <w:jc w:val="center"/>
              <w:rPr>
                <w:rFonts w:hint="eastAsia"/>
                <w:szCs w:val="22"/>
              </w:rPr>
            </w:pPr>
            <w:r>
              <w:rPr>
                <w:rFonts w:hint="eastAsia"/>
                <w:szCs w:val="22"/>
              </w:rPr>
              <w:t>總計</w:t>
            </w:r>
          </w:p>
          <w:p w:rsidR="00984C3A" w:rsidRDefault="00984C3A">
            <w:pPr>
              <w:jc w:val="center"/>
            </w:pPr>
            <w:r>
              <w:rPr>
                <w:rFonts w:hint="eastAsia"/>
                <w:szCs w:val="22"/>
              </w:rPr>
              <w:t>（萬）</w:t>
            </w:r>
          </w:p>
        </w:tc>
      </w:tr>
      <w:tr w:rsidR="00000000">
        <w:tblPrEx>
          <w:tblCellMar>
            <w:top w:w="0" w:type="dxa"/>
            <w:bottom w:w="0" w:type="dxa"/>
          </w:tblCellMar>
        </w:tblPrEx>
        <w:tc>
          <w:tcPr>
            <w:tcW w:w="717" w:type="dxa"/>
            <w:vAlign w:val="center"/>
          </w:tcPr>
          <w:p w:rsidR="00984C3A" w:rsidRDefault="00984C3A">
            <w:pPr>
              <w:jc w:val="center"/>
              <w:rPr>
                <w:rFonts w:hint="eastAsia"/>
                <w:szCs w:val="22"/>
              </w:rPr>
            </w:pPr>
            <w:r>
              <w:rPr>
                <w:szCs w:val="22"/>
              </w:rPr>
              <w:t>1910</w:t>
            </w:r>
          </w:p>
        </w:tc>
        <w:tc>
          <w:tcPr>
            <w:tcW w:w="965" w:type="dxa"/>
            <w:vAlign w:val="center"/>
          </w:tcPr>
          <w:p w:rsidR="00984C3A" w:rsidRDefault="00984C3A">
            <w:pPr>
              <w:jc w:val="center"/>
              <w:rPr>
                <w:rFonts w:hint="eastAsia"/>
                <w:szCs w:val="22"/>
              </w:rPr>
            </w:pPr>
            <w:r>
              <w:rPr>
                <w:szCs w:val="22"/>
              </w:rPr>
              <w:t>306</w:t>
            </w:r>
          </w:p>
        </w:tc>
        <w:tc>
          <w:tcPr>
            <w:tcW w:w="965" w:type="dxa"/>
            <w:vAlign w:val="center"/>
          </w:tcPr>
          <w:p w:rsidR="00984C3A" w:rsidRDefault="00984C3A">
            <w:pPr>
              <w:jc w:val="center"/>
              <w:rPr>
                <w:rFonts w:hint="eastAsia"/>
                <w:szCs w:val="22"/>
              </w:rPr>
            </w:pPr>
            <w:r>
              <w:rPr>
                <w:szCs w:val="22"/>
              </w:rPr>
              <w:t>92.9</w:t>
            </w:r>
          </w:p>
        </w:tc>
        <w:tc>
          <w:tcPr>
            <w:tcW w:w="965" w:type="dxa"/>
            <w:vAlign w:val="center"/>
          </w:tcPr>
          <w:p w:rsidR="00984C3A" w:rsidRDefault="00984C3A">
            <w:pPr>
              <w:jc w:val="center"/>
              <w:rPr>
                <w:rFonts w:hint="eastAsia"/>
                <w:szCs w:val="22"/>
              </w:rPr>
            </w:pPr>
            <w:r>
              <w:rPr>
                <w:szCs w:val="22"/>
              </w:rPr>
              <w:t>1.48</w:t>
            </w:r>
          </w:p>
        </w:tc>
        <w:tc>
          <w:tcPr>
            <w:tcW w:w="965" w:type="dxa"/>
            <w:vAlign w:val="center"/>
          </w:tcPr>
          <w:p w:rsidR="00984C3A" w:rsidRDefault="00984C3A">
            <w:pPr>
              <w:jc w:val="center"/>
              <w:rPr>
                <w:rFonts w:hint="eastAsia"/>
                <w:szCs w:val="22"/>
              </w:rPr>
            </w:pPr>
            <w:r>
              <w:rPr>
                <w:szCs w:val="22"/>
              </w:rPr>
              <w:t>0.4</w:t>
            </w:r>
          </w:p>
        </w:tc>
        <w:tc>
          <w:tcPr>
            <w:tcW w:w="966" w:type="dxa"/>
            <w:vAlign w:val="center"/>
          </w:tcPr>
          <w:p w:rsidR="00984C3A" w:rsidRDefault="00984C3A">
            <w:pPr>
              <w:jc w:val="center"/>
              <w:rPr>
                <w:rFonts w:hint="eastAsia"/>
                <w:szCs w:val="22"/>
              </w:rPr>
            </w:pPr>
            <w:r>
              <w:rPr>
                <w:szCs w:val="22"/>
              </w:rPr>
              <w:t>12.2</w:t>
            </w:r>
          </w:p>
        </w:tc>
        <w:tc>
          <w:tcPr>
            <w:tcW w:w="965" w:type="dxa"/>
            <w:vAlign w:val="center"/>
          </w:tcPr>
          <w:p w:rsidR="00984C3A" w:rsidRDefault="00984C3A">
            <w:pPr>
              <w:jc w:val="center"/>
              <w:rPr>
                <w:rFonts w:hint="eastAsia"/>
                <w:szCs w:val="22"/>
              </w:rPr>
            </w:pPr>
            <w:r>
              <w:rPr>
                <w:szCs w:val="22"/>
              </w:rPr>
              <w:t>3.7</w:t>
            </w:r>
          </w:p>
        </w:tc>
        <w:tc>
          <w:tcPr>
            <w:tcW w:w="965" w:type="dxa"/>
            <w:vAlign w:val="center"/>
          </w:tcPr>
          <w:p w:rsidR="00984C3A" w:rsidRDefault="00984C3A">
            <w:pPr>
              <w:jc w:val="center"/>
              <w:rPr>
                <w:rFonts w:hint="eastAsia"/>
                <w:szCs w:val="22"/>
              </w:rPr>
            </w:pPr>
            <w:r>
              <w:rPr>
                <w:szCs w:val="22"/>
              </w:rPr>
              <w:t>9.8</w:t>
            </w:r>
          </w:p>
        </w:tc>
        <w:tc>
          <w:tcPr>
            <w:tcW w:w="965" w:type="dxa"/>
            <w:vAlign w:val="center"/>
          </w:tcPr>
          <w:p w:rsidR="00984C3A" w:rsidRDefault="00984C3A">
            <w:pPr>
              <w:jc w:val="center"/>
              <w:rPr>
                <w:rFonts w:hint="eastAsia"/>
                <w:szCs w:val="22"/>
              </w:rPr>
            </w:pPr>
            <w:r>
              <w:rPr>
                <w:szCs w:val="22"/>
              </w:rPr>
              <w:t>3.0</w:t>
            </w:r>
          </w:p>
        </w:tc>
        <w:tc>
          <w:tcPr>
            <w:tcW w:w="966" w:type="dxa"/>
            <w:vAlign w:val="center"/>
          </w:tcPr>
          <w:p w:rsidR="00984C3A" w:rsidRDefault="00984C3A">
            <w:pPr>
              <w:jc w:val="center"/>
              <w:rPr>
                <w:rFonts w:hint="eastAsia"/>
                <w:szCs w:val="22"/>
              </w:rPr>
            </w:pPr>
            <w:r>
              <w:rPr>
                <w:szCs w:val="22"/>
              </w:rPr>
              <w:t>329.9</w:t>
            </w:r>
          </w:p>
        </w:tc>
      </w:tr>
      <w:tr w:rsidR="00000000">
        <w:tblPrEx>
          <w:tblCellMar>
            <w:top w:w="0" w:type="dxa"/>
            <w:bottom w:w="0" w:type="dxa"/>
          </w:tblCellMar>
        </w:tblPrEx>
        <w:tc>
          <w:tcPr>
            <w:tcW w:w="717" w:type="dxa"/>
            <w:vAlign w:val="center"/>
          </w:tcPr>
          <w:p w:rsidR="00984C3A" w:rsidRDefault="00984C3A">
            <w:pPr>
              <w:jc w:val="center"/>
              <w:rPr>
                <w:rFonts w:hint="eastAsia"/>
                <w:szCs w:val="22"/>
              </w:rPr>
            </w:pPr>
            <w:r>
              <w:rPr>
                <w:szCs w:val="22"/>
              </w:rPr>
              <w:t>1920</w:t>
            </w:r>
          </w:p>
        </w:tc>
        <w:tc>
          <w:tcPr>
            <w:tcW w:w="965" w:type="dxa"/>
            <w:vAlign w:val="center"/>
          </w:tcPr>
          <w:p w:rsidR="00984C3A" w:rsidRDefault="00984C3A">
            <w:pPr>
              <w:jc w:val="center"/>
              <w:rPr>
                <w:rFonts w:hint="eastAsia"/>
                <w:szCs w:val="22"/>
              </w:rPr>
            </w:pPr>
            <w:r>
              <w:rPr>
                <w:szCs w:val="22"/>
              </w:rPr>
              <w:t>343</w:t>
            </w:r>
          </w:p>
        </w:tc>
        <w:tc>
          <w:tcPr>
            <w:tcW w:w="965" w:type="dxa"/>
            <w:vAlign w:val="center"/>
          </w:tcPr>
          <w:p w:rsidR="00984C3A" w:rsidRDefault="00984C3A">
            <w:pPr>
              <w:jc w:val="center"/>
              <w:rPr>
                <w:rFonts w:hint="eastAsia"/>
                <w:szCs w:val="22"/>
              </w:rPr>
            </w:pPr>
            <w:r>
              <w:rPr>
                <w:szCs w:val="22"/>
              </w:rPr>
              <w:t>91.4</w:t>
            </w:r>
          </w:p>
        </w:tc>
        <w:tc>
          <w:tcPr>
            <w:tcW w:w="965" w:type="dxa"/>
            <w:vAlign w:val="center"/>
          </w:tcPr>
          <w:p w:rsidR="00984C3A" w:rsidRDefault="00984C3A">
            <w:pPr>
              <w:jc w:val="center"/>
              <w:rPr>
                <w:rFonts w:hint="eastAsia"/>
                <w:szCs w:val="22"/>
              </w:rPr>
            </w:pPr>
            <w:r>
              <w:rPr>
                <w:szCs w:val="22"/>
              </w:rPr>
              <w:t>2.48</w:t>
            </w:r>
          </w:p>
        </w:tc>
        <w:tc>
          <w:tcPr>
            <w:tcW w:w="965" w:type="dxa"/>
            <w:vAlign w:val="center"/>
          </w:tcPr>
          <w:p w:rsidR="00984C3A" w:rsidRDefault="00984C3A">
            <w:pPr>
              <w:jc w:val="center"/>
              <w:rPr>
                <w:rFonts w:hint="eastAsia"/>
                <w:szCs w:val="22"/>
              </w:rPr>
            </w:pPr>
            <w:r>
              <w:rPr>
                <w:szCs w:val="22"/>
              </w:rPr>
              <w:t>0.7</w:t>
            </w:r>
          </w:p>
        </w:tc>
        <w:tc>
          <w:tcPr>
            <w:tcW w:w="966" w:type="dxa"/>
            <w:vAlign w:val="center"/>
          </w:tcPr>
          <w:p w:rsidR="00984C3A" w:rsidRDefault="00984C3A">
            <w:pPr>
              <w:jc w:val="center"/>
              <w:rPr>
                <w:rFonts w:hint="eastAsia"/>
                <w:szCs w:val="22"/>
              </w:rPr>
            </w:pPr>
            <w:r>
              <w:rPr>
                <w:szCs w:val="22"/>
              </w:rPr>
              <w:t>13.0</w:t>
            </w:r>
          </w:p>
        </w:tc>
        <w:tc>
          <w:tcPr>
            <w:tcW w:w="965" w:type="dxa"/>
            <w:vAlign w:val="center"/>
          </w:tcPr>
          <w:p w:rsidR="00984C3A" w:rsidRDefault="00984C3A">
            <w:pPr>
              <w:jc w:val="center"/>
              <w:rPr>
                <w:rFonts w:hint="eastAsia"/>
                <w:szCs w:val="22"/>
              </w:rPr>
            </w:pPr>
            <w:r>
              <w:rPr>
                <w:szCs w:val="22"/>
              </w:rPr>
              <w:t>3.5</w:t>
            </w:r>
          </w:p>
        </w:tc>
        <w:tc>
          <w:tcPr>
            <w:tcW w:w="965" w:type="dxa"/>
            <w:vAlign w:val="center"/>
          </w:tcPr>
          <w:p w:rsidR="00984C3A" w:rsidRDefault="00984C3A">
            <w:pPr>
              <w:jc w:val="center"/>
              <w:rPr>
                <w:rFonts w:hint="eastAsia"/>
                <w:szCs w:val="22"/>
              </w:rPr>
            </w:pPr>
            <w:r>
              <w:rPr>
                <w:szCs w:val="22"/>
              </w:rPr>
              <w:t>16.6</w:t>
            </w:r>
          </w:p>
        </w:tc>
        <w:tc>
          <w:tcPr>
            <w:tcW w:w="965" w:type="dxa"/>
            <w:vAlign w:val="center"/>
          </w:tcPr>
          <w:p w:rsidR="00984C3A" w:rsidRDefault="00984C3A">
            <w:pPr>
              <w:jc w:val="center"/>
              <w:rPr>
                <w:rFonts w:hint="eastAsia"/>
                <w:szCs w:val="22"/>
              </w:rPr>
            </w:pPr>
            <w:r>
              <w:rPr>
                <w:szCs w:val="22"/>
              </w:rPr>
              <w:t>4.4</w:t>
            </w:r>
          </w:p>
        </w:tc>
        <w:tc>
          <w:tcPr>
            <w:tcW w:w="966" w:type="dxa"/>
            <w:vAlign w:val="center"/>
          </w:tcPr>
          <w:p w:rsidR="00984C3A" w:rsidRDefault="00984C3A">
            <w:pPr>
              <w:jc w:val="center"/>
              <w:rPr>
                <w:szCs w:val="22"/>
              </w:rPr>
            </w:pPr>
            <w:r>
              <w:rPr>
                <w:szCs w:val="22"/>
              </w:rPr>
              <w:t>375.7</w:t>
            </w:r>
          </w:p>
        </w:tc>
      </w:tr>
      <w:tr w:rsidR="00000000">
        <w:tblPrEx>
          <w:tblCellMar>
            <w:top w:w="0" w:type="dxa"/>
            <w:bottom w:w="0" w:type="dxa"/>
          </w:tblCellMar>
        </w:tblPrEx>
        <w:tc>
          <w:tcPr>
            <w:tcW w:w="717" w:type="dxa"/>
            <w:vAlign w:val="center"/>
          </w:tcPr>
          <w:p w:rsidR="00984C3A" w:rsidRDefault="00984C3A">
            <w:pPr>
              <w:jc w:val="center"/>
              <w:rPr>
                <w:rFonts w:hint="eastAsia"/>
                <w:szCs w:val="22"/>
              </w:rPr>
            </w:pPr>
            <w:r>
              <w:rPr>
                <w:szCs w:val="22"/>
              </w:rPr>
              <w:t>1930</w:t>
            </w:r>
          </w:p>
        </w:tc>
        <w:tc>
          <w:tcPr>
            <w:tcW w:w="965" w:type="dxa"/>
            <w:vAlign w:val="center"/>
          </w:tcPr>
          <w:p w:rsidR="00984C3A" w:rsidRDefault="00984C3A">
            <w:pPr>
              <w:jc w:val="center"/>
              <w:rPr>
                <w:rFonts w:hint="eastAsia"/>
                <w:szCs w:val="22"/>
              </w:rPr>
            </w:pPr>
            <w:r>
              <w:rPr>
                <w:szCs w:val="22"/>
              </w:rPr>
              <w:t>425</w:t>
            </w:r>
          </w:p>
        </w:tc>
        <w:tc>
          <w:tcPr>
            <w:tcW w:w="965" w:type="dxa"/>
            <w:vAlign w:val="center"/>
          </w:tcPr>
          <w:p w:rsidR="00984C3A" w:rsidRDefault="00984C3A">
            <w:pPr>
              <w:jc w:val="center"/>
              <w:rPr>
                <w:rFonts w:hint="eastAsia"/>
                <w:szCs w:val="22"/>
              </w:rPr>
            </w:pPr>
            <w:r>
              <w:rPr>
                <w:szCs w:val="22"/>
              </w:rPr>
              <w:t>91.0</w:t>
            </w:r>
          </w:p>
        </w:tc>
        <w:tc>
          <w:tcPr>
            <w:tcW w:w="965" w:type="dxa"/>
            <w:vAlign w:val="center"/>
          </w:tcPr>
          <w:p w:rsidR="00984C3A" w:rsidRDefault="00984C3A">
            <w:pPr>
              <w:jc w:val="center"/>
              <w:rPr>
                <w:rFonts w:hint="eastAsia"/>
                <w:szCs w:val="22"/>
              </w:rPr>
            </w:pPr>
            <w:r>
              <w:rPr>
                <w:szCs w:val="22"/>
              </w:rPr>
              <w:t>4.66</w:t>
            </w:r>
          </w:p>
        </w:tc>
        <w:tc>
          <w:tcPr>
            <w:tcW w:w="965" w:type="dxa"/>
            <w:vAlign w:val="center"/>
          </w:tcPr>
          <w:p w:rsidR="00984C3A" w:rsidRDefault="00984C3A">
            <w:pPr>
              <w:jc w:val="center"/>
              <w:rPr>
                <w:rFonts w:hint="eastAsia"/>
                <w:szCs w:val="22"/>
              </w:rPr>
            </w:pPr>
            <w:r>
              <w:rPr>
                <w:szCs w:val="22"/>
              </w:rPr>
              <w:t>1.0</w:t>
            </w:r>
          </w:p>
        </w:tc>
        <w:tc>
          <w:tcPr>
            <w:tcW w:w="966" w:type="dxa"/>
            <w:vAlign w:val="center"/>
          </w:tcPr>
          <w:p w:rsidR="00984C3A" w:rsidRDefault="00984C3A">
            <w:pPr>
              <w:jc w:val="center"/>
              <w:rPr>
                <w:rFonts w:hint="eastAsia"/>
                <w:szCs w:val="22"/>
              </w:rPr>
            </w:pPr>
            <w:r>
              <w:rPr>
                <w:szCs w:val="22"/>
              </w:rPr>
              <w:t>14.0</w:t>
            </w:r>
          </w:p>
        </w:tc>
        <w:tc>
          <w:tcPr>
            <w:tcW w:w="965" w:type="dxa"/>
            <w:vAlign w:val="center"/>
          </w:tcPr>
          <w:p w:rsidR="00984C3A" w:rsidRDefault="00984C3A">
            <w:pPr>
              <w:jc w:val="center"/>
              <w:rPr>
                <w:rFonts w:hint="eastAsia"/>
                <w:szCs w:val="22"/>
              </w:rPr>
            </w:pPr>
            <w:r>
              <w:rPr>
                <w:szCs w:val="22"/>
              </w:rPr>
              <w:t>3.0</w:t>
            </w:r>
          </w:p>
        </w:tc>
        <w:tc>
          <w:tcPr>
            <w:tcW w:w="965" w:type="dxa"/>
            <w:vAlign w:val="center"/>
          </w:tcPr>
          <w:p w:rsidR="00984C3A" w:rsidRDefault="00984C3A">
            <w:pPr>
              <w:jc w:val="center"/>
              <w:rPr>
                <w:rFonts w:hint="eastAsia"/>
                <w:szCs w:val="22"/>
              </w:rPr>
            </w:pPr>
            <w:r>
              <w:rPr>
                <w:szCs w:val="22"/>
              </w:rPr>
              <w:t>23.2</w:t>
            </w:r>
          </w:p>
        </w:tc>
        <w:tc>
          <w:tcPr>
            <w:tcW w:w="965" w:type="dxa"/>
            <w:vAlign w:val="center"/>
          </w:tcPr>
          <w:p w:rsidR="00984C3A" w:rsidRDefault="00984C3A">
            <w:pPr>
              <w:jc w:val="center"/>
              <w:rPr>
                <w:rFonts w:hint="eastAsia"/>
                <w:szCs w:val="22"/>
              </w:rPr>
            </w:pPr>
            <w:r>
              <w:rPr>
                <w:szCs w:val="22"/>
              </w:rPr>
              <w:t>5.0</w:t>
            </w:r>
          </w:p>
        </w:tc>
        <w:tc>
          <w:tcPr>
            <w:tcW w:w="966" w:type="dxa"/>
            <w:vAlign w:val="center"/>
          </w:tcPr>
          <w:p w:rsidR="00984C3A" w:rsidRDefault="00984C3A">
            <w:pPr>
              <w:jc w:val="center"/>
              <w:rPr>
                <w:szCs w:val="22"/>
              </w:rPr>
            </w:pPr>
            <w:r>
              <w:rPr>
                <w:szCs w:val="22"/>
              </w:rPr>
              <w:t>467.9</w:t>
            </w:r>
          </w:p>
        </w:tc>
      </w:tr>
      <w:tr w:rsidR="00000000">
        <w:tblPrEx>
          <w:tblCellMar>
            <w:top w:w="0" w:type="dxa"/>
            <w:bottom w:w="0" w:type="dxa"/>
          </w:tblCellMar>
        </w:tblPrEx>
        <w:tc>
          <w:tcPr>
            <w:tcW w:w="717" w:type="dxa"/>
            <w:vAlign w:val="center"/>
          </w:tcPr>
          <w:p w:rsidR="00984C3A" w:rsidRDefault="00984C3A">
            <w:pPr>
              <w:jc w:val="center"/>
              <w:rPr>
                <w:rFonts w:hint="eastAsia"/>
                <w:szCs w:val="22"/>
              </w:rPr>
            </w:pPr>
            <w:r>
              <w:rPr>
                <w:szCs w:val="22"/>
              </w:rPr>
              <w:t>1940</w:t>
            </w:r>
          </w:p>
        </w:tc>
        <w:tc>
          <w:tcPr>
            <w:tcW w:w="965" w:type="dxa"/>
            <w:vAlign w:val="center"/>
          </w:tcPr>
          <w:p w:rsidR="00984C3A" w:rsidRDefault="00984C3A">
            <w:pPr>
              <w:jc w:val="center"/>
              <w:rPr>
                <w:rFonts w:hint="eastAsia"/>
                <w:szCs w:val="22"/>
              </w:rPr>
            </w:pPr>
            <w:r>
              <w:rPr>
                <w:szCs w:val="22"/>
              </w:rPr>
              <w:t>552</w:t>
            </w:r>
          </w:p>
        </w:tc>
        <w:tc>
          <w:tcPr>
            <w:tcW w:w="965" w:type="dxa"/>
            <w:vAlign w:val="center"/>
          </w:tcPr>
          <w:p w:rsidR="00984C3A" w:rsidRDefault="00984C3A">
            <w:pPr>
              <w:jc w:val="center"/>
              <w:rPr>
                <w:rFonts w:hint="eastAsia"/>
                <w:szCs w:val="22"/>
              </w:rPr>
            </w:pPr>
            <w:r>
              <w:rPr>
                <w:szCs w:val="22"/>
              </w:rPr>
              <w:t>90.9</w:t>
            </w:r>
          </w:p>
        </w:tc>
        <w:tc>
          <w:tcPr>
            <w:tcW w:w="965" w:type="dxa"/>
            <w:vAlign w:val="center"/>
          </w:tcPr>
          <w:p w:rsidR="00984C3A" w:rsidRDefault="00984C3A">
            <w:pPr>
              <w:jc w:val="center"/>
              <w:rPr>
                <w:rFonts w:hint="eastAsia"/>
                <w:szCs w:val="22"/>
              </w:rPr>
            </w:pPr>
            <w:r>
              <w:rPr>
                <w:szCs w:val="22"/>
              </w:rPr>
              <w:t>4.61</w:t>
            </w:r>
          </w:p>
        </w:tc>
        <w:tc>
          <w:tcPr>
            <w:tcW w:w="965" w:type="dxa"/>
            <w:vAlign w:val="center"/>
          </w:tcPr>
          <w:p w:rsidR="00984C3A" w:rsidRDefault="00984C3A">
            <w:pPr>
              <w:jc w:val="center"/>
              <w:rPr>
                <w:rFonts w:hint="eastAsia"/>
                <w:szCs w:val="22"/>
              </w:rPr>
            </w:pPr>
            <w:r>
              <w:rPr>
                <w:szCs w:val="22"/>
              </w:rPr>
              <w:t>0.8</w:t>
            </w:r>
          </w:p>
        </w:tc>
        <w:tc>
          <w:tcPr>
            <w:tcW w:w="966" w:type="dxa"/>
            <w:vAlign w:val="center"/>
          </w:tcPr>
          <w:p w:rsidR="00984C3A" w:rsidRDefault="00984C3A">
            <w:pPr>
              <w:jc w:val="center"/>
              <w:rPr>
                <w:rFonts w:hint="eastAsia"/>
                <w:szCs w:val="22"/>
              </w:rPr>
            </w:pPr>
            <w:r>
              <w:rPr>
                <w:szCs w:val="22"/>
              </w:rPr>
              <w:t>15.8</w:t>
            </w:r>
          </w:p>
        </w:tc>
        <w:tc>
          <w:tcPr>
            <w:tcW w:w="965" w:type="dxa"/>
            <w:vAlign w:val="center"/>
          </w:tcPr>
          <w:p w:rsidR="00984C3A" w:rsidRDefault="00984C3A">
            <w:pPr>
              <w:jc w:val="center"/>
              <w:rPr>
                <w:rFonts w:hint="eastAsia"/>
                <w:szCs w:val="22"/>
              </w:rPr>
            </w:pPr>
            <w:r>
              <w:rPr>
                <w:szCs w:val="22"/>
              </w:rPr>
              <w:t>2.6</w:t>
            </w:r>
          </w:p>
        </w:tc>
        <w:tc>
          <w:tcPr>
            <w:tcW w:w="965" w:type="dxa"/>
            <w:vAlign w:val="center"/>
          </w:tcPr>
          <w:p w:rsidR="00984C3A" w:rsidRDefault="00984C3A">
            <w:pPr>
              <w:jc w:val="center"/>
              <w:rPr>
                <w:rFonts w:hint="eastAsia"/>
                <w:szCs w:val="22"/>
              </w:rPr>
            </w:pPr>
            <w:r>
              <w:rPr>
                <w:szCs w:val="22"/>
              </w:rPr>
              <w:t>34.6</w:t>
            </w:r>
          </w:p>
        </w:tc>
        <w:tc>
          <w:tcPr>
            <w:tcW w:w="965" w:type="dxa"/>
            <w:vAlign w:val="center"/>
          </w:tcPr>
          <w:p w:rsidR="00984C3A" w:rsidRDefault="00984C3A">
            <w:pPr>
              <w:jc w:val="center"/>
              <w:rPr>
                <w:rFonts w:hint="eastAsia"/>
                <w:szCs w:val="22"/>
              </w:rPr>
            </w:pPr>
            <w:r>
              <w:rPr>
                <w:szCs w:val="22"/>
              </w:rPr>
              <w:t>5.7</w:t>
            </w:r>
          </w:p>
        </w:tc>
        <w:tc>
          <w:tcPr>
            <w:tcW w:w="966" w:type="dxa"/>
            <w:vAlign w:val="center"/>
          </w:tcPr>
          <w:p w:rsidR="00984C3A" w:rsidRDefault="00984C3A">
            <w:pPr>
              <w:jc w:val="center"/>
              <w:rPr>
                <w:szCs w:val="22"/>
              </w:rPr>
            </w:pPr>
            <w:r>
              <w:rPr>
                <w:szCs w:val="22"/>
              </w:rPr>
              <w:t>607.7</w:t>
            </w:r>
          </w:p>
        </w:tc>
      </w:tr>
    </w:tbl>
    <w:p w:rsidR="00984C3A" w:rsidRDefault="00984C3A">
      <w:pPr>
        <w:tabs>
          <w:tab w:val="left" w:pos="2892"/>
          <w:tab w:val="left" w:pos="5182"/>
          <w:tab w:val="left" w:pos="7471"/>
        </w:tabs>
        <w:spacing w:afterLines="40" w:after="146"/>
        <w:ind w:left="521" w:right="181" w:hanging="340"/>
        <w:jc w:val="both"/>
        <w:rPr>
          <w:szCs w:val="22"/>
        </w:rPr>
      </w:pPr>
      <w:r>
        <w:rPr>
          <w:rFonts w:hint="eastAsia"/>
          <w:szCs w:val="22"/>
        </w:rPr>
        <w:tab/>
      </w:r>
      <w:r>
        <w:rPr>
          <w:rFonts w:hint="eastAsia"/>
          <w:szCs w:val="22"/>
        </w:rPr>
        <w:t>表中丙、丁代表的族群分別是：</w:t>
      </w:r>
      <w:r>
        <w:rPr>
          <w:szCs w:val="22"/>
        </w:rPr>
        <w:br/>
      </w:r>
      <w:r>
        <w:rPr>
          <w:rFonts w:hint="eastAsia"/>
          <w:szCs w:val="22"/>
        </w:rPr>
        <w:t>(A)</w:t>
      </w:r>
      <w:r>
        <w:rPr>
          <w:rFonts w:hint="eastAsia"/>
          <w:szCs w:val="22"/>
        </w:rPr>
        <w:t xml:space="preserve">丙為臺灣人、丁為原住民　　</w:t>
      </w:r>
      <w:r>
        <w:rPr>
          <w:rFonts w:hint="eastAsia"/>
          <w:szCs w:val="22"/>
        </w:rPr>
        <w:t>(B)</w:t>
      </w:r>
      <w:r>
        <w:rPr>
          <w:rFonts w:hint="eastAsia"/>
          <w:szCs w:val="22"/>
        </w:rPr>
        <w:t>丙為外國人、丁為臺灣人</w:t>
      </w:r>
      <w:r>
        <w:rPr>
          <w:szCs w:val="22"/>
        </w:rPr>
        <w:br/>
      </w:r>
      <w:r>
        <w:rPr>
          <w:rFonts w:hint="eastAsia"/>
          <w:szCs w:val="22"/>
        </w:rPr>
        <w:t>(C)</w:t>
      </w:r>
      <w:r>
        <w:rPr>
          <w:rFonts w:hint="eastAsia"/>
          <w:szCs w:val="22"/>
        </w:rPr>
        <w:t xml:space="preserve">丙為日本人、丁為外國人　　</w:t>
      </w:r>
      <w:r>
        <w:rPr>
          <w:rFonts w:hint="eastAsia"/>
          <w:szCs w:val="22"/>
        </w:rPr>
        <w:t>(D)</w:t>
      </w:r>
      <w:r>
        <w:rPr>
          <w:rFonts w:hint="eastAsia"/>
          <w:szCs w:val="22"/>
        </w:rPr>
        <w:t>丙為原住民、丁為日本人</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r>
        <w:rPr>
          <w:rFonts w:eastAsia="DFKai-SB" w:hint="eastAsia"/>
          <w:szCs w:val="22"/>
        </w:rPr>
        <w:t>概念中心</w:t>
      </w:r>
      <w:r>
        <w:rPr>
          <w:rFonts w:hint="eastAsia"/>
          <w:szCs w:val="22"/>
        </w:rPr>
        <w:t>】日治時期人口調查與變遷</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第三章第二節「社會文化的變遷」</w:t>
      </w:r>
    </w:p>
    <w:p w:rsidR="00984C3A" w:rsidRDefault="00984C3A">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1896</w:t>
      </w:r>
      <w:r>
        <w:rPr>
          <w:rFonts w:hint="eastAsia"/>
          <w:szCs w:val="22"/>
        </w:rPr>
        <w:t>年臺灣總督府完成全臺人口調查，</w:t>
      </w:r>
      <w:r>
        <w:rPr>
          <w:rFonts w:hint="eastAsia"/>
          <w:szCs w:val="22"/>
        </w:rPr>
        <w:t>1905</w:t>
      </w:r>
      <w:r>
        <w:rPr>
          <w:rFonts w:hint="eastAsia"/>
          <w:szCs w:val="22"/>
        </w:rPr>
        <w:t>年開始進行人口普查，至日治末期，臺灣總人口約</w:t>
      </w:r>
      <w:r>
        <w:rPr>
          <w:rFonts w:hint="eastAsia"/>
          <w:szCs w:val="22"/>
        </w:rPr>
        <w:t>658</w:t>
      </w:r>
      <w:r>
        <w:rPr>
          <w:rFonts w:hint="eastAsia"/>
          <w:szCs w:val="22"/>
        </w:rPr>
        <w:t>萬人，閩粵系的臺灣人始終占</w:t>
      </w:r>
      <w:r>
        <w:rPr>
          <w:rFonts w:hint="eastAsia"/>
          <w:szCs w:val="22"/>
        </w:rPr>
        <w:t>90</w:t>
      </w:r>
      <w:r>
        <w:rPr>
          <w:rFonts w:hint="eastAsia"/>
          <w:szCs w:val="22"/>
        </w:rPr>
        <w:t>％，日本人比例至末期約</w:t>
      </w:r>
      <w:r>
        <w:rPr>
          <w:rFonts w:hint="eastAsia"/>
          <w:szCs w:val="22"/>
        </w:rPr>
        <w:t>6</w:t>
      </w:r>
      <w:r>
        <w:rPr>
          <w:rFonts w:hint="eastAsia"/>
          <w:szCs w:val="22"/>
        </w:rPr>
        <w:t>％，而原住民中的高山族約為</w:t>
      </w:r>
      <w:r>
        <w:rPr>
          <w:rFonts w:hint="eastAsia"/>
          <w:szCs w:val="22"/>
        </w:rPr>
        <w:t>3</w:t>
      </w:r>
      <w:r>
        <w:rPr>
          <w:rFonts w:hint="eastAsia"/>
          <w:szCs w:val="22"/>
        </w:rPr>
        <w:t>％，比率則呈下降之勢。故此表中的甲族群為臺灣人，乙族群為外國人，丙族群為原住民，丁族群為日本人。</w:t>
      </w:r>
    </w:p>
    <w:p w:rsidR="00984C3A" w:rsidRDefault="00984C3A">
      <w:pPr>
        <w:ind w:left="1678" w:hanging="1440"/>
        <w:jc w:val="both"/>
        <w:rPr>
          <w:rFonts w:hint="eastAsia"/>
          <w:szCs w:val="22"/>
        </w:rPr>
      </w:pPr>
    </w:p>
    <w:p w:rsidR="00984C3A" w:rsidRDefault="00984C3A">
      <w:pPr>
        <w:ind w:left="1678" w:hanging="1440"/>
        <w:jc w:val="both"/>
        <w:rPr>
          <w:rFonts w:hint="eastAsia"/>
          <w:szCs w:val="23"/>
        </w:rPr>
      </w:pP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8752" behindDoc="1" locked="0" layoutInCell="1" allowOverlap="1">
                <wp:simplePos x="0" y="0"/>
                <wp:positionH relativeFrom="column">
                  <wp:posOffset>0</wp:posOffset>
                </wp:positionH>
                <wp:positionV relativeFrom="paragraph">
                  <wp:posOffset>183515</wp:posOffset>
                </wp:positionV>
                <wp:extent cx="6565265" cy="1242695"/>
                <wp:effectExtent l="0" t="2540" r="6985" b="2540"/>
                <wp:wrapNone/>
                <wp:docPr id="62"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269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1AAF1E" id="AutoShape 466" o:spid="_x0000_s1026" style="position:absolute;margin-left:0;margin-top:14.45pt;width:516.95pt;height:97.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44.</w:t>
      </w:r>
      <w:r>
        <w:rPr>
          <w:rFonts w:hint="eastAsia"/>
          <w:szCs w:val="22"/>
        </w:rPr>
        <w:tab/>
      </w:r>
      <w:r>
        <w:rPr>
          <w:rFonts w:hint="eastAsia"/>
          <w:szCs w:val="22"/>
        </w:rPr>
        <w:t>某一政治活動中，許多民眾要求：政府必須保障非武裝之集會、結社的自由；政府應當保障言論、出版、罷工的自由；憲兵僅能管理軍人，不得隨意逮捕人犯；政府應當撤銷貿易局、專賣局。他們同時希望能保障生活必需品的供應。這是：</w:t>
      </w:r>
      <w:r>
        <w:rPr>
          <w:szCs w:val="22"/>
        </w:rPr>
        <w:br/>
      </w:r>
      <w:r>
        <w:rPr>
          <w:rFonts w:hint="eastAsia"/>
          <w:szCs w:val="22"/>
        </w:rPr>
        <w:t>(A) 1789</w:t>
      </w:r>
      <w:r>
        <w:rPr>
          <w:rFonts w:hint="eastAsia"/>
          <w:szCs w:val="22"/>
        </w:rPr>
        <w:t xml:space="preserve">年的法國革命　　　</w:t>
      </w:r>
      <w:r>
        <w:rPr>
          <w:rFonts w:hint="eastAsia"/>
          <w:szCs w:val="22"/>
        </w:rPr>
        <w:t>(B) 1830</w:t>
      </w:r>
      <w:r>
        <w:rPr>
          <w:rFonts w:hint="eastAsia"/>
          <w:szCs w:val="22"/>
        </w:rPr>
        <w:t>年的七月革命</w:t>
      </w:r>
      <w:r>
        <w:rPr>
          <w:szCs w:val="22"/>
        </w:rPr>
        <w:br/>
      </w:r>
      <w:r>
        <w:rPr>
          <w:rFonts w:hint="eastAsia"/>
          <w:szCs w:val="22"/>
        </w:rPr>
        <w:t>(C) 1947</w:t>
      </w:r>
      <w:r>
        <w:rPr>
          <w:rFonts w:hint="eastAsia"/>
          <w:szCs w:val="22"/>
        </w:rPr>
        <w:t xml:space="preserve">年的二二八事件　　</w:t>
      </w:r>
      <w:r>
        <w:rPr>
          <w:rFonts w:hint="eastAsia"/>
          <w:szCs w:val="22"/>
        </w:rPr>
        <w:t>(D) 1966</w:t>
      </w:r>
      <w:r>
        <w:rPr>
          <w:rFonts w:hint="eastAsia"/>
          <w:szCs w:val="22"/>
        </w:rPr>
        <w:t>年的文化大革命</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】二二八事件</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第四章第一節「從威權體制走向民主政治」</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】二二八事件發生後，由民意代表與士紳組成「二二八事件處理委員會」向行政長官公署提出「四十二條處理大綱」，要求省政改革，重要內容如下：憲兵除軍隊之犯人外，不得逮捕人犯（政治方面第</w:t>
      </w:r>
      <w:r>
        <w:rPr>
          <w:rFonts w:hint="eastAsia"/>
          <w:szCs w:val="22"/>
        </w:rPr>
        <w:t>8</w:t>
      </w:r>
      <w:r>
        <w:rPr>
          <w:rFonts w:hint="eastAsia"/>
          <w:szCs w:val="22"/>
        </w:rPr>
        <w:t>條）、非武裝之集合結社絕對自由（政治方面第</w:t>
      </w:r>
      <w:r>
        <w:rPr>
          <w:rFonts w:hint="eastAsia"/>
          <w:szCs w:val="22"/>
        </w:rPr>
        <w:t>10</w:t>
      </w:r>
      <w:r>
        <w:rPr>
          <w:rFonts w:hint="eastAsia"/>
          <w:szCs w:val="22"/>
        </w:rPr>
        <w:t>條）、言論、出版、罷工絕對自由，廢止新聞紙發行申請登記制度（政治方面第</w:t>
      </w:r>
      <w:r>
        <w:rPr>
          <w:rFonts w:hint="eastAsia"/>
          <w:szCs w:val="22"/>
        </w:rPr>
        <w:t>11</w:t>
      </w:r>
      <w:r>
        <w:rPr>
          <w:rFonts w:hint="eastAsia"/>
          <w:szCs w:val="22"/>
        </w:rPr>
        <w:t>條）、撤銷專賣局，生活必需品實施配給制度（政治方面第</w:t>
      </w:r>
      <w:r>
        <w:rPr>
          <w:rFonts w:hint="eastAsia"/>
          <w:szCs w:val="22"/>
        </w:rPr>
        <w:t>18</w:t>
      </w:r>
      <w:r>
        <w:rPr>
          <w:rFonts w:hint="eastAsia"/>
          <w:szCs w:val="22"/>
        </w:rPr>
        <w:t>條）、撤銷貿易局（政治方面第</w:t>
      </w:r>
      <w:r>
        <w:rPr>
          <w:rFonts w:hint="eastAsia"/>
          <w:szCs w:val="22"/>
        </w:rPr>
        <w:t>19</w:t>
      </w:r>
      <w:r>
        <w:rPr>
          <w:rFonts w:hint="eastAsia"/>
          <w:szCs w:val="22"/>
        </w:rPr>
        <w:t>條）。內容皆與題幹敘述符合，故選</w:t>
      </w:r>
      <w:r>
        <w:rPr>
          <w:rFonts w:hint="eastAsia"/>
          <w:szCs w:val="22"/>
        </w:rPr>
        <w:t>(C)</w:t>
      </w:r>
      <w:r>
        <w:rPr>
          <w:rFonts w:hint="eastAsia"/>
          <w:szCs w:val="22"/>
        </w:rPr>
        <w:t>。</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9776" behindDoc="1" locked="0" layoutInCell="1" allowOverlap="1">
                <wp:simplePos x="0" y="0"/>
                <wp:positionH relativeFrom="column">
                  <wp:posOffset>0</wp:posOffset>
                </wp:positionH>
                <wp:positionV relativeFrom="paragraph">
                  <wp:posOffset>183515</wp:posOffset>
                </wp:positionV>
                <wp:extent cx="6565265" cy="1014730"/>
                <wp:effectExtent l="0" t="2540" r="6985" b="1905"/>
                <wp:wrapNone/>
                <wp:docPr id="61" name="Auto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473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EFF9C5" id="AutoShape 467" o:spid="_x0000_s1026" style="position:absolute;margin-left:0;margin-top:14.45pt;width:516.95pt;height:7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45.</w:t>
      </w:r>
      <w:r>
        <w:rPr>
          <w:rFonts w:hint="eastAsia"/>
          <w:szCs w:val="22"/>
        </w:rPr>
        <w:tab/>
      </w:r>
      <w:r>
        <w:rPr>
          <w:rFonts w:hint="eastAsia"/>
          <w:szCs w:val="22"/>
        </w:rPr>
        <w:t>某一地區在</w:t>
      </w:r>
      <w:r>
        <w:rPr>
          <w:rFonts w:hint="eastAsia"/>
          <w:szCs w:val="22"/>
        </w:rPr>
        <w:t>15</w:t>
      </w:r>
      <w:r>
        <w:rPr>
          <w:rFonts w:hint="eastAsia"/>
          <w:szCs w:val="22"/>
        </w:rPr>
        <w:t>世紀初逐漸成為國際貿易中心，各地商人在此交易，也可乘船前往中國經商。當地國王與中國建立友好關係，曾親自前往北京，中國使臣也經常前往該地。</w:t>
      </w:r>
      <w:r>
        <w:rPr>
          <w:rFonts w:hint="eastAsia"/>
          <w:szCs w:val="22"/>
        </w:rPr>
        <w:t>16</w:t>
      </w:r>
      <w:r>
        <w:rPr>
          <w:rFonts w:hint="eastAsia"/>
          <w:szCs w:val="22"/>
        </w:rPr>
        <w:t>世紀，該地遭西方殖民者入侵，國際貿易形勢改變，東西文明往來更為頻繁。這個地區是：</w:t>
      </w:r>
      <w:r>
        <w:rPr>
          <w:szCs w:val="22"/>
        </w:rPr>
        <w:br/>
      </w:r>
      <w:r>
        <w:rPr>
          <w:rFonts w:hint="eastAsia"/>
          <w:szCs w:val="22"/>
        </w:rPr>
        <w:t>(A)</w:t>
      </w:r>
      <w:r>
        <w:rPr>
          <w:rFonts w:hint="eastAsia"/>
          <w:szCs w:val="22"/>
        </w:rPr>
        <w:t xml:space="preserve">麻六甲　　</w:t>
      </w:r>
      <w:r>
        <w:rPr>
          <w:rFonts w:hint="eastAsia"/>
          <w:szCs w:val="22"/>
        </w:rPr>
        <w:t>(B)</w:t>
      </w:r>
      <w:r>
        <w:rPr>
          <w:rFonts w:hint="eastAsia"/>
          <w:szCs w:val="22"/>
        </w:rPr>
        <w:t xml:space="preserve">臺灣　　</w:t>
      </w:r>
      <w:r>
        <w:rPr>
          <w:rFonts w:hint="eastAsia"/>
          <w:szCs w:val="22"/>
        </w:rPr>
        <w:t>(C)</w:t>
      </w:r>
      <w:r>
        <w:rPr>
          <w:rFonts w:hint="eastAsia"/>
          <w:szCs w:val="22"/>
        </w:rPr>
        <w:t xml:space="preserve">琉球　　</w:t>
      </w:r>
      <w:r>
        <w:rPr>
          <w:rFonts w:hint="eastAsia"/>
          <w:szCs w:val="22"/>
        </w:rPr>
        <w:t>(D)</w:t>
      </w:r>
      <w:r>
        <w:rPr>
          <w:rFonts w:hint="eastAsia"/>
          <w:szCs w:val="22"/>
        </w:rPr>
        <w:t>香港</w:t>
      </w:r>
    </w:p>
    <w:p w:rsidR="00984C3A" w:rsidRDefault="00984C3A">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r>
        <w:rPr>
          <w:rFonts w:eastAsia="DFKai-SB" w:hint="eastAsia"/>
          <w:szCs w:val="22"/>
        </w:rPr>
        <w:t>概念中心</w:t>
      </w:r>
      <w:r>
        <w:rPr>
          <w:rFonts w:hint="eastAsia"/>
          <w:szCs w:val="22"/>
        </w:rPr>
        <w:t>】東南亞政權發展與地理大發現</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第二章第一節「東亞的宗教與社會」、第三章第二節「世界文明的交匯」</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】可從題幹敘述之「當地國王與中國建立友好關係」、「</w:t>
      </w:r>
      <w:r>
        <w:rPr>
          <w:rFonts w:hint="eastAsia"/>
          <w:szCs w:val="22"/>
        </w:rPr>
        <w:t>16</w:t>
      </w:r>
      <w:r>
        <w:rPr>
          <w:rFonts w:hint="eastAsia"/>
          <w:szCs w:val="22"/>
        </w:rPr>
        <w:t>世紀，該地遭西方殖民者入侵」的文句去判斷。選項</w:t>
      </w:r>
      <w:r>
        <w:rPr>
          <w:rFonts w:hint="eastAsia"/>
          <w:szCs w:val="22"/>
        </w:rPr>
        <w:t>(A)</w:t>
      </w:r>
      <w:r>
        <w:rPr>
          <w:rFonts w:hint="eastAsia"/>
          <w:szCs w:val="22"/>
        </w:rPr>
        <w:t>馬來半島於</w:t>
      </w:r>
      <w:r>
        <w:rPr>
          <w:rFonts w:hint="eastAsia"/>
          <w:szCs w:val="22"/>
        </w:rPr>
        <w:t>15</w:t>
      </w:r>
      <w:r>
        <w:rPr>
          <w:rFonts w:hint="eastAsia"/>
          <w:szCs w:val="22"/>
        </w:rPr>
        <w:t>世紀時出現滿剌加王國，控制麻六甲海峽，明朝鄭和下西洋時，曾停泊於此，其國王拜里蘇米蘇拉（</w:t>
      </w:r>
      <w:r>
        <w:rPr>
          <w:rFonts w:hint="eastAsia"/>
          <w:szCs w:val="22"/>
        </w:rPr>
        <w:t>Parameswara</w:t>
      </w:r>
      <w:r>
        <w:rPr>
          <w:rFonts w:hint="eastAsia"/>
          <w:szCs w:val="22"/>
        </w:rPr>
        <w:t>）還隨鄭和回國覲見明成祖，與中國建立友好關係。但到了十六世紀歐人循著新航路東來，首先是葡萄牙人征服了滿剌加，控制麻六甲海峽，十七世紀時荷蘭人擊敗葡萄牙，奪取了麻六甲，十九世紀荷蘭又將它割讓給英國。歐人東來帶來西方文明，此地也成了東西文明交匯的十字路口。選項</w:t>
      </w:r>
      <w:r>
        <w:rPr>
          <w:rFonts w:hint="eastAsia"/>
          <w:szCs w:val="22"/>
        </w:rPr>
        <w:t>(B)</w:t>
      </w:r>
      <w:r>
        <w:rPr>
          <w:rFonts w:hint="eastAsia"/>
          <w:szCs w:val="22"/>
        </w:rPr>
        <w:t>臺灣在</w:t>
      </w:r>
      <w:r>
        <w:rPr>
          <w:rFonts w:hint="eastAsia"/>
          <w:szCs w:val="22"/>
        </w:rPr>
        <w:t>15</w:t>
      </w:r>
      <w:r>
        <w:rPr>
          <w:rFonts w:hint="eastAsia"/>
          <w:szCs w:val="22"/>
        </w:rPr>
        <w:t>世紀沒有任何政權建立，何來「國王」；</w:t>
      </w:r>
      <w:r>
        <w:rPr>
          <w:rFonts w:hint="eastAsia"/>
          <w:szCs w:val="22"/>
        </w:rPr>
        <w:t>(C)</w:t>
      </w:r>
      <w:r>
        <w:rPr>
          <w:rFonts w:hint="eastAsia"/>
          <w:szCs w:val="22"/>
        </w:rPr>
        <w:t>琉球雖有王朝建立，但在</w:t>
      </w:r>
      <w:r>
        <w:rPr>
          <w:rFonts w:hint="eastAsia"/>
          <w:szCs w:val="22"/>
        </w:rPr>
        <w:t>16</w:t>
      </w:r>
      <w:r>
        <w:rPr>
          <w:rFonts w:hint="eastAsia"/>
          <w:szCs w:val="22"/>
        </w:rPr>
        <w:t>世紀並沒有遭到西方國家入侵；</w:t>
      </w:r>
      <w:r>
        <w:rPr>
          <w:rFonts w:hint="eastAsia"/>
          <w:szCs w:val="22"/>
        </w:rPr>
        <w:t>(D)</w:t>
      </w:r>
      <w:r>
        <w:rPr>
          <w:rFonts w:hint="eastAsia"/>
          <w:szCs w:val="22"/>
        </w:rPr>
        <w:t>香港在</w:t>
      </w:r>
      <w:r>
        <w:rPr>
          <w:rFonts w:hint="eastAsia"/>
          <w:szCs w:val="22"/>
        </w:rPr>
        <w:t>15</w:t>
      </w:r>
      <w:r>
        <w:rPr>
          <w:rFonts w:hint="eastAsia"/>
          <w:szCs w:val="22"/>
        </w:rPr>
        <w:t>世紀時應是明朝版圖，且在</w:t>
      </w:r>
      <w:r>
        <w:rPr>
          <w:rFonts w:hint="eastAsia"/>
          <w:szCs w:val="22"/>
        </w:rPr>
        <w:t>16</w:t>
      </w:r>
      <w:r>
        <w:rPr>
          <w:rFonts w:hint="eastAsia"/>
          <w:szCs w:val="22"/>
        </w:rPr>
        <w:t>世紀也沒有遭到西方國家入侵，故不是正確答案。</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60800" behindDoc="1" locked="0" layoutInCell="1" allowOverlap="1">
                <wp:simplePos x="0" y="0"/>
                <wp:positionH relativeFrom="column">
                  <wp:posOffset>0</wp:posOffset>
                </wp:positionH>
                <wp:positionV relativeFrom="paragraph">
                  <wp:posOffset>183515</wp:posOffset>
                </wp:positionV>
                <wp:extent cx="6565265" cy="1252855"/>
                <wp:effectExtent l="0" t="2540" r="6985" b="1905"/>
                <wp:wrapNone/>
                <wp:docPr id="60" name="Auto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28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21445E" id="AutoShape 468" o:spid="_x0000_s1026" style="position:absolute;margin-left:0;margin-top:14.45pt;width:516.95pt;height:9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46.</w:t>
      </w:r>
      <w:r>
        <w:rPr>
          <w:rFonts w:hint="eastAsia"/>
          <w:szCs w:val="22"/>
        </w:rPr>
        <w:tab/>
      </w:r>
      <w:r>
        <w:rPr>
          <w:rFonts w:hint="eastAsia"/>
          <w:szCs w:val="22"/>
        </w:rPr>
        <w:t>一座城市中，居民熱烈討論即將重建的大教堂建築樣式，他們對常見的哥德式建築並不滿意。因為古代建築廢墟隨處可見，他們鼓勵競標的建築師從古代建築中尋找靈感。經過幾十年的努力，一座覆以圓頂的長方形教堂，終告竣工。這座城市是：</w:t>
      </w:r>
      <w:r>
        <w:rPr>
          <w:szCs w:val="22"/>
        </w:rPr>
        <w:br/>
      </w:r>
      <w:r>
        <w:rPr>
          <w:rFonts w:hint="eastAsia"/>
          <w:szCs w:val="22"/>
        </w:rPr>
        <w:t>(A)</w:t>
      </w:r>
      <w:r>
        <w:rPr>
          <w:rFonts w:hint="eastAsia"/>
          <w:szCs w:val="22"/>
        </w:rPr>
        <w:t xml:space="preserve">羅馬帝國時期的耶路撒冷　　</w:t>
      </w:r>
      <w:r>
        <w:rPr>
          <w:rFonts w:hint="eastAsia"/>
          <w:szCs w:val="22"/>
        </w:rPr>
        <w:t>(B)</w:t>
      </w:r>
      <w:r>
        <w:rPr>
          <w:rFonts w:hint="eastAsia"/>
          <w:szCs w:val="22"/>
        </w:rPr>
        <w:t>十一世紀中期的聖彼得堡</w:t>
      </w:r>
      <w:r>
        <w:rPr>
          <w:szCs w:val="22"/>
        </w:rPr>
        <w:br/>
      </w:r>
      <w:r>
        <w:rPr>
          <w:rFonts w:hint="eastAsia"/>
          <w:szCs w:val="22"/>
        </w:rPr>
        <w:t>(C)</w:t>
      </w:r>
      <w:r>
        <w:rPr>
          <w:rFonts w:hint="eastAsia"/>
          <w:szCs w:val="22"/>
        </w:rPr>
        <w:t xml:space="preserve">文藝復興時期的佛羅倫斯　　</w:t>
      </w:r>
      <w:r>
        <w:rPr>
          <w:rFonts w:hint="eastAsia"/>
          <w:szCs w:val="22"/>
        </w:rPr>
        <w:t>(D)</w:t>
      </w:r>
      <w:r>
        <w:rPr>
          <w:rFonts w:hint="eastAsia"/>
          <w:szCs w:val="22"/>
        </w:rPr>
        <w:t>十九世紀初期的墨西哥市</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】文藝復興時期建築風格的轉變</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第三章第一節「歐洲社會的蛻變」</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可從題幹之「常見的哥德式建築」、「一座覆以圓頂的長方形教堂」去思考。文藝復興時期藝術題材不再局限於宗教主題，教堂風格也捨棄原本流行的哥德式建築，轉而採用復古的羅馬式或是圓頂穹蒼樣式，以符合當時轉而重視現世的精神。</w:t>
      </w:r>
      <w:r>
        <w:rPr>
          <w:rFonts w:hint="eastAsia"/>
          <w:szCs w:val="22"/>
        </w:rPr>
        <w:t>15</w:t>
      </w:r>
      <w:r>
        <w:rPr>
          <w:rFonts w:hint="eastAsia"/>
          <w:szCs w:val="22"/>
        </w:rPr>
        <w:t>世紀，有「第一位文藝復興建築家」之稱的布魯內勒希（</w:t>
      </w:r>
      <w:r>
        <w:rPr>
          <w:rFonts w:hint="eastAsia"/>
          <w:szCs w:val="22"/>
        </w:rPr>
        <w:t>Filippo Brunelleschi,1377-1446</w:t>
      </w:r>
      <w:r>
        <w:rPr>
          <w:rFonts w:hint="eastAsia"/>
          <w:szCs w:val="22"/>
        </w:rPr>
        <w:t>），被佛羅倫斯市政府徵召建造佛羅倫斯聖母大教堂的圓頂工程，歷時十六年之久，終於於</w:t>
      </w:r>
      <w:r>
        <w:rPr>
          <w:rFonts w:hint="eastAsia"/>
          <w:szCs w:val="22"/>
        </w:rPr>
        <w:t>1436</w:t>
      </w:r>
      <w:r>
        <w:rPr>
          <w:rFonts w:hint="eastAsia"/>
          <w:szCs w:val="22"/>
        </w:rPr>
        <w:t>年完成。這座圓頂採用新式的「魚刺式」的建造方式，由下而上逐漸砌成，將圓頂放在八角形的基座上，成為日後建造圓頂的樣式。</w:t>
      </w:r>
    </w:p>
    <w:p w:rsidR="00984C3A" w:rsidRDefault="00984C3A">
      <w:pPr>
        <w:adjustRightInd w:val="0"/>
        <w:ind w:left="1678" w:hanging="1440"/>
        <w:jc w:val="both"/>
        <w:rPr>
          <w:rFonts w:hint="eastAsia"/>
          <w:szCs w:val="23"/>
        </w:rPr>
      </w:pPr>
    </w:p>
    <w:p w:rsidR="00984C3A" w:rsidRDefault="00984C3A">
      <w:pPr>
        <w:ind w:left="240"/>
        <w:jc w:val="both"/>
        <w:rPr>
          <w:rFonts w:hint="eastAsia"/>
          <w:szCs w:val="23"/>
          <w:u w:val="single"/>
        </w:rPr>
      </w:pPr>
      <w:r>
        <w:rPr>
          <w:rFonts w:hint="eastAsia"/>
          <w:szCs w:val="23"/>
          <w:u w:val="single"/>
        </w:rPr>
        <w:t>47-48</w:t>
      </w:r>
      <w:r>
        <w:rPr>
          <w:rFonts w:hint="eastAsia"/>
          <w:szCs w:val="23"/>
          <w:u w:val="single"/>
        </w:rPr>
        <w:t>題為題組</w:t>
      </w:r>
    </w:p>
    <w:p w:rsidR="00984C3A" w:rsidRDefault="00984C3A">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62848" behindDoc="1" locked="0" layoutInCell="1" allowOverlap="1">
                <wp:simplePos x="0" y="0"/>
                <wp:positionH relativeFrom="column">
                  <wp:posOffset>0</wp:posOffset>
                </wp:positionH>
                <wp:positionV relativeFrom="paragraph">
                  <wp:posOffset>512445</wp:posOffset>
                </wp:positionV>
                <wp:extent cx="6565265" cy="1475740"/>
                <wp:effectExtent l="0" t="7620" r="6985" b="2540"/>
                <wp:wrapNone/>
                <wp:docPr id="59" name="Auto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7574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B595CB" id="AutoShape 473" o:spid="_x0000_s1026" style="position:absolute;margin-left:0;margin-top:40.35pt;width:516.95pt;height:116.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" fillcolor="#e6ffff" stroked="f">
                <v:textbox inset="0,0,0,0"/>
              </v:roundrect>
            </w:pict>
          </mc:Fallback>
        </mc:AlternateContent>
      </w:r>
      <w:r>
        <w:rPr>
          <w:rFonts w:hint="eastAsia"/>
          <w:szCs w:val="23"/>
        </w:rPr>
        <w:t>◎</w:t>
      </w:r>
      <w:r>
        <w:rPr>
          <w:rFonts w:hint="eastAsia"/>
          <w:szCs w:val="23"/>
        </w:rPr>
        <w:tab/>
      </w:r>
      <w:r>
        <w:rPr>
          <w:rFonts w:hint="eastAsia"/>
          <w:szCs w:val="23"/>
        </w:rPr>
        <w:t>新航路暢通之後，國際人口移動逐漸增加，許多地區成了移民的目標。</w:t>
      </w:r>
      <w:r>
        <w:rPr>
          <w:rFonts w:hint="eastAsia"/>
          <w:szCs w:val="23"/>
        </w:rPr>
        <w:t>18</w:t>
      </w:r>
      <w:r>
        <w:rPr>
          <w:rFonts w:hint="eastAsia"/>
          <w:szCs w:val="23"/>
        </w:rPr>
        <w:t>世紀以後，出現許多移民組成的新國家。</w: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47.</w:t>
      </w:r>
      <w:r>
        <w:rPr>
          <w:rFonts w:hint="eastAsia"/>
          <w:szCs w:val="22"/>
        </w:rPr>
        <w:tab/>
      </w:r>
      <w:r>
        <w:rPr>
          <w:rFonts w:hint="eastAsia"/>
          <w:szCs w:val="23"/>
        </w:rPr>
        <w:t>一個由歐洲移民主導的國家，立法者將國內人口分成「白人」與「非白人」兩類。</w:t>
      </w:r>
      <w:r>
        <w:rPr>
          <w:rFonts w:hint="eastAsia"/>
          <w:szCs w:val="23"/>
        </w:rPr>
        <w:t>20</w:t>
      </w:r>
      <w:r>
        <w:rPr>
          <w:rFonts w:hint="eastAsia"/>
          <w:szCs w:val="23"/>
        </w:rPr>
        <w:t>世紀初年，該國政府計畫制訂移民政策時，打算將所有申請移民該國的人口分成「可以」與「不可」被白人社會同化兩類。他們認定非白人屬「次等種族」，會降低該國生活品質，必須防止非白人破壞既有的美好生活。這個國家是：</w:t>
      </w:r>
      <w:r>
        <w:rPr>
          <w:szCs w:val="23"/>
        </w:rPr>
        <w:br/>
      </w:r>
      <w:r>
        <w:rPr>
          <w:rFonts w:hint="eastAsia"/>
          <w:szCs w:val="23"/>
        </w:rPr>
        <w:t>(A)</w:t>
      </w:r>
      <w:r>
        <w:rPr>
          <w:rFonts w:hint="eastAsia"/>
          <w:szCs w:val="23"/>
        </w:rPr>
        <w:t xml:space="preserve">澳洲　　</w:t>
      </w:r>
      <w:r>
        <w:rPr>
          <w:rFonts w:hint="eastAsia"/>
          <w:szCs w:val="23"/>
        </w:rPr>
        <w:t>(B)</w:t>
      </w:r>
      <w:r>
        <w:rPr>
          <w:rFonts w:hint="eastAsia"/>
          <w:szCs w:val="23"/>
        </w:rPr>
        <w:t>美國</w:t>
      </w:r>
      <w:r>
        <w:rPr>
          <w:szCs w:val="23"/>
        </w:rPr>
        <w:br/>
      </w:r>
      <w:r>
        <w:rPr>
          <w:rFonts w:hint="eastAsia"/>
          <w:szCs w:val="23"/>
        </w:rPr>
        <w:t>(C)</w:t>
      </w:r>
      <w:r>
        <w:rPr>
          <w:rFonts w:hint="eastAsia"/>
          <w:szCs w:val="23"/>
        </w:rPr>
        <w:t xml:space="preserve">俄國　　</w:t>
      </w:r>
      <w:r>
        <w:rPr>
          <w:rFonts w:hint="eastAsia"/>
          <w:szCs w:val="23"/>
        </w:rPr>
        <w:t>(D)</w:t>
      </w:r>
      <w:r>
        <w:rPr>
          <w:rFonts w:hint="eastAsia"/>
          <w:szCs w:val="23"/>
        </w:rPr>
        <w:t>新加坡</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】白澳政策與多元文化教育的理念</w:t>
      </w:r>
    </w:p>
    <w:p w:rsidR="00984C3A" w:rsidRDefault="00984C3A">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第五章第一節「日常生活與大眾文化的變遷」</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2"/>
        </w:rPr>
        <w:t>澳洲移民以歐洲移民為主，採取同化政策，將澳洲視為白種人的國度，極力排斥非白種移民，至</w:t>
      </w:r>
      <w:r>
        <w:rPr>
          <w:rFonts w:hint="eastAsia"/>
          <w:szCs w:val="22"/>
        </w:rPr>
        <w:t>1901</w:t>
      </w:r>
      <w:r>
        <w:rPr>
          <w:rFonts w:hint="eastAsia"/>
          <w:szCs w:val="22"/>
        </w:rPr>
        <w:t>年澳洲獨立，聯邦政府發布的「移民限制法案」規定，凡入境者必須通過歐洲語言考試，這實際上等於禁止所有非歐洲移民入境，被稱為「白澳政策」，直到</w:t>
      </w:r>
      <w:r>
        <w:rPr>
          <w:rFonts w:hint="eastAsia"/>
          <w:szCs w:val="22"/>
        </w:rPr>
        <w:t>1973</w:t>
      </w:r>
      <w:r>
        <w:rPr>
          <w:rFonts w:hint="eastAsia"/>
          <w:szCs w:val="22"/>
        </w:rPr>
        <w:t>年，受到多元文化主義政策的影響，才正式被廢除。選項</w:t>
      </w:r>
      <w:r>
        <w:rPr>
          <w:rFonts w:hint="eastAsia"/>
          <w:szCs w:val="22"/>
        </w:rPr>
        <w:t>(B)</w:t>
      </w:r>
      <w:r>
        <w:rPr>
          <w:rFonts w:hint="eastAsia"/>
          <w:szCs w:val="22"/>
        </w:rPr>
        <w:t>美國的移民政策，雖偏好歐洲移民，但原則上各人種都可以移民美國；</w:t>
      </w:r>
      <w:r>
        <w:rPr>
          <w:rFonts w:hint="eastAsia"/>
          <w:szCs w:val="22"/>
        </w:rPr>
        <w:t>(C)</w:t>
      </w:r>
      <w:r>
        <w:rPr>
          <w:rFonts w:hint="eastAsia"/>
          <w:szCs w:val="22"/>
        </w:rPr>
        <w:t>俄國和</w:t>
      </w:r>
      <w:r>
        <w:rPr>
          <w:rFonts w:hint="eastAsia"/>
          <w:szCs w:val="22"/>
        </w:rPr>
        <w:t>(D)</w:t>
      </w:r>
      <w:r>
        <w:rPr>
          <w:rFonts w:hint="eastAsia"/>
          <w:szCs w:val="22"/>
        </w:rPr>
        <w:t>新加坡都不是由歐洲移民主導的國家，皆不符合題意。</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61824" behindDoc="1" locked="0" layoutInCell="1" allowOverlap="1">
                <wp:simplePos x="0" y="0"/>
                <wp:positionH relativeFrom="column">
                  <wp:posOffset>0</wp:posOffset>
                </wp:positionH>
                <wp:positionV relativeFrom="paragraph">
                  <wp:posOffset>183515</wp:posOffset>
                </wp:positionV>
                <wp:extent cx="6565265" cy="790575"/>
                <wp:effectExtent l="0" t="2540" r="6985" b="6985"/>
                <wp:wrapNone/>
                <wp:docPr id="58" name="AutoShap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057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790AFF" id="AutoShape 470" o:spid="_x0000_s1026" style="position:absolute;margin-left:0;margin-top:14.45pt;width:516.95pt;height:62.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48.</w:t>
      </w:r>
      <w:r>
        <w:rPr>
          <w:rFonts w:hint="eastAsia"/>
          <w:szCs w:val="22"/>
        </w:rPr>
        <w:tab/>
      </w:r>
      <w:r>
        <w:rPr>
          <w:rFonts w:hint="eastAsia"/>
          <w:szCs w:val="22"/>
        </w:rPr>
        <w:t>這種想法應是受到何種思想影響？</w:t>
      </w:r>
      <w:r>
        <w:rPr>
          <w:szCs w:val="22"/>
        </w:rPr>
        <w:br/>
      </w:r>
      <w:r>
        <w:rPr>
          <w:rFonts w:hint="eastAsia"/>
          <w:szCs w:val="22"/>
        </w:rPr>
        <w:t>(A)</w:t>
      </w:r>
      <w:r>
        <w:rPr>
          <w:rFonts w:hint="eastAsia"/>
          <w:szCs w:val="22"/>
        </w:rPr>
        <w:t xml:space="preserve">社會達爾文主義　　</w:t>
      </w:r>
      <w:r>
        <w:rPr>
          <w:rFonts w:hint="eastAsia"/>
          <w:szCs w:val="22"/>
        </w:rPr>
        <w:t>(B)</w:t>
      </w:r>
      <w:r>
        <w:rPr>
          <w:rFonts w:hint="eastAsia"/>
          <w:szCs w:val="22"/>
        </w:rPr>
        <w:t>馬克思共產主義</w:t>
      </w:r>
      <w:r>
        <w:rPr>
          <w:szCs w:val="22"/>
        </w:rPr>
        <w:br/>
      </w:r>
      <w:r>
        <w:rPr>
          <w:rFonts w:hint="eastAsia"/>
          <w:szCs w:val="22"/>
        </w:rPr>
        <w:t>(C)</w:t>
      </w:r>
      <w:r>
        <w:rPr>
          <w:rFonts w:hint="eastAsia"/>
          <w:szCs w:val="22"/>
        </w:rPr>
        <w:t xml:space="preserve">啟蒙運動思潮　　　</w:t>
      </w:r>
      <w:r>
        <w:rPr>
          <w:rFonts w:hint="eastAsia"/>
          <w:szCs w:val="22"/>
        </w:rPr>
        <w:t>(D)</w:t>
      </w:r>
      <w:r>
        <w:rPr>
          <w:rFonts w:hint="eastAsia"/>
          <w:szCs w:val="22"/>
        </w:rPr>
        <w:t>理性主義思潮</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】十九世紀後半期思潮的發展</w:t>
      </w:r>
    </w:p>
    <w:p w:rsidR="00984C3A" w:rsidRDefault="00984C3A">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第三章第一節「世紀末心態和第一次世界大戰」</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】題幹提及「他們認定非白人屬『次等種族』，會降低該國生活品質，必須防止非白人破壞既有的美好生活」的理念，符合</w:t>
      </w:r>
      <w:r>
        <w:rPr>
          <w:rFonts w:hint="eastAsia"/>
          <w:szCs w:val="22"/>
        </w:rPr>
        <w:t>(A)</w:t>
      </w:r>
      <w:r>
        <w:rPr>
          <w:rFonts w:hint="eastAsia"/>
          <w:szCs w:val="22"/>
        </w:rPr>
        <w:t>社會達爾文主義的觀點。社會達爾文主義者將「物競天擇」和「適者生存」應用在社會生活上，認為白種人是最偉大和優越的人種，有擔負教化其他有色人種的責任。</w:t>
      </w:r>
    </w:p>
    <w:p w:rsidR="00984C3A" w:rsidRDefault="00984C3A">
      <w:pPr>
        <w:ind w:left="1678" w:hanging="1440"/>
        <w:jc w:val="both"/>
        <w:rPr>
          <w:rFonts w:ascii="PMingLiU" w:hAnsi="PMingLiU" w:hint="eastAsia"/>
          <w:szCs w:val="22"/>
        </w:rPr>
      </w:pPr>
      <w:r>
        <w:rPr>
          <w:noProof/>
          <w:sz w:val="20"/>
          <w:szCs w:val="22"/>
        </w:rPr>
        <mc:AlternateContent>
          <mc:Choice Requires="wps">
            <w:drawing>
              <wp:anchor distT="0" distB="0" distL="114300" distR="114300" simplePos="0" relativeHeight="251674112" behindDoc="0" locked="0" layoutInCell="1" allowOverlap="1">
                <wp:simplePos x="0" y="0"/>
                <wp:positionH relativeFrom="column">
                  <wp:posOffset>4568825</wp:posOffset>
                </wp:positionH>
                <wp:positionV relativeFrom="paragraph">
                  <wp:posOffset>175260</wp:posOffset>
                </wp:positionV>
                <wp:extent cx="1917065" cy="1585595"/>
                <wp:effectExtent l="0" t="3810" r="635" b="1270"/>
                <wp:wrapSquare wrapText="bothSides"/>
                <wp:docPr id="57"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5855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center"/>
                              <w:rPr>
                                <w:rFonts w:hint="eastAsia"/>
                              </w:rPr>
                            </w:pPr>
                            <w:r>
                              <w:rPr>
                                <w:rFonts w:hint="eastAsia"/>
                                <w:noProof/>
                                <w:szCs w:val="22"/>
                              </w:rPr>
                              <w:drawing>
                                <wp:inline distT="0" distB="0" distL="0" distR="0">
                                  <wp:extent cx="1905000" cy="13430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343025"/>
                                          </a:xfrm>
                                          <a:prstGeom prst="rect">
                                            <a:avLst/>
                                          </a:prstGeom>
                                          <a:noFill/>
                                          <a:ln>
                                            <a:noFill/>
                                          </a:ln>
                                        </pic:spPr>
                                      </pic:pic>
                                    </a:graphicData>
                                  </a:graphic>
                                </wp:inline>
                              </w:drawing>
                            </w:r>
                          </w:p>
                          <w:p w:rsidR="00984C3A" w:rsidRDefault="00984C3A">
                            <w:pPr>
                              <w:jc w:val="center"/>
                              <w:rPr>
                                <w:rFonts w:hint="eastAsia"/>
                              </w:rPr>
                            </w:pPr>
                            <w:r>
                              <w:rPr>
                                <w:rFonts w:hint="eastAsia"/>
                              </w:rPr>
                              <w:t>照片</w:t>
                            </w:r>
                            <w:r>
                              <w:rPr>
                                <w:rFonts w:hint="eastAsia"/>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5" o:spid="_x0000_s1038" type="#_x0000_t202" style="position:absolute;left:0;text-align:left;margin-left:359.75pt;margin-top:13.8pt;width:150.95pt;height:124.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" filled="f" stroked="f">
                <v:textbox inset="0,0,0,0">
                  <w:txbxContent>
                    <w:p w:rsidR="00984C3A" w:rsidRDefault="00984C3A">
                      <w:pPr>
                        <w:jc w:val="center"/>
                        <w:rPr>
                          <w:rFonts w:hint="eastAsia"/>
                        </w:rPr>
                      </w:pPr>
                      <w:r>
                        <w:rPr>
                          <w:rFonts w:hint="eastAsia"/>
                          <w:noProof/>
                          <w:szCs w:val="22"/>
                        </w:rPr>
                        <w:drawing>
                          <wp:inline distT="0" distB="0" distL="0" distR="0">
                            <wp:extent cx="1905000" cy="13430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343025"/>
                                    </a:xfrm>
                                    <a:prstGeom prst="rect">
                                      <a:avLst/>
                                    </a:prstGeom>
                                    <a:noFill/>
                                    <a:ln>
                                      <a:noFill/>
                                    </a:ln>
                                  </pic:spPr>
                                </pic:pic>
                              </a:graphicData>
                            </a:graphic>
                          </wp:inline>
                        </w:drawing>
                      </w:r>
                    </w:p>
                    <w:p w:rsidR="00984C3A" w:rsidRDefault="00984C3A">
                      <w:pPr>
                        <w:jc w:val="center"/>
                        <w:rPr>
                          <w:rFonts w:hint="eastAsia"/>
                        </w:rPr>
                      </w:pPr>
                      <w:r>
                        <w:rPr>
                          <w:rFonts w:hint="eastAsia"/>
                        </w:rPr>
                        <w:t>照片</w:t>
                      </w:r>
                      <w:r>
                        <w:rPr>
                          <w:rFonts w:hint="eastAsia"/>
                        </w:rPr>
                        <w:t>1</w:t>
                      </w:r>
                    </w:p>
                  </w:txbxContent>
                </v:textbox>
                <w10:wrap type="square"/>
              </v:shape>
            </w:pict>
          </mc:Fallback>
        </mc:AlternateContent>
      </w:r>
      <w:r>
        <w:rPr>
          <w:noProof/>
          <w:sz w:val="20"/>
          <w:szCs w:val="23"/>
        </w:rPr>
        <mc:AlternateContent>
          <mc:Choice Requires="wps">
            <w:drawing>
              <wp:anchor distT="0" distB="0" distL="114300" distR="114300" simplePos="0" relativeHeight="251663872" behindDoc="1" locked="0" layoutInCell="1" allowOverlap="1">
                <wp:simplePos x="0" y="0"/>
                <wp:positionH relativeFrom="column">
                  <wp:posOffset>0</wp:posOffset>
                </wp:positionH>
                <wp:positionV relativeFrom="paragraph">
                  <wp:posOffset>183515</wp:posOffset>
                </wp:positionV>
                <wp:extent cx="4413885" cy="1501775"/>
                <wp:effectExtent l="0" t="2540" r="5715" b="635"/>
                <wp:wrapNone/>
                <wp:docPr id="56" name="AutoShap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3885" cy="150177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D415A6" id="AutoShape 474" o:spid="_x0000_s1026" style="position:absolute;margin-left:0;margin-top:14.45pt;width:347.55pt;height:118.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rPr>
          <w:rFonts w:hint="eastAsia"/>
          <w:szCs w:val="22"/>
        </w:rPr>
      </w:pPr>
      <w:r>
        <w:rPr>
          <w:rFonts w:hint="eastAsia"/>
          <w:b/>
          <w:bCs/>
          <w:w w:val="80"/>
          <w:szCs w:val="22"/>
        </w:rPr>
        <w:t>49.</w:t>
      </w:r>
      <w:r>
        <w:rPr>
          <w:rFonts w:hint="eastAsia"/>
          <w:szCs w:val="22"/>
        </w:rPr>
        <w:tab/>
      </w:r>
      <w:r>
        <w:rPr>
          <w:rFonts w:hint="eastAsia"/>
          <w:szCs w:val="22"/>
        </w:rPr>
        <w:t>照片</w:t>
      </w:r>
      <w:r>
        <w:rPr>
          <w:rFonts w:hint="eastAsia"/>
          <w:szCs w:val="22"/>
        </w:rPr>
        <w:t>1</w:t>
      </w:r>
      <w:r>
        <w:rPr>
          <w:rFonts w:hint="eastAsia"/>
          <w:szCs w:val="22"/>
        </w:rPr>
        <w:t>是某人站在樹林裡的小徑，由南向北拍攝的某地地表景觀。從照片中可判斷該地正在發生何種變化？</w:t>
      </w:r>
      <w:r>
        <w:rPr>
          <w:szCs w:val="22"/>
        </w:rPr>
        <w:br/>
      </w:r>
      <w:r>
        <w:rPr>
          <w:rFonts w:hint="eastAsia"/>
          <w:szCs w:val="22"/>
        </w:rPr>
        <w:t>(A)</w:t>
      </w:r>
      <w:r>
        <w:rPr>
          <w:rFonts w:hint="eastAsia"/>
          <w:szCs w:val="22"/>
        </w:rPr>
        <w:t>斷層作用由南向北不斷延伸</w:t>
      </w:r>
      <w:r>
        <w:rPr>
          <w:szCs w:val="22"/>
        </w:rPr>
        <w:br/>
      </w:r>
      <w:r>
        <w:rPr>
          <w:rFonts w:hint="eastAsia"/>
          <w:szCs w:val="22"/>
        </w:rPr>
        <w:t>(B)</w:t>
      </w:r>
      <w:r>
        <w:rPr>
          <w:rFonts w:hint="eastAsia"/>
          <w:szCs w:val="22"/>
        </w:rPr>
        <w:t>背斜構造由東向西逐漸隆起</w:t>
      </w:r>
      <w:r>
        <w:rPr>
          <w:szCs w:val="22"/>
        </w:rPr>
        <w:br/>
      </w:r>
      <w:r>
        <w:rPr>
          <w:rFonts w:hint="eastAsia"/>
          <w:szCs w:val="22"/>
        </w:rPr>
        <w:t>(C)</w:t>
      </w:r>
      <w:r>
        <w:rPr>
          <w:rFonts w:hint="eastAsia"/>
          <w:szCs w:val="22"/>
        </w:rPr>
        <w:t>堆積作用由北向南陸續增強</w:t>
      </w:r>
      <w:r>
        <w:rPr>
          <w:szCs w:val="22"/>
        </w:rPr>
        <w:br/>
      </w:r>
      <w:r>
        <w:rPr>
          <w:rFonts w:hint="eastAsia"/>
          <w:szCs w:val="22"/>
        </w:rPr>
        <w:t>(D)</w:t>
      </w:r>
      <w:r>
        <w:rPr>
          <w:rFonts w:hint="eastAsia"/>
          <w:szCs w:val="22"/>
        </w:rPr>
        <w:t>坡地地層由西向東緩慢滑動</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r>
        <w:rPr>
          <w:rFonts w:eastAsia="DFKai-SB" w:hint="eastAsia"/>
          <w:szCs w:val="22"/>
        </w:rPr>
        <w:t>概念中心</w:t>
      </w:r>
      <w:r>
        <w:rPr>
          <w:rFonts w:hint="eastAsia"/>
          <w:szCs w:val="22"/>
        </w:rPr>
        <w:t>】崩壞地形</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5</w:t>
      </w:r>
      <w:r>
        <w:rPr>
          <w:rFonts w:hint="eastAsia"/>
          <w:szCs w:val="22"/>
        </w:rPr>
        <w:t>章「地形作用」</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】照片是由南向北拍攝表示照片道路左側為西方，左側道路可以看見樹幹的基部有彎曲的現象，表示出現崩壞地形中潛移地形，故答案應為</w:t>
      </w:r>
      <w:r>
        <w:rPr>
          <w:rFonts w:hint="eastAsia"/>
          <w:szCs w:val="22"/>
        </w:rPr>
        <w:t>(D)</w:t>
      </w:r>
      <w:r>
        <w:rPr>
          <w:rFonts w:hint="eastAsia"/>
          <w:szCs w:val="22"/>
        </w:rPr>
        <w:t>。</w:t>
      </w:r>
    </w:p>
    <w:p w:rsidR="00984C3A" w:rsidRDefault="00984C3A">
      <w:pPr>
        <w:ind w:left="1678" w:hanging="1440"/>
        <w:rPr>
          <w:rFonts w:ascii="PMingLiU" w:hAnsi="PMingLiU" w:hint="eastAsia"/>
          <w:szCs w:val="22"/>
        </w:rPr>
      </w:pPr>
      <w:r>
        <w:rPr>
          <w:noProof/>
          <w:sz w:val="20"/>
          <w:szCs w:val="23"/>
        </w:rPr>
        <mc:AlternateContent>
          <mc:Choice Requires="wps">
            <w:drawing>
              <wp:anchor distT="0" distB="0" distL="114300" distR="114300" simplePos="0" relativeHeight="251664896" behindDoc="1" locked="0" layoutInCell="1" allowOverlap="1">
                <wp:simplePos x="0" y="0"/>
                <wp:positionH relativeFrom="column">
                  <wp:posOffset>0</wp:posOffset>
                </wp:positionH>
                <wp:positionV relativeFrom="paragraph">
                  <wp:posOffset>183515</wp:posOffset>
                </wp:positionV>
                <wp:extent cx="6565265" cy="1254125"/>
                <wp:effectExtent l="0" t="2540" r="6985" b="635"/>
                <wp:wrapNone/>
                <wp:docPr id="55" name="AutoShap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412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808E1F" id="AutoShape 475" o:spid="_x0000_s1026" style="position:absolute;margin-left:0;margin-top:14.45pt;width:516.95pt;height:98.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50.</w:t>
      </w:r>
      <w:r>
        <w:rPr>
          <w:rFonts w:hint="eastAsia"/>
          <w:szCs w:val="22"/>
        </w:rPr>
        <w:tab/>
      </w:r>
      <w:r>
        <w:rPr>
          <w:rFonts w:hint="eastAsia"/>
          <w:szCs w:val="22"/>
        </w:rPr>
        <w:t>長期以來，印尼即以「關係印尼民族生死存亡的問題」為由，推動「國內移民」計畫。從</w:t>
      </w:r>
      <w:r>
        <w:rPr>
          <w:rFonts w:hint="eastAsia"/>
          <w:szCs w:val="22"/>
        </w:rPr>
        <w:t>1960</w:t>
      </w:r>
      <w:r>
        <w:rPr>
          <w:rFonts w:hint="eastAsia"/>
          <w:szCs w:val="22"/>
        </w:rPr>
        <w:t>年代到</w:t>
      </w:r>
      <w:r>
        <w:rPr>
          <w:rFonts w:hint="eastAsia"/>
          <w:szCs w:val="22"/>
        </w:rPr>
        <w:t>1980</w:t>
      </w:r>
      <w:r>
        <w:rPr>
          <w:rFonts w:hint="eastAsia"/>
          <w:szCs w:val="22"/>
        </w:rPr>
        <w:t>年代，共有</w:t>
      </w:r>
      <w:r>
        <w:rPr>
          <w:rFonts w:hint="eastAsia"/>
          <w:szCs w:val="22"/>
        </w:rPr>
        <w:t>100</w:t>
      </w:r>
      <w:r>
        <w:rPr>
          <w:rFonts w:hint="eastAsia"/>
          <w:szCs w:val="22"/>
        </w:rPr>
        <w:t>萬左右的家庭遷移他處。下列哪兩個因素是印尼推行國內移民計畫的主因？</w:t>
      </w:r>
      <w:r>
        <w:rPr>
          <w:rFonts w:hint="eastAsia"/>
          <w:szCs w:val="22"/>
        </w:rPr>
        <w:t>(</w:t>
      </w:r>
      <w:r>
        <w:rPr>
          <w:rFonts w:hint="eastAsia"/>
          <w:szCs w:val="22"/>
        </w:rPr>
        <w:t>甲</w:t>
      </w:r>
      <w:r>
        <w:rPr>
          <w:rFonts w:hint="eastAsia"/>
          <w:szCs w:val="22"/>
        </w:rPr>
        <w:t>)</w:t>
      </w:r>
      <w:r>
        <w:rPr>
          <w:rFonts w:hint="eastAsia"/>
          <w:szCs w:val="22"/>
        </w:rPr>
        <w:t>促進區域開發</w:t>
      </w:r>
      <w:r>
        <w:rPr>
          <w:rFonts w:hint="eastAsia"/>
          <w:szCs w:val="22"/>
        </w:rPr>
        <w:t>(</w:t>
      </w:r>
      <w:r>
        <w:rPr>
          <w:rFonts w:hint="eastAsia"/>
          <w:szCs w:val="22"/>
        </w:rPr>
        <w:t>乙</w:t>
      </w:r>
      <w:r>
        <w:rPr>
          <w:rFonts w:hint="eastAsia"/>
          <w:szCs w:val="22"/>
        </w:rPr>
        <w:t>)</w:t>
      </w:r>
      <w:r>
        <w:rPr>
          <w:rFonts w:hint="eastAsia"/>
          <w:szCs w:val="22"/>
        </w:rPr>
        <w:t>爪哇島居民過多</w:t>
      </w:r>
      <w:r>
        <w:rPr>
          <w:rFonts w:hint="eastAsia"/>
          <w:szCs w:val="22"/>
        </w:rPr>
        <w:t>(</w:t>
      </w:r>
      <w:r>
        <w:rPr>
          <w:rFonts w:hint="eastAsia"/>
          <w:szCs w:val="22"/>
        </w:rPr>
        <w:t>丙</w:t>
      </w:r>
      <w:r>
        <w:rPr>
          <w:rFonts w:hint="eastAsia"/>
          <w:szCs w:val="22"/>
        </w:rPr>
        <w:t>)</w:t>
      </w:r>
      <w:r>
        <w:rPr>
          <w:rFonts w:hint="eastAsia"/>
          <w:szCs w:val="22"/>
        </w:rPr>
        <w:t>土地分配不均</w:t>
      </w:r>
      <w:r>
        <w:rPr>
          <w:rFonts w:hint="eastAsia"/>
          <w:szCs w:val="22"/>
        </w:rPr>
        <w:t>(</w:t>
      </w:r>
      <w:r>
        <w:rPr>
          <w:rFonts w:hint="eastAsia"/>
          <w:szCs w:val="22"/>
        </w:rPr>
        <w:t>丁</w:t>
      </w:r>
      <w:r>
        <w:rPr>
          <w:rFonts w:hint="eastAsia"/>
          <w:szCs w:val="22"/>
        </w:rPr>
        <w:t>)</w:t>
      </w:r>
      <w:r>
        <w:rPr>
          <w:rFonts w:hint="eastAsia"/>
          <w:szCs w:val="22"/>
        </w:rPr>
        <w:t>民族混居動亂頻繁。</w:t>
      </w:r>
      <w:r>
        <w:rPr>
          <w:szCs w:val="22"/>
        </w:rPr>
        <w:br/>
      </w:r>
      <w:r>
        <w:rPr>
          <w:rFonts w:hint="eastAsia"/>
          <w:szCs w:val="22"/>
        </w:rPr>
        <w:t>(A)</w:t>
      </w:r>
      <w:r>
        <w:rPr>
          <w:rFonts w:hint="eastAsia"/>
          <w:szCs w:val="22"/>
        </w:rPr>
        <w:t xml:space="preserve">甲乙　　</w:t>
      </w:r>
      <w:r>
        <w:rPr>
          <w:rFonts w:hint="eastAsia"/>
          <w:szCs w:val="22"/>
        </w:rPr>
        <w:t>(B)</w:t>
      </w:r>
      <w:r>
        <w:rPr>
          <w:rFonts w:hint="eastAsia"/>
          <w:szCs w:val="22"/>
        </w:rPr>
        <w:t xml:space="preserve">甲丁　　</w:t>
      </w:r>
      <w:r>
        <w:rPr>
          <w:rFonts w:hint="eastAsia"/>
          <w:szCs w:val="22"/>
        </w:rPr>
        <w:t>(C)</w:t>
      </w:r>
      <w:r>
        <w:rPr>
          <w:rFonts w:hint="eastAsia"/>
          <w:szCs w:val="22"/>
        </w:rPr>
        <w:t xml:space="preserve">乙丙　　</w:t>
      </w:r>
      <w:r>
        <w:rPr>
          <w:rFonts w:hint="eastAsia"/>
          <w:szCs w:val="22"/>
        </w:rPr>
        <w:t>(D)</w:t>
      </w:r>
      <w:r>
        <w:rPr>
          <w:rFonts w:hint="eastAsia"/>
          <w:szCs w:val="22"/>
        </w:rPr>
        <w:t>丙丁</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r>
        <w:rPr>
          <w:rFonts w:eastAsia="DFKai-SB" w:hint="eastAsia"/>
          <w:szCs w:val="22"/>
        </w:rPr>
        <w:t>概念中心</w:t>
      </w:r>
      <w:r>
        <w:rPr>
          <w:rFonts w:hint="eastAsia"/>
          <w:szCs w:val="22"/>
        </w:rPr>
        <w:t>】印尼</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12</w:t>
      </w:r>
      <w:r>
        <w:rPr>
          <w:rFonts w:hint="eastAsia"/>
          <w:szCs w:val="22"/>
        </w:rPr>
        <w:t>章「東南亞</w:t>
      </w:r>
      <w:r>
        <w:rPr>
          <w:rFonts w:hint="eastAsia"/>
          <w:szCs w:val="22"/>
        </w:rPr>
        <w:t>(</w:t>
      </w:r>
      <w:r>
        <w:rPr>
          <w:rFonts w:hint="eastAsia"/>
          <w:szCs w:val="22"/>
        </w:rPr>
        <w:t>二</w:t>
      </w:r>
      <w:r>
        <w:rPr>
          <w:rFonts w:hint="eastAsia"/>
          <w:szCs w:val="22"/>
        </w:rPr>
        <w:t>)</w:t>
      </w:r>
      <w:r>
        <w:rPr>
          <w:rFonts w:hint="eastAsia"/>
          <w:szCs w:val="22"/>
        </w:rPr>
        <w:t>」</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】印尼政府擬定人口遷移計畫的目的是降低核心島嶼爪哇島的人口壓力，促進蘇門答臘、加里曼丹、蘇拉威西、西伊里安等離島地區的開發。</w:t>
      </w:r>
    </w:p>
    <w:p w:rsidR="00984C3A" w:rsidRDefault="00984C3A">
      <w:pPr>
        <w:ind w:left="1678" w:hanging="1440"/>
        <w:rPr>
          <w:rFonts w:ascii="PMingLiU" w:hAnsi="PMingLiU" w:hint="eastAsia"/>
          <w:szCs w:val="22"/>
        </w:rPr>
      </w:pPr>
      <w:r>
        <w:rPr>
          <w:b/>
          <w:bCs/>
          <w:noProof/>
          <w:sz w:val="20"/>
          <w:szCs w:val="22"/>
        </w:rPr>
        <mc:AlternateContent>
          <mc:Choice Requires="wps">
            <w:drawing>
              <wp:anchor distT="0" distB="0" distL="114300" distR="114300" simplePos="0" relativeHeight="251675136" behindDoc="0" locked="0" layoutInCell="1" allowOverlap="1">
                <wp:simplePos x="0" y="0"/>
                <wp:positionH relativeFrom="column">
                  <wp:posOffset>4611370</wp:posOffset>
                </wp:positionH>
                <wp:positionV relativeFrom="paragraph">
                  <wp:posOffset>187325</wp:posOffset>
                </wp:positionV>
                <wp:extent cx="1896110" cy="2296160"/>
                <wp:effectExtent l="1270" t="0" r="0" b="2540"/>
                <wp:wrapSquare wrapText="bothSides"/>
                <wp:docPr id="54"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22961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center"/>
                              <w:rPr>
                                <w:rFonts w:hint="eastAsia"/>
                              </w:rPr>
                            </w:pPr>
                            <w:r>
                              <w:rPr>
                                <w:rFonts w:hint="eastAsia"/>
                                <w:noProof/>
                              </w:rPr>
                              <w:drawing>
                                <wp:inline distT="0" distB="0" distL="0" distR="0">
                                  <wp:extent cx="1876425" cy="20859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208597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6" o:spid="_x0000_s1039" type="#_x0000_t202" style="position:absolute;left:0;text-align:left;margin-left:363.1pt;margin-top:14.75pt;width:149.3pt;height:180.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" filled="f" stroked="f">
                <v:textbox inset="0,0,0,0">
                  <w:txbxContent>
                    <w:p w:rsidR="00984C3A" w:rsidRDefault="00984C3A">
                      <w:pPr>
                        <w:jc w:val="center"/>
                        <w:rPr>
                          <w:rFonts w:hint="eastAsia"/>
                        </w:rPr>
                      </w:pPr>
                      <w:r>
                        <w:rPr>
                          <w:rFonts w:hint="eastAsia"/>
                          <w:noProof/>
                        </w:rPr>
                        <w:drawing>
                          <wp:inline distT="0" distB="0" distL="0" distR="0">
                            <wp:extent cx="1876425" cy="20859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208597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1</w:t>
                      </w:r>
                    </w:p>
                  </w:txbxContent>
                </v:textbox>
                <w10:wrap type="square"/>
              </v:shape>
            </w:pict>
          </mc:Fallback>
        </mc:AlternateContent>
      </w:r>
      <w:r>
        <w:rPr>
          <w:noProof/>
          <w:sz w:val="20"/>
          <w:szCs w:val="23"/>
        </w:rPr>
        <mc:AlternateContent>
          <mc:Choice Requires="wps">
            <w:drawing>
              <wp:anchor distT="0" distB="0" distL="114300" distR="114300" simplePos="0" relativeHeight="251665920" behindDoc="1" locked="0" layoutInCell="1" allowOverlap="1">
                <wp:simplePos x="0" y="0"/>
                <wp:positionH relativeFrom="column">
                  <wp:posOffset>0</wp:posOffset>
                </wp:positionH>
                <wp:positionV relativeFrom="paragraph">
                  <wp:posOffset>183515</wp:posOffset>
                </wp:positionV>
                <wp:extent cx="4521835" cy="1035050"/>
                <wp:effectExtent l="0" t="2540" r="2540" b="635"/>
                <wp:wrapNone/>
                <wp:docPr id="53"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835" cy="1035050"/>
                        </a:xfrm>
                        <a:prstGeom prst="roundRect">
                          <a:avLst>
                            <a:gd name="adj" fmla="val 1337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B3BAEF" id="AutoShape 476" o:spid="_x0000_s1026" style="position:absolute;margin-left:0;margin-top:14.45pt;width:356.05pt;height:8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7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rPr>
          <w:rFonts w:hint="eastAsia"/>
          <w:szCs w:val="22"/>
        </w:rPr>
      </w:pPr>
      <w:r>
        <w:rPr>
          <w:rFonts w:hint="eastAsia"/>
          <w:b/>
          <w:bCs/>
          <w:w w:val="80"/>
          <w:szCs w:val="22"/>
        </w:rPr>
        <w:t>51.</w:t>
      </w:r>
      <w:r>
        <w:rPr>
          <w:rFonts w:hint="eastAsia"/>
          <w:szCs w:val="22"/>
        </w:rPr>
        <w:tab/>
      </w:r>
      <w:r>
        <w:rPr>
          <w:rFonts w:hint="eastAsia"/>
          <w:szCs w:val="22"/>
        </w:rPr>
        <w:t>圖</w:t>
      </w:r>
      <w:r>
        <w:rPr>
          <w:rFonts w:hint="eastAsia"/>
          <w:szCs w:val="22"/>
        </w:rPr>
        <w:t>1</w:t>
      </w:r>
      <w:r>
        <w:rPr>
          <w:rFonts w:hint="eastAsia"/>
          <w:szCs w:val="22"/>
        </w:rPr>
        <w:t>是某地等高線地形圖，圖中甲、乙、丙、丁為養豬戶所在，</w:t>
      </w:r>
      <w:r>
        <w:rPr>
          <w:rFonts w:hint="eastAsia"/>
          <w:szCs w:val="22"/>
        </w:rPr>
        <w:t>X</w:t>
      </w:r>
      <w:r>
        <w:rPr>
          <w:rFonts w:hint="eastAsia"/>
          <w:szCs w:val="22"/>
        </w:rPr>
        <w:t>線段是預計要修築水壩的位置。若水壩修築完成，則哪家養豬戶必須遷移，以免污染水庫水源？</w:t>
      </w:r>
      <w:r>
        <w:rPr>
          <w:szCs w:val="22"/>
        </w:rPr>
        <w:br/>
      </w:r>
      <w:r>
        <w:rPr>
          <w:rFonts w:hint="eastAsia"/>
          <w:szCs w:val="22"/>
        </w:rPr>
        <w:t>(A)</w:t>
      </w:r>
      <w:r>
        <w:rPr>
          <w:rFonts w:hint="eastAsia"/>
          <w:szCs w:val="22"/>
        </w:rPr>
        <w:t xml:space="preserve">甲　　</w:t>
      </w:r>
      <w:r>
        <w:rPr>
          <w:rFonts w:hint="eastAsia"/>
          <w:szCs w:val="22"/>
        </w:rPr>
        <w:t>(B)</w:t>
      </w:r>
      <w:r>
        <w:rPr>
          <w:rFonts w:hint="eastAsia"/>
          <w:szCs w:val="22"/>
        </w:rPr>
        <w:t xml:space="preserve">乙　　</w:t>
      </w:r>
      <w:r>
        <w:rPr>
          <w:rFonts w:hint="eastAsia"/>
          <w:szCs w:val="22"/>
        </w:rPr>
        <w:t>(C)</w:t>
      </w:r>
      <w:r>
        <w:rPr>
          <w:rFonts w:hint="eastAsia"/>
          <w:szCs w:val="22"/>
        </w:rPr>
        <w:t xml:space="preserve">丙　　</w:t>
      </w:r>
      <w:r>
        <w:rPr>
          <w:rFonts w:hint="eastAsia"/>
          <w:szCs w:val="22"/>
        </w:rPr>
        <w:t>(D)</w:t>
      </w:r>
      <w:r>
        <w:rPr>
          <w:rFonts w:hint="eastAsia"/>
          <w:szCs w:val="22"/>
        </w:rPr>
        <w:t>丁</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】等高線判讀</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2</w:t>
      </w:r>
      <w:r>
        <w:rPr>
          <w:rFonts w:hint="eastAsia"/>
          <w:szCs w:val="22"/>
        </w:rPr>
        <w:t>章「地圖種類與判讀」</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】由圖中等高線判斷，圖左下處為地勢較低的位置，乙丙間和丙丁間均有山脊線出現，可見真正能影響</w:t>
      </w:r>
      <w:r>
        <w:rPr>
          <w:rFonts w:hint="eastAsia"/>
          <w:szCs w:val="22"/>
        </w:rPr>
        <w:t>X</w:t>
      </w:r>
      <w:r>
        <w:rPr>
          <w:rFonts w:hint="eastAsia"/>
          <w:szCs w:val="22"/>
        </w:rPr>
        <w:t>線段處水壩的水源只有位在河川上游的丙處。</w:t>
      </w:r>
    </w:p>
    <w:p w:rsidR="00984C3A" w:rsidRDefault="00984C3A">
      <w:pPr>
        <w:ind w:left="1678" w:hanging="1440"/>
        <w:rPr>
          <w:rFonts w:ascii="PMingLiU" w:hAnsi="PMingLiU" w:hint="eastAsia"/>
          <w:szCs w:val="22"/>
        </w:rPr>
      </w:pPr>
      <w:r>
        <w:rPr>
          <w:noProof/>
          <w:sz w:val="20"/>
          <w:szCs w:val="23"/>
        </w:rPr>
        <mc:AlternateContent>
          <mc:Choice Requires="wps">
            <w:drawing>
              <wp:anchor distT="0" distB="0" distL="114300" distR="114300" simplePos="0" relativeHeight="251666944" behindDoc="1" locked="0" layoutInCell="1" allowOverlap="1">
                <wp:simplePos x="0" y="0"/>
                <wp:positionH relativeFrom="column">
                  <wp:posOffset>0</wp:posOffset>
                </wp:positionH>
                <wp:positionV relativeFrom="paragraph">
                  <wp:posOffset>183515</wp:posOffset>
                </wp:positionV>
                <wp:extent cx="6565265" cy="1496695"/>
                <wp:effectExtent l="0" t="2540" r="6985" b="5715"/>
                <wp:wrapNone/>
                <wp:docPr id="52"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669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8E847B" id="AutoShape 477" o:spid="_x0000_s1026" style="position:absolute;margin-left:0;margin-top:14.45pt;width:516.95pt;height:117.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52.</w:t>
      </w:r>
      <w:r>
        <w:rPr>
          <w:rFonts w:hint="eastAsia"/>
          <w:szCs w:val="22"/>
        </w:rPr>
        <w:tab/>
      </w:r>
      <w:r>
        <w:rPr>
          <w:rFonts w:hint="eastAsia"/>
          <w:szCs w:val="22"/>
        </w:rPr>
        <w:t>重大政治或經濟事件發生時，常立即影響全球股票價格。若上海在當地凌晨</w:t>
      </w:r>
      <w:r>
        <w:rPr>
          <w:rFonts w:hint="eastAsia"/>
          <w:szCs w:val="22"/>
        </w:rPr>
        <w:t>2</w:t>
      </w:r>
      <w:r>
        <w:rPr>
          <w:rFonts w:hint="eastAsia"/>
          <w:szCs w:val="22"/>
        </w:rPr>
        <w:t>時</w:t>
      </w:r>
      <w:r>
        <w:rPr>
          <w:rFonts w:hint="eastAsia"/>
          <w:szCs w:val="22"/>
        </w:rPr>
        <w:t>30</w:t>
      </w:r>
      <w:r>
        <w:rPr>
          <w:rFonts w:hint="eastAsia"/>
          <w:szCs w:val="22"/>
        </w:rPr>
        <w:t>分發生足以影響全球股市的重大事件，則香港（營業時間：</w:t>
      </w:r>
      <w:r>
        <w:rPr>
          <w:rFonts w:hint="eastAsia"/>
          <w:szCs w:val="22"/>
        </w:rPr>
        <w:t>9:30-16:00</w:t>
      </w:r>
      <w:r>
        <w:rPr>
          <w:rFonts w:hint="eastAsia"/>
          <w:szCs w:val="22"/>
        </w:rPr>
        <w:t>）、倫敦（營業時間：</w:t>
      </w:r>
      <w:r>
        <w:rPr>
          <w:rFonts w:hint="eastAsia"/>
          <w:szCs w:val="22"/>
        </w:rPr>
        <w:t>8:00-16:00</w:t>
      </w:r>
      <w:r>
        <w:rPr>
          <w:rFonts w:hint="eastAsia"/>
          <w:szCs w:val="22"/>
        </w:rPr>
        <w:t>）、紐約（營業時間：</w:t>
      </w:r>
      <w:r>
        <w:rPr>
          <w:rFonts w:hint="eastAsia"/>
          <w:szCs w:val="22"/>
        </w:rPr>
        <w:t>8:30-15:00</w:t>
      </w:r>
      <w:r>
        <w:rPr>
          <w:rFonts w:hint="eastAsia"/>
          <w:szCs w:val="22"/>
        </w:rPr>
        <w:t>）、東京（營業時間：</w:t>
      </w:r>
      <w:r>
        <w:rPr>
          <w:rFonts w:hint="eastAsia"/>
          <w:szCs w:val="22"/>
        </w:rPr>
        <w:t>9:00-15:00</w:t>
      </w:r>
      <w:r>
        <w:rPr>
          <w:rFonts w:hint="eastAsia"/>
          <w:szCs w:val="22"/>
        </w:rPr>
        <w:t>）等地的股票市場，發生股價波動的先後順序為何？</w:t>
      </w:r>
      <w:r>
        <w:rPr>
          <w:szCs w:val="22"/>
        </w:rPr>
        <w:br/>
      </w:r>
      <w:r>
        <w:rPr>
          <w:rFonts w:hint="eastAsia"/>
          <w:szCs w:val="22"/>
        </w:rPr>
        <w:t>(A)</w:t>
      </w:r>
      <w:r>
        <w:rPr>
          <w:rFonts w:hint="eastAsia"/>
          <w:szCs w:val="22"/>
        </w:rPr>
        <w:t xml:space="preserve">紐約、倫敦、香港、東京　　</w:t>
      </w:r>
      <w:r>
        <w:rPr>
          <w:rFonts w:hint="eastAsia"/>
          <w:szCs w:val="22"/>
        </w:rPr>
        <w:t>(B)</w:t>
      </w:r>
      <w:r>
        <w:rPr>
          <w:rFonts w:hint="eastAsia"/>
          <w:szCs w:val="22"/>
        </w:rPr>
        <w:t>倫敦、香港、東京、紐約</w:t>
      </w:r>
      <w:r>
        <w:rPr>
          <w:szCs w:val="22"/>
        </w:rPr>
        <w:br/>
      </w:r>
      <w:r>
        <w:rPr>
          <w:rFonts w:hint="eastAsia"/>
          <w:szCs w:val="22"/>
        </w:rPr>
        <w:t>(C)</w:t>
      </w:r>
      <w:r>
        <w:rPr>
          <w:rFonts w:hint="eastAsia"/>
          <w:szCs w:val="22"/>
        </w:rPr>
        <w:t xml:space="preserve">香港、倫敦、紐約、東京　　</w:t>
      </w:r>
      <w:r>
        <w:rPr>
          <w:rFonts w:hint="eastAsia"/>
          <w:szCs w:val="22"/>
        </w:rPr>
        <w:t>(D)</w:t>
      </w:r>
      <w:r>
        <w:rPr>
          <w:rFonts w:hint="eastAsia"/>
          <w:szCs w:val="22"/>
        </w:rPr>
        <w:t>紐約、東京、香港、倫敦</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r>
        <w:rPr>
          <w:rFonts w:eastAsia="DFKai-SB" w:hint="eastAsia"/>
          <w:szCs w:val="22"/>
        </w:rPr>
        <w:t>概念中心</w:t>
      </w:r>
      <w:r>
        <w:rPr>
          <w:rFonts w:hint="eastAsia"/>
          <w:szCs w:val="22"/>
        </w:rPr>
        <w:t>】時區</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1</w:t>
      </w:r>
      <w:r>
        <w:rPr>
          <w:rFonts w:hint="eastAsia"/>
          <w:szCs w:val="22"/>
        </w:rPr>
        <w:t>章「地圖概說」</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】上海位在</w:t>
      </w:r>
      <w:r>
        <w:rPr>
          <w:rFonts w:hint="eastAsia"/>
          <w:szCs w:val="22"/>
        </w:rPr>
        <w:t>120</w:t>
      </w:r>
      <w:r>
        <w:rPr>
          <w:rFonts w:hint="eastAsia"/>
          <w:szCs w:val="22"/>
        </w:rPr>
        <w:t>°</w:t>
      </w:r>
      <w:r>
        <w:rPr>
          <w:rFonts w:hint="eastAsia"/>
          <w:szCs w:val="22"/>
        </w:rPr>
        <w:t>E</w:t>
      </w:r>
      <w:r>
        <w:rPr>
          <w:rFonts w:hint="eastAsia"/>
          <w:szCs w:val="22"/>
        </w:rPr>
        <w:t>，當地凌晨</w:t>
      </w:r>
      <w:r>
        <w:rPr>
          <w:rFonts w:hint="eastAsia"/>
          <w:szCs w:val="22"/>
        </w:rPr>
        <w:t>2</w:t>
      </w:r>
      <w:r>
        <w:rPr>
          <w:rFonts w:hint="eastAsia"/>
          <w:szCs w:val="22"/>
        </w:rPr>
        <w:t>時</w:t>
      </w:r>
      <w:r>
        <w:rPr>
          <w:rFonts w:hint="eastAsia"/>
          <w:szCs w:val="22"/>
        </w:rPr>
        <w:t>30</w:t>
      </w:r>
      <w:r>
        <w:rPr>
          <w:rFonts w:hint="eastAsia"/>
          <w:szCs w:val="22"/>
        </w:rPr>
        <w:t>分時，因香港與上海同一時區，當時均尚未開始營業；倫敦與上海時差</w:t>
      </w:r>
      <w:r>
        <w:rPr>
          <w:rFonts w:hint="eastAsia"/>
          <w:szCs w:val="22"/>
        </w:rPr>
        <w:t>8</w:t>
      </w:r>
      <w:r>
        <w:rPr>
          <w:rFonts w:hint="eastAsia"/>
          <w:szCs w:val="22"/>
        </w:rPr>
        <w:t>小時，故倫敦當時是前一日的下午</w:t>
      </w:r>
      <w:r>
        <w:rPr>
          <w:rFonts w:hint="eastAsia"/>
          <w:szCs w:val="22"/>
        </w:rPr>
        <w:t>7</w:t>
      </w:r>
      <w:r>
        <w:rPr>
          <w:rFonts w:hint="eastAsia"/>
          <w:szCs w:val="22"/>
        </w:rPr>
        <w:t>：</w:t>
      </w:r>
      <w:r>
        <w:rPr>
          <w:rFonts w:hint="eastAsia"/>
          <w:szCs w:val="22"/>
        </w:rPr>
        <w:t>30</w:t>
      </w:r>
      <w:r>
        <w:rPr>
          <w:rFonts w:hint="eastAsia"/>
          <w:szCs w:val="22"/>
        </w:rPr>
        <w:t>，已過營業時間；美國紐約（</w:t>
      </w:r>
      <w:r>
        <w:rPr>
          <w:rFonts w:hint="eastAsia"/>
          <w:szCs w:val="22"/>
        </w:rPr>
        <w:t>75</w:t>
      </w:r>
      <w:r>
        <w:rPr>
          <w:rFonts w:hint="eastAsia"/>
          <w:szCs w:val="22"/>
        </w:rPr>
        <w:t>°</w:t>
      </w:r>
      <w:r>
        <w:rPr>
          <w:rFonts w:hint="eastAsia"/>
          <w:szCs w:val="22"/>
        </w:rPr>
        <w:t>W</w:t>
      </w:r>
      <w:r>
        <w:rPr>
          <w:rFonts w:hint="eastAsia"/>
          <w:szCs w:val="22"/>
        </w:rPr>
        <w:t>）與上海時差</w:t>
      </w:r>
      <w:r>
        <w:rPr>
          <w:rFonts w:hint="eastAsia"/>
          <w:szCs w:val="22"/>
        </w:rPr>
        <w:t>13</w:t>
      </w:r>
      <w:r>
        <w:rPr>
          <w:rFonts w:hint="eastAsia"/>
          <w:szCs w:val="22"/>
        </w:rPr>
        <w:t>小時，所以紐約當時的時間為下午</w:t>
      </w:r>
      <w:r>
        <w:rPr>
          <w:rFonts w:hint="eastAsia"/>
          <w:szCs w:val="22"/>
        </w:rPr>
        <w:t>2</w:t>
      </w:r>
      <w:r>
        <w:rPr>
          <w:rFonts w:hint="eastAsia"/>
          <w:szCs w:val="22"/>
        </w:rPr>
        <w:t>：</w:t>
      </w:r>
      <w:r>
        <w:rPr>
          <w:rFonts w:hint="eastAsia"/>
          <w:szCs w:val="22"/>
        </w:rPr>
        <w:t>30</w:t>
      </w:r>
      <w:r>
        <w:rPr>
          <w:rFonts w:hint="eastAsia"/>
          <w:szCs w:val="22"/>
        </w:rPr>
        <w:t>屬於營業時間。故影響時間的順序應是</w:t>
      </w:r>
      <w:r>
        <w:rPr>
          <w:rFonts w:hint="eastAsia"/>
          <w:szCs w:val="22"/>
        </w:rPr>
        <w:t>(D)</w:t>
      </w:r>
      <w:r>
        <w:rPr>
          <w:rFonts w:hint="eastAsia"/>
          <w:szCs w:val="22"/>
        </w:rPr>
        <w:t>。</w:t>
      </w:r>
    </w:p>
    <w:p w:rsidR="00984C3A" w:rsidRDefault="00984C3A">
      <w:pPr>
        <w:ind w:left="1678" w:hanging="1440"/>
        <w:rPr>
          <w:rFonts w:ascii="PMingLiU" w:hAnsi="PMingLiU" w:hint="eastAsia"/>
          <w:szCs w:val="22"/>
        </w:rPr>
      </w:pPr>
      <w:r>
        <w:rPr>
          <w:b/>
          <w:bCs/>
          <w:noProof/>
          <w:sz w:val="20"/>
          <w:szCs w:val="22"/>
        </w:rPr>
        <mc:AlternateContent>
          <mc:Choice Requires="wps">
            <w:drawing>
              <wp:anchor distT="0" distB="0" distL="114300" distR="114300" simplePos="0" relativeHeight="251676160" behindDoc="0" locked="0" layoutInCell="1" allowOverlap="1">
                <wp:simplePos x="0" y="0"/>
                <wp:positionH relativeFrom="column">
                  <wp:posOffset>4542155</wp:posOffset>
                </wp:positionH>
                <wp:positionV relativeFrom="paragraph">
                  <wp:posOffset>191770</wp:posOffset>
                </wp:positionV>
                <wp:extent cx="1959610" cy="2120265"/>
                <wp:effectExtent l="0" t="1270" r="3810" b="2540"/>
                <wp:wrapSquare wrapText="bothSides"/>
                <wp:docPr id="51"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610" cy="21202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center"/>
                              <w:rPr>
                                <w:rFonts w:hint="eastAsia"/>
                              </w:rPr>
                            </w:pPr>
                            <w:r>
                              <w:rPr>
                                <w:rFonts w:hint="eastAsia"/>
                                <w:noProof/>
                              </w:rPr>
                              <w:drawing>
                                <wp:inline distT="0" distB="0" distL="0" distR="0">
                                  <wp:extent cx="1943100" cy="18573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85737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7" o:spid="_x0000_s1040" type="#_x0000_t202" style="position:absolute;left:0;text-align:left;margin-left:357.65pt;margin-top:15.1pt;width:154.3pt;height:166.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" filled="f" stroked="f">
                <v:textbox inset="0,0,0,0">
                  <w:txbxContent>
                    <w:p w:rsidR="00984C3A" w:rsidRDefault="00984C3A">
                      <w:pPr>
                        <w:jc w:val="center"/>
                        <w:rPr>
                          <w:rFonts w:hint="eastAsia"/>
                        </w:rPr>
                      </w:pPr>
                      <w:r>
                        <w:rPr>
                          <w:rFonts w:hint="eastAsia"/>
                          <w:noProof/>
                        </w:rPr>
                        <w:drawing>
                          <wp:inline distT="0" distB="0" distL="0" distR="0">
                            <wp:extent cx="1943100" cy="18573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85737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2</w:t>
                      </w:r>
                    </w:p>
                  </w:txbxContent>
                </v:textbox>
                <w10:wrap type="square"/>
              </v:shape>
            </w:pict>
          </mc:Fallback>
        </mc:AlternateContent>
      </w:r>
      <w:r>
        <w:rPr>
          <w:noProof/>
          <w:sz w:val="20"/>
          <w:szCs w:val="23"/>
        </w:rPr>
        <mc:AlternateContent>
          <mc:Choice Requires="wps">
            <w:drawing>
              <wp:anchor distT="0" distB="0" distL="114300" distR="114300" simplePos="0" relativeHeight="251667968" behindDoc="1" locked="0" layoutInCell="1" allowOverlap="1">
                <wp:simplePos x="0" y="0"/>
                <wp:positionH relativeFrom="column">
                  <wp:posOffset>0</wp:posOffset>
                </wp:positionH>
                <wp:positionV relativeFrom="paragraph">
                  <wp:posOffset>183515</wp:posOffset>
                </wp:positionV>
                <wp:extent cx="4438015" cy="1966595"/>
                <wp:effectExtent l="9525" t="2540" r="635" b="2540"/>
                <wp:wrapNone/>
                <wp:docPr id="50" name="AutoShap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015" cy="1966595"/>
                        </a:xfrm>
                        <a:prstGeom prst="roundRect">
                          <a:avLst>
                            <a:gd name="adj" fmla="val 713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87536D" id="AutoShape 478" o:spid="_x0000_s1026" style="position:absolute;margin-left:0;margin-top:14.45pt;width:349.45pt;height:154.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rPr>
          <w:rFonts w:hint="eastAsia"/>
          <w:szCs w:val="22"/>
        </w:rPr>
      </w:pPr>
      <w:r>
        <w:rPr>
          <w:rFonts w:hint="eastAsia"/>
          <w:b/>
          <w:bCs/>
          <w:w w:val="80"/>
          <w:szCs w:val="22"/>
        </w:rPr>
        <w:t>53.</w:t>
      </w:r>
      <w:r>
        <w:rPr>
          <w:rFonts w:hint="eastAsia"/>
          <w:szCs w:val="22"/>
        </w:rPr>
        <w:tab/>
      </w:r>
      <w:r>
        <w:rPr>
          <w:rFonts w:hint="eastAsia"/>
          <w:szCs w:val="22"/>
        </w:rPr>
        <w:t>聯合國教科文組織登錄的世界遺產，包括自然遺產、文化遺</w:t>
      </w:r>
      <w:r>
        <w:rPr>
          <w:rFonts w:hint="eastAsia"/>
          <w:spacing w:val="3"/>
          <w:szCs w:val="22"/>
        </w:rPr>
        <w:t>產和複合遺產三大類。日本登錄的世界遺產中，有</w:t>
      </w:r>
      <w:r>
        <w:rPr>
          <w:rFonts w:hint="eastAsia"/>
          <w:spacing w:val="3"/>
          <w:szCs w:val="22"/>
        </w:rPr>
        <w:t>12</w:t>
      </w:r>
      <w:r>
        <w:rPr>
          <w:rFonts w:hint="eastAsia"/>
          <w:spacing w:val="3"/>
          <w:szCs w:val="22"/>
        </w:rPr>
        <w:t>項屬</w:t>
      </w:r>
      <w:r>
        <w:rPr>
          <w:rFonts w:hint="eastAsia"/>
          <w:szCs w:val="22"/>
        </w:rPr>
        <w:t>文化遺產。從日本的歷史發展判斷，圖</w:t>
      </w:r>
      <w:r>
        <w:rPr>
          <w:rFonts w:hint="eastAsia"/>
          <w:szCs w:val="22"/>
        </w:rPr>
        <w:t>2</w:t>
      </w:r>
      <w:r>
        <w:rPr>
          <w:rFonts w:hint="eastAsia"/>
          <w:szCs w:val="22"/>
        </w:rPr>
        <w:t>中何處擁有的文化遺產最多？</w:t>
      </w:r>
      <w:r>
        <w:rPr>
          <w:szCs w:val="22"/>
        </w:rPr>
        <w:br/>
      </w:r>
      <w:r>
        <w:rPr>
          <w:rFonts w:hint="eastAsia"/>
          <w:szCs w:val="22"/>
        </w:rPr>
        <w:t>(A)</w:t>
      </w:r>
      <w:r>
        <w:rPr>
          <w:rFonts w:hint="eastAsia"/>
          <w:szCs w:val="22"/>
        </w:rPr>
        <w:t>甲</w:t>
      </w:r>
      <w:r>
        <w:rPr>
          <w:szCs w:val="22"/>
        </w:rPr>
        <w:br/>
      </w:r>
      <w:r>
        <w:rPr>
          <w:rFonts w:hint="eastAsia"/>
          <w:szCs w:val="22"/>
        </w:rPr>
        <w:t>(B)</w:t>
      </w:r>
      <w:r>
        <w:rPr>
          <w:rFonts w:hint="eastAsia"/>
          <w:szCs w:val="22"/>
        </w:rPr>
        <w:t>乙</w:t>
      </w:r>
      <w:r>
        <w:rPr>
          <w:szCs w:val="22"/>
        </w:rPr>
        <w:br/>
      </w:r>
      <w:r>
        <w:rPr>
          <w:rFonts w:hint="eastAsia"/>
          <w:szCs w:val="22"/>
        </w:rPr>
        <w:t>(C)</w:t>
      </w:r>
      <w:r>
        <w:rPr>
          <w:rFonts w:hint="eastAsia"/>
          <w:szCs w:val="22"/>
        </w:rPr>
        <w:t>丙</w:t>
      </w:r>
      <w:r>
        <w:rPr>
          <w:szCs w:val="22"/>
        </w:rPr>
        <w:br/>
      </w:r>
      <w:r>
        <w:rPr>
          <w:rFonts w:hint="eastAsia"/>
          <w:szCs w:val="22"/>
        </w:rPr>
        <w:t>(D)</w:t>
      </w:r>
      <w:r>
        <w:rPr>
          <w:rFonts w:hint="eastAsia"/>
          <w:szCs w:val="22"/>
        </w:rPr>
        <w:t>丁</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】世界遺產</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二</w:t>
      </w:r>
      <w:r>
        <w:rPr>
          <w:rFonts w:hint="eastAsia"/>
          <w:szCs w:val="22"/>
        </w:rPr>
        <w:t>)</w:t>
      </w:r>
      <w:r>
        <w:rPr>
          <w:rFonts w:hint="eastAsia"/>
          <w:szCs w:val="22"/>
        </w:rPr>
        <w:t>第</w:t>
      </w:r>
      <w:r>
        <w:rPr>
          <w:rFonts w:hint="eastAsia"/>
          <w:szCs w:val="22"/>
        </w:rPr>
        <w:t>7</w:t>
      </w:r>
      <w:r>
        <w:rPr>
          <w:rFonts w:hint="eastAsia"/>
          <w:szCs w:val="22"/>
        </w:rPr>
        <w:t>章「觀光業」</w:t>
      </w:r>
    </w:p>
    <w:p w:rsidR="00984C3A" w:rsidRDefault="00984C3A">
      <w:pPr>
        <w:adjustRightInd w:val="0"/>
        <w:ind w:left="1678" w:hanging="1440"/>
        <w:rPr>
          <w:rFonts w:hint="eastAsia"/>
          <w:szCs w:val="23"/>
        </w:rPr>
      </w:pPr>
      <w:r>
        <w:rPr>
          <w:rFonts w:hint="eastAsia"/>
          <w:szCs w:val="22"/>
        </w:rPr>
        <w:t>【</w:t>
      </w:r>
      <w:r>
        <w:rPr>
          <w:rFonts w:eastAsia="DFKai-SB" w:hint="eastAsia"/>
          <w:szCs w:val="22"/>
        </w:rPr>
        <w:t>試題解析</w:t>
      </w:r>
      <w:r>
        <w:rPr>
          <w:rFonts w:hint="eastAsia"/>
          <w:szCs w:val="22"/>
        </w:rPr>
        <w:t>】丙所在的位置包含大阪和神戶兩個地區，這附近有古都京都的文化財、古都奈良的文化財、紀伊山地的靈場和參拜道、法隆寺地域的佛教建築物等四個文化遺產</w:t>
      </w:r>
      <w:r>
        <w:rPr>
          <w:rFonts w:hint="eastAsia"/>
          <w:spacing w:val="-100"/>
          <w:szCs w:val="22"/>
        </w:rPr>
        <w:t>。</w:t>
      </w:r>
    </w:p>
    <w:p w:rsidR="00984C3A" w:rsidRDefault="00984C3A">
      <w:pPr>
        <w:ind w:left="1678" w:hanging="1440"/>
        <w:rPr>
          <w:rFonts w:ascii="PMingLiU" w:hAnsi="PMingLiU" w:hint="eastAsia"/>
          <w:szCs w:val="22"/>
        </w:rPr>
      </w:pPr>
      <w:r>
        <w:rPr>
          <w:noProof/>
          <w:sz w:val="20"/>
          <w:szCs w:val="23"/>
        </w:rPr>
        <mc:AlternateContent>
          <mc:Choice Requires="wps">
            <w:drawing>
              <wp:anchor distT="0" distB="0" distL="114300" distR="114300" simplePos="0" relativeHeight="251668992" behindDoc="1" locked="0" layoutInCell="1" allowOverlap="1">
                <wp:simplePos x="0" y="0"/>
                <wp:positionH relativeFrom="column">
                  <wp:posOffset>0</wp:posOffset>
                </wp:positionH>
                <wp:positionV relativeFrom="paragraph">
                  <wp:posOffset>183515</wp:posOffset>
                </wp:positionV>
                <wp:extent cx="6565265" cy="1032510"/>
                <wp:effectExtent l="0" t="2540" r="6985" b="3175"/>
                <wp:wrapNone/>
                <wp:docPr id="49"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3251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6C22F0" id="AutoShape 479" o:spid="_x0000_s1026" style="position:absolute;margin-left:0;margin-top:14.45pt;width:516.95pt;height:81.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54.</w:t>
      </w:r>
      <w:r>
        <w:rPr>
          <w:rFonts w:hint="eastAsia"/>
          <w:szCs w:val="22"/>
        </w:rPr>
        <w:tab/>
      </w:r>
      <w:r>
        <w:rPr>
          <w:rFonts w:hint="eastAsia"/>
          <w:szCs w:val="22"/>
        </w:rPr>
        <w:t>英國風險顧問公司指出，全球對天災最無招架之力的第一名國家是孟加拉，面臨「極度」風險的第一名國家也是孟加拉。孟加拉面臨的天災經常發生在每年的哪一季節？</w:t>
      </w:r>
      <w:r>
        <w:rPr>
          <w:szCs w:val="22"/>
        </w:rPr>
        <w:br/>
      </w:r>
      <w:r>
        <w:rPr>
          <w:rFonts w:hint="eastAsia"/>
          <w:szCs w:val="22"/>
        </w:rPr>
        <w:t>(A)</w:t>
      </w:r>
      <w:r>
        <w:rPr>
          <w:rFonts w:hint="eastAsia"/>
          <w:szCs w:val="22"/>
        </w:rPr>
        <w:t xml:space="preserve">春季　　</w:t>
      </w:r>
      <w:r>
        <w:rPr>
          <w:rFonts w:hint="eastAsia"/>
          <w:szCs w:val="22"/>
        </w:rPr>
        <w:t>(B)</w:t>
      </w:r>
      <w:r>
        <w:rPr>
          <w:rFonts w:hint="eastAsia"/>
          <w:szCs w:val="22"/>
        </w:rPr>
        <w:t>夏季</w:t>
      </w:r>
      <w:r>
        <w:rPr>
          <w:szCs w:val="22"/>
        </w:rPr>
        <w:br/>
      </w:r>
      <w:r>
        <w:rPr>
          <w:rFonts w:hint="eastAsia"/>
          <w:szCs w:val="22"/>
        </w:rPr>
        <w:t>(C)</w:t>
      </w:r>
      <w:r>
        <w:rPr>
          <w:rFonts w:hint="eastAsia"/>
          <w:szCs w:val="22"/>
        </w:rPr>
        <w:t xml:space="preserve">秋季　　</w:t>
      </w:r>
      <w:r>
        <w:rPr>
          <w:rFonts w:hint="eastAsia"/>
          <w:szCs w:val="22"/>
        </w:rPr>
        <w:t>(D)</w:t>
      </w:r>
      <w:r>
        <w:rPr>
          <w:rFonts w:hint="eastAsia"/>
          <w:szCs w:val="22"/>
        </w:rPr>
        <w:t>冬季</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】孟加拉</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13</w:t>
      </w:r>
      <w:r>
        <w:rPr>
          <w:rFonts w:hint="eastAsia"/>
          <w:szCs w:val="22"/>
        </w:rPr>
        <w:t>章「南亞」</w:t>
      </w:r>
    </w:p>
    <w:p w:rsidR="00984C3A" w:rsidRDefault="00984C3A">
      <w:pPr>
        <w:ind w:left="1678" w:hanging="1440"/>
        <w:jc w:val="both"/>
        <w:rPr>
          <w:rFonts w:ascii="PMingLiU" w:hAnsi="PMingLiU" w:hint="eastAsia"/>
          <w:szCs w:val="22"/>
        </w:rPr>
      </w:pPr>
      <w:r>
        <w:rPr>
          <w:rFonts w:hint="eastAsia"/>
          <w:szCs w:val="22"/>
        </w:rPr>
        <w:t>【</w:t>
      </w:r>
      <w:r>
        <w:rPr>
          <w:rFonts w:eastAsia="DFKai-SB" w:hint="eastAsia"/>
          <w:szCs w:val="22"/>
        </w:rPr>
        <w:t>試題解析</w:t>
      </w:r>
      <w:r>
        <w:rPr>
          <w:rFonts w:hint="eastAsia"/>
          <w:szCs w:val="22"/>
        </w:rPr>
        <w:t>】孟加拉全國大部份地區，都是位處地勢低平河道縱橫的恒河三角洲。每年均受到來自印度洋的熱帶氣旋與風暴吹襲，河水倒流，在狂風暴雨及倒流河水的肆虐下，每年總有龐大傷亡，人命牲畜損傷，不計其數。熱帶氣旋與風暴主要發生的季節是在夏季。</w:t>
      </w:r>
    </w:p>
    <w:p w:rsidR="00984C3A" w:rsidRDefault="00984C3A">
      <w:pPr>
        <w:ind w:left="1678" w:hanging="1440"/>
        <w:rPr>
          <w:rFonts w:ascii="PMingLiU" w:hAnsi="PMingLiU" w:hint="eastAsia"/>
          <w:szCs w:val="22"/>
        </w:rPr>
      </w:pPr>
      <w:r>
        <w:rPr>
          <w:b/>
          <w:bCs/>
          <w:noProof/>
          <w:sz w:val="20"/>
          <w:szCs w:val="22"/>
        </w:rPr>
        <mc:AlternateContent>
          <mc:Choice Requires="wps">
            <w:drawing>
              <wp:anchor distT="0" distB="0" distL="114300" distR="114300" simplePos="0" relativeHeight="251677184" behindDoc="0" locked="0" layoutInCell="1" allowOverlap="1">
                <wp:simplePos x="0" y="0"/>
                <wp:positionH relativeFrom="column">
                  <wp:posOffset>2951480</wp:posOffset>
                </wp:positionH>
                <wp:positionV relativeFrom="paragraph">
                  <wp:posOffset>191135</wp:posOffset>
                </wp:positionV>
                <wp:extent cx="3571240" cy="1603375"/>
                <wp:effectExtent l="0" t="635" r="1905" b="0"/>
                <wp:wrapSquare wrapText="bothSides"/>
                <wp:docPr id="48"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240" cy="1603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center"/>
                              <w:rPr>
                                <w:rFonts w:hint="eastAsia"/>
                              </w:rPr>
                            </w:pPr>
                            <w:r>
                              <w:rPr>
                                <w:rFonts w:hint="eastAsia"/>
                                <w:noProof/>
                              </w:rPr>
                              <w:drawing>
                                <wp:inline distT="0" distB="0" distL="0" distR="0">
                                  <wp:extent cx="3476625" cy="1371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1371600"/>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8" o:spid="_x0000_s1041" type="#_x0000_t202" style="position:absolute;left:0;text-align:left;margin-left:232.4pt;margin-top:15.05pt;width:281.2pt;height:12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" filled="f" stroked="f">
                <v:textbox inset="0,0,0,0">
                  <w:txbxContent>
                    <w:p w:rsidR="00984C3A" w:rsidRDefault="00984C3A">
                      <w:pPr>
                        <w:jc w:val="center"/>
                        <w:rPr>
                          <w:rFonts w:hint="eastAsia"/>
                        </w:rPr>
                      </w:pPr>
                      <w:r>
                        <w:rPr>
                          <w:rFonts w:hint="eastAsia"/>
                          <w:noProof/>
                        </w:rPr>
                        <w:drawing>
                          <wp:inline distT="0" distB="0" distL="0" distR="0">
                            <wp:extent cx="3476625" cy="1371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1371600"/>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3</w:t>
                      </w:r>
                    </w:p>
                  </w:txbxContent>
                </v:textbox>
                <w10:wrap type="square"/>
              </v:shape>
            </w:pict>
          </mc:Fallback>
        </mc:AlternateContent>
      </w:r>
      <w:r>
        <w:rPr>
          <w:noProof/>
          <w:sz w:val="20"/>
          <w:szCs w:val="23"/>
        </w:rPr>
        <mc:AlternateContent>
          <mc:Choice Requires="wps">
            <w:drawing>
              <wp:anchor distT="0" distB="0" distL="114300" distR="114300" simplePos="0" relativeHeight="251670016" behindDoc="1" locked="0" layoutInCell="1" allowOverlap="1">
                <wp:simplePos x="0" y="0"/>
                <wp:positionH relativeFrom="column">
                  <wp:posOffset>0</wp:posOffset>
                </wp:positionH>
                <wp:positionV relativeFrom="paragraph">
                  <wp:posOffset>183515</wp:posOffset>
                </wp:positionV>
                <wp:extent cx="2888615" cy="1729740"/>
                <wp:effectExtent l="0" t="2540" r="6985" b="1270"/>
                <wp:wrapNone/>
                <wp:docPr id="47"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1729740"/>
                        </a:xfrm>
                        <a:prstGeom prst="roundRect">
                          <a:avLst>
                            <a:gd name="adj" fmla="val 739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BC07A7" id="AutoShape 480" o:spid="_x0000_s1026" style="position:absolute;margin-left:0;margin-top:14.45pt;width:227.45pt;height:136.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55.</w:t>
      </w:r>
      <w:r>
        <w:rPr>
          <w:rFonts w:hint="eastAsia"/>
          <w:szCs w:val="22"/>
        </w:rPr>
        <w:tab/>
      </w:r>
      <w:r>
        <w:rPr>
          <w:rFonts w:hint="eastAsia"/>
          <w:spacing w:val="-2"/>
          <w:szCs w:val="22"/>
        </w:rPr>
        <w:t>圖</w:t>
      </w:r>
      <w:r>
        <w:rPr>
          <w:rFonts w:hint="eastAsia"/>
          <w:spacing w:val="-2"/>
          <w:szCs w:val="22"/>
        </w:rPr>
        <w:t>3</w:t>
      </w:r>
      <w:r>
        <w:rPr>
          <w:rFonts w:hint="eastAsia"/>
          <w:spacing w:val="-2"/>
          <w:szCs w:val="22"/>
        </w:rPr>
        <w:t>為某高科技產品製造公司</w:t>
      </w:r>
      <w:r>
        <w:rPr>
          <w:rFonts w:hint="eastAsia"/>
          <w:spacing w:val="-2"/>
          <w:szCs w:val="22"/>
        </w:rPr>
        <w:t>I-IV</w:t>
      </w:r>
      <w:r>
        <w:rPr>
          <w:rFonts w:hint="eastAsia"/>
          <w:spacing w:val="-2"/>
          <w:szCs w:val="22"/>
        </w:rPr>
        <w:t>四</w:t>
      </w:r>
      <w:r>
        <w:rPr>
          <w:rFonts w:hint="eastAsia"/>
          <w:szCs w:val="22"/>
        </w:rPr>
        <w:t>個不同時期的區位變遷圖。下列哪個概念最適合解釋這種變遷？</w:t>
      </w:r>
      <w:r>
        <w:rPr>
          <w:szCs w:val="22"/>
        </w:rPr>
        <w:br/>
      </w:r>
      <w:r>
        <w:rPr>
          <w:rFonts w:hint="eastAsia"/>
          <w:szCs w:val="22"/>
        </w:rPr>
        <w:t>(A)</w:t>
      </w:r>
      <w:r>
        <w:rPr>
          <w:rFonts w:hint="eastAsia"/>
          <w:szCs w:val="22"/>
        </w:rPr>
        <w:t>區位租</w:t>
      </w:r>
      <w:r>
        <w:rPr>
          <w:szCs w:val="22"/>
        </w:rPr>
        <w:br/>
      </w:r>
      <w:r>
        <w:rPr>
          <w:rFonts w:hint="eastAsia"/>
          <w:szCs w:val="22"/>
        </w:rPr>
        <w:t>(B)</w:t>
      </w:r>
      <w:r>
        <w:rPr>
          <w:rFonts w:hint="eastAsia"/>
          <w:szCs w:val="22"/>
        </w:rPr>
        <w:t>區位擴散</w:t>
      </w:r>
      <w:r>
        <w:rPr>
          <w:szCs w:val="22"/>
        </w:rPr>
        <w:br/>
      </w:r>
      <w:r>
        <w:rPr>
          <w:rFonts w:hint="eastAsia"/>
          <w:szCs w:val="22"/>
        </w:rPr>
        <w:t>(C)</w:t>
      </w:r>
      <w:r>
        <w:rPr>
          <w:rFonts w:hint="eastAsia"/>
          <w:szCs w:val="22"/>
        </w:rPr>
        <w:t>區位慣性</w:t>
      </w:r>
      <w:r>
        <w:rPr>
          <w:szCs w:val="22"/>
        </w:rPr>
        <w:br/>
      </w:r>
      <w:r>
        <w:rPr>
          <w:rFonts w:hint="eastAsia"/>
          <w:szCs w:val="22"/>
        </w:rPr>
        <w:t>(D)</w:t>
      </w:r>
      <w:r>
        <w:rPr>
          <w:rFonts w:hint="eastAsia"/>
          <w:szCs w:val="22"/>
        </w:rPr>
        <w:t>區位聚集</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】區位擴散</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二</w:t>
      </w:r>
      <w:r>
        <w:rPr>
          <w:rFonts w:hint="eastAsia"/>
          <w:szCs w:val="22"/>
        </w:rPr>
        <w:t>)</w:t>
      </w:r>
      <w:r>
        <w:rPr>
          <w:rFonts w:hint="eastAsia"/>
          <w:szCs w:val="22"/>
        </w:rPr>
        <w:t>第</w:t>
      </w:r>
      <w:r>
        <w:rPr>
          <w:rFonts w:hint="eastAsia"/>
          <w:szCs w:val="22"/>
        </w:rPr>
        <w:t>8</w:t>
      </w:r>
      <w:r>
        <w:rPr>
          <w:rFonts w:hint="eastAsia"/>
          <w:szCs w:val="22"/>
        </w:rPr>
        <w:t>章「知識經濟中的高科技產業」</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】區位擴散是指企業生產、銷售地點為因應不同市場需求、減少關稅限制，將生產部門逐漸轉向生產成本較低的國家，本身仍保有研發與生產部門的現象。</w:t>
      </w:r>
    </w:p>
    <w:p w:rsidR="00984C3A" w:rsidRDefault="00984C3A">
      <w:pPr>
        <w:ind w:left="1678" w:hanging="1440"/>
        <w:rPr>
          <w:rFonts w:ascii="PMingLiU" w:hAnsi="PMingLiU" w:hint="eastAsia"/>
          <w:szCs w:val="22"/>
        </w:rPr>
      </w:pPr>
      <w:r>
        <w:rPr>
          <w:b/>
          <w:bCs/>
          <w:noProof/>
          <w:sz w:val="20"/>
          <w:szCs w:val="22"/>
        </w:rPr>
        <mc:AlternateContent>
          <mc:Choice Requires="wps">
            <w:drawing>
              <wp:anchor distT="0" distB="0" distL="0" distR="114300" simplePos="0" relativeHeight="251678208" behindDoc="0" locked="0" layoutInCell="1" allowOverlap="1">
                <wp:simplePos x="0" y="0"/>
                <wp:positionH relativeFrom="column">
                  <wp:posOffset>4238625</wp:posOffset>
                </wp:positionH>
                <wp:positionV relativeFrom="paragraph">
                  <wp:posOffset>208915</wp:posOffset>
                </wp:positionV>
                <wp:extent cx="2306320" cy="2770505"/>
                <wp:effectExtent l="0" t="0" r="0" b="1905"/>
                <wp:wrapSquare wrapText="bothSides"/>
                <wp:docPr id="46"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27705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center"/>
                              <w:rPr>
                                <w:rFonts w:hint="eastAsia"/>
                              </w:rPr>
                            </w:pPr>
                            <w:r>
                              <w:rPr>
                                <w:rFonts w:hint="eastAsia"/>
                                <w:noProof/>
                              </w:rPr>
                              <w:drawing>
                                <wp:inline distT="0" distB="0" distL="0" distR="0">
                                  <wp:extent cx="2200275" cy="2438400"/>
                                  <wp:effectExtent l="0" t="0" r="0" b="0"/>
                                  <wp:docPr id="1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2438400"/>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9" o:spid="_x0000_s1042" type="#_x0000_t202" style="position:absolute;left:0;text-align:left;margin-left:333.75pt;margin-top:16.45pt;width:181.6pt;height:218.15pt;z-index:251678208;visibility:visible;mso-wrap-style:square;mso-width-percent:0;mso-height-percent:0;mso-wrap-distance-left:0;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" filled="f" stroked="f">
                <v:textbox inset="0,0,0,0">
                  <w:txbxContent>
                    <w:p w:rsidR="00984C3A" w:rsidRDefault="00984C3A">
                      <w:pPr>
                        <w:jc w:val="center"/>
                        <w:rPr>
                          <w:rFonts w:hint="eastAsia"/>
                        </w:rPr>
                      </w:pPr>
                      <w:r>
                        <w:rPr>
                          <w:rFonts w:hint="eastAsia"/>
                          <w:noProof/>
                        </w:rPr>
                        <w:drawing>
                          <wp:inline distT="0" distB="0" distL="0" distR="0">
                            <wp:extent cx="2200275" cy="2438400"/>
                            <wp:effectExtent l="0" t="0" r="0" b="0"/>
                            <wp:docPr id="1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2438400"/>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4</w:t>
                      </w:r>
                    </w:p>
                  </w:txbxContent>
                </v:textbox>
                <w10:wrap type="square"/>
              </v:shape>
            </w:pict>
          </mc:Fallback>
        </mc:AlternateContent>
      </w:r>
      <w:r>
        <w:rPr>
          <w:noProof/>
          <w:sz w:val="20"/>
          <w:szCs w:val="23"/>
        </w:rPr>
        <mc:AlternateContent>
          <mc:Choice Requires="wps">
            <w:drawing>
              <wp:anchor distT="0" distB="0" distL="114300" distR="114300" simplePos="0" relativeHeight="251671040" behindDoc="1" locked="0" layoutInCell="1" allowOverlap="1">
                <wp:simplePos x="0" y="0"/>
                <wp:positionH relativeFrom="column">
                  <wp:posOffset>0</wp:posOffset>
                </wp:positionH>
                <wp:positionV relativeFrom="paragraph">
                  <wp:posOffset>183515</wp:posOffset>
                </wp:positionV>
                <wp:extent cx="4124325" cy="2411095"/>
                <wp:effectExtent l="9525" t="2540" r="0" b="5715"/>
                <wp:wrapNone/>
                <wp:docPr id="45" name="AutoShap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4325" cy="2411095"/>
                        </a:xfrm>
                        <a:prstGeom prst="roundRect">
                          <a:avLst>
                            <a:gd name="adj" fmla="val 605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D74A1A" id="AutoShape 481" o:spid="_x0000_s1026" style="position:absolute;margin-left:0;margin-top:14.45pt;width:324.75pt;height:189.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9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rPr>
          <w:rFonts w:hint="eastAsia"/>
          <w:szCs w:val="22"/>
        </w:rPr>
      </w:pPr>
      <w:r>
        <w:rPr>
          <w:rFonts w:hint="eastAsia"/>
          <w:b/>
          <w:bCs/>
          <w:w w:val="80"/>
          <w:szCs w:val="22"/>
        </w:rPr>
        <w:t>56.</w:t>
      </w:r>
      <w:r>
        <w:rPr>
          <w:rFonts w:hint="eastAsia"/>
          <w:szCs w:val="22"/>
        </w:rPr>
        <w:tab/>
        <w:t>2012</w:t>
      </w:r>
      <w:r>
        <w:rPr>
          <w:rFonts w:hint="eastAsia"/>
          <w:szCs w:val="22"/>
        </w:rPr>
        <w:t>年聯合國糧食暨農業組織（</w:t>
      </w:r>
      <w:r>
        <w:rPr>
          <w:rFonts w:hint="eastAsia"/>
          <w:szCs w:val="22"/>
        </w:rPr>
        <w:t>FAO</w:t>
      </w:r>
      <w:r>
        <w:rPr>
          <w:rFonts w:hint="eastAsia"/>
          <w:szCs w:val="22"/>
        </w:rPr>
        <w:t>）表示：「糧食不足</w:t>
      </w:r>
      <w:r>
        <w:rPr>
          <w:rFonts w:hint="eastAsia"/>
          <w:spacing w:val="4"/>
          <w:szCs w:val="22"/>
        </w:rPr>
        <w:t>和營養不良再度席捲該區，約</w:t>
      </w:r>
      <w:r>
        <w:rPr>
          <w:rFonts w:hint="eastAsia"/>
          <w:spacing w:val="4"/>
          <w:szCs w:val="22"/>
        </w:rPr>
        <w:t>1800</w:t>
      </w:r>
      <w:r>
        <w:rPr>
          <w:rFonts w:hint="eastAsia"/>
          <w:spacing w:val="4"/>
          <w:szCs w:val="22"/>
        </w:rPr>
        <w:t>萬人直接受害。</w:t>
      </w:r>
      <w:r>
        <w:rPr>
          <w:rFonts w:hint="eastAsia"/>
          <w:szCs w:val="22"/>
        </w:rPr>
        <w:t>乾旱使得該區的穀物生產較去年減少</w:t>
      </w:r>
      <w:r>
        <w:rPr>
          <w:rFonts w:hint="eastAsia"/>
          <w:szCs w:val="22"/>
        </w:rPr>
        <w:t>26%</w:t>
      </w:r>
      <w:r>
        <w:rPr>
          <w:rFonts w:hint="eastAsia"/>
          <w:szCs w:val="22"/>
        </w:rPr>
        <w:t>，當地的游牧因嚴重的飼料短缺而提早移動，移動路線也因此改變，導致邊界地帶的緊張升高。」引文裡的「該區」最可能位於圖</w:t>
      </w:r>
      <w:r>
        <w:rPr>
          <w:rFonts w:hint="eastAsia"/>
          <w:szCs w:val="22"/>
        </w:rPr>
        <w:t>4</w:t>
      </w:r>
      <w:r>
        <w:rPr>
          <w:rFonts w:hint="eastAsia"/>
          <w:szCs w:val="22"/>
        </w:rPr>
        <w:t>中哪個位置？</w:t>
      </w:r>
      <w:r>
        <w:rPr>
          <w:szCs w:val="22"/>
        </w:rPr>
        <w:br/>
      </w:r>
      <w:r>
        <w:rPr>
          <w:rFonts w:hint="eastAsia"/>
          <w:szCs w:val="22"/>
        </w:rPr>
        <w:t>(A)</w:t>
      </w:r>
      <w:r>
        <w:rPr>
          <w:rFonts w:hint="eastAsia"/>
          <w:szCs w:val="22"/>
        </w:rPr>
        <w:t>甲</w:t>
      </w:r>
      <w:r>
        <w:rPr>
          <w:szCs w:val="22"/>
        </w:rPr>
        <w:br/>
      </w:r>
      <w:r>
        <w:rPr>
          <w:rFonts w:hint="eastAsia"/>
          <w:szCs w:val="22"/>
        </w:rPr>
        <w:t>(B)</w:t>
      </w:r>
      <w:r>
        <w:rPr>
          <w:rFonts w:hint="eastAsia"/>
          <w:szCs w:val="22"/>
        </w:rPr>
        <w:t>乙</w:t>
      </w:r>
      <w:r>
        <w:rPr>
          <w:szCs w:val="22"/>
        </w:rPr>
        <w:br/>
      </w:r>
      <w:r>
        <w:rPr>
          <w:rFonts w:hint="eastAsia"/>
          <w:szCs w:val="22"/>
        </w:rPr>
        <w:t>(C)</w:t>
      </w:r>
      <w:r>
        <w:rPr>
          <w:rFonts w:hint="eastAsia"/>
          <w:szCs w:val="22"/>
        </w:rPr>
        <w:t>丙</w:t>
      </w:r>
      <w:r>
        <w:rPr>
          <w:szCs w:val="22"/>
        </w:rPr>
        <w:br/>
      </w:r>
      <w:r>
        <w:rPr>
          <w:rFonts w:hint="eastAsia"/>
          <w:szCs w:val="22"/>
        </w:rPr>
        <w:t>(D)</w:t>
      </w:r>
      <w:r>
        <w:rPr>
          <w:rFonts w:hint="eastAsia"/>
          <w:szCs w:val="22"/>
        </w:rPr>
        <w:t>丁</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】撒赫爾地區</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2</w:t>
      </w:r>
      <w:r>
        <w:rPr>
          <w:rFonts w:hint="eastAsia"/>
          <w:szCs w:val="22"/>
        </w:rPr>
        <w:t>章「非洲」</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】乙地所在位置是</w:t>
      </w:r>
      <w:r>
        <w:rPr>
          <w:rFonts w:hint="eastAsia"/>
          <w:szCs w:val="22"/>
        </w:rPr>
        <w:t>10</w:t>
      </w:r>
      <w:r>
        <w:rPr>
          <w:rFonts w:hint="eastAsia"/>
          <w:szCs w:val="22"/>
        </w:rPr>
        <w:t>°</w:t>
      </w:r>
      <w:r>
        <w:rPr>
          <w:rFonts w:hint="eastAsia"/>
          <w:szCs w:val="22"/>
        </w:rPr>
        <w:t>N</w:t>
      </w:r>
      <w:r>
        <w:rPr>
          <w:rFonts w:hint="eastAsia"/>
          <w:szCs w:val="22"/>
        </w:rPr>
        <w:t>，位在撒哈拉沙漠的南邊，屬於乾旱多變的撒赫爾地區，這裡主要為游牧民族的居地，為尋找水源和糧食必須南北遷移，其移動的路線常會經過許多不同的國家，而導致邊界地帶的緊張升高。</w:t>
      </w:r>
    </w:p>
    <w:p w:rsidR="00984C3A" w:rsidRDefault="00984C3A">
      <w:pPr>
        <w:ind w:left="1678" w:hanging="1440"/>
        <w:rPr>
          <w:rFonts w:ascii="PMingLiU" w:hAnsi="PMingLiU" w:hint="eastAsia"/>
          <w:szCs w:val="22"/>
        </w:rPr>
      </w:pPr>
      <w:r>
        <w:rPr>
          <w:noProof/>
          <w:sz w:val="20"/>
          <w:szCs w:val="23"/>
        </w:rPr>
        <mc:AlternateContent>
          <mc:Choice Requires="wps">
            <w:drawing>
              <wp:anchor distT="0" distB="0" distL="114300" distR="114300" simplePos="0" relativeHeight="251672064" behindDoc="1" locked="0" layoutInCell="1" allowOverlap="1">
                <wp:simplePos x="0" y="0"/>
                <wp:positionH relativeFrom="column">
                  <wp:posOffset>0</wp:posOffset>
                </wp:positionH>
                <wp:positionV relativeFrom="paragraph">
                  <wp:posOffset>183515</wp:posOffset>
                </wp:positionV>
                <wp:extent cx="6565265" cy="1248410"/>
                <wp:effectExtent l="0" t="2540" r="6985" b="6350"/>
                <wp:wrapNone/>
                <wp:docPr id="44" name="AutoShap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841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D0DC09" id="AutoShape 482" o:spid="_x0000_s1026" style="position:absolute;margin-left:0;margin-top:14.45pt;width:516.95pt;height:98.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57.</w:t>
      </w:r>
      <w:r>
        <w:rPr>
          <w:rFonts w:hint="eastAsia"/>
          <w:szCs w:val="22"/>
        </w:rPr>
        <w:tab/>
      </w:r>
      <w:r>
        <w:rPr>
          <w:rFonts w:hint="eastAsia"/>
          <w:szCs w:val="22"/>
        </w:rPr>
        <w:t>透過地圖的比對，常可用來探究地形變遷或土地利用變化的過程。臺灣在過去一百餘年來，曾陸續出版過數套比例尺為</w:t>
      </w:r>
      <w:r>
        <w:rPr>
          <w:rFonts w:hint="eastAsia"/>
          <w:szCs w:val="22"/>
        </w:rPr>
        <w:t>1:20000</w:t>
      </w:r>
      <w:r>
        <w:rPr>
          <w:rFonts w:hint="eastAsia"/>
          <w:szCs w:val="22"/>
        </w:rPr>
        <w:t>或</w:t>
      </w:r>
      <w:r>
        <w:rPr>
          <w:rFonts w:hint="eastAsia"/>
          <w:szCs w:val="22"/>
        </w:rPr>
        <w:t>1:25000</w:t>
      </w:r>
      <w:r>
        <w:rPr>
          <w:rFonts w:hint="eastAsia"/>
          <w:szCs w:val="22"/>
        </w:rPr>
        <w:t>的等高線地形圖。下列哪些研究課題，其變遷過程可經由這些地圖的比對來進行？</w:t>
      </w:r>
      <w:r>
        <w:rPr>
          <w:rFonts w:hint="eastAsia"/>
          <w:szCs w:val="22"/>
        </w:rPr>
        <w:t>(</w:t>
      </w:r>
      <w:r>
        <w:rPr>
          <w:rFonts w:hint="eastAsia"/>
          <w:szCs w:val="22"/>
        </w:rPr>
        <w:t>甲</w:t>
      </w:r>
      <w:r>
        <w:rPr>
          <w:rFonts w:hint="eastAsia"/>
          <w:szCs w:val="22"/>
        </w:rPr>
        <w:t>)</w:t>
      </w:r>
      <w:r>
        <w:rPr>
          <w:rFonts w:hint="eastAsia"/>
          <w:szCs w:val="22"/>
        </w:rPr>
        <w:t>彰雲地區濁水溪河道變遷</w:t>
      </w:r>
      <w:r>
        <w:rPr>
          <w:rFonts w:hint="eastAsia"/>
          <w:szCs w:val="22"/>
        </w:rPr>
        <w:t>(</w:t>
      </w:r>
      <w:r>
        <w:rPr>
          <w:rFonts w:hint="eastAsia"/>
          <w:szCs w:val="22"/>
        </w:rPr>
        <w:t>乙</w:t>
      </w:r>
      <w:r>
        <w:rPr>
          <w:rFonts w:hint="eastAsia"/>
          <w:szCs w:val="22"/>
        </w:rPr>
        <w:t>)</w:t>
      </w:r>
      <w:r>
        <w:rPr>
          <w:rFonts w:hint="eastAsia"/>
          <w:szCs w:val="22"/>
        </w:rPr>
        <w:t>宜蘭縣海岸的沙丘縮減</w:t>
      </w:r>
      <w:r>
        <w:rPr>
          <w:rFonts w:hint="eastAsia"/>
          <w:szCs w:val="22"/>
        </w:rPr>
        <w:t>(</w:t>
      </w:r>
      <w:r>
        <w:rPr>
          <w:rFonts w:hint="eastAsia"/>
          <w:szCs w:val="22"/>
        </w:rPr>
        <w:t>丙</w:t>
      </w:r>
      <w:r>
        <w:rPr>
          <w:rFonts w:hint="eastAsia"/>
          <w:szCs w:val="22"/>
        </w:rPr>
        <w:t>)</w:t>
      </w:r>
      <w:r>
        <w:rPr>
          <w:rFonts w:hint="eastAsia"/>
          <w:szCs w:val="22"/>
        </w:rPr>
        <w:t>苗栗大安溪河川地農地增加</w:t>
      </w:r>
      <w:r>
        <w:rPr>
          <w:rFonts w:hint="eastAsia"/>
          <w:szCs w:val="22"/>
        </w:rPr>
        <w:t>(</w:t>
      </w:r>
      <w:r>
        <w:rPr>
          <w:rFonts w:hint="eastAsia"/>
          <w:szCs w:val="22"/>
        </w:rPr>
        <w:t>丁</w:t>
      </w:r>
      <w:r>
        <w:rPr>
          <w:rFonts w:hint="eastAsia"/>
          <w:szCs w:val="22"/>
        </w:rPr>
        <w:t>)</w:t>
      </w:r>
      <w:r>
        <w:rPr>
          <w:rFonts w:hint="eastAsia"/>
          <w:szCs w:val="22"/>
        </w:rPr>
        <w:t>屏東墾丁洋蔥栽培面積的變化。</w:t>
      </w:r>
      <w:r>
        <w:rPr>
          <w:szCs w:val="22"/>
        </w:rPr>
        <w:br/>
      </w:r>
      <w:r>
        <w:rPr>
          <w:rFonts w:hint="eastAsia"/>
          <w:szCs w:val="22"/>
        </w:rPr>
        <w:t>(A)</w:t>
      </w:r>
      <w:r>
        <w:rPr>
          <w:rFonts w:hint="eastAsia"/>
          <w:szCs w:val="22"/>
        </w:rPr>
        <w:t xml:space="preserve">甲乙丙　　</w:t>
      </w:r>
      <w:r>
        <w:rPr>
          <w:rFonts w:hint="eastAsia"/>
          <w:szCs w:val="22"/>
        </w:rPr>
        <w:t>(B)</w:t>
      </w:r>
      <w:r>
        <w:rPr>
          <w:rFonts w:hint="eastAsia"/>
          <w:szCs w:val="22"/>
        </w:rPr>
        <w:t xml:space="preserve">甲乙丁　　</w:t>
      </w:r>
      <w:r>
        <w:rPr>
          <w:rFonts w:hint="eastAsia"/>
          <w:szCs w:val="22"/>
        </w:rPr>
        <w:t>(C)</w:t>
      </w:r>
      <w:r>
        <w:rPr>
          <w:rFonts w:hint="eastAsia"/>
          <w:szCs w:val="22"/>
        </w:rPr>
        <w:t xml:space="preserve">甲丙丁　　</w:t>
      </w:r>
      <w:r>
        <w:rPr>
          <w:rFonts w:hint="eastAsia"/>
          <w:szCs w:val="22"/>
        </w:rPr>
        <w:t>(D)</w:t>
      </w:r>
      <w:r>
        <w:rPr>
          <w:rFonts w:hint="eastAsia"/>
          <w:szCs w:val="22"/>
        </w:rPr>
        <w:t>乙丙丁</w:t>
      </w:r>
    </w:p>
    <w:p w:rsidR="00984C3A" w:rsidRDefault="00984C3A">
      <w:pPr>
        <w:adjustRightInd w:val="0"/>
        <w:ind w:left="1678" w:hanging="14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r>
        <w:rPr>
          <w:rFonts w:eastAsia="DFKai-SB" w:hint="eastAsia"/>
          <w:szCs w:val="22"/>
        </w:rPr>
        <w:t>概念中心</w:t>
      </w:r>
      <w:r>
        <w:rPr>
          <w:rFonts w:hint="eastAsia"/>
          <w:szCs w:val="22"/>
        </w:rPr>
        <w:t>】疊圖</w:t>
      </w:r>
    </w:p>
    <w:p w:rsidR="00984C3A" w:rsidRDefault="00984C3A">
      <w:pPr>
        <w:adjustRightInd w:val="0"/>
        <w:ind w:left="1678" w:hanging="14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4</w:t>
      </w:r>
      <w:r>
        <w:rPr>
          <w:rFonts w:hint="eastAsia"/>
          <w:szCs w:val="22"/>
        </w:rPr>
        <w:t>章「地理資訊系統」</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】疊圖是利用電腦軟體將不同屬性的地理資料套疊在同一張底圖上的分析；等高線地形圖是利用等高線的分布來表示地表高低起伏的地圖。作物栽培面積的變化利用等高線地圖來做疊圖分析並不適宜。</w:t>
      </w:r>
    </w:p>
    <w:p w:rsidR="00984C3A" w:rsidRDefault="00984C3A">
      <w:pPr>
        <w:ind w:left="240"/>
        <w:rPr>
          <w:rFonts w:hint="eastAsia"/>
          <w:szCs w:val="23"/>
        </w:rPr>
      </w:pPr>
    </w:p>
    <w:p w:rsidR="00984C3A" w:rsidRDefault="00984C3A">
      <w:pPr>
        <w:ind w:left="240"/>
        <w:rPr>
          <w:rFonts w:hint="eastAsia"/>
          <w:szCs w:val="23"/>
          <w:u w:val="single"/>
        </w:rPr>
      </w:pPr>
      <w:r>
        <w:rPr>
          <w:rFonts w:hint="eastAsia"/>
          <w:szCs w:val="23"/>
          <w:u w:val="single"/>
        </w:rPr>
        <w:t>58-59</w:t>
      </w:r>
      <w:r>
        <w:rPr>
          <w:rFonts w:hint="eastAsia"/>
          <w:szCs w:val="23"/>
          <w:u w:val="single"/>
        </w:rPr>
        <w:t>題為題組</w:t>
      </w:r>
    </w:p>
    <w:p w:rsidR="00984C3A" w:rsidRDefault="00984C3A">
      <w:pPr>
        <w:tabs>
          <w:tab w:val="left" w:pos="2892"/>
          <w:tab w:val="left" w:pos="5182"/>
          <w:tab w:val="left" w:pos="7471"/>
        </w:tabs>
        <w:spacing w:afterLines="40" w:after="146"/>
        <w:ind w:left="521" w:right="181" w:hanging="340"/>
        <w:rPr>
          <w:rFonts w:hint="eastAsia"/>
          <w:szCs w:val="23"/>
        </w:rPr>
      </w:pPr>
      <w:r>
        <w:rPr>
          <w:b/>
          <w:bCs/>
          <w:noProof/>
          <w:sz w:val="20"/>
          <w:szCs w:val="22"/>
        </w:rPr>
        <mc:AlternateContent>
          <mc:Choice Requires="wps">
            <w:drawing>
              <wp:anchor distT="0" distB="0" distL="114300" distR="114300" simplePos="0" relativeHeight="251679232" behindDoc="1" locked="0" layoutInCell="1" allowOverlap="1">
                <wp:simplePos x="0" y="0"/>
                <wp:positionH relativeFrom="column">
                  <wp:posOffset>0</wp:posOffset>
                </wp:positionH>
                <wp:positionV relativeFrom="paragraph">
                  <wp:posOffset>272415</wp:posOffset>
                </wp:positionV>
                <wp:extent cx="6565265" cy="799465"/>
                <wp:effectExtent l="0" t="5715" r="6985" b="4445"/>
                <wp:wrapNone/>
                <wp:docPr id="43" name="AutoShap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9465"/>
                        </a:xfrm>
                        <a:prstGeom prst="roundRect">
                          <a:avLst>
                            <a:gd name="adj" fmla="val 1366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A062F1" id="AutoShape 490" o:spid="_x0000_s1026" style="position:absolute;margin-left:0;margin-top:21.45pt;width:516.95pt;height:62.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9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" fillcolor="#e6ffff" stroked="f">
                <v:textbox inset="0,0,0,0"/>
              </v:roundrect>
            </w:pict>
          </mc:Fallback>
        </mc:AlternateContent>
      </w:r>
      <w:r>
        <w:rPr>
          <w:rFonts w:hint="eastAsia"/>
          <w:szCs w:val="23"/>
        </w:rPr>
        <w:t>◎</w:t>
      </w:r>
      <w:r>
        <w:rPr>
          <w:rFonts w:hint="eastAsia"/>
          <w:szCs w:val="23"/>
        </w:rPr>
        <w:tab/>
      </w:r>
      <w:r>
        <w:rPr>
          <w:rFonts w:hint="eastAsia"/>
          <w:szCs w:val="23"/>
        </w:rPr>
        <w:t>以全球的尺度而言，活動沙丘主要分布在海岸地帶、乾燥地區和冰河區的外緣。請問：</w:t>
      </w:r>
    </w:p>
    <w:p w:rsidR="00984C3A" w:rsidRDefault="00984C3A">
      <w:pPr>
        <w:tabs>
          <w:tab w:val="left" w:pos="2892"/>
          <w:tab w:val="left" w:pos="5182"/>
          <w:tab w:val="left" w:pos="7471"/>
        </w:tabs>
        <w:spacing w:afterLines="40" w:after="146"/>
        <w:ind w:left="521" w:right="181" w:hanging="340"/>
        <w:rPr>
          <w:rFonts w:hint="eastAsia"/>
          <w:szCs w:val="22"/>
        </w:rPr>
      </w:pPr>
      <w:r>
        <w:rPr>
          <w:rFonts w:hint="eastAsia"/>
          <w:b/>
          <w:bCs/>
          <w:w w:val="80"/>
          <w:szCs w:val="22"/>
        </w:rPr>
        <w:t>58.</w:t>
      </w:r>
      <w:r>
        <w:rPr>
          <w:rFonts w:hint="eastAsia"/>
          <w:szCs w:val="22"/>
        </w:rPr>
        <w:tab/>
      </w:r>
      <w:r>
        <w:rPr>
          <w:rFonts w:hint="eastAsia"/>
          <w:szCs w:val="23"/>
        </w:rPr>
        <w:t>海岸地帶、乾燥地區和冰河區外緣，活動沙丘容易發育的主要原因為何？</w:t>
      </w:r>
      <w:r>
        <w:rPr>
          <w:szCs w:val="23"/>
        </w:rPr>
        <w:br/>
      </w:r>
      <w:r>
        <w:rPr>
          <w:rFonts w:hint="eastAsia"/>
          <w:szCs w:val="23"/>
        </w:rPr>
        <w:t>(A)</w:t>
      </w:r>
      <w:r>
        <w:rPr>
          <w:rFonts w:hint="eastAsia"/>
          <w:szCs w:val="23"/>
        </w:rPr>
        <w:t xml:space="preserve">風向變化少　　</w:t>
      </w:r>
      <w:r>
        <w:rPr>
          <w:rFonts w:hint="eastAsia"/>
          <w:szCs w:val="23"/>
        </w:rPr>
        <w:t>(B)</w:t>
      </w:r>
      <w:r>
        <w:rPr>
          <w:rFonts w:hint="eastAsia"/>
          <w:szCs w:val="23"/>
        </w:rPr>
        <w:t>植被覆蓋稀</w:t>
      </w:r>
      <w:r>
        <w:rPr>
          <w:szCs w:val="23"/>
        </w:rPr>
        <w:br/>
      </w:r>
      <w:r>
        <w:rPr>
          <w:rFonts w:hint="eastAsia"/>
          <w:szCs w:val="23"/>
        </w:rPr>
        <w:t>(C)</w:t>
      </w:r>
      <w:r>
        <w:rPr>
          <w:rFonts w:hint="eastAsia"/>
          <w:szCs w:val="23"/>
        </w:rPr>
        <w:t xml:space="preserve">地表高度低　　</w:t>
      </w:r>
      <w:r>
        <w:rPr>
          <w:rFonts w:hint="eastAsia"/>
          <w:szCs w:val="23"/>
        </w:rPr>
        <w:t>(D)</w:t>
      </w:r>
      <w:r>
        <w:rPr>
          <w:rFonts w:hint="eastAsia"/>
          <w:szCs w:val="23"/>
        </w:rPr>
        <w:t>年降水量微</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】風積地形</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8</w:t>
      </w:r>
      <w:r>
        <w:rPr>
          <w:rFonts w:hint="eastAsia"/>
          <w:szCs w:val="22"/>
        </w:rPr>
        <w:t>章「風成與冰河地形」</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】在海岸地帶、乾燥地區和冰河區外緣的活動沙丘，影響其發育的共同關鍵性條件是沒有植物的覆蓋。</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73088" behindDoc="1" locked="0" layoutInCell="1" allowOverlap="1">
                <wp:simplePos x="0" y="0"/>
                <wp:positionH relativeFrom="column">
                  <wp:posOffset>0</wp:posOffset>
                </wp:positionH>
                <wp:positionV relativeFrom="paragraph">
                  <wp:posOffset>183515</wp:posOffset>
                </wp:positionV>
                <wp:extent cx="6565265" cy="1252855"/>
                <wp:effectExtent l="0" t="2540" r="6985" b="1905"/>
                <wp:wrapNone/>
                <wp:docPr id="42" name="AutoShap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28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26DB2C" id="AutoShape 484" o:spid="_x0000_s1026" style="position:absolute;margin-left:0;margin-top:14.45pt;width:516.95pt;height:98.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59.</w:t>
      </w:r>
      <w:r>
        <w:rPr>
          <w:rFonts w:hint="eastAsia"/>
          <w:szCs w:val="22"/>
        </w:rPr>
        <w:tab/>
      </w:r>
      <w:r>
        <w:rPr>
          <w:rFonts w:hint="eastAsia"/>
          <w:szCs w:val="22"/>
        </w:rPr>
        <w:t>乾燥地區的沙丘，組成物質疏鬆，當其化育成為砂土時，此種砂土具有下列哪項特徵？</w:t>
      </w:r>
      <w:r>
        <w:rPr>
          <w:szCs w:val="22"/>
        </w:rPr>
        <w:br/>
      </w:r>
      <w:r>
        <w:rPr>
          <w:rFonts w:hint="eastAsia"/>
          <w:szCs w:val="22"/>
        </w:rPr>
        <w:t>(A)</w:t>
      </w:r>
      <w:r>
        <w:rPr>
          <w:rFonts w:hint="eastAsia"/>
          <w:szCs w:val="22"/>
        </w:rPr>
        <w:t>土壤質地均勻，土層透水性良好</w:t>
      </w:r>
      <w:r>
        <w:rPr>
          <w:szCs w:val="22"/>
        </w:rPr>
        <w:br/>
      </w:r>
      <w:r>
        <w:rPr>
          <w:rFonts w:hint="eastAsia"/>
          <w:szCs w:val="22"/>
        </w:rPr>
        <w:t>(B) O</w:t>
      </w:r>
      <w:r>
        <w:rPr>
          <w:rFonts w:hint="eastAsia"/>
          <w:szCs w:val="22"/>
        </w:rPr>
        <w:t>層發育明顯，有機質含量豐富</w:t>
      </w:r>
      <w:r>
        <w:rPr>
          <w:szCs w:val="22"/>
        </w:rPr>
        <w:br/>
      </w:r>
      <w:r>
        <w:rPr>
          <w:rFonts w:hint="eastAsia"/>
          <w:szCs w:val="22"/>
        </w:rPr>
        <w:t>(C)</w:t>
      </w:r>
      <w:r>
        <w:rPr>
          <w:rFonts w:hint="eastAsia"/>
          <w:szCs w:val="22"/>
        </w:rPr>
        <w:t>土壤化育成熟度較高，層次分明</w:t>
      </w:r>
      <w:r>
        <w:rPr>
          <w:szCs w:val="22"/>
        </w:rPr>
        <w:br/>
      </w:r>
      <w:r>
        <w:rPr>
          <w:rFonts w:hint="eastAsia"/>
          <w:szCs w:val="22"/>
        </w:rPr>
        <w:t>(D)</w:t>
      </w:r>
      <w:r>
        <w:rPr>
          <w:rFonts w:hint="eastAsia"/>
          <w:szCs w:val="22"/>
        </w:rPr>
        <w:t>淋溶作用旺盛，土壤多為酸性土</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】土壤</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13</w:t>
      </w:r>
      <w:r>
        <w:rPr>
          <w:rFonts w:hint="eastAsia"/>
          <w:szCs w:val="22"/>
        </w:rPr>
        <w:t>章「土壤」</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】乾燥地區的砂質土類沙粒含量較高，平均土粒及土壤空隙較大，通氣排水良好。</w:t>
      </w:r>
      <w:r>
        <w:rPr>
          <w:rFonts w:hint="eastAsia"/>
          <w:szCs w:val="22"/>
        </w:rPr>
        <w:t>(B)(D)</w:t>
      </w:r>
      <w:r>
        <w:rPr>
          <w:rFonts w:hint="eastAsia"/>
          <w:szCs w:val="22"/>
        </w:rPr>
        <w:t>的土壤發育地區均為降雨量偏高的地區；</w:t>
      </w:r>
      <w:r>
        <w:rPr>
          <w:rFonts w:hint="eastAsia"/>
          <w:szCs w:val="22"/>
        </w:rPr>
        <w:t>(C)</w:t>
      </w:r>
      <w:r>
        <w:rPr>
          <w:rFonts w:hint="eastAsia"/>
          <w:szCs w:val="22"/>
        </w:rPr>
        <w:t>土壤層次分明應位在台地或緩丘的地形區。</w:t>
      </w:r>
    </w:p>
    <w:p w:rsidR="00984C3A" w:rsidRDefault="00984C3A">
      <w:pPr>
        <w:ind w:left="240"/>
        <w:rPr>
          <w:rFonts w:hint="eastAsia"/>
          <w:szCs w:val="23"/>
        </w:rPr>
      </w:pPr>
    </w:p>
    <w:p w:rsidR="00984C3A" w:rsidRDefault="00984C3A">
      <w:pPr>
        <w:ind w:left="240"/>
        <w:rPr>
          <w:rFonts w:hint="eastAsia"/>
          <w:szCs w:val="23"/>
          <w:u w:val="single"/>
        </w:rPr>
      </w:pPr>
      <w:r>
        <w:rPr>
          <w:rFonts w:hint="eastAsia"/>
          <w:szCs w:val="23"/>
          <w:u w:val="single"/>
        </w:rPr>
        <w:t>60-61</w:t>
      </w:r>
      <w:r>
        <w:rPr>
          <w:rFonts w:hint="eastAsia"/>
          <w:szCs w:val="23"/>
          <w:u w:val="single"/>
        </w:rPr>
        <w:t>題為題組</w:t>
      </w:r>
    </w:p>
    <w:p w:rsidR="00984C3A" w:rsidRDefault="00984C3A">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84352" behindDoc="1" locked="0" layoutInCell="1" allowOverlap="1">
                <wp:simplePos x="0" y="0"/>
                <wp:positionH relativeFrom="column">
                  <wp:posOffset>0</wp:posOffset>
                </wp:positionH>
                <wp:positionV relativeFrom="paragraph">
                  <wp:posOffset>272415</wp:posOffset>
                </wp:positionV>
                <wp:extent cx="4496435" cy="1244600"/>
                <wp:effectExtent l="9525" t="5715" r="8890" b="6985"/>
                <wp:wrapNone/>
                <wp:docPr id="41" name="AutoShap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6435" cy="1244600"/>
                        </a:xfrm>
                        <a:prstGeom prst="roundRect">
                          <a:avLst>
                            <a:gd name="adj" fmla="val 1045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A7B9A8" id="AutoShape 498" o:spid="_x0000_s1026" style="position:absolute;margin-left:0;margin-top:21.45pt;width:354.05pt;height:9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8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" fillcolor="#e6ffff" stroked="f">
                <v:textbox inset="0,0,0,0"/>
              </v:roundrect>
            </w:pict>
          </mc:Fallback>
        </mc:AlternateContent>
      </w:r>
      <w:r>
        <w:rPr>
          <w:b/>
          <w:bCs/>
          <w:noProof/>
          <w:sz w:val="20"/>
          <w:szCs w:val="22"/>
        </w:rPr>
        <mc:AlternateContent>
          <mc:Choice Requires="wps">
            <w:drawing>
              <wp:anchor distT="0" distB="0" distL="114300" distR="114300" simplePos="0" relativeHeight="251685376" behindDoc="0" locked="0" layoutInCell="1" allowOverlap="1">
                <wp:simplePos x="0" y="0"/>
                <wp:positionH relativeFrom="column">
                  <wp:posOffset>4673600</wp:posOffset>
                </wp:positionH>
                <wp:positionV relativeFrom="paragraph">
                  <wp:posOffset>280035</wp:posOffset>
                </wp:positionV>
                <wp:extent cx="1859280" cy="2056130"/>
                <wp:effectExtent l="0" t="3810" r="1270" b="0"/>
                <wp:wrapSquare wrapText="bothSides"/>
                <wp:docPr id="40"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20561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center"/>
                              <w:rPr>
                                <w:rFonts w:hint="eastAsia"/>
                              </w:rPr>
                            </w:pPr>
                            <w:r>
                              <w:rPr>
                                <w:rFonts w:hint="eastAsia"/>
                                <w:noProof/>
                              </w:rPr>
                              <w:drawing>
                                <wp:inline distT="0" distB="0" distL="0" distR="0">
                                  <wp:extent cx="1838325" cy="1838325"/>
                                  <wp:effectExtent l="0" t="0" r="0" b="0"/>
                                  <wp:docPr id="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9" o:spid="_x0000_s1043" type="#_x0000_t202" style="position:absolute;left:0;text-align:left;margin-left:368pt;margin-top:22.05pt;width:146.4pt;height:161.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" filled="f" stroked="f">
                <v:textbox inset="0,0,0,0">
                  <w:txbxContent>
                    <w:p w:rsidR="00984C3A" w:rsidRDefault="00984C3A">
                      <w:pPr>
                        <w:jc w:val="center"/>
                        <w:rPr>
                          <w:rFonts w:hint="eastAsia"/>
                        </w:rPr>
                      </w:pPr>
                      <w:r>
                        <w:rPr>
                          <w:rFonts w:hint="eastAsia"/>
                          <w:noProof/>
                        </w:rPr>
                        <w:drawing>
                          <wp:inline distT="0" distB="0" distL="0" distR="0">
                            <wp:extent cx="1838325" cy="1838325"/>
                            <wp:effectExtent l="0" t="0" r="0" b="0"/>
                            <wp:docPr id="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5</w:t>
                      </w:r>
                    </w:p>
                  </w:txbxContent>
                </v:textbox>
                <w10:wrap type="square"/>
              </v:shape>
            </w:pict>
          </mc:Fallback>
        </mc:AlternateContent>
      </w:r>
      <w:r>
        <w:rPr>
          <w:rFonts w:hint="eastAsia"/>
          <w:szCs w:val="23"/>
        </w:rPr>
        <w:t>◎</w:t>
      </w:r>
      <w:r>
        <w:rPr>
          <w:rFonts w:hint="eastAsia"/>
          <w:szCs w:val="23"/>
        </w:rPr>
        <w:tab/>
      </w:r>
      <w:r>
        <w:rPr>
          <w:rFonts w:hint="eastAsia"/>
          <w:szCs w:val="23"/>
        </w:rPr>
        <w:t>圖</w:t>
      </w:r>
      <w:r>
        <w:rPr>
          <w:rFonts w:hint="eastAsia"/>
          <w:szCs w:val="23"/>
        </w:rPr>
        <w:t>5</w:t>
      </w:r>
      <w:r>
        <w:rPr>
          <w:rFonts w:hint="eastAsia"/>
          <w:szCs w:val="23"/>
        </w:rPr>
        <w:t>為某地區某一農場的工作年曆。請問：</w: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60.</w:t>
      </w:r>
      <w:r>
        <w:rPr>
          <w:rFonts w:hint="eastAsia"/>
          <w:szCs w:val="22"/>
        </w:rPr>
        <w:tab/>
      </w:r>
      <w:r>
        <w:rPr>
          <w:rFonts w:hint="eastAsia"/>
          <w:szCs w:val="23"/>
        </w:rPr>
        <w:t>該農場最可能出現於下列何地？</w:t>
      </w:r>
      <w:r>
        <w:rPr>
          <w:szCs w:val="23"/>
        </w:rPr>
        <w:br/>
      </w:r>
      <w:r>
        <w:rPr>
          <w:rFonts w:hint="eastAsia"/>
          <w:szCs w:val="23"/>
        </w:rPr>
        <w:t>(A)</w:t>
      </w:r>
      <w:r>
        <w:rPr>
          <w:rFonts w:hint="eastAsia"/>
          <w:szCs w:val="23"/>
        </w:rPr>
        <w:t>歐洲西北部</w:t>
      </w:r>
      <w:r>
        <w:rPr>
          <w:szCs w:val="23"/>
        </w:rPr>
        <w:br/>
      </w:r>
      <w:r>
        <w:rPr>
          <w:rFonts w:hint="eastAsia"/>
          <w:szCs w:val="23"/>
        </w:rPr>
        <w:t>(B)</w:t>
      </w:r>
      <w:r>
        <w:rPr>
          <w:rFonts w:hint="eastAsia"/>
          <w:szCs w:val="23"/>
        </w:rPr>
        <w:t>非洲西南部</w:t>
      </w:r>
      <w:r>
        <w:rPr>
          <w:szCs w:val="23"/>
        </w:rPr>
        <w:br/>
      </w:r>
      <w:r>
        <w:rPr>
          <w:rFonts w:hint="eastAsia"/>
          <w:szCs w:val="23"/>
        </w:rPr>
        <w:t>(C)</w:t>
      </w:r>
      <w:r>
        <w:rPr>
          <w:rFonts w:hint="eastAsia"/>
          <w:szCs w:val="23"/>
        </w:rPr>
        <w:t>北美東北部</w:t>
      </w:r>
      <w:r>
        <w:rPr>
          <w:szCs w:val="23"/>
        </w:rPr>
        <w:br/>
      </w:r>
      <w:r>
        <w:rPr>
          <w:rFonts w:hint="eastAsia"/>
          <w:szCs w:val="23"/>
        </w:rPr>
        <w:t>(D)</w:t>
      </w:r>
      <w:r>
        <w:rPr>
          <w:rFonts w:hint="eastAsia"/>
          <w:szCs w:val="23"/>
        </w:rPr>
        <w:t>澳洲東南部</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240"/>
        <w:rPr>
          <w:rFonts w:hint="eastAsia"/>
          <w:szCs w:val="22"/>
        </w:rPr>
      </w:pPr>
      <w:r>
        <w:rPr>
          <w:rFonts w:hint="eastAsia"/>
          <w:szCs w:val="22"/>
        </w:rPr>
        <w:t>【</w:t>
      </w:r>
      <w:r>
        <w:rPr>
          <w:rFonts w:eastAsia="DFKai-SB" w:hint="eastAsia"/>
          <w:szCs w:val="22"/>
        </w:rPr>
        <w:t>概念中心</w:t>
      </w:r>
      <w:r>
        <w:rPr>
          <w:rFonts w:hint="eastAsia"/>
          <w:szCs w:val="22"/>
        </w:rPr>
        <w:t>】小麥生長的季節</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10</w:t>
      </w:r>
      <w:r>
        <w:rPr>
          <w:rFonts w:hint="eastAsia"/>
          <w:szCs w:val="22"/>
        </w:rPr>
        <w:t>章「澳洲與紐西蘭」</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】圖中顯示</w:t>
      </w:r>
      <w:r>
        <w:rPr>
          <w:rFonts w:hint="eastAsia"/>
          <w:szCs w:val="22"/>
        </w:rPr>
        <w:t>3</w:t>
      </w:r>
      <w:r>
        <w:rPr>
          <w:rFonts w:hint="eastAsia"/>
          <w:szCs w:val="22"/>
        </w:rPr>
        <w:t>、</w:t>
      </w:r>
      <w:r>
        <w:rPr>
          <w:rFonts w:hint="eastAsia"/>
          <w:szCs w:val="22"/>
        </w:rPr>
        <w:t>4</w:t>
      </w:r>
      <w:r>
        <w:rPr>
          <w:rFonts w:hint="eastAsia"/>
          <w:szCs w:val="22"/>
        </w:rPr>
        <w:t>月播種小麥，</w:t>
      </w:r>
      <w:r>
        <w:rPr>
          <w:rFonts w:hint="eastAsia"/>
          <w:szCs w:val="22"/>
        </w:rPr>
        <w:t>11</w:t>
      </w:r>
      <w:r>
        <w:rPr>
          <w:rFonts w:hint="eastAsia"/>
          <w:szCs w:val="22"/>
        </w:rPr>
        <w:t>月為小麥收成時，</w:t>
      </w:r>
      <w:r>
        <w:rPr>
          <w:rFonts w:hint="eastAsia"/>
          <w:szCs w:val="22"/>
        </w:rPr>
        <w:t>6</w:t>
      </w:r>
      <w:r>
        <w:rPr>
          <w:rFonts w:hint="eastAsia"/>
          <w:szCs w:val="22"/>
        </w:rPr>
        <w:t>～</w:t>
      </w:r>
      <w:r>
        <w:rPr>
          <w:rFonts w:hint="eastAsia"/>
          <w:szCs w:val="22"/>
        </w:rPr>
        <w:t>9</w:t>
      </w:r>
      <w:r>
        <w:rPr>
          <w:rFonts w:hint="eastAsia"/>
          <w:szCs w:val="22"/>
        </w:rPr>
        <w:t>月四個月分為該地區冬季，所以應是位在南半球的澳洲。</w:t>
      </w:r>
    </w:p>
    <w:p w:rsidR="00984C3A" w:rsidRDefault="00984C3A">
      <w:pPr>
        <w:ind w:left="1678" w:hanging="1440"/>
        <w:rPr>
          <w:rFonts w:ascii="PMingLiU" w:hAnsi="PMingLiU" w:hint="eastAsia"/>
          <w:szCs w:val="22"/>
        </w:rPr>
      </w:pPr>
      <w:r>
        <w:rPr>
          <w:b/>
          <w:bCs/>
          <w:noProof/>
          <w:sz w:val="20"/>
          <w:szCs w:val="22"/>
        </w:rPr>
        <mc:AlternateContent>
          <mc:Choice Requires="wps">
            <w:drawing>
              <wp:anchor distT="0" distB="0" distL="114300" distR="114300" simplePos="0" relativeHeight="251688448" behindDoc="0" locked="0" layoutInCell="1" allowOverlap="1">
                <wp:simplePos x="0" y="0"/>
                <wp:positionH relativeFrom="column">
                  <wp:posOffset>4142740</wp:posOffset>
                </wp:positionH>
                <wp:positionV relativeFrom="paragraph">
                  <wp:posOffset>170180</wp:posOffset>
                </wp:positionV>
                <wp:extent cx="2354580" cy="1837690"/>
                <wp:effectExtent l="0" t="0" r="0" b="1905"/>
                <wp:wrapSquare wrapText="bothSides"/>
                <wp:docPr id="39"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837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center"/>
                              <w:rPr>
                                <w:rFonts w:hint="eastAsia"/>
                              </w:rPr>
                            </w:pPr>
                            <w:r>
                              <w:rPr>
                                <w:rFonts w:hint="eastAsia"/>
                                <w:noProof/>
                              </w:rPr>
                              <w:drawing>
                                <wp:inline distT="0" distB="0" distL="0" distR="0">
                                  <wp:extent cx="2305050" cy="1609725"/>
                                  <wp:effectExtent l="0" t="0" r="0" b="0"/>
                                  <wp:docPr id="1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160972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4" o:spid="_x0000_s1044" type="#_x0000_t202" style="position:absolute;left:0;text-align:left;margin-left:326.2pt;margin-top:13.4pt;width:185.4pt;height:144.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" filled="f" stroked="f">
                <v:textbox inset="0,0,0,0">
                  <w:txbxContent>
                    <w:p w:rsidR="00984C3A" w:rsidRDefault="00984C3A">
                      <w:pPr>
                        <w:jc w:val="center"/>
                        <w:rPr>
                          <w:rFonts w:hint="eastAsia"/>
                        </w:rPr>
                      </w:pPr>
                      <w:r>
                        <w:rPr>
                          <w:rFonts w:hint="eastAsia"/>
                          <w:noProof/>
                        </w:rPr>
                        <w:drawing>
                          <wp:inline distT="0" distB="0" distL="0" distR="0">
                            <wp:extent cx="2305050" cy="1609725"/>
                            <wp:effectExtent l="0" t="0" r="0" b="0"/>
                            <wp:docPr id="1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1609725"/>
                                    </a:xfrm>
                                    <a:prstGeom prst="rect">
                                      <a:avLst/>
                                    </a:prstGeom>
                                    <a:noFill/>
                                    <a:ln>
                                      <a:noFill/>
                                    </a:ln>
                                  </pic:spPr>
                                </pic:pic>
                              </a:graphicData>
                            </a:graphic>
                          </wp:inline>
                        </w:drawing>
                      </w:r>
                    </w:p>
                    <w:p w:rsidR="00984C3A" w:rsidRDefault="00984C3A">
                      <w:pPr>
                        <w:jc w:val="center"/>
                        <w:rPr>
                          <w:rFonts w:hint="eastAsia"/>
                        </w:rPr>
                      </w:pPr>
                      <w:r>
                        <w:rPr>
                          <w:rFonts w:hint="eastAsia"/>
                        </w:rPr>
                        <w:t>圖</w:t>
                      </w:r>
                      <w:r>
                        <w:rPr>
                          <w:rFonts w:hint="eastAsia"/>
                        </w:rPr>
                        <w:t>6</w:t>
                      </w:r>
                    </w:p>
                  </w:txbxContent>
                </v:textbox>
                <w10:wrap type="square"/>
              </v:shape>
            </w:pict>
          </mc:Fallback>
        </mc:AlternateContent>
      </w:r>
      <w:r>
        <w:rPr>
          <w:noProof/>
          <w:sz w:val="20"/>
          <w:szCs w:val="23"/>
        </w:rPr>
        <mc:AlternateContent>
          <mc:Choice Requires="wps">
            <w:drawing>
              <wp:anchor distT="0" distB="0" distL="114300" distR="114300" simplePos="0" relativeHeight="251687424" behindDoc="1" locked="0" layoutInCell="1" allowOverlap="1">
                <wp:simplePos x="0" y="0"/>
                <wp:positionH relativeFrom="column">
                  <wp:posOffset>0</wp:posOffset>
                </wp:positionH>
                <wp:positionV relativeFrom="paragraph">
                  <wp:posOffset>183515</wp:posOffset>
                </wp:positionV>
                <wp:extent cx="4017645" cy="1506220"/>
                <wp:effectExtent l="9525" t="2540" r="1905" b="5715"/>
                <wp:wrapNone/>
                <wp:docPr id="38" name="AutoShap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7645" cy="1506220"/>
                        </a:xfrm>
                        <a:prstGeom prst="roundRect">
                          <a:avLst>
                            <a:gd name="adj" fmla="val 807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01F905" id="AutoShape 503" o:spid="_x0000_s1026" style="position:absolute;margin-left:0;margin-top:14.45pt;width:316.35pt;height:118.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rPr>
          <w:rFonts w:hint="eastAsia"/>
          <w:szCs w:val="22"/>
        </w:rPr>
      </w:pPr>
      <w:r>
        <w:rPr>
          <w:rFonts w:hint="eastAsia"/>
          <w:b/>
          <w:bCs/>
          <w:w w:val="80"/>
          <w:szCs w:val="22"/>
        </w:rPr>
        <w:t>61.</w:t>
      </w:r>
      <w:r>
        <w:rPr>
          <w:rFonts w:hint="eastAsia"/>
          <w:szCs w:val="22"/>
        </w:rPr>
        <w:tab/>
      </w:r>
      <w:r>
        <w:rPr>
          <w:rFonts w:hint="eastAsia"/>
          <w:szCs w:val="22"/>
        </w:rPr>
        <w:t>圖</w:t>
      </w:r>
      <w:r>
        <w:rPr>
          <w:rFonts w:hint="eastAsia"/>
          <w:szCs w:val="22"/>
        </w:rPr>
        <w:t>6</w:t>
      </w:r>
      <w:r>
        <w:rPr>
          <w:rFonts w:hint="eastAsia"/>
          <w:szCs w:val="22"/>
        </w:rPr>
        <w:t>是美國農業分區圖。圖</w:t>
      </w:r>
      <w:r>
        <w:rPr>
          <w:rFonts w:hint="eastAsia"/>
          <w:szCs w:val="22"/>
        </w:rPr>
        <w:t>5</w:t>
      </w:r>
      <w:r>
        <w:rPr>
          <w:rFonts w:hint="eastAsia"/>
          <w:szCs w:val="22"/>
        </w:rPr>
        <w:t>所代表的農業類型，在圖</w:t>
      </w:r>
      <w:r>
        <w:rPr>
          <w:rFonts w:hint="eastAsia"/>
          <w:szCs w:val="22"/>
        </w:rPr>
        <w:t>6</w:t>
      </w:r>
      <w:r>
        <w:rPr>
          <w:rFonts w:hint="eastAsia"/>
          <w:szCs w:val="22"/>
        </w:rPr>
        <w:t>甲、乙、丙、丁四地區中，何區的分布最普遍？</w:t>
      </w:r>
      <w:r>
        <w:rPr>
          <w:szCs w:val="22"/>
        </w:rPr>
        <w:br/>
      </w:r>
      <w:r>
        <w:rPr>
          <w:rFonts w:hint="eastAsia"/>
          <w:szCs w:val="22"/>
        </w:rPr>
        <w:t>(A)</w:t>
      </w:r>
      <w:r>
        <w:rPr>
          <w:rFonts w:hint="eastAsia"/>
          <w:szCs w:val="22"/>
        </w:rPr>
        <w:t>甲</w:t>
      </w:r>
      <w:r>
        <w:rPr>
          <w:szCs w:val="22"/>
        </w:rPr>
        <w:br/>
      </w:r>
      <w:r>
        <w:rPr>
          <w:rFonts w:hint="eastAsia"/>
          <w:szCs w:val="22"/>
        </w:rPr>
        <w:t>(B)</w:t>
      </w:r>
      <w:r>
        <w:rPr>
          <w:rFonts w:hint="eastAsia"/>
          <w:szCs w:val="22"/>
        </w:rPr>
        <w:t>乙</w:t>
      </w:r>
      <w:r>
        <w:rPr>
          <w:szCs w:val="22"/>
        </w:rPr>
        <w:br/>
      </w:r>
      <w:r>
        <w:rPr>
          <w:rFonts w:hint="eastAsia"/>
          <w:szCs w:val="22"/>
        </w:rPr>
        <w:t>(C)</w:t>
      </w:r>
      <w:r>
        <w:rPr>
          <w:rFonts w:hint="eastAsia"/>
          <w:szCs w:val="22"/>
        </w:rPr>
        <w:t>丙</w:t>
      </w:r>
      <w:r>
        <w:rPr>
          <w:szCs w:val="22"/>
        </w:rPr>
        <w:br/>
      </w:r>
      <w:r>
        <w:rPr>
          <w:rFonts w:hint="eastAsia"/>
          <w:szCs w:val="22"/>
        </w:rPr>
        <w:t>(D)</w:t>
      </w:r>
      <w:r>
        <w:rPr>
          <w:rFonts w:hint="eastAsia"/>
          <w:szCs w:val="22"/>
        </w:rPr>
        <w:t>丁</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ind w:left="240"/>
        <w:rPr>
          <w:rFonts w:hint="eastAsia"/>
          <w:szCs w:val="22"/>
        </w:rPr>
      </w:pPr>
      <w:r>
        <w:rPr>
          <w:rFonts w:hint="eastAsia"/>
          <w:szCs w:val="22"/>
        </w:rPr>
        <w:t>【</w:t>
      </w:r>
      <w:r>
        <w:rPr>
          <w:rFonts w:eastAsia="DFKai-SB" w:hint="eastAsia"/>
          <w:szCs w:val="22"/>
        </w:rPr>
        <w:t>概念中心</w:t>
      </w:r>
      <w:r>
        <w:rPr>
          <w:rFonts w:hint="eastAsia"/>
          <w:szCs w:val="22"/>
        </w:rPr>
        <w:t>】混合農業</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3</w:t>
      </w:r>
      <w:r>
        <w:rPr>
          <w:rFonts w:hint="eastAsia"/>
          <w:szCs w:val="22"/>
        </w:rPr>
        <w:t>章「北美洲</w:t>
      </w:r>
      <w:r>
        <w:rPr>
          <w:rFonts w:hint="eastAsia"/>
          <w:szCs w:val="22"/>
        </w:rPr>
        <w:t>(</w:t>
      </w:r>
      <w:r>
        <w:rPr>
          <w:rFonts w:hint="eastAsia"/>
          <w:szCs w:val="22"/>
        </w:rPr>
        <w:t>二</w:t>
      </w:r>
      <w:r>
        <w:rPr>
          <w:rFonts w:hint="eastAsia"/>
          <w:szCs w:val="22"/>
        </w:rPr>
        <w:t>)</w:t>
      </w:r>
      <w:r>
        <w:rPr>
          <w:rFonts w:hint="eastAsia"/>
          <w:szCs w:val="22"/>
        </w:rPr>
        <w:t>」</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】由澳洲農場工作年曆得知該地是以混合農業為主。美國的甲區是畜牧帶，乙區為棉花帶，丙區是酪農帶，丁區是混合農業帶。</w:t>
      </w:r>
    </w:p>
    <w:p w:rsidR="00984C3A" w:rsidRDefault="00984C3A">
      <w:pPr>
        <w:ind w:left="240"/>
        <w:jc w:val="both"/>
        <w:rPr>
          <w:rFonts w:hint="eastAsia"/>
          <w:szCs w:val="23"/>
        </w:rPr>
      </w:pPr>
    </w:p>
    <w:p w:rsidR="00984C3A" w:rsidRDefault="00984C3A">
      <w:pPr>
        <w:ind w:left="240"/>
        <w:jc w:val="both"/>
        <w:rPr>
          <w:rFonts w:hint="eastAsia"/>
          <w:szCs w:val="23"/>
        </w:rPr>
      </w:pPr>
    </w:p>
    <w:p w:rsidR="00984C3A" w:rsidRDefault="00984C3A">
      <w:pPr>
        <w:ind w:left="240"/>
        <w:rPr>
          <w:rFonts w:hint="eastAsia"/>
          <w:szCs w:val="23"/>
          <w:u w:val="single"/>
        </w:rPr>
      </w:pPr>
      <w:r>
        <w:rPr>
          <w:rFonts w:hint="eastAsia"/>
          <w:szCs w:val="23"/>
          <w:u w:val="single"/>
        </w:rPr>
        <w:t>62-63</w:t>
      </w:r>
      <w:r>
        <w:rPr>
          <w:rFonts w:hint="eastAsia"/>
          <w:szCs w:val="23"/>
          <w:u w:val="single"/>
        </w:rPr>
        <w:t>題為題組</w:t>
      </w:r>
    </w:p>
    <w:p w:rsidR="00984C3A" w:rsidRDefault="00984C3A">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86400" behindDoc="1" locked="0" layoutInCell="1" allowOverlap="1">
                <wp:simplePos x="0" y="0"/>
                <wp:positionH relativeFrom="column">
                  <wp:posOffset>0</wp:posOffset>
                </wp:positionH>
                <wp:positionV relativeFrom="paragraph">
                  <wp:posOffset>1432560</wp:posOffset>
                </wp:positionV>
                <wp:extent cx="2303780" cy="2174240"/>
                <wp:effectExtent l="0" t="3810" r="1270" b="3175"/>
                <wp:wrapNone/>
                <wp:docPr id="37" name="AutoShap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3780" cy="2174240"/>
                        </a:xfrm>
                        <a:prstGeom prst="roundRect">
                          <a:avLst>
                            <a:gd name="adj" fmla="val 636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F29F3D" id="AutoShape 502" o:spid="_x0000_s1026" style="position:absolute;margin-left:0;margin-top:112.8pt;width:181.4pt;height:171.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1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" fillcolor="#e6ffff" stroked="f">
                <v:textbox inset="0,0,0,0"/>
              </v:roundrect>
            </w:pict>
          </mc:Fallback>
        </mc:AlternateContent>
      </w:r>
      <w:r>
        <w:rPr>
          <w:rFonts w:hint="eastAsia"/>
          <w:szCs w:val="23"/>
        </w:rPr>
        <w:t>◎</w:t>
      </w:r>
      <w:r>
        <w:rPr>
          <w:rFonts w:hint="eastAsia"/>
          <w:szCs w:val="23"/>
        </w:rPr>
        <w:tab/>
      </w:r>
      <w:r>
        <w:rPr>
          <w:rFonts w:hint="eastAsia"/>
          <w:szCs w:val="23"/>
        </w:rPr>
        <w:t>近年來，有些地理學家從均衡區域發展和區域合作的角度，研議將中國的三大經濟地帶調整。建議調整後的新三大地帶為：東北及東部區（黑龍江、吉林、遼寧、河北、北京、天津、山東、江蘇、上海、浙江、福建、廣東、海南）；中部及近西部區（山西、陜西、寧夏、甘肅、河南、安徽、江西、湖北、湖南、重慶、四川、廣西、貴州、雲南）和遠西部區（內蒙古、新疆、青海、西藏）。表</w:t>
      </w:r>
      <w:r>
        <w:rPr>
          <w:rFonts w:hint="eastAsia"/>
          <w:szCs w:val="23"/>
        </w:rPr>
        <w:t>4</w:t>
      </w:r>
      <w:r>
        <w:rPr>
          <w:rFonts w:hint="eastAsia"/>
          <w:szCs w:val="23"/>
        </w:rPr>
        <w:t>是三大經濟地帶和調整後新三大地帶各區三級產業就業人口比例資料。請問：</w:t>
      </w:r>
    </w:p>
    <w:p w:rsidR="00984C3A" w:rsidRDefault="00984C3A">
      <w:pPr>
        <w:tabs>
          <w:tab w:val="left" w:pos="2892"/>
          <w:tab w:val="left" w:pos="5182"/>
          <w:tab w:val="left" w:pos="7471"/>
        </w:tabs>
        <w:spacing w:afterLines="40" w:after="146"/>
        <w:ind w:left="521" w:right="181" w:hanging="340"/>
        <w:rPr>
          <w:rFonts w:hint="eastAsia"/>
          <w:szCs w:val="22"/>
        </w:rPr>
      </w:pPr>
      <w:r>
        <w:rPr>
          <w:b/>
          <w:bCs/>
          <w:noProof/>
          <w:sz w:val="20"/>
          <w:szCs w:val="22"/>
        </w:rPr>
        <mc:AlternateContent>
          <mc:Choice Requires="wps">
            <w:drawing>
              <wp:anchor distT="0" distB="0" distL="114300" distR="114300" simplePos="0" relativeHeight="251689472" behindDoc="0" locked="0" layoutInCell="1" allowOverlap="1">
                <wp:simplePos x="0" y="0"/>
                <wp:positionH relativeFrom="column">
                  <wp:posOffset>2424430</wp:posOffset>
                </wp:positionH>
                <wp:positionV relativeFrom="paragraph">
                  <wp:posOffset>6985</wp:posOffset>
                </wp:positionV>
                <wp:extent cx="3877310" cy="2668905"/>
                <wp:effectExtent l="0" t="0" r="3810" b="635"/>
                <wp:wrapSquare wrapText="bothSides"/>
                <wp:docPr id="3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2668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tabs>
                                <w:tab w:val="left" w:pos="2892"/>
                                <w:tab w:val="left" w:pos="5182"/>
                                <w:tab w:val="left" w:pos="7471"/>
                              </w:tabs>
                              <w:ind w:left="521" w:right="181" w:hanging="340"/>
                              <w:jc w:val="center"/>
                              <w:rPr>
                                <w:szCs w:val="22"/>
                              </w:rPr>
                            </w:pPr>
                            <w:r>
                              <w:rPr>
                                <w:rFonts w:hint="eastAsia"/>
                                <w:szCs w:val="23"/>
                              </w:rPr>
                              <w:t>表</w:t>
                            </w:r>
                            <w:r>
                              <w:rPr>
                                <w:rFonts w:hint="eastAsia"/>
                                <w:szCs w:val="23"/>
                              </w:rPr>
                              <w:t>4</w:t>
                            </w:r>
                          </w:p>
                          <w:tbl>
                            <w:tblPr>
                              <w:tblW w:w="0" w:type="auto"/>
                              <w:tblInd w:w="5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50"/>
                              <w:gridCol w:w="1198"/>
                              <w:gridCol w:w="1198"/>
                              <w:gridCol w:w="1198"/>
                            </w:tblGrid>
                            <w:tr w:rsidR="00000000">
                              <w:tblPrEx>
                                <w:tblCellMar>
                                  <w:top w:w="0" w:type="dxa"/>
                                  <w:bottom w:w="0" w:type="dxa"/>
                                </w:tblCellMar>
                              </w:tblPrEx>
                              <w:trPr>
                                <w:cantSplit/>
                              </w:trPr>
                              <w:tc>
                                <w:tcPr>
                                  <w:tcW w:w="2452" w:type="dxa"/>
                                  <w:vMerge w:val="restart"/>
                                  <w:tcBorders>
                                    <w:top w:val="single" w:sz="8" w:space="0" w:color="auto"/>
                                    <w:bottom w:val="single" w:sz="4" w:space="0" w:color="auto"/>
                                    <w:tl2br w:val="single" w:sz="4" w:space="0" w:color="auto"/>
                                  </w:tcBorders>
                                </w:tcPr>
                                <w:p w:rsidR="00984C3A" w:rsidRDefault="00984C3A">
                                  <w:pPr>
                                    <w:tabs>
                                      <w:tab w:val="left" w:pos="2892"/>
                                      <w:tab w:val="left" w:pos="5182"/>
                                      <w:tab w:val="left" w:pos="7471"/>
                                    </w:tabs>
                                    <w:ind w:leftChars="30" w:left="72" w:right="181"/>
                                    <w:jc w:val="right"/>
                                    <w:rPr>
                                      <w:rFonts w:hint="eastAsia"/>
                                      <w:szCs w:val="22"/>
                                    </w:rPr>
                                  </w:pPr>
                                  <w:r>
                                    <w:rPr>
                                      <w:rFonts w:hint="eastAsia"/>
                                      <w:szCs w:val="22"/>
                                    </w:rPr>
                                    <w:t>區域代號</w:t>
                                  </w:r>
                                </w:p>
                                <w:p w:rsidR="00984C3A" w:rsidRDefault="00984C3A">
                                  <w:pPr>
                                    <w:tabs>
                                      <w:tab w:val="left" w:pos="2892"/>
                                      <w:tab w:val="left" w:pos="5182"/>
                                      <w:tab w:val="left" w:pos="7471"/>
                                    </w:tabs>
                                    <w:ind w:leftChars="30" w:left="72" w:right="181"/>
                                    <w:jc w:val="both"/>
                                    <w:rPr>
                                      <w:rFonts w:hint="eastAsia"/>
                                      <w:szCs w:val="22"/>
                                    </w:rPr>
                                  </w:pPr>
                                  <w:r>
                                    <w:rPr>
                                      <w:rFonts w:hint="eastAsia"/>
                                      <w:szCs w:val="22"/>
                                    </w:rPr>
                                    <w:t>產業部門</w:t>
                                  </w:r>
                                </w:p>
                              </w:tc>
                              <w:tc>
                                <w:tcPr>
                                  <w:tcW w:w="3597" w:type="dxa"/>
                                  <w:gridSpan w:val="3"/>
                                </w:tcPr>
                                <w:p w:rsidR="00984C3A" w:rsidRDefault="00984C3A">
                                  <w:pPr>
                                    <w:tabs>
                                      <w:tab w:val="left" w:pos="2892"/>
                                      <w:tab w:val="left" w:pos="5182"/>
                                      <w:tab w:val="left" w:pos="7471"/>
                                    </w:tabs>
                                    <w:jc w:val="center"/>
                                    <w:rPr>
                                      <w:rFonts w:hint="eastAsia"/>
                                      <w:szCs w:val="22"/>
                                    </w:rPr>
                                  </w:pPr>
                                  <w:r>
                                    <w:rPr>
                                      <w:rFonts w:hint="eastAsia"/>
                                      <w:szCs w:val="22"/>
                                    </w:rPr>
                                    <w:t>三大經濟地帶（</w:t>
                                  </w:r>
                                  <w:r>
                                    <w:rPr>
                                      <w:rFonts w:hint="eastAsia"/>
                                      <w:szCs w:val="22"/>
                                    </w:rPr>
                                    <w:t>1985</w:t>
                                  </w:r>
                                  <w:r>
                                    <w:rPr>
                                      <w:rFonts w:hint="eastAsia"/>
                                      <w:szCs w:val="22"/>
                                    </w:rPr>
                                    <w:t>年畫分）</w:t>
                                  </w:r>
                                </w:p>
                              </w:tc>
                            </w:tr>
                            <w:tr w:rsidR="00000000">
                              <w:tblPrEx>
                                <w:tblCellMar>
                                  <w:top w:w="0" w:type="dxa"/>
                                  <w:bottom w:w="0" w:type="dxa"/>
                                </w:tblCellMar>
                              </w:tblPrEx>
                              <w:trPr>
                                <w:cantSplit/>
                              </w:trPr>
                              <w:tc>
                                <w:tcPr>
                                  <w:tcW w:w="2452" w:type="dxa"/>
                                  <w:vMerge/>
                                  <w:tcBorders>
                                    <w:top w:val="single" w:sz="4" w:space="0" w:color="auto"/>
                                    <w:bottom w:val="single" w:sz="4" w:space="0" w:color="auto"/>
                                    <w:tl2br w:val="single" w:sz="4" w:space="0" w:color="auto"/>
                                  </w:tcBorders>
                                </w:tcPr>
                                <w:p w:rsidR="00984C3A" w:rsidRDefault="00984C3A">
                                  <w:pPr>
                                    <w:tabs>
                                      <w:tab w:val="left" w:pos="2892"/>
                                      <w:tab w:val="left" w:pos="5182"/>
                                      <w:tab w:val="left" w:pos="7471"/>
                                    </w:tabs>
                                    <w:ind w:right="181"/>
                                    <w:jc w:val="both"/>
                                    <w:rPr>
                                      <w:rFonts w:hint="eastAsia"/>
                                      <w:szCs w:val="22"/>
                                    </w:rPr>
                                  </w:pP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甲</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乙</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丙</w:t>
                                  </w:r>
                                </w:p>
                              </w:tc>
                            </w:tr>
                            <w:tr w:rsidR="00000000">
                              <w:tblPrEx>
                                <w:tblCellMar>
                                  <w:top w:w="0" w:type="dxa"/>
                                  <w:bottom w:w="0" w:type="dxa"/>
                                </w:tblCellMar>
                              </w:tblPrEx>
                              <w:tc>
                                <w:tcPr>
                                  <w:tcW w:w="2452" w:type="dxa"/>
                                  <w:tcBorders>
                                    <w:top w:val="single" w:sz="4" w:space="0" w:color="auto"/>
                                  </w:tcBorders>
                                </w:tcPr>
                                <w:p w:rsidR="00984C3A" w:rsidRDefault="00984C3A">
                                  <w:pPr>
                                    <w:tabs>
                                      <w:tab w:val="left" w:pos="2892"/>
                                      <w:tab w:val="left" w:pos="5182"/>
                                      <w:tab w:val="left" w:pos="7471"/>
                                    </w:tabs>
                                    <w:jc w:val="center"/>
                                    <w:rPr>
                                      <w:rFonts w:hint="eastAsia"/>
                                      <w:szCs w:val="22"/>
                                    </w:rPr>
                                  </w:pPr>
                                  <w:r>
                                    <w:rPr>
                                      <w:rFonts w:hint="eastAsia"/>
                                      <w:szCs w:val="22"/>
                                    </w:rPr>
                                    <w:t>第一級產業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46.67</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28.34</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40.58</w:t>
                                  </w:r>
                                </w:p>
                              </w:tc>
                            </w:tr>
                            <w:tr w:rsidR="00000000">
                              <w:tblPrEx>
                                <w:tblCellMar>
                                  <w:top w:w="0" w:type="dxa"/>
                                  <w:bottom w:w="0" w:type="dxa"/>
                                </w:tblCellMar>
                              </w:tblPrEx>
                              <w:tc>
                                <w:tcPr>
                                  <w:tcW w:w="2452" w:type="dxa"/>
                                </w:tcPr>
                                <w:p w:rsidR="00984C3A" w:rsidRDefault="00984C3A">
                                  <w:pPr>
                                    <w:tabs>
                                      <w:tab w:val="left" w:pos="2892"/>
                                      <w:tab w:val="left" w:pos="5182"/>
                                      <w:tab w:val="left" w:pos="7471"/>
                                    </w:tabs>
                                    <w:jc w:val="center"/>
                                    <w:rPr>
                                      <w:szCs w:val="22"/>
                                    </w:rPr>
                                  </w:pPr>
                                  <w:r>
                                    <w:rPr>
                                      <w:rFonts w:hint="eastAsia"/>
                                      <w:szCs w:val="22"/>
                                    </w:rPr>
                                    <w:t>第二級產業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19.66</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35.02</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26.19</w:t>
                                  </w:r>
                                </w:p>
                              </w:tc>
                            </w:tr>
                            <w:tr w:rsidR="00000000">
                              <w:tblPrEx>
                                <w:tblCellMar>
                                  <w:top w:w="0" w:type="dxa"/>
                                  <w:bottom w:w="0" w:type="dxa"/>
                                </w:tblCellMar>
                              </w:tblPrEx>
                              <w:tc>
                                <w:tcPr>
                                  <w:tcW w:w="2452" w:type="dxa"/>
                                  <w:tcBorders>
                                    <w:bottom w:val="single" w:sz="4" w:space="0" w:color="auto"/>
                                  </w:tcBorders>
                                </w:tcPr>
                                <w:p w:rsidR="00984C3A" w:rsidRDefault="00984C3A">
                                  <w:pPr>
                                    <w:tabs>
                                      <w:tab w:val="left" w:pos="2892"/>
                                      <w:tab w:val="left" w:pos="5182"/>
                                      <w:tab w:val="left" w:pos="7471"/>
                                    </w:tabs>
                                    <w:jc w:val="center"/>
                                    <w:rPr>
                                      <w:szCs w:val="22"/>
                                    </w:rPr>
                                  </w:pPr>
                                  <w:r>
                                    <w:rPr>
                                      <w:rFonts w:hint="eastAsia"/>
                                      <w:szCs w:val="22"/>
                                    </w:rPr>
                                    <w:t>第三級產業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33.68</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36.64</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33.23</w:t>
                                  </w:r>
                                </w:p>
                              </w:tc>
                            </w:tr>
                            <w:tr w:rsidR="00000000">
                              <w:tblPrEx>
                                <w:tblCellMar>
                                  <w:top w:w="0" w:type="dxa"/>
                                  <w:bottom w:w="0" w:type="dxa"/>
                                </w:tblCellMar>
                              </w:tblPrEx>
                              <w:trPr>
                                <w:cantSplit/>
                              </w:trPr>
                              <w:tc>
                                <w:tcPr>
                                  <w:tcW w:w="2452" w:type="dxa"/>
                                  <w:vMerge w:val="restart"/>
                                  <w:tcBorders>
                                    <w:top w:val="single" w:sz="4" w:space="0" w:color="auto"/>
                                    <w:bottom w:val="single" w:sz="4" w:space="0" w:color="auto"/>
                                    <w:tl2br w:val="single" w:sz="4" w:space="0" w:color="auto"/>
                                  </w:tcBorders>
                                </w:tcPr>
                                <w:p w:rsidR="00984C3A" w:rsidRDefault="00984C3A">
                                  <w:pPr>
                                    <w:tabs>
                                      <w:tab w:val="left" w:pos="2892"/>
                                      <w:tab w:val="left" w:pos="5182"/>
                                      <w:tab w:val="left" w:pos="7471"/>
                                    </w:tabs>
                                    <w:ind w:leftChars="30" w:left="72" w:right="181"/>
                                    <w:jc w:val="right"/>
                                    <w:rPr>
                                      <w:rFonts w:hint="eastAsia"/>
                                      <w:szCs w:val="22"/>
                                    </w:rPr>
                                  </w:pPr>
                                  <w:r>
                                    <w:rPr>
                                      <w:rFonts w:hint="eastAsia"/>
                                      <w:szCs w:val="22"/>
                                    </w:rPr>
                                    <w:t>區域代號</w:t>
                                  </w:r>
                                </w:p>
                                <w:p w:rsidR="00984C3A" w:rsidRDefault="00984C3A">
                                  <w:pPr>
                                    <w:tabs>
                                      <w:tab w:val="left" w:pos="2892"/>
                                      <w:tab w:val="left" w:pos="5182"/>
                                      <w:tab w:val="left" w:pos="7471"/>
                                    </w:tabs>
                                    <w:ind w:leftChars="30" w:left="72" w:right="181"/>
                                    <w:jc w:val="both"/>
                                    <w:rPr>
                                      <w:rFonts w:hint="eastAsia"/>
                                      <w:szCs w:val="22"/>
                                    </w:rPr>
                                  </w:pPr>
                                  <w:r>
                                    <w:rPr>
                                      <w:rFonts w:hint="eastAsia"/>
                                      <w:szCs w:val="22"/>
                                    </w:rPr>
                                    <w:t>產業部門</w:t>
                                  </w:r>
                                </w:p>
                              </w:tc>
                              <w:tc>
                                <w:tcPr>
                                  <w:tcW w:w="3597" w:type="dxa"/>
                                  <w:gridSpan w:val="3"/>
                                </w:tcPr>
                                <w:p w:rsidR="00984C3A" w:rsidRDefault="00984C3A">
                                  <w:pPr>
                                    <w:tabs>
                                      <w:tab w:val="left" w:pos="2892"/>
                                      <w:tab w:val="left" w:pos="5182"/>
                                      <w:tab w:val="left" w:pos="7471"/>
                                    </w:tabs>
                                    <w:jc w:val="center"/>
                                    <w:rPr>
                                      <w:rFonts w:hint="eastAsia"/>
                                      <w:szCs w:val="22"/>
                                    </w:rPr>
                                  </w:pPr>
                                  <w:r>
                                    <w:rPr>
                                      <w:rFonts w:hint="eastAsia"/>
                                      <w:szCs w:val="22"/>
                                    </w:rPr>
                                    <w:t>新三大地帶（近年研議）</w:t>
                                  </w:r>
                                </w:p>
                              </w:tc>
                            </w:tr>
                            <w:tr w:rsidR="00000000">
                              <w:tblPrEx>
                                <w:tblCellMar>
                                  <w:top w:w="0" w:type="dxa"/>
                                  <w:bottom w:w="0" w:type="dxa"/>
                                </w:tblCellMar>
                              </w:tblPrEx>
                              <w:trPr>
                                <w:cantSplit/>
                              </w:trPr>
                              <w:tc>
                                <w:tcPr>
                                  <w:tcW w:w="2452" w:type="dxa"/>
                                  <w:vMerge/>
                                  <w:tcBorders>
                                    <w:top w:val="single" w:sz="4" w:space="0" w:color="auto"/>
                                    <w:bottom w:val="single" w:sz="4" w:space="0" w:color="auto"/>
                                    <w:tl2br w:val="single" w:sz="4" w:space="0" w:color="auto"/>
                                  </w:tcBorders>
                                </w:tcPr>
                                <w:p w:rsidR="00984C3A" w:rsidRDefault="00984C3A">
                                  <w:pPr>
                                    <w:tabs>
                                      <w:tab w:val="left" w:pos="2892"/>
                                      <w:tab w:val="left" w:pos="5182"/>
                                      <w:tab w:val="left" w:pos="7471"/>
                                    </w:tabs>
                                    <w:ind w:right="181"/>
                                    <w:jc w:val="both"/>
                                    <w:rPr>
                                      <w:rFonts w:hint="eastAsia"/>
                                      <w:szCs w:val="22"/>
                                    </w:rPr>
                                  </w:pP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丁</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戊</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己</w:t>
                                  </w:r>
                                </w:p>
                              </w:tc>
                            </w:tr>
                            <w:tr w:rsidR="00000000">
                              <w:tblPrEx>
                                <w:tblCellMar>
                                  <w:top w:w="0" w:type="dxa"/>
                                  <w:bottom w:w="0" w:type="dxa"/>
                                </w:tblCellMar>
                              </w:tblPrEx>
                              <w:tc>
                                <w:tcPr>
                                  <w:tcW w:w="2452" w:type="dxa"/>
                                  <w:tcBorders>
                                    <w:top w:val="single" w:sz="4" w:space="0" w:color="auto"/>
                                  </w:tcBorders>
                                </w:tcPr>
                                <w:p w:rsidR="00984C3A" w:rsidRDefault="00984C3A">
                                  <w:pPr>
                                    <w:tabs>
                                      <w:tab w:val="left" w:pos="2892"/>
                                      <w:tab w:val="left" w:pos="5182"/>
                                      <w:tab w:val="left" w:pos="7471"/>
                                    </w:tabs>
                                    <w:jc w:val="center"/>
                                    <w:rPr>
                                      <w:rFonts w:hint="eastAsia"/>
                                      <w:szCs w:val="22"/>
                                    </w:rPr>
                                  </w:pPr>
                                  <w:r>
                                    <w:rPr>
                                      <w:rFonts w:hint="eastAsia"/>
                                      <w:szCs w:val="22"/>
                                    </w:rPr>
                                    <w:t>第一級產業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43.94</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48.82</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27.52</w:t>
                                  </w:r>
                                </w:p>
                              </w:tc>
                            </w:tr>
                            <w:tr w:rsidR="00000000">
                              <w:tblPrEx>
                                <w:tblCellMar>
                                  <w:top w:w="0" w:type="dxa"/>
                                  <w:bottom w:w="0" w:type="dxa"/>
                                </w:tblCellMar>
                              </w:tblPrEx>
                              <w:tc>
                                <w:tcPr>
                                  <w:tcW w:w="2452" w:type="dxa"/>
                                </w:tcPr>
                                <w:p w:rsidR="00984C3A" w:rsidRDefault="00984C3A">
                                  <w:pPr>
                                    <w:tabs>
                                      <w:tab w:val="left" w:pos="2892"/>
                                      <w:tab w:val="left" w:pos="5182"/>
                                      <w:tab w:val="left" w:pos="7471"/>
                                    </w:tabs>
                                    <w:jc w:val="center"/>
                                    <w:rPr>
                                      <w:szCs w:val="22"/>
                                    </w:rPr>
                                  </w:pPr>
                                  <w:r>
                                    <w:rPr>
                                      <w:rFonts w:hint="eastAsia"/>
                                      <w:szCs w:val="22"/>
                                    </w:rPr>
                                    <w:t>第二級產業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24.06</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16.43</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34.93</w:t>
                                  </w:r>
                                </w:p>
                              </w:tc>
                            </w:tr>
                            <w:tr w:rsidR="00000000">
                              <w:tblPrEx>
                                <w:tblCellMar>
                                  <w:top w:w="0" w:type="dxa"/>
                                  <w:bottom w:w="0" w:type="dxa"/>
                                </w:tblCellMar>
                              </w:tblPrEx>
                              <w:tc>
                                <w:tcPr>
                                  <w:tcW w:w="2452" w:type="dxa"/>
                                </w:tcPr>
                                <w:p w:rsidR="00984C3A" w:rsidRDefault="00984C3A">
                                  <w:pPr>
                                    <w:tabs>
                                      <w:tab w:val="left" w:pos="2892"/>
                                      <w:tab w:val="left" w:pos="5182"/>
                                      <w:tab w:val="left" w:pos="7471"/>
                                    </w:tabs>
                                    <w:jc w:val="center"/>
                                    <w:rPr>
                                      <w:szCs w:val="22"/>
                                    </w:rPr>
                                  </w:pPr>
                                  <w:r>
                                    <w:rPr>
                                      <w:rFonts w:hint="eastAsia"/>
                                      <w:szCs w:val="22"/>
                                    </w:rPr>
                                    <w:t>第三級產業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32.00</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34.75</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37.56</w:t>
                                  </w:r>
                                </w:p>
                              </w:tc>
                            </w:tr>
                          </w:tbl>
                          <w:p w:rsidR="00984C3A" w:rsidRDefault="00984C3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6" o:spid="_x0000_s1045" type="#_x0000_t202" style="position:absolute;left:0;text-align:left;margin-left:190.9pt;margin-top:.55pt;width:305.3pt;height:210.1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" filled="f" stroked="f">
                <v:textbox inset="0,0,0,0">
                  <w:txbxContent>
                    <w:p w:rsidR="00984C3A" w:rsidRDefault="00984C3A">
                      <w:pPr>
                        <w:tabs>
                          <w:tab w:val="left" w:pos="2892"/>
                          <w:tab w:val="left" w:pos="5182"/>
                          <w:tab w:val="left" w:pos="7471"/>
                        </w:tabs>
                        <w:ind w:left="521" w:right="181" w:hanging="340"/>
                        <w:jc w:val="center"/>
                        <w:rPr>
                          <w:szCs w:val="22"/>
                        </w:rPr>
                      </w:pPr>
                      <w:r>
                        <w:rPr>
                          <w:rFonts w:hint="eastAsia"/>
                          <w:szCs w:val="23"/>
                        </w:rPr>
                        <w:t>表</w:t>
                      </w:r>
                      <w:r>
                        <w:rPr>
                          <w:rFonts w:hint="eastAsia"/>
                          <w:szCs w:val="23"/>
                        </w:rPr>
                        <w:t>4</w:t>
                      </w:r>
                    </w:p>
                    <w:tbl>
                      <w:tblPr>
                        <w:tblW w:w="0" w:type="auto"/>
                        <w:tblInd w:w="5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50"/>
                        <w:gridCol w:w="1198"/>
                        <w:gridCol w:w="1198"/>
                        <w:gridCol w:w="1198"/>
                      </w:tblGrid>
                      <w:tr w:rsidR="00000000">
                        <w:tblPrEx>
                          <w:tblCellMar>
                            <w:top w:w="0" w:type="dxa"/>
                            <w:bottom w:w="0" w:type="dxa"/>
                          </w:tblCellMar>
                        </w:tblPrEx>
                        <w:trPr>
                          <w:cantSplit/>
                        </w:trPr>
                        <w:tc>
                          <w:tcPr>
                            <w:tcW w:w="2452" w:type="dxa"/>
                            <w:vMerge w:val="restart"/>
                            <w:tcBorders>
                              <w:top w:val="single" w:sz="8" w:space="0" w:color="auto"/>
                              <w:bottom w:val="single" w:sz="4" w:space="0" w:color="auto"/>
                              <w:tl2br w:val="single" w:sz="4" w:space="0" w:color="auto"/>
                            </w:tcBorders>
                          </w:tcPr>
                          <w:p w:rsidR="00984C3A" w:rsidRDefault="00984C3A">
                            <w:pPr>
                              <w:tabs>
                                <w:tab w:val="left" w:pos="2892"/>
                                <w:tab w:val="left" w:pos="5182"/>
                                <w:tab w:val="left" w:pos="7471"/>
                              </w:tabs>
                              <w:ind w:leftChars="30" w:left="72" w:right="181"/>
                              <w:jc w:val="right"/>
                              <w:rPr>
                                <w:rFonts w:hint="eastAsia"/>
                                <w:szCs w:val="22"/>
                              </w:rPr>
                            </w:pPr>
                            <w:r>
                              <w:rPr>
                                <w:rFonts w:hint="eastAsia"/>
                                <w:szCs w:val="22"/>
                              </w:rPr>
                              <w:t>區域代號</w:t>
                            </w:r>
                          </w:p>
                          <w:p w:rsidR="00984C3A" w:rsidRDefault="00984C3A">
                            <w:pPr>
                              <w:tabs>
                                <w:tab w:val="left" w:pos="2892"/>
                                <w:tab w:val="left" w:pos="5182"/>
                                <w:tab w:val="left" w:pos="7471"/>
                              </w:tabs>
                              <w:ind w:leftChars="30" w:left="72" w:right="181"/>
                              <w:jc w:val="both"/>
                              <w:rPr>
                                <w:rFonts w:hint="eastAsia"/>
                                <w:szCs w:val="22"/>
                              </w:rPr>
                            </w:pPr>
                            <w:r>
                              <w:rPr>
                                <w:rFonts w:hint="eastAsia"/>
                                <w:szCs w:val="22"/>
                              </w:rPr>
                              <w:t>產業部門</w:t>
                            </w:r>
                          </w:p>
                        </w:tc>
                        <w:tc>
                          <w:tcPr>
                            <w:tcW w:w="3597" w:type="dxa"/>
                            <w:gridSpan w:val="3"/>
                          </w:tcPr>
                          <w:p w:rsidR="00984C3A" w:rsidRDefault="00984C3A">
                            <w:pPr>
                              <w:tabs>
                                <w:tab w:val="left" w:pos="2892"/>
                                <w:tab w:val="left" w:pos="5182"/>
                                <w:tab w:val="left" w:pos="7471"/>
                              </w:tabs>
                              <w:jc w:val="center"/>
                              <w:rPr>
                                <w:rFonts w:hint="eastAsia"/>
                                <w:szCs w:val="22"/>
                              </w:rPr>
                            </w:pPr>
                            <w:r>
                              <w:rPr>
                                <w:rFonts w:hint="eastAsia"/>
                                <w:szCs w:val="22"/>
                              </w:rPr>
                              <w:t>三大經濟地帶（</w:t>
                            </w:r>
                            <w:r>
                              <w:rPr>
                                <w:rFonts w:hint="eastAsia"/>
                                <w:szCs w:val="22"/>
                              </w:rPr>
                              <w:t>1985</w:t>
                            </w:r>
                            <w:r>
                              <w:rPr>
                                <w:rFonts w:hint="eastAsia"/>
                                <w:szCs w:val="22"/>
                              </w:rPr>
                              <w:t>年畫分）</w:t>
                            </w:r>
                          </w:p>
                        </w:tc>
                      </w:tr>
                      <w:tr w:rsidR="00000000">
                        <w:tblPrEx>
                          <w:tblCellMar>
                            <w:top w:w="0" w:type="dxa"/>
                            <w:bottom w:w="0" w:type="dxa"/>
                          </w:tblCellMar>
                        </w:tblPrEx>
                        <w:trPr>
                          <w:cantSplit/>
                        </w:trPr>
                        <w:tc>
                          <w:tcPr>
                            <w:tcW w:w="2452" w:type="dxa"/>
                            <w:vMerge/>
                            <w:tcBorders>
                              <w:top w:val="single" w:sz="4" w:space="0" w:color="auto"/>
                              <w:bottom w:val="single" w:sz="4" w:space="0" w:color="auto"/>
                              <w:tl2br w:val="single" w:sz="4" w:space="0" w:color="auto"/>
                            </w:tcBorders>
                          </w:tcPr>
                          <w:p w:rsidR="00984C3A" w:rsidRDefault="00984C3A">
                            <w:pPr>
                              <w:tabs>
                                <w:tab w:val="left" w:pos="2892"/>
                                <w:tab w:val="left" w:pos="5182"/>
                                <w:tab w:val="left" w:pos="7471"/>
                              </w:tabs>
                              <w:ind w:right="181"/>
                              <w:jc w:val="both"/>
                              <w:rPr>
                                <w:rFonts w:hint="eastAsia"/>
                                <w:szCs w:val="22"/>
                              </w:rPr>
                            </w:pP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甲</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乙</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丙</w:t>
                            </w:r>
                          </w:p>
                        </w:tc>
                      </w:tr>
                      <w:tr w:rsidR="00000000">
                        <w:tblPrEx>
                          <w:tblCellMar>
                            <w:top w:w="0" w:type="dxa"/>
                            <w:bottom w:w="0" w:type="dxa"/>
                          </w:tblCellMar>
                        </w:tblPrEx>
                        <w:tc>
                          <w:tcPr>
                            <w:tcW w:w="2452" w:type="dxa"/>
                            <w:tcBorders>
                              <w:top w:val="single" w:sz="4" w:space="0" w:color="auto"/>
                            </w:tcBorders>
                          </w:tcPr>
                          <w:p w:rsidR="00984C3A" w:rsidRDefault="00984C3A">
                            <w:pPr>
                              <w:tabs>
                                <w:tab w:val="left" w:pos="2892"/>
                                <w:tab w:val="left" w:pos="5182"/>
                                <w:tab w:val="left" w:pos="7471"/>
                              </w:tabs>
                              <w:jc w:val="center"/>
                              <w:rPr>
                                <w:rFonts w:hint="eastAsia"/>
                                <w:szCs w:val="22"/>
                              </w:rPr>
                            </w:pPr>
                            <w:r>
                              <w:rPr>
                                <w:rFonts w:hint="eastAsia"/>
                                <w:szCs w:val="22"/>
                              </w:rPr>
                              <w:t>第一級產業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46.67</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28.34</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40.58</w:t>
                            </w:r>
                          </w:p>
                        </w:tc>
                      </w:tr>
                      <w:tr w:rsidR="00000000">
                        <w:tblPrEx>
                          <w:tblCellMar>
                            <w:top w:w="0" w:type="dxa"/>
                            <w:bottom w:w="0" w:type="dxa"/>
                          </w:tblCellMar>
                        </w:tblPrEx>
                        <w:tc>
                          <w:tcPr>
                            <w:tcW w:w="2452" w:type="dxa"/>
                          </w:tcPr>
                          <w:p w:rsidR="00984C3A" w:rsidRDefault="00984C3A">
                            <w:pPr>
                              <w:tabs>
                                <w:tab w:val="left" w:pos="2892"/>
                                <w:tab w:val="left" w:pos="5182"/>
                                <w:tab w:val="left" w:pos="7471"/>
                              </w:tabs>
                              <w:jc w:val="center"/>
                              <w:rPr>
                                <w:szCs w:val="22"/>
                              </w:rPr>
                            </w:pPr>
                            <w:r>
                              <w:rPr>
                                <w:rFonts w:hint="eastAsia"/>
                                <w:szCs w:val="22"/>
                              </w:rPr>
                              <w:t>第二級產業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19.66</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35.02</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26.19</w:t>
                            </w:r>
                          </w:p>
                        </w:tc>
                      </w:tr>
                      <w:tr w:rsidR="00000000">
                        <w:tblPrEx>
                          <w:tblCellMar>
                            <w:top w:w="0" w:type="dxa"/>
                            <w:bottom w:w="0" w:type="dxa"/>
                          </w:tblCellMar>
                        </w:tblPrEx>
                        <w:tc>
                          <w:tcPr>
                            <w:tcW w:w="2452" w:type="dxa"/>
                            <w:tcBorders>
                              <w:bottom w:val="single" w:sz="4" w:space="0" w:color="auto"/>
                            </w:tcBorders>
                          </w:tcPr>
                          <w:p w:rsidR="00984C3A" w:rsidRDefault="00984C3A">
                            <w:pPr>
                              <w:tabs>
                                <w:tab w:val="left" w:pos="2892"/>
                                <w:tab w:val="left" w:pos="5182"/>
                                <w:tab w:val="left" w:pos="7471"/>
                              </w:tabs>
                              <w:jc w:val="center"/>
                              <w:rPr>
                                <w:szCs w:val="22"/>
                              </w:rPr>
                            </w:pPr>
                            <w:r>
                              <w:rPr>
                                <w:rFonts w:hint="eastAsia"/>
                                <w:szCs w:val="22"/>
                              </w:rPr>
                              <w:t>第三級產業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33.68</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36.64</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33.23</w:t>
                            </w:r>
                          </w:p>
                        </w:tc>
                      </w:tr>
                      <w:tr w:rsidR="00000000">
                        <w:tblPrEx>
                          <w:tblCellMar>
                            <w:top w:w="0" w:type="dxa"/>
                            <w:bottom w:w="0" w:type="dxa"/>
                          </w:tblCellMar>
                        </w:tblPrEx>
                        <w:trPr>
                          <w:cantSplit/>
                        </w:trPr>
                        <w:tc>
                          <w:tcPr>
                            <w:tcW w:w="2452" w:type="dxa"/>
                            <w:vMerge w:val="restart"/>
                            <w:tcBorders>
                              <w:top w:val="single" w:sz="4" w:space="0" w:color="auto"/>
                              <w:bottom w:val="single" w:sz="4" w:space="0" w:color="auto"/>
                              <w:tl2br w:val="single" w:sz="4" w:space="0" w:color="auto"/>
                            </w:tcBorders>
                          </w:tcPr>
                          <w:p w:rsidR="00984C3A" w:rsidRDefault="00984C3A">
                            <w:pPr>
                              <w:tabs>
                                <w:tab w:val="left" w:pos="2892"/>
                                <w:tab w:val="left" w:pos="5182"/>
                                <w:tab w:val="left" w:pos="7471"/>
                              </w:tabs>
                              <w:ind w:leftChars="30" w:left="72" w:right="181"/>
                              <w:jc w:val="right"/>
                              <w:rPr>
                                <w:rFonts w:hint="eastAsia"/>
                                <w:szCs w:val="22"/>
                              </w:rPr>
                            </w:pPr>
                            <w:r>
                              <w:rPr>
                                <w:rFonts w:hint="eastAsia"/>
                                <w:szCs w:val="22"/>
                              </w:rPr>
                              <w:t>區域代號</w:t>
                            </w:r>
                          </w:p>
                          <w:p w:rsidR="00984C3A" w:rsidRDefault="00984C3A">
                            <w:pPr>
                              <w:tabs>
                                <w:tab w:val="left" w:pos="2892"/>
                                <w:tab w:val="left" w:pos="5182"/>
                                <w:tab w:val="left" w:pos="7471"/>
                              </w:tabs>
                              <w:ind w:leftChars="30" w:left="72" w:right="181"/>
                              <w:jc w:val="both"/>
                              <w:rPr>
                                <w:rFonts w:hint="eastAsia"/>
                                <w:szCs w:val="22"/>
                              </w:rPr>
                            </w:pPr>
                            <w:r>
                              <w:rPr>
                                <w:rFonts w:hint="eastAsia"/>
                                <w:szCs w:val="22"/>
                              </w:rPr>
                              <w:t>產業部門</w:t>
                            </w:r>
                          </w:p>
                        </w:tc>
                        <w:tc>
                          <w:tcPr>
                            <w:tcW w:w="3597" w:type="dxa"/>
                            <w:gridSpan w:val="3"/>
                          </w:tcPr>
                          <w:p w:rsidR="00984C3A" w:rsidRDefault="00984C3A">
                            <w:pPr>
                              <w:tabs>
                                <w:tab w:val="left" w:pos="2892"/>
                                <w:tab w:val="left" w:pos="5182"/>
                                <w:tab w:val="left" w:pos="7471"/>
                              </w:tabs>
                              <w:jc w:val="center"/>
                              <w:rPr>
                                <w:rFonts w:hint="eastAsia"/>
                                <w:szCs w:val="22"/>
                              </w:rPr>
                            </w:pPr>
                            <w:r>
                              <w:rPr>
                                <w:rFonts w:hint="eastAsia"/>
                                <w:szCs w:val="22"/>
                              </w:rPr>
                              <w:t>新三大地帶（近年研議）</w:t>
                            </w:r>
                          </w:p>
                        </w:tc>
                      </w:tr>
                      <w:tr w:rsidR="00000000">
                        <w:tblPrEx>
                          <w:tblCellMar>
                            <w:top w:w="0" w:type="dxa"/>
                            <w:bottom w:w="0" w:type="dxa"/>
                          </w:tblCellMar>
                        </w:tblPrEx>
                        <w:trPr>
                          <w:cantSplit/>
                        </w:trPr>
                        <w:tc>
                          <w:tcPr>
                            <w:tcW w:w="2452" w:type="dxa"/>
                            <w:vMerge/>
                            <w:tcBorders>
                              <w:top w:val="single" w:sz="4" w:space="0" w:color="auto"/>
                              <w:bottom w:val="single" w:sz="4" w:space="0" w:color="auto"/>
                              <w:tl2br w:val="single" w:sz="4" w:space="0" w:color="auto"/>
                            </w:tcBorders>
                          </w:tcPr>
                          <w:p w:rsidR="00984C3A" w:rsidRDefault="00984C3A">
                            <w:pPr>
                              <w:tabs>
                                <w:tab w:val="left" w:pos="2892"/>
                                <w:tab w:val="left" w:pos="5182"/>
                                <w:tab w:val="left" w:pos="7471"/>
                              </w:tabs>
                              <w:ind w:right="181"/>
                              <w:jc w:val="both"/>
                              <w:rPr>
                                <w:rFonts w:hint="eastAsia"/>
                                <w:szCs w:val="22"/>
                              </w:rPr>
                            </w:pP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丁</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戊</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己</w:t>
                            </w:r>
                          </w:p>
                        </w:tc>
                      </w:tr>
                      <w:tr w:rsidR="00000000">
                        <w:tblPrEx>
                          <w:tblCellMar>
                            <w:top w:w="0" w:type="dxa"/>
                            <w:bottom w:w="0" w:type="dxa"/>
                          </w:tblCellMar>
                        </w:tblPrEx>
                        <w:tc>
                          <w:tcPr>
                            <w:tcW w:w="2452" w:type="dxa"/>
                            <w:tcBorders>
                              <w:top w:val="single" w:sz="4" w:space="0" w:color="auto"/>
                            </w:tcBorders>
                          </w:tcPr>
                          <w:p w:rsidR="00984C3A" w:rsidRDefault="00984C3A">
                            <w:pPr>
                              <w:tabs>
                                <w:tab w:val="left" w:pos="2892"/>
                                <w:tab w:val="left" w:pos="5182"/>
                                <w:tab w:val="left" w:pos="7471"/>
                              </w:tabs>
                              <w:jc w:val="center"/>
                              <w:rPr>
                                <w:rFonts w:hint="eastAsia"/>
                                <w:szCs w:val="22"/>
                              </w:rPr>
                            </w:pPr>
                            <w:r>
                              <w:rPr>
                                <w:rFonts w:hint="eastAsia"/>
                                <w:szCs w:val="22"/>
                              </w:rPr>
                              <w:t>第一級產業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43.94</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48.82</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27.52</w:t>
                            </w:r>
                          </w:p>
                        </w:tc>
                      </w:tr>
                      <w:tr w:rsidR="00000000">
                        <w:tblPrEx>
                          <w:tblCellMar>
                            <w:top w:w="0" w:type="dxa"/>
                            <w:bottom w:w="0" w:type="dxa"/>
                          </w:tblCellMar>
                        </w:tblPrEx>
                        <w:tc>
                          <w:tcPr>
                            <w:tcW w:w="2452" w:type="dxa"/>
                          </w:tcPr>
                          <w:p w:rsidR="00984C3A" w:rsidRDefault="00984C3A">
                            <w:pPr>
                              <w:tabs>
                                <w:tab w:val="left" w:pos="2892"/>
                                <w:tab w:val="left" w:pos="5182"/>
                                <w:tab w:val="left" w:pos="7471"/>
                              </w:tabs>
                              <w:jc w:val="center"/>
                              <w:rPr>
                                <w:szCs w:val="22"/>
                              </w:rPr>
                            </w:pPr>
                            <w:r>
                              <w:rPr>
                                <w:rFonts w:hint="eastAsia"/>
                                <w:szCs w:val="22"/>
                              </w:rPr>
                              <w:t>第二級產業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24.06</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16.43</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34.93</w:t>
                            </w:r>
                          </w:p>
                        </w:tc>
                      </w:tr>
                      <w:tr w:rsidR="00000000">
                        <w:tblPrEx>
                          <w:tblCellMar>
                            <w:top w:w="0" w:type="dxa"/>
                            <w:bottom w:w="0" w:type="dxa"/>
                          </w:tblCellMar>
                        </w:tblPrEx>
                        <w:tc>
                          <w:tcPr>
                            <w:tcW w:w="2452" w:type="dxa"/>
                          </w:tcPr>
                          <w:p w:rsidR="00984C3A" w:rsidRDefault="00984C3A">
                            <w:pPr>
                              <w:tabs>
                                <w:tab w:val="left" w:pos="2892"/>
                                <w:tab w:val="left" w:pos="5182"/>
                                <w:tab w:val="left" w:pos="7471"/>
                              </w:tabs>
                              <w:jc w:val="center"/>
                              <w:rPr>
                                <w:szCs w:val="22"/>
                              </w:rPr>
                            </w:pPr>
                            <w:r>
                              <w:rPr>
                                <w:rFonts w:hint="eastAsia"/>
                                <w:szCs w:val="22"/>
                              </w:rPr>
                              <w:t>第三級產業</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32.00</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34.75</w:t>
                            </w:r>
                          </w:p>
                        </w:tc>
                        <w:tc>
                          <w:tcPr>
                            <w:tcW w:w="1199" w:type="dxa"/>
                          </w:tcPr>
                          <w:p w:rsidR="00984C3A" w:rsidRDefault="00984C3A">
                            <w:pPr>
                              <w:tabs>
                                <w:tab w:val="left" w:pos="2892"/>
                                <w:tab w:val="left" w:pos="5182"/>
                                <w:tab w:val="left" w:pos="7471"/>
                              </w:tabs>
                              <w:jc w:val="center"/>
                              <w:rPr>
                                <w:rFonts w:hint="eastAsia"/>
                                <w:szCs w:val="22"/>
                              </w:rPr>
                            </w:pPr>
                            <w:r>
                              <w:rPr>
                                <w:rFonts w:hint="eastAsia"/>
                                <w:szCs w:val="22"/>
                              </w:rPr>
                              <w:t>37.56</w:t>
                            </w:r>
                          </w:p>
                        </w:tc>
                      </w:tr>
                    </w:tbl>
                    <w:p w:rsidR="00984C3A" w:rsidRDefault="00984C3A"/>
                  </w:txbxContent>
                </v:textbox>
                <w10:wrap type="square"/>
              </v:shape>
            </w:pict>
          </mc:Fallback>
        </mc:AlternateContent>
      </w:r>
      <w:r>
        <w:rPr>
          <w:rFonts w:hint="eastAsia"/>
          <w:b/>
          <w:bCs/>
          <w:w w:val="80"/>
          <w:szCs w:val="22"/>
        </w:rPr>
        <w:t>62.</w:t>
      </w:r>
      <w:r>
        <w:rPr>
          <w:rFonts w:hint="eastAsia"/>
          <w:szCs w:val="22"/>
        </w:rPr>
        <w:tab/>
      </w:r>
      <w:r>
        <w:rPr>
          <w:rFonts w:hint="eastAsia"/>
          <w:szCs w:val="23"/>
        </w:rPr>
        <w:t>近年來，中國工業用水和都市民生用水缺水問題最嚴重的地區，分別出現在「三大經濟地帶」和「新三大地帶」的何處？</w:t>
      </w:r>
      <w:r>
        <w:rPr>
          <w:szCs w:val="23"/>
        </w:rPr>
        <w:br/>
      </w:r>
      <w:r>
        <w:rPr>
          <w:rFonts w:hint="eastAsia"/>
          <w:szCs w:val="23"/>
        </w:rPr>
        <w:t>(A)</w:t>
      </w:r>
      <w:r>
        <w:rPr>
          <w:rFonts w:hint="eastAsia"/>
          <w:szCs w:val="23"/>
        </w:rPr>
        <w:t>甲、丁</w:t>
      </w:r>
      <w:r>
        <w:rPr>
          <w:szCs w:val="23"/>
        </w:rPr>
        <w:br/>
      </w:r>
      <w:r>
        <w:rPr>
          <w:rFonts w:hint="eastAsia"/>
          <w:szCs w:val="23"/>
        </w:rPr>
        <w:t>(B)</w:t>
      </w:r>
      <w:r>
        <w:rPr>
          <w:rFonts w:hint="eastAsia"/>
          <w:szCs w:val="23"/>
        </w:rPr>
        <w:t>甲、戊</w:t>
      </w:r>
      <w:r>
        <w:rPr>
          <w:szCs w:val="23"/>
        </w:rPr>
        <w:br/>
      </w:r>
      <w:r>
        <w:rPr>
          <w:rFonts w:hint="eastAsia"/>
          <w:szCs w:val="23"/>
        </w:rPr>
        <w:t>(C)</w:t>
      </w:r>
      <w:r>
        <w:rPr>
          <w:rFonts w:hint="eastAsia"/>
          <w:szCs w:val="23"/>
        </w:rPr>
        <w:t>乙、己</w:t>
      </w:r>
      <w:r>
        <w:rPr>
          <w:szCs w:val="23"/>
        </w:rPr>
        <w:br/>
      </w:r>
      <w:r>
        <w:rPr>
          <w:rFonts w:hint="eastAsia"/>
          <w:szCs w:val="23"/>
        </w:rPr>
        <w:t>(D)</w:t>
      </w:r>
      <w:r>
        <w:rPr>
          <w:rFonts w:hint="eastAsia"/>
          <w:szCs w:val="23"/>
        </w:rPr>
        <w:t>丙、丁</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984C3A" w:rsidRDefault="00984C3A">
      <w:pPr>
        <w:ind w:left="240"/>
        <w:jc w:val="both"/>
        <w:rPr>
          <w:rFonts w:hint="eastAsia"/>
          <w:szCs w:val="22"/>
        </w:rPr>
      </w:pPr>
      <w:r>
        <w:rPr>
          <w:rFonts w:hint="eastAsia"/>
          <w:szCs w:val="22"/>
        </w:rPr>
        <w:t>【</w:t>
      </w:r>
      <w:r>
        <w:rPr>
          <w:rFonts w:eastAsia="DFKai-SB" w:hint="eastAsia"/>
          <w:szCs w:val="22"/>
        </w:rPr>
        <w:t>概念中心</w:t>
      </w:r>
      <w:r>
        <w:rPr>
          <w:rFonts w:hint="eastAsia"/>
          <w:szCs w:val="22"/>
        </w:rPr>
        <w:t>】中國的三大經濟地</w:t>
      </w:r>
    </w:p>
    <w:p w:rsidR="00984C3A" w:rsidRDefault="00984C3A">
      <w:pPr>
        <w:ind w:left="240"/>
        <w:jc w:val="both"/>
        <w:rPr>
          <w:rFonts w:hint="eastAsia"/>
          <w:szCs w:val="22"/>
        </w:rPr>
      </w:pPr>
      <w:r>
        <w:rPr>
          <w:rFonts w:hint="eastAsia"/>
          <w:szCs w:val="22"/>
        </w:rPr>
        <w:t xml:space="preserve">　　　　　　帶</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3</w:t>
      </w:r>
      <w:r>
        <w:rPr>
          <w:rFonts w:hint="eastAsia"/>
          <w:szCs w:val="22"/>
        </w:rPr>
        <w:t>章「中國的區域」</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】由表中得知乙和己地區的二、三級產業就業人口比例最高，表示此二地區的工業用水和民生用水的比例最高，因此缺水問題會相對嚴重許多。</w:t>
      </w:r>
    </w:p>
    <w:p w:rsidR="00984C3A" w:rsidRDefault="00984C3A">
      <w:pPr>
        <w:ind w:left="1678" w:hanging="1440"/>
        <w:rPr>
          <w:rFonts w:ascii="PMingLiU" w:hAnsi="PMingLiU" w:hint="eastAsia"/>
          <w:szCs w:val="22"/>
        </w:rPr>
      </w:pPr>
      <w:r>
        <w:rPr>
          <w:noProof/>
          <w:sz w:val="20"/>
          <w:szCs w:val="23"/>
        </w:rPr>
        <mc:AlternateContent>
          <mc:Choice Requires="wps">
            <w:drawing>
              <wp:anchor distT="0" distB="0" distL="114300" distR="114300" simplePos="0" relativeHeight="251680256" behindDoc="1" locked="0" layoutInCell="1" allowOverlap="1">
                <wp:simplePos x="0" y="0"/>
                <wp:positionH relativeFrom="column">
                  <wp:posOffset>0</wp:posOffset>
                </wp:positionH>
                <wp:positionV relativeFrom="paragraph">
                  <wp:posOffset>183515</wp:posOffset>
                </wp:positionV>
                <wp:extent cx="6565265" cy="1501775"/>
                <wp:effectExtent l="0" t="2540" r="6985" b="635"/>
                <wp:wrapNone/>
                <wp:docPr id="35" name="AutoShap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177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7231B9" id="AutoShape 494" o:spid="_x0000_s1026" style="position:absolute;margin-left:0;margin-top:14.45pt;width:516.95pt;height:118.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63.</w:t>
      </w:r>
      <w:r>
        <w:rPr>
          <w:rFonts w:hint="eastAsia"/>
          <w:szCs w:val="22"/>
        </w:rPr>
        <w:tab/>
      </w:r>
      <w:r>
        <w:rPr>
          <w:rFonts w:hint="eastAsia"/>
          <w:szCs w:val="22"/>
        </w:rPr>
        <w:t>中國水資源分布不均，近年來，有些地區缺水問題日益嚴重，南水北調計畫應運而生。南水北調計畫的「中線」，調水路線分別跨越「三大經濟地帶」和「新三大地帶」的哪兩</w:t>
      </w:r>
      <w:r>
        <w:rPr>
          <w:rFonts w:hint="eastAsia"/>
          <w:spacing w:val="-20"/>
          <w:szCs w:val="22"/>
        </w:rPr>
        <w:t>區</w:t>
      </w:r>
      <w:r>
        <w:rPr>
          <w:rFonts w:hint="eastAsia"/>
          <w:spacing w:val="-100"/>
          <w:szCs w:val="22"/>
        </w:rPr>
        <w:t>？</w:t>
      </w:r>
      <w:r>
        <w:rPr>
          <w:szCs w:val="22"/>
        </w:rPr>
        <w:br/>
      </w:r>
      <w:r>
        <w:rPr>
          <w:rFonts w:hint="eastAsia"/>
          <w:szCs w:val="22"/>
        </w:rPr>
        <w:t>(A)</w:t>
      </w:r>
      <w:r>
        <w:rPr>
          <w:rFonts w:hint="eastAsia"/>
          <w:szCs w:val="22"/>
        </w:rPr>
        <w:t>甲乙、戊己</w:t>
      </w:r>
      <w:r>
        <w:rPr>
          <w:szCs w:val="22"/>
        </w:rPr>
        <w:br/>
      </w:r>
      <w:r>
        <w:rPr>
          <w:rFonts w:hint="eastAsia"/>
          <w:szCs w:val="22"/>
        </w:rPr>
        <w:t>(B)</w:t>
      </w:r>
      <w:r>
        <w:rPr>
          <w:rFonts w:hint="eastAsia"/>
          <w:szCs w:val="22"/>
        </w:rPr>
        <w:t>甲丙、戊己</w:t>
      </w:r>
      <w:r>
        <w:rPr>
          <w:szCs w:val="22"/>
        </w:rPr>
        <w:br/>
      </w:r>
      <w:r>
        <w:rPr>
          <w:rFonts w:hint="eastAsia"/>
          <w:szCs w:val="22"/>
        </w:rPr>
        <w:t>(C)</w:t>
      </w:r>
      <w:r>
        <w:rPr>
          <w:rFonts w:hint="eastAsia"/>
          <w:szCs w:val="22"/>
        </w:rPr>
        <w:t>乙丙、丁戊</w:t>
      </w:r>
      <w:r>
        <w:rPr>
          <w:szCs w:val="22"/>
        </w:rPr>
        <w:br/>
      </w:r>
      <w:r>
        <w:rPr>
          <w:rFonts w:hint="eastAsia"/>
          <w:szCs w:val="22"/>
        </w:rPr>
        <w:t>(D)</w:t>
      </w:r>
      <w:r>
        <w:rPr>
          <w:rFonts w:hint="eastAsia"/>
          <w:szCs w:val="22"/>
        </w:rPr>
        <w:t>乙丙、丁己</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szCs w:val="22"/>
        </w:rPr>
        <w:br/>
      </w:r>
      <w:r>
        <w:rPr>
          <w:rFonts w:hint="eastAsia"/>
          <w:szCs w:val="22"/>
        </w:rPr>
        <w:t>【</w:t>
      </w:r>
      <w:r>
        <w:rPr>
          <w:rFonts w:eastAsia="DFKai-SB" w:hint="eastAsia"/>
          <w:szCs w:val="22"/>
        </w:rPr>
        <w:t>概念中心</w:t>
      </w:r>
      <w:r>
        <w:rPr>
          <w:rFonts w:hint="eastAsia"/>
          <w:szCs w:val="22"/>
        </w:rPr>
        <w:t>】南水北調工程</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7</w:t>
      </w:r>
      <w:r>
        <w:rPr>
          <w:rFonts w:hint="eastAsia"/>
          <w:szCs w:val="22"/>
        </w:rPr>
        <w:t>章「中國的環境」</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中線工程是由長江三峽水庫調水至丹江口水庫，再由沿伏牛山南麓的唐河、白河及太行山東麓的華北平原北上，在鄭州附近穿越黃河，沿京廣鐵路西側輸往北京、天津。此路線影響所及的地區均是二、三級產業就業人口比例較高的地區。</w:t>
      </w: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p>
    <w:p w:rsidR="00984C3A" w:rsidRDefault="00984C3A">
      <w:pPr>
        <w:ind w:left="1678" w:hanging="1440"/>
        <w:jc w:val="both"/>
        <w:rPr>
          <w:rFonts w:ascii="PMingLiU" w:hAnsi="PMingLiU" w:hint="eastAsia"/>
          <w:szCs w:val="22"/>
        </w:rPr>
      </w:pPr>
    </w:p>
    <w:p w:rsidR="00984C3A" w:rsidRDefault="00984C3A">
      <w:pPr>
        <w:ind w:left="240"/>
        <w:rPr>
          <w:rFonts w:hint="eastAsia"/>
          <w:szCs w:val="23"/>
          <w:u w:val="single"/>
        </w:rPr>
      </w:pPr>
      <w:r>
        <w:rPr>
          <w:rFonts w:hint="eastAsia"/>
          <w:szCs w:val="23"/>
          <w:u w:val="single"/>
        </w:rPr>
        <w:t>64-66</w:t>
      </w:r>
      <w:r>
        <w:rPr>
          <w:rFonts w:hint="eastAsia"/>
          <w:szCs w:val="23"/>
          <w:u w:val="single"/>
        </w:rPr>
        <w:t>題為題組</w:t>
      </w:r>
    </w:p>
    <w:p w:rsidR="00984C3A" w:rsidRDefault="00984C3A">
      <w:pPr>
        <w:tabs>
          <w:tab w:val="left" w:pos="2892"/>
          <w:tab w:val="left" w:pos="5182"/>
          <w:tab w:val="left" w:pos="7471"/>
        </w:tabs>
        <w:adjustRightInd w:val="0"/>
        <w:spacing w:afterLines="40" w:after="146"/>
        <w:ind w:left="521" w:right="181" w:hanging="340"/>
        <w:rPr>
          <w:rFonts w:hint="eastAsia"/>
          <w:szCs w:val="23"/>
        </w:rPr>
      </w:pPr>
      <w:r>
        <w:rPr>
          <w:noProof/>
          <w:szCs w:val="23"/>
        </w:rPr>
        <mc:AlternateContent>
          <mc:Choice Requires="wps">
            <w:drawing>
              <wp:anchor distT="0" distB="0" distL="114300" distR="114300" simplePos="0" relativeHeight="251681280" behindDoc="1" locked="0" layoutInCell="1" allowOverlap="1">
                <wp:simplePos x="0" y="0"/>
                <wp:positionH relativeFrom="column">
                  <wp:posOffset>0</wp:posOffset>
                </wp:positionH>
                <wp:positionV relativeFrom="paragraph">
                  <wp:posOffset>720090</wp:posOffset>
                </wp:positionV>
                <wp:extent cx="4450715" cy="1509395"/>
                <wp:effectExtent l="0" t="5715" r="6985" b="8890"/>
                <wp:wrapNone/>
                <wp:docPr id="34" name="AutoShap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0715" cy="150939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B1E3F7" id="AutoShape 495" o:spid="_x0000_s1026" style="position:absolute;margin-left:0;margin-top:56.7pt;width:350.45pt;height:1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" fillcolor="#e6ffff" stroked="f">
                <v:textbox inset="0,0,0,0"/>
              </v:roundrect>
            </w:pict>
          </mc:Fallback>
        </mc:AlternateContent>
      </w:r>
      <w:r>
        <w:rPr>
          <w:noProof/>
          <w:sz w:val="20"/>
        </w:rPr>
        <w:drawing>
          <wp:anchor distT="0" distB="0" distL="114300" distR="114300" simplePos="0" relativeHeight="251696640" behindDoc="0" locked="0" layoutInCell="1" allowOverlap="1">
            <wp:simplePos x="0" y="0"/>
            <wp:positionH relativeFrom="column">
              <wp:posOffset>4578985</wp:posOffset>
            </wp:positionH>
            <wp:positionV relativeFrom="paragraph">
              <wp:posOffset>27940</wp:posOffset>
            </wp:positionV>
            <wp:extent cx="1901825" cy="2500630"/>
            <wp:effectExtent l="0" t="0" r="0" b="0"/>
            <wp:wrapSquare wrapText="bothSides"/>
            <wp:docPr id="519" name="圖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2500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3"/>
        </w:rPr>
        <w:t>◎</w:t>
      </w:r>
      <w:r>
        <w:rPr>
          <w:rFonts w:hint="eastAsia"/>
          <w:szCs w:val="23"/>
        </w:rPr>
        <w:tab/>
      </w:r>
      <w:r>
        <w:rPr>
          <w:rFonts w:hint="eastAsia"/>
          <w:szCs w:val="23"/>
        </w:rPr>
        <w:t>某同學在環島旅行的過程中，曾搭乘照片</w:t>
      </w:r>
      <w:r>
        <w:rPr>
          <w:rFonts w:hint="eastAsia"/>
          <w:szCs w:val="23"/>
        </w:rPr>
        <w:t>2</w:t>
      </w:r>
      <w:r>
        <w:rPr>
          <w:rFonts w:hint="eastAsia"/>
          <w:szCs w:val="23"/>
        </w:rPr>
        <w:t>所示的四路公車。各車的行車標示分別是：甲車：恆春─鵬園；乙車：南寮─竹科；丙車：台中─水里；丁車：花蓮火車站─梨山。請問：</w:t>
      </w:r>
    </w:p>
    <w:p w:rsidR="00984C3A" w:rsidRDefault="00984C3A">
      <w:pPr>
        <w:tabs>
          <w:tab w:val="left" w:pos="2892"/>
          <w:tab w:val="left" w:pos="5182"/>
          <w:tab w:val="left" w:pos="7471"/>
        </w:tabs>
        <w:adjustRightInd w:val="0"/>
        <w:spacing w:afterLines="40" w:after="146"/>
        <w:ind w:left="521" w:right="181" w:hanging="340"/>
        <w:rPr>
          <w:rFonts w:hint="eastAsia"/>
          <w:szCs w:val="23"/>
        </w:rPr>
      </w:pPr>
      <w:r>
        <w:rPr>
          <w:rFonts w:hint="eastAsia"/>
          <w:szCs w:val="23"/>
        </w:rPr>
        <w:t>64.</w:t>
      </w:r>
      <w:r>
        <w:rPr>
          <w:rFonts w:hint="eastAsia"/>
          <w:szCs w:val="23"/>
        </w:rPr>
        <w:tab/>
      </w:r>
      <w:r>
        <w:rPr>
          <w:rFonts w:hint="eastAsia"/>
          <w:szCs w:val="23"/>
        </w:rPr>
        <w:t>該同學前往探究清代牡丹社事件發生的地理背景時，搭乘的</w:t>
      </w:r>
      <w:r>
        <w:rPr>
          <w:szCs w:val="23"/>
        </w:rPr>
        <w:br/>
      </w:r>
      <w:r>
        <w:rPr>
          <w:rFonts w:hint="eastAsia"/>
          <w:szCs w:val="23"/>
        </w:rPr>
        <w:t>是哪輛公車？</w:t>
      </w:r>
      <w:r>
        <w:rPr>
          <w:szCs w:val="23"/>
        </w:rPr>
        <w:br/>
      </w:r>
      <w:r>
        <w:rPr>
          <w:rFonts w:hint="eastAsia"/>
          <w:szCs w:val="23"/>
        </w:rPr>
        <w:t>(A)</w:t>
      </w:r>
      <w:r>
        <w:rPr>
          <w:rFonts w:hint="eastAsia"/>
          <w:szCs w:val="23"/>
        </w:rPr>
        <w:t>甲</w:t>
      </w:r>
      <w:r>
        <w:rPr>
          <w:szCs w:val="23"/>
        </w:rPr>
        <w:br/>
      </w:r>
      <w:r>
        <w:rPr>
          <w:rFonts w:hint="eastAsia"/>
          <w:szCs w:val="23"/>
        </w:rPr>
        <w:t>(B)</w:t>
      </w:r>
      <w:r>
        <w:rPr>
          <w:rFonts w:hint="eastAsia"/>
          <w:szCs w:val="23"/>
        </w:rPr>
        <w:t>乙</w:t>
      </w:r>
      <w:r>
        <w:rPr>
          <w:szCs w:val="23"/>
        </w:rPr>
        <w:br/>
      </w:r>
      <w:r>
        <w:rPr>
          <w:rFonts w:hint="eastAsia"/>
          <w:szCs w:val="23"/>
        </w:rPr>
        <w:t>(C)</w:t>
      </w:r>
      <w:r>
        <w:rPr>
          <w:rFonts w:hint="eastAsia"/>
          <w:szCs w:val="23"/>
        </w:rPr>
        <w:t>丙</w:t>
      </w:r>
      <w:r>
        <w:rPr>
          <w:szCs w:val="23"/>
        </w:rPr>
        <w:br/>
      </w:r>
      <w:r>
        <w:rPr>
          <w:rFonts w:hint="eastAsia"/>
          <w:szCs w:val="23"/>
        </w:rPr>
        <w:t>(D)</w:t>
      </w:r>
      <w:r>
        <w:rPr>
          <w:rFonts w:hint="eastAsia"/>
          <w:szCs w:val="23"/>
        </w:rPr>
        <w:t>丁</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984C3A" w:rsidRDefault="00984C3A">
      <w:pPr>
        <w:ind w:left="240"/>
        <w:rPr>
          <w:rFonts w:hint="eastAsia"/>
          <w:szCs w:val="22"/>
        </w:rPr>
      </w:pPr>
      <w:r>
        <w:rPr>
          <w:rFonts w:hint="eastAsia"/>
          <w:szCs w:val="22"/>
        </w:rPr>
        <w:t>【</w:t>
      </w:r>
      <w:r>
        <w:rPr>
          <w:rFonts w:eastAsia="DFKai-SB" w:hint="eastAsia"/>
          <w:szCs w:val="22"/>
        </w:rPr>
        <w:t>概念中心</w:t>
      </w:r>
      <w:r>
        <w:rPr>
          <w:rFonts w:hint="eastAsia"/>
          <w:szCs w:val="22"/>
        </w:rPr>
        <w:t>】清代牡丹社事件</w:t>
      </w:r>
    </w:p>
    <w:p w:rsidR="00984C3A" w:rsidRDefault="00984C3A">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11</w:t>
      </w:r>
      <w:r>
        <w:rPr>
          <w:rFonts w:hint="eastAsia"/>
          <w:szCs w:val="22"/>
        </w:rPr>
        <w:t>章「臺灣之區域特色及區域發展問題」</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】清代牡丹社事件發生的地點在今日屏東縣牡丹鄉石門村，故搭乘甲公車可以到</w:t>
      </w:r>
      <w:r>
        <w:rPr>
          <w:rFonts w:hint="eastAsia"/>
          <w:spacing w:val="-20"/>
          <w:szCs w:val="22"/>
        </w:rPr>
        <w:t>達</w:t>
      </w:r>
      <w:r>
        <w:rPr>
          <w:rFonts w:hint="eastAsia"/>
          <w:spacing w:val="-100"/>
          <w:szCs w:val="22"/>
        </w:rPr>
        <w:t>。</w:t>
      </w:r>
    </w:p>
    <w:p w:rsidR="00984C3A" w:rsidRDefault="00984C3A">
      <w:pPr>
        <w:ind w:left="1678" w:hanging="1440"/>
        <w:rPr>
          <w:rFonts w:ascii="PMingLiU" w:hAnsi="PMingLiU" w:hint="eastAsia"/>
          <w:szCs w:val="22"/>
        </w:rPr>
      </w:pPr>
      <w:r>
        <w:rPr>
          <w:noProof/>
          <w:sz w:val="20"/>
          <w:szCs w:val="23"/>
        </w:rPr>
        <mc:AlternateContent>
          <mc:Choice Requires="wps">
            <w:drawing>
              <wp:anchor distT="0" distB="0" distL="114300" distR="114300" simplePos="0" relativeHeight="251682304" behindDoc="1" locked="0" layoutInCell="1" allowOverlap="1">
                <wp:simplePos x="0" y="0"/>
                <wp:positionH relativeFrom="column">
                  <wp:posOffset>0</wp:posOffset>
                </wp:positionH>
                <wp:positionV relativeFrom="paragraph">
                  <wp:posOffset>183515</wp:posOffset>
                </wp:positionV>
                <wp:extent cx="6565265" cy="1248410"/>
                <wp:effectExtent l="0" t="2540" r="6985" b="6350"/>
                <wp:wrapNone/>
                <wp:docPr id="33" name="Auto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841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4818A3" id="AutoShape 496" o:spid="_x0000_s1026" style="position:absolute;margin-left:0;margin-top:14.45pt;width:516.95pt;height:98.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rPr>
          <w:rFonts w:hint="eastAsia"/>
          <w:szCs w:val="22"/>
        </w:rPr>
      </w:pPr>
      <w:r>
        <w:rPr>
          <w:rFonts w:hint="eastAsia"/>
          <w:b/>
          <w:bCs/>
          <w:w w:val="80"/>
          <w:szCs w:val="22"/>
        </w:rPr>
        <w:t>65.</w:t>
      </w:r>
      <w:r>
        <w:rPr>
          <w:rFonts w:hint="eastAsia"/>
          <w:szCs w:val="22"/>
        </w:rPr>
        <w:tab/>
      </w:r>
      <w:r>
        <w:rPr>
          <w:rFonts w:hint="eastAsia"/>
          <w:szCs w:val="22"/>
        </w:rPr>
        <w:t>哪個縣市的轄境，會有圖中的兩路公車行駛？</w:t>
      </w:r>
      <w:r>
        <w:rPr>
          <w:szCs w:val="22"/>
        </w:rPr>
        <w:br/>
      </w:r>
      <w:r>
        <w:rPr>
          <w:rFonts w:hint="eastAsia"/>
          <w:szCs w:val="22"/>
        </w:rPr>
        <w:t>(A)</w:t>
      </w:r>
      <w:r>
        <w:rPr>
          <w:rFonts w:hint="eastAsia"/>
          <w:szCs w:val="22"/>
        </w:rPr>
        <w:t>屏東縣</w:t>
      </w:r>
      <w:r>
        <w:rPr>
          <w:szCs w:val="22"/>
        </w:rPr>
        <w:br/>
      </w:r>
      <w:r>
        <w:rPr>
          <w:rFonts w:hint="eastAsia"/>
          <w:szCs w:val="22"/>
        </w:rPr>
        <w:t>(B)</w:t>
      </w:r>
      <w:r>
        <w:rPr>
          <w:rFonts w:hint="eastAsia"/>
          <w:szCs w:val="22"/>
        </w:rPr>
        <w:t>花蓮縣</w:t>
      </w:r>
      <w:r>
        <w:rPr>
          <w:szCs w:val="22"/>
        </w:rPr>
        <w:br/>
      </w:r>
      <w:r>
        <w:rPr>
          <w:rFonts w:hint="eastAsia"/>
          <w:szCs w:val="22"/>
        </w:rPr>
        <w:t>(C)</w:t>
      </w:r>
      <w:r>
        <w:rPr>
          <w:rFonts w:hint="eastAsia"/>
          <w:szCs w:val="22"/>
        </w:rPr>
        <w:t>南投縣</w:t>
      </w:r>
      <w:r>
        <w:rPr>
          <w:szCs w:val="22"/>
        </w:rPr>
        <w:br/>
      </w:r>
      <w:r>
        <w:rPr>
          <w:rFonts w:hint="eastAsia"/>
          <w:szCs w:val="22"/>
        </w:rPr>
        <w:t>(D)</w:t>
      </w:r>
      <w:r>
        <w:rPr>
          <w:rFonts w:hint="eastAsia"/>
          <w:szCs w:val="22"/>
        </w:rPr>
        <w:t>台中市</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(D)(C)</w:t>
      </w:r>
    </w:p>
    <w:p w:rsidR="00984C3A" w:rsidRDefault="00984C3A">
      <w:pPr>
        <w:ind w:left="240"/>
        <w:rPr>
          <w:rFonts w:hint="eastAsia"/>
          <w:szCs w:val="22"/>
        </w:rPr>
      </w:pPr>
      <w:r>
        <w:rPr>
          <w:rFonts w:hint="eastAsia"/>
          <w:szCs w:val="22"/>
        </w:rPr>
        <w:t>【</w:t>
      </w:r>
      <w:r>
        <w:rPr>
          <w:rFonts w:eastAsia="DFKai-SB" w:hint="eastAsia"/>
          <w:szCs w:val="22"/>
        </w:rPr>
        <w:t>概念中心</w:t>
      </w:r>
      <w:r>
        <w:rPr>
          <w:rFonts w:hint="eastAsia"/>
          <w:szCs w:val="22"/>
        </w:rPr>
        <w:t>】中部區域</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11</w:t>
      </w:r>
      <w:r>
        <w:rPr>
          <w:rFonts w:hint="eastAsia"/>
          <w:szCs w:val="22"/>
        </w:rPr>
        <w:t>章「臺灣之區域特色及區域發展問題」</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】臺中市有臺中到水里（南投縣）和花蓮到梨山（臺中市）兩輛公車路線經過；而花蓮到梨山的公車會經過南投縣，臺中到水里的公車一定會到南投縣，故選項應是</w:t>
      </w:r>
      <w:r>
        <w:rPr>
          <w:rFonts w:hint="eastAsia"/>
          <w:szCs w:val="22"/>
        </w:rPr>
        <w:t>(C)</w:t>
      </w:r>
      <w:r>
        <w:rPr>
          <w:rFonts w:hint="eastAsia"/>
          <w:szCs w:val="22"/>
        </w:rPr>
        <w:t>、</w:t>
      </w:r>
      <w:r>
        <w:rPr>
          <w:rFonts w:hint="eastAsia"/>
          <w:szCs w:val="22"/>
        </w:rPr>
        <w:t>(D)</w:t>
      </w:r>
      <w:r>
        <w:rPr>
          <w:rFonts w:hint="eastAsia"/>
          <w:szCs w:val="22"/>
        </w:rPr>
        <w:t>均正確。</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83328" behindDoc="1" locked="0" layoutInCell="1" allowOverlap="1">
                <wp:simplePos x="0" y="0"/>
                <wp:positionH relativeFrom="column">
                  <wp:posOffset>0</wp:posOffset>
                </wp:positionH>
                <wp:positionV relativeFrom="paragraph">
                  <wp:posOffset>183515</wp:posOffset>
                </wp:positionV>
                <wp:extent cx="6565265" cy="813435"/>
                <wp:effectExtent l="0" t="2540" r="6985" b="3175"/>
                <wp:wrapNone/>
                <wp:docPr id="32" name="Auto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81343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08F241" id="AutoShape 497" o:spid="_x0000_s1026" style="position:absolute;margin-left:0;margin-top:14.45pt;width:516.95pt;height:64.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66.</w:t>
      </w:r>
      <w:r>
        <w:rPr>
          <w:rFonts w:hint="eastAsia"/>
          <w:szCs w:val="22"/>
        </w:rPr>
        <w:tab/>
      </w:r>
      <w:r>
        <w:rPr>
          <w:rFonts w:hint="eastAsia"/>
          <w:szCs w:val="22"/>
        </w:rPr>
        <w:t>如果該同學從雲林縣出發，以順時針方向進行環島旅行，旅行途中曾先後搭乘過這四輛公車。該同學搭乘這四輛公車的先後順序是：</w:t>
      </w:r>
      <w:r>
        <w:rPr>
          <w:szCs w:val="22"/>
        </w:rPr>
        <w:br/>
      </w:r>
      <w:r>
        <w:rPr>
          <w:rFonts w:hint="eastAsia"/>
          <w:szCs w:val="22"/>
        </w:rPr>
        <w:t>(A)</w:t>
      </w:r>
      <w:r>
        <w:rPr>
          <w:rFonts w:hint="eastAsia"/>
          <w:szCs w:val="22"/>
        </w:rPr>
        <w:t xml:space="preserve">甲乙丁丙　　</w:t>
      </w:r>
      <w:r>
        <w:rPr>
          <w:rFonts w:hint="eastAsia"/>
          <w:szCs w:val="22"/>
        </w:rPr>
        <w:t>(B)</w:t>
      </w:r>
      <w:r>
        <w:rPr>
          <w:rFonts w:hint="eastAsia"/>
          <w:szCs w:val="22"/>
        </w:rPr>
        <w:t xml:space="preserve">甲丙丁乙　　</w:t>
      </w:r>
      <w:r>
        <w:rPr>
          <w:rFonts w:hint="eastAsia"/>
          <w:szCs w:val="22"/>
        </w:rPr>
        <w:t>(C)</w:t>
      </w:r>
      <w:r>
        <w:rPr>
          <w:rFonts w:hint="eastAsia"/>
          <w:szCs w:val="22"/>
        </w:rPr>
        <w:t xml:space="preserve">乙甲丙丁　　</w:t>
      </w:r>
      <w:r>
        <w:rPr>
          <w:rFonts w:hint="eastAsia"/>
          <w:szCs w:val="22"/>
        </w:rPr>
        <w:t>(D)</w:t>
      </w:r>
      <w:r>
        <w:rPr>
          <w:rFonts w:hint="eastAsia"/>
          <w:szCs w:val="22"/>
        </w:rPr>
        <w:t>丙乙丁甲</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】臺灣縣市的地理位置</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11</w:t>
      </w:r>
      <w:r>
        <w:rPr>
          <w:rFonts w:hint="eastAsia"/>
          <w:szCs w:val="22"/>
        </w:rPr>
        <w:t>章「臺灣之區域特色及區域發展問題」</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】雲林位在臺中以南，若以順時針方向進行環島旅行應該先到臺中，然後是新竹，繞過臺灣北端的臺北後到達花蓮，最後才會搭乘屏東縣的客運。</w:t>
      </w:r>
    </w:p>
    <w:p w:rsidR="00984C3A" w:rsidRDefault="00984C3A">
      <w:pPr>
        <w:ind w:left="240"/>
        <w:rPr>
          <w:rFonts w:hint="eastAsia"/>
          <w:szCs w:val="23"/>
        </w:rPr>
      </w:pPr>
    </w:p>
    <w:p w:rsidR="00984C3A" w:rsidRDefault="00984C3A">
      <w:pPr>
        <w:ind w:left="240"/>
        <w:rPr>
          <w:rFonts w:hint="eastAsia"/>
          <w:szCs w:val="23"/>
          <w:u w:val="single"/>
        </w:rPr>
      </w:pPr>
      <w:r>
        <w:rPr>
          <w:rFonts w:hint="eastAsia"/>
          <w:szCs w:val="23"/>
          <w:u w:val="single"/>
        </w:rPr>
        <w:t>67-69</w:t>
      </w:r>
      <w:r>
        <w:rPr>
          <w:rFonts w:hint="eastAsia"/>
          <w:szCs w:val="23"/>
          <w:u w:val="single"/>
        </w:rPr>
        <w:t>題為題組</w:t>
      </w:r>
    </w:p>
    <w:p w:rsidR="00984C3A" w:rsidRDefault="00984C3A">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t>2011</w:t>
      </w:r>
      <w:r>
        <w:rPr>
          <w:rFonts w:hint="eastAsia"/>
          <w:szCs w:val="23"/>
        </w:rPr>
        <w:t>年，聯合國世界觀光旅遊組織（</w:t>
      </w:r>
      <w:r>
        <w:rPr>
          <w:rFonts w:hint="eastAsia"/>
          <w:szCs w:val="23"/>
        </w:rPr>
        <w:t>UNWTO</w:t>
      </w:r>
      <w:r>
        <w:rPr>
          <w:rFonts w:hint="eastAsia"/>
          <w:szCs w:val="23"/>
        </w:rPr>
        <w:t>）公布，世界觀光旅遊競爭力和國外旅客到訪人數前十名的國家，如表</w:t>
      </w:r>
      <w:r>
        <w:rPr>
          <w:rFonts w:hint="eastAsia"/>
          <w:szCs w:val="23"/>
        </w:rPr>
        <w:t>5</w:t>
      </w:r>
      <w:r>
        <w:rPr>
          <w:rFonts w:hint="eastAsia"/>
          <w:szCs w:val="23"/>
        </w:rPr>
        <w:t>所示。請問：</w:t>
      </w:r>
    </w:p>
    <w:p w:rsidR="00984C3A" w:rsidRDefault="00984C3A">
      <w:pPr>
        <w:tabs>
          <w:tab w:val="left" w:pos="2892"/>
          <w:tab w:val="left" w:pos="5182"/>
          <w:tab w:val="left" w:pos="7471"/>
        </w:tabs>
        <w:ind w:left="521" w:right="181" w:hanging="340"/>
        <w:jc w:val="center"/>
        <w:rPr>
          <w:szCs w:val="23"/>
        </w:rPr>
      </w:pPr>
      <w:r>
        <w:rPr>
          <w:rFonts w:hint="eastAsia"/>
          <w:szCs w:val="23"/>
        </w:rPr>
        <w:t>表</w:t>
      </w:r>
      <w:r>
        <w:rPr>
          <w:rFonts w:hint="eastAsia"/>
          <w:szCs w:val="23"/>
        </w:rPr>
        <w:t>5</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0"/>
        <w:gridCol w:w="1609"/>
        <w:gridCol w:w="1611"/>
        <w:gridCol w:w="1610"/>
        <w:gridCol w:w="1611"/>
        <w:gridCol w:w="1614"/>
      </w:tblGrid>
      <w:tr w:rsidR="00000000">
        <w:tblPrEx>
          <w:tblCellMar>
            <w:top w:w="0" w:type="dxa"/>
            <w:bottom w:w="0" w:type="dxa"/>
          </w:tblCellMar>
        </w:tblPrEx>
        <w:trPr>
          <w:cantSplit/>
        </w:trPr>
        <w:tc>
          <w:tcPr>
            <w:tcW w:w="4870" w:type="dxa"/>
            <w:gridSpan w:val="3"/>
          </w:tcPr>
          <w:p w:rsidR="00984C3A" w:rsidRDefault="00984C3A">
            <w:pPr>
              <w:spacing w:line="320" w:lineRule="exact"/>
              <w:jc w:val="center"/>
              <w:textAlignment w:val="center"/>
              <w:rPr>
                <w:rFonts w:hint="eastAsia"/>
              </w:rPr>
            </w:pPr>
            <w:r>
              <w:rPr>
                <w:rFonts w:hint="eastAsia"/>
              </w:rPr>
              <w:t>觀光旅遊競爭力</w:t>
            </w:r>
          </w:p>
        </w:tc>
        <w:tc>
          <w:tcPr>
            <w:tcW w:w="4871" w:type="dxa"/>
            <w:gridSpan w:val="3"/>
          </w:tcPr>
          <w:p w:rsidR="00984C3A" w:rsidRDefault="00984C3A">
            <w:pPr>
              <w:spacing w:line="320" w:lineRule="exact"/>
              <w:jc w:val="center"/>
              <w:textAlignment w:val="center"/>
            </w:pPr>
            <w:r>
              <w:rPr>
                <w:rFonts w:hint="eastAsia"/>
              </w:rPr>
              <w:t>國外旅客到訪人數</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國家</w:t>
            </w:r>
          </w:p>
        </w:tc>
        <w:tc>
          <w:tcPr>
            <w:tcW w:w="1623" w:type="dxa"/>
          </w:tcPr>
          <w:p w:rsidR="00984C3A" w:rsidRDefault="00984C3A">
            <w:pPr>
              <w:spacing w:line="320" w:lineRule="exact"/>
              <w:jc w:val="center"/>
              <w:textAlignment w:val="center"/>
              <w:rPr>
                <w:rFonts w:hint="eastAsia"/>
              </w:rPr>
            </w:pPr>
            <w:r>
              <w:rPr>
                <w:rFonts w:hint="eastAsia"/>
              </w:rPr>
              <w:t>世界排名</w:t>
            </w:r>
          </w:p>
        </w:tc>
        <w:tc>
          <w:tcPr>
            <w:tcW w:w="1623" w:type="dxa"/>
          </w:tcPr>
          <w:p w:rsidR="00984C3A" w:rsidRDefault="00984C3A">
            <w:pPr>
              <w:spacing w:line="320" w:lineRule="exact"/>
              <w:jc w:val="center"/>
              <w:textAlignment w:val="center"/>
            </w:pPr>
            <w:r>
              <w:rPr>
                <w:rFonts w:hint="eastAsia"/>
              </w:rPr>
              <w:t>競爭力指數</w:t>
            </w:r>
          </w:p>
        </w:tc>
        <w:tc>
          <w:tcPr>
            <w:tcW w:w="1623" w:type="dxa"/>
          </w:tcPr>
          <w:p w:rsidR="00984C3A" w:rsidRDefault="00984C3A">
            <w:pPr>
              <w:spacing w:line="320" w:lineRule="exact"/>
              <w:jc w:val="center"/>
              <w:textAlignment w:val="center"/>
              <w:rPr>
                <w:rFonts w:hint="eastAsia"/>
              </w:rPr>
            </w:pPr>
            <w:r>
              <w:rPr>
                <w:rFonts w:hint="eastAsia"/>
              </w:rPr>
              <w:t>國家</w:t>
            </w:r>
          </w:p>
        </w:tc>
        <w:tc>
          <w:tcPr>
            <w:tcW w:w="1624" w:type="dxa"/>
          </w:tcPr>
          <w:p w:rsidR="00984C3A" w:rsidRDefault="00984C3A">
            <w:pPr>
              <w:spacing w:line="320" w:lineRule="exact"/>
              <w:jc w:val="center"/>
              <w:textAlignment w:val="center"/>
              <w:rPr>
                <w:rFonts w:hint="eastAsia"/>
              </w:rPr>
            </w:pPr>
            <w:r>
              <w:rPr>
                <w:rFonts w:hint="eastAsia"/>
              </w:rPr>
              <w:t>世界排名</w:t>
            </w:r>
          </w:p>
        </w:tc>
        <w:tc>
          <w:tcPr>
            <w:tcW w:w="1624" w:type="dxa"/>
          </w:tcPr>
          <w:p w:rsidR="00984C3A" w:rsidRDefault="00984C3A">
            <w:pPr>
              <w:spacing w:line="320" w:lineRule="exact"/>
              <w:jc w:val="center"/>
              <w:textAlignment w:val="center"/>
            </w:pPr>
            <w:r>
              <w:rPr>
                <w:rFonts w:hint="eastAsia"/>
              </w:rPr>
              <w:t>（百萬人）</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瑞士</w:t>
            </w:r>
          </w:p>
        </w:tc>
        <w:tc>
          <w:tcPr>
            <w:tcW w:w="1623" w:type="dxa"/>
          </w:tcPr>
          <w:p w:rsidR="00984C3A" w:rsidRDefault="00984C3A">
            <w:pPr>
              <w:spacing w:line="320" w:lineRule="exact"/>
              <w:jc w:val="center"/>
              <w:textAlignment w:val="center"/>
              <w:rPr>
                <w:rFonts w:hint="eastAsia"/>
              </w:rPr>
            </w:pPr>
            <w:r>
              <w:rPr>
                <w:rFonts w:hint="eastAsia"/>
              </w:rPr>
              <w:t>1</w:t>
            </w:r>
          </w:p>
        </w:tc>
        <w:tc>
          <w:tcPr>
            <w:tcW w:w="1623" w:type="dxa"/>
          </w:tcPr>
          <w:p w:rsidR="00984C3A" w:rsidRDefault="00984C3A">
            <w:pPr>
              <w:spacing w:line="320" w:lineRule="exact"/>
              <w:jc w:val="center"/>
              <w:textAlignment w:val="center"/>
              <w:rPr>
                <w:rFonts w:hint="eastAsia"/>
              </w:rPr>
            </w:pPr>
            <w:r>
              <w:rPr>
                <w:rFonts w:hint="eastAsia"/>
              </w:rPr>
              <w:t>5.68</w:t>
            </w:r>
          </w:p>
        </w:tc>
        <w:tc>
          <w:tcPr>
            <w:tcW w:w="1623" w:type="dxa"/>
          </w:tcPr>
          <w:p w:rsidR="00984C3A" w:rsidRDefault="00984C3A">
            <w:pPr>
              <w:spacing w:line="320" w:lineRule="exact"/>
              <w:jc w:val="center"/>
              <w:textAlignment w:val="center"/>
              <w:rPr>
                <w:rFonts w:hint="eastAsia"/>
              </w:rPr>
            </w:pPr>
            <w:r>
              <w:rPr>
                <w:rFonts w:hint="eastAsia"/>
              </w:rPr>
              <w:t>法國</w:t>
            </w:r>
          </w:p>
        </w:tc>
        <w:tc>
          <w:tcPr>
            <w:tcW w:w="1624" w:type="dxa"/>
          </w:tcPr>
          <w:p w:rsidR="00984C3A" w:rsidRDefault="00984C3A">
            <w:pPr>
              <w:spacing w:line="320" w:lineRule="exact"/>
              <w:jc w:val="center"/>
              <w:textAlignment w:val="center"/>
              <w:rPr>
                <w:rFonts w:hint="eastAsia"/>
              </w:rPr>
            </w:pPr>
            <w:r>
              <w:rPr>
                <w:rFonts w:hint="eastAsia"/>
              </w:rPr>
              <w:t>1</w:t>
            </w:r>
          </w:p>
        </w:tc>
        <w:tc>
          <w:tcPr>
            <w:tcW w:w="1624" w:type="dxa"/>
          </w:tcPr>
          <w:p w:rsidR="00984C3A" w:rsidRDefault="00984C3A">
            <w:pPr>
              <w:spacing w:line="320" w:lineRule="exact"/>
              <w:jc w:val="center"/>
              <w:textAlignment w:val="center"/>
              <w:rPr>
                <w:rFonts w:hint="eastAsia"/>
              </w:rPr>
            </w:pPr>
            <w:r>
              <w:rPr>
                <w:rFonts w:hint="eastAsia"/>
              </w:rPr>
              <w:t>76.80</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德國</w:t>
            </w:r>
          </w:p>
        </w:tc>
        <w:tc>
          <w:tcPr>
            <w:tcW w:w="1623" w:type="dxa"/>
          </w:tcPr>
          <w:p w:rsidR="00984C3A" w:rsidRDefault="00984C3A">
            <w:pPr>
              <w:spacing w:line="320" w:lineRule="exact"/>
              <w:jc w:val="center"/>
              <w:textAlignment w:val="center"/>
              <w:rPr>
                <w:rFonts w:hint="eastAsia"/>
              </w:rPr>
            </w:pPr>
            <w:r>
              <w:rPr>
                <w:rFonts w:hint="eastAsia"/>
              </w:rPr>
              <w:t>2</w:t>
            </w:r>
          </w:p>
        </w:tc>
        <w:tc>
          <w:tcPr>
            <w:tcW w:w="1623" w:type="dxa"/>
          </w:tcPr>
          <w:p w:rsidR="00984C3A" w:rsidRDefault="00984C3A">
            <w:pPr>
              <w:spacing w:line="320" w:lineRule="exact"/>
              <w:jc w:val="center"/>
              <w:textAlignment w:val="center"/>
              <w:rPr>
                <w:rFonts w:hint="eastAsia"/>
              </w:rPr>
            </w:pPr>
            <w:r>
              <w:rPr>
                <w:rFonts w:hint="eastAsia"/>
              </w:rPr>
              <w:t>5.50</w:t>
            </w:r>
          </w:p>
        </w:tc>
        <w:tc>
          <w:tcPr>
            <w:tcW w:w="1623" w:type="dxa"/>
          </w:tcPr>
          <w:p w:rsidR="00984C3A" w:rsidRDefault="00984C3A">
            <w:pPr>
              <w:spacing w:line="320" w:lineRule="exact"/>
              <w:jc w:val="center"/>
              <w:textAlignment w:val="center"/>
              <w:rPr>
                <w:rFonts w:hint="eastAsia"/>
              </w:rPr>
            </w:pPr>
            <w:r>
              <w:rPr>
                <w:rFonts w:hint="eastAsia"/>
              </w:rPr>
              <w:t>美國</w:t>
            </w:r>
          </w:p>
        </w:tc>
        <w:tc>
          <w:tcPr>
            <w:tcW w:w="1624" w:type="dxa"/>
          </w:tcPr>
          <w:p w:rsidR="00984C3A" w:rsidRDefault="00984C3A">
            <w:pPr>
              <w:spacing w:line="320" w:lineRule="exact"/>
              <w:jc w:val="center"/>
              <w:textAlignment w:val="center"/>
              <w:rPr>
                <w:rFonts w:hint="eastAsia"/>
              </w:rPr>
            </w:pPr>
            <w:r>
              <w:rPr>
                <w:rFonts w:hint="eastAsia"/>
              </w:rPr>
              <w:t>2</w:t>
            </w:r>
          </w:p>
        </w:tc>
        <w:tc>
          <w:tcPr>
            <w:tcW w:w="1624" w:type="dxa"/>
          </w:tcPr>
          <w:p w:rsidR="00984C3A" w:rsidRDefault="00984C3A">
            <w:pPr>
              <w:spacing w:line="320" w:lineRule="exact"/>
              <w:jc w:val="center"/>
              <w:textAlignment w:val="center"/>
              <w:rPr>
                <w:rFonts w:hint="eastAsia"/>
              </w:rPr>
            </w:pPr>
            <w:r>
              <w:rPr>
                <w:rFonts w:hint="eastAsia"/>
              </w:rPr>
              <w:t>59.75</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法國</w:t>
            </w:r>
          </w:p>
        </w:tc>
        <w:tc>
          <w:tcPr>
            <w:tcW w:w="1623" w:type="dxa"/>
          </w:tcPr>
          <w:p w:rsidR="00984C3A" w:rsidRDefault="00984C3A">
            <w:pPr>
              <w:spacing w:line="320" w:lineRule="exact"/>
              <w:jc w:val="center"/>
              <w:textAlignment w:val="center"/>
              <w:rPr>
                <w:rFonts w:hint="eastAsia"/>
              </w:rPr>
            </w:pPr>
            <w:r>
              <w:rPr>
                <w:rFonts w:hint="eastAsia"/>
              </w:rPr>
              <w:t>3</w:t>
            </w:r>
          </w:p>
        </w:tc>
        <w:tc>
          <w:tcPr>
            <w:tcW w:w="1623" w:type="dxa"/>
          </w:tcPr>
          <w:p w:rsidR="00984C3A" w:rsidRDefault="00984C3A">
            <w:pPr>
              <w:spacing w:line="320" w:lineRule="exact"/>
              <w:jc w:val="center"/>
              <w:textAlignment w:val="center"/>
              <w:rPr>
                <w:rFonts w:hint="eastAsia"/>
              </w:rPr>
            </w:pPr>
            <w:r>
              <w:rPr>
                <w:rFonts w:hint="eastAsia"/>
              </w:rPr>
              <w:t>5.41</w:t>
            </w:r>
          </w:p>
        </w:tc>
        <w:tc>
          <w:tcPr>
            <w:tcW w:w="1623" w:type="dxa"/>
          </w:tcPr>
          <w:p w:rsidR="00984C3A" w:rsidRDefault="00984C3A">
            <w:pPr>
              <w:spacing w:line="320" w:lineRule="exact"/>
              <w:jc w:val="center"/>
              <w:textAlignment w:val="center"/>
              <w:rPr>
                <w:rFonts w:hint="eastAsia"/>
              </w:rPr>
            </w:pPr>
            <w:r>
              <w:rPr>
                <w:rFonts w:hint="eastAsia"/>
              </w:rPr>
              <w:t>中國</w:t>
            </w:r>
          </w:p>
        </w:tc>
        <w:tc>
          <w:tcPr>
            <w:tcW w:w="1624" w:type="dxa"/>
          </w:tcPr>
          <w:p w:rsidR="00984C3A" w:rsidRDefault="00984C3A">
            <w:pPr>
              <w:spacing w:line="320" w:lineRule="exact"/>
              <w:jc w:val="center"/>
              <w:textAlignment w:val="center"/>
              <w:rPr>
                <w:rFonts w:hint="eastAsia"/>
              </w:rPr>
            </w:pPr>
            <w:r>
              <w:rPr>
                <w:rFonts w:hint="eastAsia"/>
              </w:rPr>
              <w:t>3</w:t>
            </w:r>
          </w:p>
        </w:tc>
        <w:tc>
          <w:tcPr>
            <w:tcW w:w="1624" w:type="dxa"/>
          </w:tcPr>
          <w:p w:rsidR="00984C3A" w:rsidRDefault="00984C3A">
            <w:pPr>
              <w:spacing w:line="320" w:lineRule="exact"/>
              <w:jc w:val="center"/>
              <w:textAlignment w:val="center"/>
              <w:rPr>
                <w:rFonts w:hint="eastAsia"/>
              </w:rPr>
            </w:pPr>
            <w:r>
              <w:rPr>
                <w:rFonts w:hint="eastAsia"/>
              </w:rPr>
              <w:t>55.67</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奧地利</w:t>
            </w:r>
          </w:p>
        </w:tc>
        <w:tc>
          <w:tcPr>
            <w:tcW w:w="1623" w:type="dxa"/>
          </w:tcPr>
          <w:p w:rsidR="00984C3A" w:rsidRDefault="00984C3A">
            <w:pPr>
              <w:spacing w:line="320" w:lineRule="exact"/>
              <w:jc w:val="center"/>
              <w:textAlignment w:val="center"/>
              <w:rPr>
                <w:rFonts w:hint="eastAsia"/>
              </w:rPr>
            </w:pPr>
            <w:r>
              <w:rPr>
                <w:rFonts w:hint="eastAsia"/>
              </w:rPr>
              <w:t>4</w:t>
            </w:r>
          </w:p>
        </w:tc>
        <w:tc>
          <w:tcPr>
            <w:tcW w:w="1623" w:type="dxa"/>
          </w:tcPr>
          <w:p w:rsidR="00984C3A" w:rsidRDefault="00984C3A">
            <w:pPr>
              <w:spacing w:line="320" w:lineRule="exact"/>
              <w:jc w:val="center"/>
              <w:textAlignment w:val="center"/>
              <w:rPr>
                <w:rFonts w:hint="eastAsia"/>
              </w:rPr>
            </w:pPr>
            <w:r>
              <w:rPr>
                <w:rFonts w:hint="eastAsia"/>
              </w:rPr>
              <w:t>5.41</w:t>
            </w:r>
          </w:p>
        </w:tc>
        <w:tc>
          <w:tcPr>
            <w:tcW w:w="1623" w:type="dxa"/>
          </w:tcPr>
          <w:p w:rsidR="00984C3A" w:rsidRDefault="00984C3A">
            <w:pPr>
              <w:spacing w:line="320" w:lineRule="exact"/>
              <w:jc w:val="center"/>
              <w:textAlignment w:val="center"/>
              <w:rPr>
                <w:rFonts w:hint="eastAsia"/>
              </w:rPr>
            </w:pPr>
            <w:r>
              <w:rPr>
                <w:rFonts w:hint="eastAsia"/>
              </w:rPr>
              <w:t>西班牙</w:t>
            </w:r>
          </w:p>
        </w:tc>
        <w:tc>
          <w:tcPr>
            <w:tcW w:w="1624" w:type="dxa"/>
          </w:tcPr>
          <w:p w:rsidR="00984C3A" w:rsidRDefault="00984C3A">
            <w:pPr>
              <w:spacing w:line="320" w:lineRule="exact"/>
              <w:jc w:val="center"/>
              <w:textAlignment w:val="center"/>
              <w:rPr>
                <w:rFonts w:hint="eastAsia"/>
              </w:rPr>
            </w:pPr>
            <w:r>
              <w:rPr>
                <w:rFonts w:hint="eastAsia"/>
              </w:rPr>
              <w:t>4</w:t>
            </w:r>
          </w:p>
        </w:tc>
        <w:tc>
          <w:tcPr>
            <w:tcW w:w="1624" w:type="dxa"/>
          </w:tcPr>
          <w:p w:rsidR="00984C3A" w:rsidRDefault="00984C3A">
            <w:pPr>
              <w:spacing w:line="320" w:lineRule="exact"/>
              <w:jc w:val="center"/>
              <w:textAlignment w:val="center"/>
              <w:rPr>
                <w:rFonts w:hint="eastAsia"/>
              </w:rPr>
            </w:pPr>
            <w:r>
              <w:rPr>
                <w:rFonts w:hint="eastAsia"/>
              </w:rPr>
              <w:t>52.68</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瑞典</w:t>
            </w:r>
          </w:p>
        </w:tc>
        <w:tc>
          <w:tcPr>
            <w:tcW w:w="1623" w:type="dxa"/>
          </w:tcPr>
          <w:p w:rsidR="00984C3A" w:rsidRDefault="00984C3A">
            <w:pPr>
              <w:spacing w:line="320" w:lineRule="exact"/>
              <w:jc w:val="center"/>
              <w:textAlignment w:val="center"/>
              <w:rPr>
                <w:rFonts w:hint="eastAsia"/>
              </w:rPr>
            </w:pPr>
            <w:r>
              <w:rPr>
                <w:rFonts w:hint="eastAsia"/>
              </w:rPr>
              <w:t>5</w:t>
            </w:r>
          </w:p>
        </w:tc>
        <w:tc>
          <w:tcPr>
            <w:tcW w:w="1623" w:type="dxa"/>
          </w:tcPr>
          <w:p w:rsidR="00984C3A" w:rsidRDefault="00984C3A">
            <w:pPr>
              <w:spacing w:line="320" w:lineRule="exact"/>
              <w:jc w:val="center"/>
              <w:textAlignment w:val="center"/>
              <w:rPr>
                <w:rFonts w:hint="eastAsia"/>
              </w:rPr>
            </w:pPr>
            <w:r>
              <w:rPr>
                <w:rFonts w:hint="eastAsia"/>
              </w:rPr>
              <w:t>5.34</w:t>
            </w:r>
          </w:p>
        </w:tc>
        <w:tc>
          <w:tcPr>
            <w:tcW w:w="1623" w:type="dxa"/>
          </w:tcPr>
          <w:p w:rsidR="00984C3A" w:rsidRDefault="00984C3A">
            <w:pPr>
              <w:spacing w:line="320" w:lineRule="exact"/>
              <w:jc w:val="center"/>
              <w:textAlignment w:val="center"/>
              <w:rPr>
                <w:rFonts w:hint="eastAsia"/>
              </w:rPr>
            </w:pPr>
            <w:r>
              <w:rPr>
                <w:rFonts w:hint="eastAsia"/>
              </w:rPr>
              <w:t>義大利</w:t>
            </w:r>
          </w:p>
        </w:tc>
        <w:tc>
          <w:tcPr>
            <w:tcW w:w="1624" w:type="dxa"/>
          </w:tcPr>
          <w:p w:rsidR="00984C3A" w:rsidRDefault="00984C3A">
            <w:pPr>
              <w:spacing w:line="320" w:lineRule="exact"/>
              <w:jc w:val="center"/>
              <w:textAlignment w:val="center"/>
              <w:rPr>
                <w:rFonts w:hint="eastAsia"/>
              </w:rPr>
            </w:pPr>
            <w:r>
              <w:rPr>
                <w:rFonts w:hint="eastAsia"/>
              </w:rPr>
              <w:t>5</w:t>
            </w:r>
          </w:p>
        </w:tc>
        <w:tc>
          <w:tcPr>
            <w:tcW w:w="1624" w:type="dxa"/>
          </w:tcPr>
          <w:p w:rsidR="00984C3A" w:rsidRDefault="00984C3A">
            <w:pPr>
              <w:spacing w:line="320" w:lineRule="exact"/>
              <w:jc w:val="center"/>
              <w:textAlignment w:val="center"/>
              <w:rPr>
                <w:rFonts w:hint="eastAsia"/>
              </w:rPr>
            </w:pPr>
            <w:r>
              <w:rPr>
                <w:rFonts w:hint="eastAsia"/>
              </w:rPr>
              <w:t>43.63</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美國</w:t>
            </w:r>
          </w:p>
        </w:tc>
        <w:tc>
          <w:tcPr>
            <w:tcW w:w="1623" w:type="dxa"/>
          </w:tcPr>
          <w:p w:rsidR="00984C3A" w:rsidRDefault="00984C3A">
            <w:pPr>
              <w:spacing w:line="320" w:lineRule="exact"/>
              <w:jc w:val="center"/>
              <w:textAlignment w:val="center"/>
              <w:rPr>
                <w:rFonts w:hint="eastAsia"/>
              </w:rPr>
            </w:pPr>
            <w:r>
              <w:rPr>
                <w:rFonts w:hint="eastAsia"/>
              </w:rPr>
              <w:t>6</w:t>
            </w:r>
          </w:p>
        </w:tc>
        <w:tc>
          <w:tcPr>
            <w:tcW w:w="1623" w:type="dxa"/>
          </w:tcPr>
          <w:p w:rsidR="00984C3A" w:rsidRDefault="00984C3A">
            <w:pPr>
              <w:spacing w:line="320" w:lineRule="exact"/>
              <w:jc w:val="center"/>
              <w:textAlignment w:val="center"/>
              <w:rPr>
                <w:rFonts w:hint="eastAsia"/>
              </w:rPr>
            </w:pPr>
            <w:r>
              <w:rPr>
                <w:rFonts w:hint="eastAsia"/>
              </w:rPr>
              <w:t>5.30</w:t>
            </w:r>
          </w:p>
        </w:tc>
        <w:tc>
          <w:tcPr>
            <w:tcW w:w="1623" w:type="dxa"/>
          </w:tcPr>
          <w:p w:rsidR="00984C3A" w:rsidRDefault="00984C3A">
            <w:pPr>
              <w:spacing w:line="320" w:lineRule="exact"/>
              <w:jc w:val="center"/>
              <w:textAlignment w:val="center"/>
              <w:rPr>
                <w:rFonts w:hint="eastAsia"/>
              </w:rPr>
            </w:pPr>
            <w:r>
              <w:rPr>
                <w:rFonts w:hint="eastAsia"/>
              </w:rPr>
              <w:t>英國</w:t>
            </w:r>
          </w:p>
        </w:tc>
        <w:tc>
          <w:tcPr>
            <w:tcW w:w="1624" w:type="dxa"/>
          </w:tcPr>
          <w:p w:rsidR="00984C3A" w:rsidRDefault="00984C3A">
            <w:pPr>
              <w:spacing w:line="320" w:lineRule="exact"/>
              <w:jc w:val="center"/>
              <w:textAlignment w:val="center"/>
              <w:rPr>
                <w:rFonts w:hint="eastAsia"/>
              </w:rPr>
            </w:pPr>
            <w:r>
              <w:rPr>
                <w:rFonts w:hint="eastAsia"/>
              </w:rPr>
              <w:t>6</w:t>
            </w:r>
          </w:p>
        </w:tc>
        <w:tc>
          <w:tcPr>
            <w:tcW w:w="1624" w:type="dxa"/>
          </w:tcPr>
          <w:p w:rsidR="00984C3A" w:rsidRDefault="00984C3A">
            <w:pPr>
              <w:spacing w:line="320" w:lineRule="exact"/>
              <w:jc w:val="center"/>
              <w:textAlignment w:val="center"/>
              <w:rPr>
                <w:rFonts w:hint="eastAsia"/>
              </w:rPr>
            </w:pPr>
            <w:r>
              <w:rPr>
                <w:rFonts w:hint="eastAsia"/>
              </w:rPr>
              <w:t>28.13</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英國</w:t>
            </w:r>
          </w:p>
        </w:tc>
        <w:tc>
          <w:tcPr>
            <w:tcW w:w="1623" w:type="dxa"/>
          </w:tcPr>
          <w:p w:rsidR="00984C3A" w:rsidRDefault="00984C3A">
            <w:pPr>
              <w:spacing w:line="320" w:lineRule="exact"/>
              <w:jc w:val="center"/>
              <w:textAlignment w:val="center"/>
              <w:rPr>
                <w:rFonts w:hint="eastAsia"/>
              </w:rPr>
            </w:pPr>
            <w:r>
              <w:rPr>
                <w:rFonts w:hint="eastAsia"/>
              </w:rPr>
              <w:t>7</w:t>
            </w:r>
          </w:p>
        </w:tc>
        <w:tc>
          <w:tcPr>
            <w:tcW w:w="1623" w:type="dxa"/>
          </w:tcPr>
          <w:p w:rsidR="00984C3A" w:rsidRDefault="00984C3A">
            <w:pPr>
              <w:spacing w:line="320" w:lineRule="exact"/>
              <w:jc w:val="center"/>
              <w:textAlignment w:val="center"/>
              <w:rPr>
                <w:rFonts w:hint="eastAsia"/>
              </w:rPr>
            </w:pPr>
            <w:r>
              <w:rPr>
                <w:rFonts w:hint="eastAsia"/>
              </w:rPr>
              <w:t>5.30</w:t>
            </w:r>
          </w:p>
        </w:tc>
        <w:tc>
          <w:tcPr>
            <w:tcW w:w="1623" w:type="dxa"/>
          </w:tcPr>
          <w:p w:rsidR="00984C3A" w:rsidRDefault="00984C3A">
            <w:pPr>
              <w:spacing w:line="320" w:lineRule="exact"/>
              <w:jc w:val="center"/>
              <w:textAlignment w:val="center"/>
              <w:rPr>
                <w:rFonts w:hint="eastAsia"/>
              </w:rPr>
            </w:pPr>
            <w:r>
              <w:rPr>
                <w:rFonts w:hint="eastAsia"/>
              </w:rPr>
              <w:t>土耳其</w:t>
            </w:r>
          </w:p>
        </w:tc>
        <w:tc>
          <w:tcPr>
            <w:tcW w:w="1624" w:type="dxa"/>
          </w:tcPr>
          <w:p w:rsidR="00984C3A" w:rsidRDefault="00984C3A">
            <w:pPr>
              <w:spacing w:line="320" w:lineRule="exact"/>
              <w:jc w:val="center"/>
              <w:textAlignment w:val="center"/>
              <w:rPr>
                <w:rFonts w:hint="eastAsia"/>
              </w:rPr>
            </w:pPr>
            <w:r>
              <w:rPr>
                <w:rFonts w:hint="eastAsia"/>
              </w:rPr>
              <w:t>7</w:t>
            </w:r>
          </w:p>
        </w:tc>
        <w:tc>
          <w:tcPr>
            <w:tcW w:w="1624" w:type="dxa"/>
          </w:tcPr>
          <w:p w:rsidR="00984C3A" w:rsidRDefault="00984C3A">
            <w:pPr>
              <w:spacing w:line="320" w:lineRule="exact"/>
              <w:jc w:val="center"/>
              <w:textAlignment w:val="center"/>
              <w:rPr>
                <w:rFonts w:hint="eastAsia"/>
              </w:rPr>
            </w:pPr>
            <w:r>
              <w:rPr>
                <w:rFonts w:hint="eastAsia"/>
              </w:rPr>
              <w:t>27.00</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西班牙</w:t>
            </w:r>
          </w:p>
        </w:tc>
        <w:tc>
          <w:tcPr>
            <w:tcW w:w="1623" w:type="dxa"/>
          </w:tcPr>
          <w:p w:rsidR="00984C3A" w:rsidRDefault="00984C3A">
            <w:pPr>
              <w:spacing w:line="320" w:lineRule="exact"/>
              <w:jc w:val="center"/>
              <w:textAlignment w:val="center"/>
              <w:rPr>
                <w:rFonts w:hint="eastAsia"/>
              </w:rPr>
            </w:pPr>
            <w:r>
              <w:rPr>
                <w:rFonts w:hint="eastAsia"/>
              </w:rPr>
              <w:t>8</w:t>
            </w:r>
          </w:p>
        </w:tc>
        <w:tc>
          <w:tcPr>
            <w:tcW w:w="1623" w:type="dxa"/>
          </w:tcPr>
          <w:p w:rsidR="00984C3A" w:rsidRDefault="00984C3A">
            <w:pPr>
              <w:spacing w:line="320" w:lineRule="exact"/>
              <w:jc w:val="center"/>
              <w:textAlignment w:val="center"/>
              <w:rPr>
                <w:rFonts w:hint="eastAsia"/>
              </w:rPr>
            </w:pPr>
            <w:r>
              <w:rPr>
                <w:rFonts w:hint="eastAsia"/>
              </w:rPr>
              <w:t>5.29</w:t>
            </w:r>
          </w:p>
        </w:tc>
        <w:tc>
          <w:tcPr>
            <w:tcW w:w="1623" w:type="dxa"/>
          </w:tcPr>
          <w:p w:rsidR="00984C3A" w:rsidRDefault="00984C3A">
            <w:pPr>
              <w:spacing w:line="320" w:lineRule="exact"/>
              <w:jc w:val="center"/>
              <w:textAlignment w:val="center"/>
              <w:rPr>
                <w:rFonts w:hint="eastAsia"/>
              </w:rPr>
            </w:pPr>
            <w:r>
              <w:rPr>
                <w:rFonts w:hint="eastAsia"/>
              </w:rPr>
              <w:t>德國</w:t>
            </w:r>
          </w:p>
        </w:tc>
        <w:tc>
          <w:tcPr>
            <w:tcW w:w="1624" w:type="dxa"/>
          </w:tcPr>
          <w:p w:rsidR="00984C3A" w:rsidRDefault="00984C3A">
            <w:pPr>
              <w:spacing w:line="320" w:lineRule="exact"/>
              <w:jc w:val="center"/>
              <w:textAlignment w:val="center"/>
              <w:rPr>
                <w:rFonts w:hint="eastAsia"/>
              </w:rPr>
            </w:pPr>
            <w:r>
              <w:rPr>
                <w:rFonts w:hint="eastAsia"/>
              </w:rPr>
              <w:t>8</w:t>
            </w:r>
          </w:p>
        </w:tc>
        <w:tc>
          <w:tcPr>
            <w:tcW w:w="1624" w:type="dxa"/>
          </w:tcPr>
          <w:p w:rsidR="00984C3A" w:rsidRDefault="00984C3A">
            <w:pPr>
              <w:spacing w:line="320" w:lineRule="exact"/>
              <w:jc w:val="center"/>
              <w:textAlignment w:val="center"/>
              <w:rPr>
                <w:rFonts w:hint="eastAsia"/>
              </w:rPr>
            </w:pPr>
            <w:r>
              <w:rPr>
                <w:rFonts w:hint="eastAsia"/>
              </w:rPr>
              <w:t>26.88</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加拿大</w:t>
            </w:r>
          </w:p>
        </w:tc>
        <w:tc>
          <w:tcPr>
            <w:tcW w:w="1623" w:type="dxa"/>
          </w:tcPr>
          <w:p w:rsidR="00984C3A" w:rsidRDefault="00984C3A">
            <w:pPr>
              <w:spacing w:line="320" w:lineRule="exact"/>
              <w:jc w:val="center"/>
              <w:textAlignment w:val="center"/>
              <w:rPr>
                <w:rFonts w:hint="eastAsia"/>
              </w:rPr>
            </w:pPr>
            <w:r>
              <w:rPr>
                <w:rFonts w:hint="eastAsia"/>
              </w:rPr>
              <w:t>9</w:t>
            </w:r>
          </w:p>
        </w:tc>
        <w:tc>
          <w:tcPr>
            <w:tcW w:w="1623" w:type="dxa"/>
          </w:tcPr>
          <w:p w:rsidR="00984C3A" w:rsidRDefault="00984C3A">
            <w:pPr>
              <w:spacing w:line="320" w:lineRule="exact"/>
              <w:jc w:val="center"/>
              <w:textAlignment w:val="center"/>
              <w:rPr>
                <w:rFonts w:hint="eastAsia"/>
              </w:rPr>
            </w:pPr>
            <w:r>
              <w:rPr>
                <w:rFonts w:hint="eastAsia"/>
              </w:rPr>
              <w:t>5.29</w:t>
            </w:r>
          </w:p>
        </w:tc>
        <w:tc>
          <w:tcPr>
            <w:tcW w:w="1623" w:type="dxa"/>
          </w:tcPr>
          <w:p w:rsidR="00984C3A" w:rsidRDefault="00984C3A">
            <w:pPr>
              <w:spacing w:line="320" w:lineRule="exact"/>
              <w:jc w:val="center"/>
              <w:textAlignment w:val="center"/>
              <w:rPr>
                <w:rFonts w:hint="eastAsia"/>
              </w:rPr>
            </w:pPr>
            <w:r>
              <w:rPr>
                <w:rFonts w:hint="eastAsia"/>
              </w:rPr>
              <w:t>馬來西亞</w:t>
            </w:r>
          </w:p>
        </w:tc>
        <w:tc>
          <w:tcPr>
            <w:tcW w:w="1624" w:type="dxa"/>
          </w:tcPr>
          <w:p w:rsidR="00984C3A" w:rsidRDefault="00984C3A">
            <w:pPr>
              <w:spacing w:line="320" w:lineRule="exact"/>
              <w:jc w:val="center"/>
              <w:textAlignment w:val="center"/>
              <w:rPr>
                <w:rFonts w:hint="eastAsia"/>
              </w:rPr>
            </w:pPr>
            <w:r>
              <w:rPr>
                <w:rFonts w:hint="eastAsia"/>
              </w:rPr>
              <w:t>9</w:t>
            </w:r>
          </w:p>
        </w:tc>
        <w:tc>
          <w:tcPr>
            <w:tcW w:w="1624" w:type="dxa"/>
          </w:tcPr>
          <w:p w:rsidR="00984C3A" w:rsidRDefault="00984C3A">
            <w:pPr>
              <w:spacing w:line="320" w:lineRule="exact"/>
              <w:jc w:val="center"/>
              <w:textAlignment w:val="center"/>
              <w:rPr>
                <w:rFonts w:hint="eastAsia"/>
              </w:rPr>
            </w:pPr>
            <w:r>
              <w:rPr>
                <w:rFonts w:hint="eastAsia"/>
              </w:rPr>
              <w:t>24.58</w:t>
            </w:r>
          </w:p>
        </w:tc>
      </w:tr>
      <w:tr w:rsidR="00000000">
        <w:tblPrEx>
          <w:tblCellMar>
            <w:top w:w="0" w:type="dxa"/>
            <w:bottom w:w="0" w:type="dxa"/>
          </w:tblCellMar>
        </w:tblPrEx>
        <w:tc>
          <w:tcPr>
            <w:tcW w:w="1624" w:type="dxa"/>
          </w:tcPr>
          <w:p w:rsidR="00984C3A" w:rsidRDefault="00984C3A">
            <w:pPr>
              <w:spacing w:line="320" w:lineRule="exact"/>
              <w:jc w:val="center"/>
              <w:textAlignment w:val="center"/>
              <w:rPr>
                <w:rFonts w:hint="eastAsia"/>
              </w:rPr>
            </w:pPr>
            <w:r>
              <w:rPr>
                <w:rFonts w:hint="eastAsia"/>
              </w:rPr>
              <w:t>新加坡</w:t>
            </w:r>
          </w:p>
        </w:tc>
        <w:tc>
          <w:tcPr>
            <w:tcW w:w="1623" w:type="dxa"/>
          </w:tcPr>
          <w:p w:rsidR="00984C3A" w:rsidRDefault="00984C3A">
            <w:pPr>
              <w:spacing w:line="320" w:lineRule="exact"/>
              <w:jc w:val="center"/>
              <w:textAlignment w:val="center"/>
              <w:rPr>
                <w:rFonts w:hint="eastAsia"/>
              </w:rPr>
            </w:pPr>
            <w:r>
              <w:rPr>
                <w:rFonts w:hint="eastAsia"/>
              </w:rPr>
              <w:t>10</w:t>
            </w:r>
          </w:p>
        </w:tc>
        <w:tc>
          <w:tcPr>
            <w:tcW w:w="1623" w:type="dxa"/>
          </w:tcPr>
          <w:p w:rsidR="00984C3A" w:rsidRDefault="00984C3A">
            <w:pPr>
              <w:spacing w:line="320" w:lineRule="exact"/>
              <w:jc w:val="center"/>
              <w:textAlignment w:val="center"/>
              <w:rPr>
                <w:rFonts w:hint="eastAsia"/>
              </w:rPr>
            </w:pPr>
            <w:r>
              <w:rPr>
                <w:rFonts w:hint="eastAsia"/>
              </w:rPr>
              <w:t>5.23</w:t>
            </w:r>
          </w:p>
        </w:tc>
        <w:tc>
          <w:tcPr>
            <w:tcW w:w="1623" w:type="dxa"/>
          </w:tcPr>
          <w:p w:rsidR="00984C3A" w:rsidRDefault="00984C3A">
            <w:pPr>
              <w:spacing w:line="320" w:lineRule="exact"/>
              <w:jc w:val="center"/>
              <w:textAlignment w:val="center"/>
              <w:rPr>
                <w:rFonts w:hint="eastAsia"/>
              </w:rPr>
            </w:pPr>
            <w:r>
              <w:rPr>
                <w:rFonts w:hint="eastAsia"/>
              </w:rPr>
              <w:t>墨西哥</w:t>
            </w:r>
          </w:p>
        </w:tc>
        <w:tc>
          <w:tcPr>
            <w:tcW w:w="1624" w:type="dxa"/>
          </w:tcPr>
          <w:p w:rsidR="00984C3A" w:rsidRDefault="00984C3A">
            <w:pPr>
              <w:spacing w:line="320" w:lineRule="exact"/>
              <w:jc w:val="center"/>
              <w:textAlignment w:val="center"/>
              <w:rPr>
                <w:rFonts w:hint="eastAsia"/>
              </w:rPr>
            </w:pPr>
            <w:r>
              <w:rPr>
                <w:rFonts w:hint="eastAsia"/>
              </w:rPr>
              <w:t>10</w:t>
            </w:r>
          </w:p>
        </w:tc>
        <w:tc>
          <w:tcPr>
            <w:tcW w:w="1624" w:type="dxa"/>
          </w:tcPr>
          <w:p w:rsidR="00984C3A" w:rsidRDefault="00984C3A">
            <w:pPr>
              <w:spacing w:line="320" w:lineRule="exact"/>
              <w:jc w:val="center"/>
              <w:textAlignment w:val="center"/>
            </w:pPr>
            <w:r>
              <w:rPr>
                <w:rFonts w:hint="eastAsia"/>
              </w:rPr>
              <w:t>22.40</w:t>
            </w:r>
          </w:p>
        </w:tc>
      </w:tr>
    </w:tbl>
    <w:p w:rsidR="00984C3A" w:rsidRDefault="00984C3A">
      <w:pPr>
        <w:spacing w:line="28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90496" behindDoc="1" locked="0" layoutInCell="1" allowOverlap="1">
                <wp:simplePos x="0" y="0"/>
                <wp:positionH relativeFrom="column">
                  <wp:posOffset>0</wp:posOffset>
                </wp:positionH>
                <wp:positionV relativeFrom="paragraph">
                  <wp:posOffset>113665</wp:posOffset>
                </wp:positionV>
                <wp:extent cx="6565265" cy="582930"/>
                <wp:effectExtent l="0" t="8890" r="6985" b="8255"/>
                <wp:wrapNone/>
                <wp:docPr id="31" name="AutoShap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82930"/>
                        </a:xfrm>
                        <a:prstGeom prst="roundRect">
                          <a:avLst>
                            <a:gd name="adj" fmla="val 153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34285E" id="AutoShape 507" o:spid="_x0000_s1026" style="position:absolute;margin-left:0;margin-top:8.95pt;width:516.95pt;height:45.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0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67.</w:t>
      </w:r>
      <w:r>
        <w:rPr>
          <w:rFonts w:hint="eastAsia"/>
          <w:szCs w:val="22"/>
        </w:rPr>
        <w:tab/>
      </w:r>
      <w:r>
        <w:rPr>
          <w:rFonts w:hint="eastAsia"/>
          <w:szCs w:val="22"/>
        </w:rPr>
        <w:t>在觀光旅遊競爭力最強的十國中，最多國家皆有的自然觀光資源為何？</w:t>
      </w:r>
      <w:r>
        <w:rPr>
          <w:szCs w:val="22"/>
        </w:rPr>
        <w:br/>
      </w:r>
      <w:r>
        <w:rPr>
          <w:rFonts w:hint="eastAsia"/>
          <w:szCs w:val="22"/>
        </w:rPr>
        <w:t>(A)</w:t>
      </w:r>
      <w:r>
        <w:rPr>
          <w:rFonts w:hint="eastAsia"/>
          <w:szCs w:val="22"/>
        </w:rPr>
        <w:t xml:space="preserve">冰河地形　　</w:t>
      </w:r>
      <w:r>
        <w:rPr>
          <w:rFonts w:hint="eastAsia"/>
          <w:szCs w:val="22"/>
        </w:rPr>
        <w:t>(B)</w:t>
      </w:r>
      <w:r>
        <w:rPr>
          <w:rFonts w:hint="eastAsia"/>
          <w:szCs w:val="22"/>
        </w:rPr>
        <w:t xml:space="preserve">熔岩台地　　</w:t>
      </w:r>
      <w:r>
        <w:rPr>
          <w:rFonts w:hint="eastAsia"/>
          <w:szCs w:val="22"/>
        </w:rPr>
        <w:t>(C)</w:t>
      </w:r>
      <w:r>
        <w:rPr>
          <w:rFonts w:hint="eastAsia"/>
          <w:szCs w:val="22"/>
        </w:rPr>
        <w:t xml:space="preserve">石林岩漠　　</w:t>
      </w:r>
      <w:r>
        <w:rPr>
          <w:rFonts w:hint="eastAsia"/>
          <w:szCs w:val="22"/>
        </w:rPr>
        <w:t>(D)</w:t>
      </w:r>
      <w:r>
        <w:rPr>
          <w:rFonts w:hint="eastAsia"/>
          <w:szCs w:val="22"/>
        </w:rPr>
        <w:t>環礁潟湖</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r>
        <w:rPr>
          <w:rFonts w:eastAsia="DFKai-SB" w:hint="eastAsia"/>
          <w:szCs w:val="22"/>
        </w:rPr>
        <w:t>概念中心</w:t>
      </w:r>
      <w:r>
        <w:rPr>
          <w:rFonts w:hint="eastAsia"/>
          <w:szCs w:val="22"/>
        </w:rPr>
        <w:t>】自然觀光資源</w:t>
      </w:r>
    </w:p>
    <w:p w:rsidR="00984C3A" w:rsidRDefault="00984C3A">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二</w:t>
      </w:r>
      <w:r>
        <w:rPr>
          <w:rFonts w:hint="eastAsia"/>
          <w:szCs w:val="22"/>
        </w:rPr>
        <w:t>)</w:t>
      </w:r>
      <w:r>
        <w:rPr>
          <w:rFonts w:hint="eastAsia"/>
          <w:szCs w:val="22"/>
        </w:rPr>
        <w:t>第</w:t>
      </w:r>
      <w:r>
        <w:rPr>
          <w:rFonts w:hint="eastAsia"/>
          <w:szCs w:val="22"/>
        </w:rPr>
        <w:t>7</w:t>
      </w:r>
      <w:r>
        <w:rPr>
          <w:rFonts w:hint="eastAsia"/>
          <w:szCs w:val="22"/>
        </w:rPr>
        <w:t>章「觀光業」</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】歐洲的冰河有以阿爾卑斯山為中心的山岳冰河和以基阿連山為中心的大陸冰河；北美洲有以洛磯山為中心的山岳冰河和加拿大以哈得孫灣為中心的大陸冰河，故冰河地形發達。</w:t>
      </w:r>
    </w:p>
    <w:p w:rsidR="00984C3A" w:rsidRDefault="00984C3A">
      <w:pPr>
        <w:ind w:left="1678" w:hanging="1440"/>
        <w:rPr>
          <w:rFonts w:ascii="PMingLiU" w:hAnsi="PMingLiU" w:hint="eastAsia"/>
          <w:szCs w:val="22"/>
        </w:rPr>
      </w:pPr>
      <w:r>
        <w:rPr>
          <w:noProof/>
          <w:sz w:val="20"/>
          <w:szCs w:val="23"/>
        </w:rPr>
        <mc:AlternateContent>
          <mc:Choice Requires="wps">
            <w:drawing>
              <wp:anchor distT="0" distB="0" distL="114300" distR="114300" simplePos="0" relativeHeight="251691520" behindDoc="1" locked="0" layoutInCell="1" allowOverlap="1">
                <wp:simplePos x="0" y="0"/>
                <wp:positionH relativeFrom="column">
                  <wp:posOffset>0</wp:posOffset>
                </wp:positionH>
                <wp:positionV relativeFrom="paragraph">
                  <wp:posOffset>183515</wp:posOffset>
                </wp:positionV>
                <wp:extent cx="6565265" cy="553720"/>
                <wp:effectExtent l="0" t="2540" r="6985" b="5715"/>
                <wp:wrapNone/>
                <wp:docPr id="30"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53720"/>
                        </a:xfrm>
                        <a:prstGeom prst="roundRect">
                          <a:avLst>
                            <a:gd name="adj" fmla="val 1685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77B24F" id="AutoShape 509" o:spid="_x0000_s1026" style="position:absolute;margin-left:0;margin-top:14.45pt;width:516.95pt;height:4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0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68.</w:t>
      </w:r>
      <w:r>
        <w:rPr>
          <w:rFonts w:hint="eastAsia"/>
          <w:szCs w:val="22"/>
        </w:rPr>
        <w:tab/>
      </w:r>
      <w:r>
        <w:rPr>
          <w:rFonts w:hint="eastAsia"/>
          <w:szCs w:val="22"/>
        </w:rPr>
        <w:t>在國外旅客到訪人數最多的前十國中，哪個海域周邊的國家，吸引的國外旅客人數最多？</w:t>
      </w:r>
      <w:r>
        <w:rPr>
          <w:szCs w:val="22"/>
        </w:rPr>
        <w:br/>
      </w:r>
      <w:r>
        <w:rPr>
          <w:rFonts w:hint="eastAsia"/>
          <w:szCs w:val="22"/>
        </w:rPr>
        <w:t>(A)</w:t>
      </w:r>
      <w:r>
        <w:rPr>
          <w:rFonts w:hint="eastAsia"/>
          <w:szCs w:val="22"/>
        </w:rPr>
        <w:t xml:space="preserve">南海　　</w:t>
      </w:r>
      <w:r>
        <w:rPr>
          <w:rFonts w:hint="eastAsia"/>
          <w:szCs w:val="22"/>
        </w:rPr>
        <w:t>(B)</w:t>
      </w:r>
      <w:r>
        <w:rPr>
          <w:rFonts w:hint="eastAsia"/>
          <w:szCs w:val="22"/>
        </w:rPr>
        <w:t xml:space="preserve">北海　　</w:t>
      </w:r>
      <w:r>
        <w:rPr>
          <w:rFonts w:hint="eastAsia"/>
          <w:szCs w:val="22"/>
        </w:rPr>
        <w:t>(C)</w:t>
      </w:r>
      <w:r>
        <w:rPr>
          <w:rFonts w:hint="eastAsia"/>
          <w:szCs w:val="22"/>
        </w:rPr>
        <w:t xml:space="preserve">地中海　　</w:t>
      </w:r>
      <w:r>
        <w:rPr>
          <w:rFonts w:hint="eastAsia"/>
          <w:szCs w:val="22"/>
        </w:rPr>
        <w:t>(D)</w:t>
      </w:r>
      <w:r>
        <w:rPr>
          <w:rFonts w:hint="eastAsia"/>
          <w:szCs w:val="22"/>
        </w:rPr>
        <w:t>加勒比海</w:t>
      </w:r>
    </w:p>
    <w:p w:rsidR="00984C3A" w:rsidRDefault="00984C3A">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】南歐</w:t>
      </w:r>
    </w:p>
    <w:p w:rsidR="00984C3A" w:rsidRDefault="00984C3A">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4</w:t>
      </w:r>
      <w:r>
        <w:rPr>
          <w:rFonts w:hint="eastAsia"/>
          <w:szCs w:val="22"/>
        </w:rPr>
        <w:t>章「歐洲</w:t>
      </w:r>
      <w:r>
        <w:rPr>
          <w:rFonts w:hint="eastAsia"/>
          <w:szCs w:val="22"/>
        </w:rPr>
        <w:t>(</w:t>
      </w:r>
      <w:r>
        <w:rPr>
          <w:rFonts w:hint="eastAsia"/>
          <w:szCs w:val="22"/>
        </w:rPr>
        <w:t>一</w:t>
      </w:r>
      <w:r>
        <w:rPr>
          <w:rFonts w:hint="eastAsia"/>
          <w:szCs w:val="22"/>
        </w:rPr>
        <w:t>)</w:t>
      </w:r>
      <w:r>
        <w:rPr>
          <w:rFonts w:hint="eastAsia"/>
          <w:szCs w:val="22"/>
        </w:rPr>
        <w:t>」</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】國外旅客到訪人數最多的國家中，法國、西班牙、義大利、土耳其等國均是位在地中海沿岸。</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92544" behindDoc="1" locked="0" layoutInCell="1" allowOverlap="1">
                <wp:simplePos x="0" y="0"/>
                <wp:positionH relativeFrom="column">
                  <wp:posOffset>0</wp:posOffset>
                </wp:positionH>
                <wp:positionV relativeFrom="paragraph">
                  <wp:posOffset>183515</wp:posOffset>
                </wp:positionV>
                <wp:extent cx="6565265" cy="1250950"/>
                <wp:effectExtent l="0" t="2540" r="6985" b="3810"/>
                <wp:wrapNone/>
                <wp:docPr id="28" name="AutoShap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0950"/>
                        </a:xfrm>
                        <a:prstGeom prst="roundRect">
                          <a:avLst>
                            <a:gd name="adj" fmla="val 1010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2F291C" id="AutoShape 510" o:spid="_x0000_s1026" style="position:absolute;margin-left:0;margin-top:14.45pt;width:516.95pt;height:98.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6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69.</w:t>
      </w:r>
      <w:r>
        <w:rPr>
          <w:rFonts w:hint="eastAsia"/>
          <w:szCs w:val="22"/>
        </w:rPr>
        <w:tab/>
      </w:r>
      <w:r>
        <w:rPr>
          <w:rFonts w:hint="eastAsia"/>
          <w:szCs w:val="22"/>
        </w:rPr>
        <w:t>根據表</w:t>
      </w:r>
      <w:r>
        <w:rPr>
          <w:rFonts w:hint="eastAsia"/>
          <w:szCs w:val="22"/>
        </w:rPr>
        <w:t>5</w:t>
      </w:r>
      <w:r>
        <w:rPr>
          <w:rFonts w:hint="eastAsia"/>
          <w:szCs w:val="22"/>
        </w:rPr>
        <w:t>的資料，下列哪項推論最為合理？</w:t>
      </w:r>
      <w:r>
        <w:rPr>
          <w:szCs w:val="22"/>
        </w:rPr>
        <w:br/>
      </w:r>
      <w:r>
        <w:rPr>
          <w:rFonts w:hint="eastAsia"/>
          <w:szCs w:val="22"/>
        </w:rPr>
        <w:t>(A)</w:t>
      </w:r>
      <w:r>
        <w:rPr>
          <w:rFonts w:hint="eastAsia"/>
          <w:szCs w:val="22"/>
        </w:rPr>
        <w:t>觀光遊憩產業的發達程度，和人類發展程度指標的高低呈正相關</w:t>
      </w:r>
      <w:r>
        <w:rPr>
          <w:szCs w:val="22"/>
        </w:rPr>
        <w:br/>
      </w:r>
      <w:r>
        <w:rPr>
          <w:rFonts w:hint="eastAsia"/>
          <w:szCs w:val="22"/>
        </w:rPr>
        <w:t>(B)</w:t>
      </w:r>
      <w:r>
        <w:rPr>
          <w:rFonts w:hint="eastAsia"/>
          <w:szCs w:val="22"/>
        </w:rPr>
        <w:t>觀光遊憩資源的數量多寡，和陸地與水域面積比例大小呈負相關</w:t>
      </w:r>
      <w:r>
        <w:rPr>
          <w:szCs w:val="22"/>
        </w:rPr>
        <w:br/>
      </w:r>
      <w:r>
        <w:rPr>
          <w:rFonts w:hint="eastAsia"/>
          <w:szCs w:val="22"/>
        </w:rPr>
        <w:t>(C)</w:t>
      </w:r>
      <w:r>
        <w:rPr>
          <w:rFonts w:hint="eastAsia"/>
          <w:szCs w:val="22"/>
        </w:rPr>
        <w:t>觀光遊憩產業的區位選擇，和居民宗教信仰的多元程度呈正相關</w:t>
      </w:r>
      <w:r>
        <w:rPr>
          <w:szCs w:val="22"/>
        </w:rPr>
        <w:br/>
      </w:r>
      <w:r>
        <w:rPr>
          <w:rFonts w:hint="eastAsia"/>
          <w:szCs w:val="22"/>
        </w:rPr>
        <w:t>(D)</w:t>
      </w:r>
      <w:r>
        <w:rPr>
          <w:rFonts w:hint="eastAsia"/>
          <w:szCs w:val="22"/>
        </w:rPr>
        <w:t>觀光遊憩產業商圈的規模，和國家歷史文化的時間長短呈負相關</w:t>
      </w:r>
    </w:p>
    <w:p w:rsidR="00984C3A" w:rsidRDefault="00984C3A">
      <w:pPr>
        <w:ind w:left="240"/>
        <w:jc w:val="both"/>
        <w:rPr>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】人類發展程度指標</w:t>
      </w:r>
    </w:p>
    <w:p w:rsidR="00984C3A" w:rsidRDefault="00984C3A">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w:t>
      </w:r>
      <w:r>
        <w:rPr>
          <w:rFonts w:hint="eastAsia"/>
          <w:szCs w:val="22"/>
        </w:rPr>
        <w:t>章「觀看世界的方式」</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】人類發展程度指標是聯合國開發計劃署（</w:t>
      </w:r>
      <w:r>
        <w:rPr>
          <w:rFonts w:hint="eastAsia"/>
          <w:szCs w:val="22"/>
        </w:rPr>
        <w:t>UNDP</w:t>
      </w:r>
      <w:r>
        <w:rPr>
          <w:rFonts w:hint="eastAsia"/>
          <w:szCs w:val="22"/>
        </w:rPr>
        <w:t>）從</w:t>
      </w:r>
      <w:r>
        <w:rPr>
          <w:rFonts w:hint="eastAsia"/>
          <w:szCs w:val="22"/>
        </w:rPr>
        <w:t>1990</w:t>
      </w:r>
      <w:r>
        <w:rPr>
          <w:rFonts w:hint="eastAsia"/>
          <w:szCs w:val="22"/>
        </w:rPr>
        <w:t>年開始發布用以衡量各國社會經濟發展程度的標準，並依此區分已開發（高度開發）、開發中（中度開發）、低度開發國家。指數根據平均預期壽命、識字率、國民的教育和生活水平計算出，在世界範圍內可以進行國與國間的比較。</w:t>
      </w:r>
    </w:p>
    <w:p w:rsidR="00984C3A" w:rsidRDefault="00984C3A">
      <w:pPr>
        <w:ind w:left="240"/>
        <w:rPr>
          <w:rFonts w:hint="eastAsia"/>
          <w:szCs w:val="23"/>
          <w:u w:val="single"/>
        </w:rPr>
      </w:pPr>
      <w:r>
        <w:rPr>
          <w:rFonts w:hint="eastAsia"/>
          <w:szCs w:val="23"/>
          <w:u w:val="single"/>
        </w:rPr>
        <w:t>70-72</w:t>
      </w:r>
      <w:r>
        <w:rPr>
          <w:rFonts w:hint="eastAsia"/>
          <w:szCs w:val="23"/>
          <w:u w:val="single"/>
        </w:rPr>
        <w:t>題為題組</w:t>
      </w:r>
    </w:p>
    <w:p w:rsidR="00984C3A" w:rsidRDefault="00984C3A">
      <w:pPr>
        <w:tabs>
          <w:tab w:val="left" w:pos="2892"/>
          <w:tab w:val="left" w:pos="5182"/>
          <w:tab w:val="left" w:pos="7471"/>
        </w:tabs>
        <w:spacing w:afterLines="40" w:after="146"/>
        <w:ind w:left="521" w:right="181" w:hanging="340"/>
        <w:jc w:val="both"/>
        <w:rPr>
          <w:rFonts w:hint="eastAsia"/>
          <w:szCs w:val="23"/>
        </w:rPr>
      </w:pPr>
      <w:r>
        <w:rPr>
          <w:noProof/>
          <w:sz w:val="20"/>
          <w:szCs w:val="22"/>
        </w:rPr>
        <mc:AlternateContent>
          <mc:Choice Requires="wpg">
            <w:drawing>
              <wp:anchor distT="0" distB="0" distL="114300" distR="114300" simplePos="0" relativeHeight="251697664" behindDoc="1" locked="0" layoutInCell="1" allowOverlap="1">
                <wp:simplePos x="0" y="0"/>
                <wp:positionH relativeFrom="column">
                  <wp:posOffset>102235</wp:posOffset>
                </wp:positionH>
                <wp:positionV relativeFrom="paragraph">
                  <wp:posOffset>449580</wp:posOffset>
                </wp:positionV>
                <wp:extent cx="6327775" cy="2037080"/>
                <wp:effectExtent l="0" t="1905" r="0" b="0"/>
                <wp:wrapNone/>
                <wp:docPr id="25"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7775" cy="2037080"/>
                          <a:chOff x="1021" y="10676"/>
                          <a:chExt cx="9965" cy="3208"/>
                        </a:xfrm>
                      </wpg:grpSpPr>
                      <wps:wsp>
                        <wps:cNvPr id="26" name="Text Box 516"/>
                        <wps:cNvSpPr txBox="1">
                          <a:spLocks noChangeArrowheads="1"/>
                        </wps:cNvSpPr>
                        <wps:spPr bwMode="auto">
                          <a:xfrm>
                            <a:off x="1107" y="13518"/>
                            <a:ext cx="9813" cy="3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both"/>
                                <w:rPr>
                                  <w:rFonts w:hint="eastAsia"/>
                                </w:rPr>
                              </w:pPr>
                              <w:r>
                                <w:rPr>
                                  <w:rFonts w:hint="eastAsia"/>
                                  <w:position w:val="-2"/>
                                </w:rPr>
                                <w:t xml:space="preserve">              </w:t>
                              </w:r>
                              <w:r>
                                <w:rPr>
                                  <w:rFonts w:hint="eastAsia"/>
                                  <w:position w:val="-2"/>
                                </w:rPr>
                                <w:t>圖</w:t>
                              </w:r>
                              <w:r>
                                <w:rPr>
                                  <w:rFonts w:hint="eastAsia"/>
                                  <w:position w:val="-2"/>
                                </w:rPr>
                                <w:t>7</w:t>
                              </w:r>
                              <w:r>
                                <w:rPr>
                                  <w:rFonts w:hint="eastAsia"/>
                                  <w:position w:val="-2"/>
                                </w:rPr>
                                <w:t xml:space="preserve">　　　</w:t>
                              </w:r>
                              <w:r>
                                <w:rPr>
                                  <w:rFonts w:hint="eastAsia"/>
                                  <w:position w:val="-2"/>
                                </w:rPr>
                                <w:t xml:space="preserve">                               </w:t>
                              </w:r>
                              <w:r>
                                <w:rPr>
                                  <w:rFonts w:hint="eastAsia"/>
                                  <w:position w:val="-2"/>
                                </w:rPr>
                                <w:t xml:space="preserve">　　圖</w:t>
                              </w:r>
                              <w:r>
                                <w:rPr>
                                  <w:rFonts w:hint="eastAsia"/>
                                  <w:position w:val="-2"/>
                                </w:rPr>
                                <w:t>8</w:t>
                              </w:r>
                            </w:p>
                          </w:txbxContent>
                        </wps:txbx>
                        <wps:bodyPr rot="0" vert="horz" wrap="square" lIns="0" tIns="0" rIns="0" bIns="0" anchor="t" anchorCtr="0" upright="1">
                          <a:noAutofit/>
                        </wps:bodyPr>
                      </wps:wsp>
                      <wps:wsp>
                        <wps:cNvPr id="27" name="Text Box 520"/>
                        <wps:cNvSpPr txBox="1">
                          <a:spLocks noChangeArrowheads="1"/>
                        </wps:cNvSpPr>
                        <wps:spPr bwMode="auto">
                          <a:xfrm>
                            <a:off x="1021" y="10676"/>
                            <a:ext cx="9965" cy="27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jc w:val="both"/>
                                <w:rPr>
                                  <w:rFonts w:hint="eastAsia"/>
                                </w:rPr>
                              </w:pPr>
                              <w:r>
                                <w:rPr>
                                  <w:rFonts w:hint="eastAsia"/>
                                  <w:noProof/>
                                  <w:position w:val="-2"/>
                                </w:rPr>
                                <w:drawing>
                                  <wp:inline distT="0" distB="0" distL="0" distR="0">
                                    <wp:extent cx="2705100" cy="1704975"/>
                                    <wp:effectExtent l="0" t="0" r="0" b="0"/>
                                    <wp:docPr id="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1254"/>
                                            <a:stretch>
                                              <a:fillRect/>
                                            </a:stretch>
                                          </pic:blipFill>
                                          <pic:spPr bwMode="auto">
                                            <a:xfrm>
                                              <a:off x="0" y="0"/>
                                              <a:ext cx="2705100" cy="17049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3419475" cy="1571625"/>
                                    <wp:effectExtent l="0" t="0" r="0" b="0"/>
                                    <wp:docPr id="1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1571625"/>
                                            </a:xfrm>
                                            <a:prstGeom prst="rect">
                                              <a:avLst/>
                                            </a:prstGeom>
                                            <a:noFill/>
                                            <a:ln>
                                              <a:noFill/>
                                            </a:ln>
                                          </pic:spPr>
                                        </pic:pic>
                                      </a:graphicData>
                                    </a:graphic>
                                  </wp:inline>
                                </w:drawing>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1" o:spid="_x0000_s1046" style="position:absolute;left:0;text-align:left;margin-left:8.05pt;margin-top:35.4pt;width:498.25pt;height:160.4pt;z-index:-251618816" coordorigin="1021,10676" coordsize="9965,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">
                <v:shape id="Text Box 516" o:spid="_x0000_s1047" type="#_x0000_t202" style="position:absolute;left:1107;top:13518;width:98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984C3A" w:rsidRDefault="00984C3A">
                        <w:pPr>
                          <w:jc w:val="both"/>
                          <w:rPr>
                            <w:rFonts w:hint="eastAsia"/>
                          </w:rPr>
                        </w:pPr>
                        <w:r>
                          <w:rPr>
                            <w:rFonts w:hint="eastAsia"/>
                            <w:position w:val="-2"/>
                          </w:rPr>
                          <w:t xml:space="preserve">              </w:t>
                        </w:r>
                        <w:r>
                          <w:rPr>
                            <w:rFonts w:hint="eastAsia"/>
                            <w:position w:val="-2"/>
                          </w:rPr>
                          <w:t>圖</w:t>
                        </w:r>
                        <w:r>
                          <w:rPr>
                            <w:rFonts w:hint="eastAsia"/>
                            <w:position w:val="-2"/>
                          </w:rPr>
                          <w:t>7</w:t>
                        </w:r>
                        <w:r>
                          <w:rPr>
                            <w:rFonts w:hint="eastAsia"/>
                            <w:position w:val="-2"/>
                          </w:rPr>
                          <w:t xml:space="preserve">　　　</w:t>
                        </w:r>
                        <w:r>
                          <w:rPr>
                            <w:rFonts w:hint="eastAsia"/>
                            <w:position w:val="-2"/>
                          </w:rPr>
                          <w:t xml:space="preserve">                               </w:t>
                        </w:r>
                        <w:r>
                          <w:rPr>
                            <w:rFonts w:hint="eastAsia"/>
                            <w:position w:val="-2"/>
                          </w:rPr>
                          <w:t xml:space="preserve">　　圖</w:t>
                        </w:r>
                        <w:r>
                          <w:rPr>
                            <w:rFonts w:hint="eastAsia"/>
                            <w:position w:val="-2"/>
                          </w:rPr>
                          <w:t>8</w:t>
                        </w:r>
                      </w:p>
                    </w:txbxContent>
                  </v:textbox>
                </v:shape>
                <v:shape id="Text Box 520" o:spid="_x0000_s1048" type="#_x0000_t202" style="position:absolute;left:1021;top:10676;width:9965;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984C3A" w:rsidRDefault="00984C3A">
                        <w:pPr>
                          <w:jc w:val="both"/>
                          <w:rPr>
                            <w:rFonts w:hint="eastAsia"/>
                          </w:rPr>
                        </w:pPr>
                        <w:r>
                          <w:rPr>
                            <w:rFonts w:hint="eastAsia"/>
                            <w:noProof/>
                            <w:position w:val="-2"/>
                          </w:rPr>
                          <w:drawing>
                            <wp:inline distT="0" distB="0" distL="0" distR="0">
                              <wp:extent cx="2705100" cy="1704975"/>
                              <wp:effectExtent l="0" t="0" r="0" b="0"/>
                              <wp:docPr id="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1254"/>
                                      <a:stretch>
                                        <a:fillRect/>
                                      </a:stretch>
                                    </pic:blipFill>
                                    <pic:spPr bwMode="auto">
                                      <a:xfrm>
                                        <a:off x="0" y="0"/>
                                        <a:ext cx="2705100" cy="17049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3419475" cy="1571625"/>
                              <wp:effectExtent l="0" t="0" r="0" b="0"/>
                              <wp:docPr id="1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1571625"/>
                                      </a:xfrm>
                                      <a:prstGeom prst="rect">
                                        <a:avLst/>
                                      </a:prstGeom>
                                      <a:noFill/>
                                      <a:ln>
                                        <a:noFill/>
                                      </a:ln>
                                    </pic:spPr>
                                  </pic:pic>
                                </a:graphicData>
                              </a:graphic>
                            </wp:inline>
                          </w:drawing>
                        </w:r>
                      </w:p>
                    </w:txbxContent>
                  </v:textbox>
                </v:shape>
              </v:group>
            </w:pict>
          </mc:Fallback>
        </mc:AlternateContent>
      </w:r>
      <w:r>
        <w:rPr>
          <w:rFonts w:hint="eastAsia"/>
          <w:szCs w:val="23"/>
        </w:rPr>
        <w:t>◎</w:t>
      </w:r>
      <w:r>
        <w:rPr>
          <w:rFonts w:hint="eastAsia"/>
          <w:szCs w:val="23"/>
        </w:rPr>
        <w:tab/>
      </w:r>
      <w:r>
        <w:rPr>
          <w:rFonts w:hint="eastAsia"/>
          <w:szCs w:val="23"/>
        </w:rPr>
        <w:t>圖</w:t>
      </w:r>
      <w:r>
        <w:rPr>
          <w:rFonts w:hint="eastAsia"/>
          <w:szCs w:val="23"/>
        </w:rPr>
        <w:t>7</w:t>
      </w:r>
      <w:r>
        <w:rPr>
          <w:rFonts w:hint="eastAsia"/>
          <w:szCs w:val="23"/>
        </w:rPr>
        <w:t>是經過處理的福爾摩沙二號衛星影像，圖</w:t>
      </w:r>
      <w:r>
        <w:rPr>
          <w:rFonts w:hint="eastAsia"/>
          <w:szCs w:val="23"/>
        </w:rPr>
        <w:t>8</w:t>
      </w:r>
      <w:r>
        <w:rPr>
          <w:rFonts w:hint="eastAsia"/>
          <w:szCs w:val="23"/>
        </w:rPr>
        <w:t>是從衛星影像中某地針對耕地方向的素描圖。請問：</w:t>
      </w:r>
    </w:p>
    <w:p w:rsidR="00984C3A" w:rsidRDefault="00984C3A">
      <w:pPr>
        <w:tabs>
          <w:tab w:val="left" w:pos="2892"/>
          <w:tab w:val="left" w:pos="5182"/>
          <w:tab w:val="left" w:pos="7471"/>
        </w:tabs>
        <w:spacing w:afterLines="40" w:after="146"/>
        <w:ind w:left="521" w:right="181" w:hanging="340"/>
        <w:jc w:val="both"/>
        <w:rPr>
          <w:rFonts w:hint="eastAsia"/>
          <w:szCs w:val="23"/>
        </w:rPr>
      </w:pPr>
    </w:p>
    <w:p w:rsidR="00984C3A" w:rsidRDefault="00984C3A">
      <w:pPr>
        <w:tabs>
          <w:tab w:val="left" w:pos="2892"/>
          <w:tab w:val="left" w:pos="5182"/>
          <w:tab w:val="left" w:pos="7471"/>
        </w:tabs>
        <w:spacing w:afterLines="40" w:after="146"/>
        <w:ind w:left="521" w:right="181" w:hanging="340"/>
        <w:jc w:val="both"/>
        <w:rPr>
          <w:rFonts w:hint="eastAsia"/>
          <w:szCs w:val="23"/>
        </w:rPr>
      </w:pPr>
    </w:p>
    <w:p w:rsidR="00984C3A" w:rsidRDefault="00984C3A">
      <w:pPr>
        <w:tabs>
          <w:tab w:val="left" w:pos="2892"/>
          <w:tab w:val="left" w:pos="5182"/>
          <w:tab w:val="left" w:pos="7471"/>
        </w:tabs>
        <w:spacing w:afterLines="40" w:after="146"/>
        <w:ind w:left="521" w:right="181" w:hanging="340"/>
        <w:jc w:val="both"/>
        <w:rPr>
          <w:rFonts w:hint="eastAsia"/>
          <w:szCs w:val="23"/>
        </w:rPr>
      </w:pPr>
    </w:p>
    <w:p w:rsidR="00984C3A" w:rsidRDefault="00984C3A">
      <w:pPr>
        <w:tabs>
          <w:tab w:val="left" w:pos="2892"/>
          <w:tab w:val="left" w:pos="5182"/>
          <w:tab w:val="left" w:pos="7471"/>
        </w:tabs>
        <w:spacing w:afterLines="40" w:after="146"/>
        <w:ind w:left="521" w:right="181" w:hanging="340"/>
        <w:jc w:val="both"/>
        <w:rPr>
          <w:rFonts w:hint="eastAsia"/>
          <w:szCs w:val="23"/>
        </w:rPr>
      </w:pPr>
    </w:p>
    <w:p w:rsidR="00984C3A" w:rsidRDefault="00984C3A">
      <w:pPr>
        <w:tabs>
          <w:tab w:val="left" w:pos="2892"/>
          <w:tab w:val="left" w:pos="5182"/>
          <w:tab w:val="left" w:pos="7471"/>
        </w:tabs>
        <w:spacing w:afterLines="40" w:after="146"/>
        <w:ind w:left="521" w:right="181" w:hanging="340"/>
        <w:jc w:val="both"/>
        <w:rPr>
          <w:rFonts w:hint="eastAsia"/>
          <w:szCs w:val="23"/>
        </w:rPr>
      </w:pPr>
    </w:p>
    <w:p w:rsidR="00984C3A" w:rsidRDefault="00984C3A">
      <w:pPr>
        <w:tabs>
          <w:tab w:val="left" w:pos="2892"/>
          <w:tab w:val="left" w:pos="5182"/>
          <w:tab w:val="left" w:pos="7471"/>
        </w:tabs>
        <w:spacing w:afterLines="40" w:after="146"/>
        <w:ind w:left="521" w:right="181" w:hanging="340"/>
        <w:jc w:val="both"/>
        <w:rPr>
          <w:szCs w:val="23"/>
        </w:rPr>
      </w:pPr>
      <w:r>
        <w:rPr>
          <w:b/>
          <w:bCs/>
          <w:noProof/>
          <w:sz w:val="20"/>
          <w:szCs w:val="22"/>
        </w:rPr>
        <mc:AlternateContent>
          <mc:Choice Requires="wps">
            <w:drawing>
              <wp:anchor distT="0" distB="0" distL="114300" distR="114300" simplePos="0" relativeHeight="251695616" behindDoc="1" locked="0" layoutInCell="1" allowOverlap="1">
                <wp:simplePos x="0" y="0"/>
                <wp:positionH relativeFrom="column">
                  <wp:posOffset>0</wp:posOffset>
                </wp:positionH>
                <wp:positionV relativeFrom="paragraph">
                  <wp:posOffset>494030</wp:posOffset>
                </wp:positionV>
                <wp:extent cx="6565265" cy="793115"/>
                <wp:effectExtent l="0" t="8255" r="6985" b="8255"/>
                <wp:wrapNone/>
                <wp:docPr id="24" name="AutoShap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3115"/>
                        </a:xfrm>
                        <a:prstGeom prst="roundRect">
                          <a:avLst>
                            <a:gd name="adj" fmla="val 1865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D3D649" id="AutoShape 515" o:spid="_x0000_s1026" style="position:absolute;margin-left:0;margin-top:38.9pt;width:516.95pt;height:62.4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" fillcolor="#e6ffff" stroked="f">
                <v:textbox inset="0,0,0,0"/>
              </v:roundrect>
            </w:pict>
          </mc:Fallback>
        </mc:AlternateContent>
      </w:r>
      <w:r>
        <w:rPr>
          <w:szCs w:val="23"/>
        </w:rPr>
        <w:br/>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70.</w:t>
      </w:r>
      <w:r>
        <w:rPr>
          <w:rFonts w:hint="eastAsia"/>
          <w:szCs w:val="22"/>
        </w:rPr>
        <w:tab/>
      </w:r>
      <w:r>
        <w:rPr>
          <w:rFonts w:hint="eastAsia"/>
          <w:szCs w:val="23"/>
        </w:rPr>
        <w:t>圖</w:t>
      </w:r>
      <w:r>
        <w:rPr>
          <w:rFonts w:hint="eastAsia"/>
          <w:szCs w:val="23"/>
        </w:rPr>
        <w:t>7</w:t>
      </w:r>
      <w:r>
        <w:rPr>
          <w:rFonts w:hint="eastAsia"/>
          <w:szCs w:val="23"/>
        </w:rPr>
        <w:t>中河流主流兩側的山地，分別屬於哪兩座山脈？</w:t>
      </w:r>
      <w:r>
        <w:rPr>
          <w:szCs w:val="23"/>
        </w:rPr>
        <w:br/>
      </w:r>
      <w:r>
        <w:rPr>
          <w:rFonts w:hint="eastAsia"/>
          <w:szCs w:val="23"/>
        </w:rPr>
        <w:t>(A)</w:t>
      </w:r>
      <w:r>
        <w:rPr>
          <w:rFonts w:hint="eastAsia"/>
          <w:szCs w:val="23"/>
        </w:rPr>
        <w:t xml:space="preserve">海岸山脈、中央山脈　　</w:t>
      </w:r>
      <w:r>
        <w:rPr>
          <w:rFonts w:hint="eastAsia"/>
          <w:szCs w:val="23"/>
        </w:rPr>
        <w:t>(B)</w:t>
      </w:r>
      <w:r>
        <w:rPr>
          <w:rFonts w:hint="eastAsia"/>
          <w:szCs w:val="23"/>
        </w:rPr>
        <w:t>中央山脈、雪山山脈</w:t>
      </w:r>
      <w:r>
        <w:rPr>
          <w:szCs w:val="23"/>
        </w:rPr>
        <w:br/>
      </w:r>
      <w:r>
        <w:rPr>
          <w:rFonts w:hint="eastAsia"/>
          <w:szCs w:val="23"/>
        </w:rPr>
        <w:t>(C)</w:t>
      </w:r>
      <w:r>
        <w:rPr>
          <w:rFonts w:hint="eastAsia"/>
          <w:szCs w:val="23"/>
        </w:rPr>
        <w:t xml:space="preserve">雪山山脈、玉山山脈　　</w:t>
      </w:r>
      <w:r>
        <w:rPr>
          <w:rFonts w:hint="eastAsia"/>
          <w:szCs w:val="23"/>
        </w:rPr>
        <w:t>(D)</w:t>
      </w:r>
      <w:r>
        <w:rPr>
          <w:rFonts w:hint="eastAsia"/>
          <w:szCs w:val="23"/>
        </w:rPr>
        <w:t>玉山山脈、阿里山山脈</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r>
        <w:rPr>
          <w:rFonts w:eastAsia="DFKai-SB" w:hint="eastAsia"/>
          <w:szCs w:val="22"/>
        </w:rPr>
        <w:t>概念中心</w:t>
      </w:r>
      <w:r>
        <w:rPr>
          <w:rFonts w:hint="eastAsia"/>
          <w:szCs w:val="22"/>
        </w:rPr>
        <w:t>】經緯線</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1</w:t>
      </w:r>
      <w:r>
        <w:rPr>
          <w:rFonts w:hint="eastAsia"/>
          <w:szCs w:val="22"/>
        </w:rPr>
        <w:t>章「地圖概說」</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】由圖中的緯線（</w:t>
      </w:r>
      <w:r>
        <w:rPr>
          <w:rFonts w:hint="eastAsia"/>
          <w:szCs w:val="22"/>
        </w:rPr>
        <w:t>24</w:t>
      </w:r>
      <w:r>
        <w:rPr>
          <w:rFonts w:hint="eastAsia"/>
          <w:szCs w:val="22"/>
        </w:rPr>
        <w:t>°）來判斷，圖中臺</w:t>
      </w:r>
      <w:r>
        <w:rPr>
          <w:rFonts w:hint="eastAsia"/>
          <w:szCs w:val="22"/>
        </w:rPr>
        <w:t>7</w:t>
      </w:r>
      <w:r>
        <w:rPr>
          <w:rFonts w:hint="eastAsia"/>
          <w:szCs w:val="22"/>
        </w:rPr>
        <w:t>甲線應該是位在臺灣的北部區域，</w:t>
      </w:r>
      <w:r>
        <w:rPr>
          <w:rFonts w:hint="eastAsia"/>
          <w:szCs w:val="22"/>
        </w:rPr>
        <w:t>(B)</w:t>
      </w:r>
      <w:r>
        <w:rPr>
          <w:rFonts w:hint="eastAsia"/>
          <w:szCs w:val="22"/>
        </w:rPr>
        <w:t>選項較符合此題的答案。</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93568" behindDoc="1" locked="0" layoutInCell="1" allowOverlap="1">
                <wp:simplePos x="0" y="0"/>
                <wp:positionH relativeFrom="column">
                  <wp:posOffset>0</wp:posOffset>
                </wp:positionH>
                <wp:positionV relativeFrom="paragraph">
                  <wp:posOffset>183515</wp:posOffset>
                </wp:positionV>
                <wp:extent cx="6565265" cy="547370"/>
                <wp:effectExtent l="0" t="2540" r="6985" b="2540"/>
                <wp:wrapNone/>
                <wp:docPr id="23" name="AutoShap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47370"/>
                        </a:xfrm>
                        <a:prstGeom prst="roundRect">
                          <a:avLst>
                            <a:gd name="adj" fmla="val 1453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E45DCD" id="AutoShape 512" o:spid="_x0000_s1026" style="position:absolute;margin-left:0;margin-top:14.45pt;width:516.95pt;height:43.1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9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71.</w:t>
      </w:r>
      <w:r>
        <w:rPr>
          <w:rFonts w:hint="eastAsia"/>
          <w:szCs w:val="22"/>
        </w:rPr>
        <w:tab/>
      </w:r>
      <w:r>
        <w:rPr>
          <w:rFonts w:hint="eastAsia"/>
          <w:szCs w:val="22"/>
        </w:rPr>
        <w:t>圖</w:t>
      </w:r>
      <w:r>
        <w:rPr>
          <w:rFonts w:hint="eastAsia"/>
          <w:szCs w:val="22"/>
        </w:rPr>
        <w:t>8</w:t>
      </w:r>
      <w:r>
        <w:rPr>
          <w:rFonts w:hint="eastAsia"/>
          <w:szCs w:val="22"/>
        </w:rPr>
        <w:t>是從圖</w:t>
      </w:r>
      <w:r>
        <w:rPr>
          <w:rFonts w:hint="eastAsia"/>
          <w:szCs w:val="22"/>
        </w:rPr>
        <w:t>7</w:t>
      </w:r>
      <w:r>
        <w:rPr>
          <w:rFonts w:hint="eastAsia"/>
          <w:szCs w:val="22"/>
        </w:rPr>
        <w:t>中哪個地點向哪個方向所畫的素描？</w:t>
      </w:r>
      <w:r>
        <w:rPr>
          <w:szCs w:val="22"/>
        </w:rPr>
        <w:br/>
      </w:r>
      <w:r>
        <w:rPr>
          <w:rFonts w:hint="eastAsia"/>
          <w:szCs w:val="22"/>
        </w:rPr>
        <w:t>(A)</w:t>
      </w:r>
      <w:r>
        <w:rPr>
          <w:rFonts w:hint="eastAsia"/>
          <w:szCs w:val="22"/>
        </w:rPr>
        <w:t xml:space="preserve">甲，南南西　　</w:t>
      </w:r>
      <w:r>
        <w:rPr>
          <w:rFonts w:hint="eastAsia"/>
          <w:szCs w:val="22"/>
        </w:rPr>
        <w:t>(B)</w:t>
      </w:r>
      <w:r>
        <w:rPr>
          <w:rFonts w:hint="eastAsia"/>
          <w:szCs w:val="22"/>
        </w:rPr>
        <w:t xml:space="preserve">乙，南南東　　</w:t>
      </w:r>
      <w:r>
        <w:rPr>
          <w:rFonts w:hint="eastAsia"/>
          <w:szCs w:val="22"/>
        </w:rPr>
        <w:t>(C)</w:t>
      </w:r>
      <w:r>
        <w:rPr>
          <w:rFonts w:hint="eastAsia"/>
          <w:szCs w:val="22"/>
        </w:rPr>
        <w:t xml:space="preserve">丙，北北東　　</w:t>
      </w:r>
      <w:r>
        <w:rPr>
          <w:rFonts w:hint="eastAsia"/>
          <w:szCs w:val="22"/>
        </w:rPr>
        <w:t>(D)</w:t>
      </w:r>
      <w:r>
        <w:rPr>
          <w:rFonts w:hint="eastAsia"/>
          <w:szCs w:val="22"/>
        </w:rPr>
        <w:t>丁，北北西</w:t>
      </w:r>
    </w:p>
    <w:p w:rsidR="00984C3A" w:rsidRDefault="00984C3A">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】河階地形</w:t>
      </w:r>
    </w:p>
    <w:p w:rsidR="00984C3A" w:rsidRDefault="00984C3A">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6</w:t>
      </w:r>
      <w:r>
        <w:rPr>
          <w:rFonts w:hint="eastAsia"/>
          <w:szCs w:val="22"/>
        </w:rPr>
        <w:t>章「河流地形」</w:t>
      </w:r>
    </w:p>
    <w:p w:rsidR="00984C3A" w:rsidRDefault="00984C3A">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】臺</w:t>
      </w:r>
      <w:r>
        <w:rPr>
          <w:rFonts w:hint="eastAsia"/>
          <w:szCs w:val="22"/>
        </w:rPr>
        <w:t>7</w:t>
      </w:r>
      <w:r>
        <w:rPr>
          <w:rFonts w:hint="eastAsia"/>
          <w:szCs w:val="22"/>
        </w:rPr>
        <w:t>甲線是沿著河谷地興建的，乙、丁處的河川應為臺</w:t>
      </w:r>
      <w:r>
        <w:rPr>
          <w:rFonts w:hint="eastAsia"/>
          <w:szCs w:val="22"/>
        </w:rPr>
        <w:t>7</w:t>
      </w:r>
      <w:r>
        <w:rPr>
          <w:rFonts w:hint="eastAsia"/>
          <w:szCs w:val="22"/>
        </w:rPr>
        <w:t>甲線所在地河川的支流，乙處應是從西向東，丁處應是由東向西畫。由圖中支流流動的路線判斷，甲地應比丙地低，故河川應是向圖中東北的方向流動，所以正確答案應是</w:t>
      </w:r>
      <w:r>
        <w:rPr>
          <w:rFonts w:hint="eastAsia"/>
          <w:szCs w:val="22"/>
        </w:rPr>
        <w:t>(C)</w:t>
      </w:r>
      <w:r>
        <w:rPr>
          <w:rFonts w:hint="eastAsia"/>
          <w:szCs w:val="22"/>
        </w:rPr>
        <w:t>。</w:t>
      </w:r>
    </w:p>
    <w:p w:rsidR="00984C3A" w:rsidRDefault="00984C3A">
      <w:pPr>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94592" behindDoc="1" locked="0" layoutInCell="1" allowOverlap="1">
                <wp:simplePos x="0" y="0"/>
                <wp:positionH relativeFrom="column">
                  <wp:posOffset>0</wp:posOffset>
                </wp:positionH>
                <wp:positionV relativeFrom="paragraph">
                  <wp:posOffset>183515</wp:posOffset>
                </wp:positionV>
                <wp:extent cx="6565265" cy="549275"/>
                <wp:effectExtent l="0" t="2540" r="6985" b="635"/>
                <wp:wrapNone/>
                <wp:docPr id="22" name="AutoShap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49275"/>
                        </a:xfrm>
                        <a:prstGeom prst="roundRect">
                          <a:avLst>
                            <a:gd name="adj" fmla="val 1583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F07887" id="AutoShape 513" o:spid="_x0000_s1026" style="position:absolute;margin-left:0;margin-top:14.45pt;width:516.95pt;height:43.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" fillcolor="#e6ffff" stroked="f">
                <v:textbox inset="0,0,0,0"/>
              </v:roundrect>
            </w:pict>
          </mc:Fallback>
        </mc:AlternateContent>
      </w:r>
    </w:p>
    <w:p w:rsidR="00984C3A" w:rsidRDefault="00984C3A">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72.</w:t>
      </w:r>
      <w:r>
        <w:rPr>
          <w:rFonts w:hint="eastAsia"/>
          <w:szCs w:val="22"/>
        </w:rPr>
        <w:tab/>
      </w:r>
      <w:r>
        <w:rPr>
          <w:rFonts w:hint="eastAsia"/>
          <w:szCs w:val="22"/>
        </w:rPr>
        <w:t>目前圖</w:t>
      </w:r>
      <w:r>
        <w:rPr>
          <w:rFonts w:hint="eastAsia"/>
          <w:szCs w:val="22"/>
        </w:rPr>
        <w:t>7</w:t>
      </w:r>
      <w:r>
        <w:rPr>
          <w:rFonts w:hint="eastAsia"/>
          <w:szCs w:val="22"/>
        </w:rPr>
        <w:t>、圖</w:t>
      </w:r>
      <w:r>
        <w:rPr>
          <w:rFonts w:hint="eastAsia"/>
          <w:szCs w:val="22"/>
        </w:rPr>
        <w:t>8</w:t>
      </w:r>
      <w:r>
        <w:rPr>
          <w:rFonts w:hint="eastAsia"/>
          <w:szCs w:val="22"/>
        </w:rPr>
        <w:t>中「耕地」最可能出現的作物為何？</w:t>
      </w:r>
      <w:r>
        <w:rPr>
          <w:szCs w:val="22"/>
        </w:rPr>
        <w:br/>
      </w:r>
      <w:r>
        <w:rPr>
          <w:rFonts w:hint="eastAsia"/>
          <w:szCs w:val="22"/>
        </w:rPr>
        <w:t>(A)</w:t>
      </w:r>
      <w:r>
        <w:rPr>
          <w:rFonts w:hint="eastAsia"/>
          <w:szCs w:val="22"/>
        </w:rPr>
        <w:t xml:space="preserve">咖啡　　</w:t>
      </w:r>
      <w:r>
        <w:rPr>
          <w:rFonts w:hint="eastAsia"/>
          <w:szCs w:val="22"/>
        </w:rPr>
        <w:t>(B)</w:t>
      </w:r>
      <w:r>
        <w:rPr>
          <w:rFonts w:hint="eastAsia"/>
          <w:szCs w:val="22"/>
        </w:rPr>
        <w:t xml:space="preserve">菸草　　</w:t>
      </w:r>
      <w:r>
        <w:rPr>
          <w:rFonts w:hint="eastAsia"/>
          <w:szCs w:val="22"/>
        </w:rPr>
        <w:t>(C)</w:t>
      </w:r>
      <w:r>
        <w:rPr>
          <w:rFonts w:hint="eastAsia"/>
          <w:szCs w:val="22"/>
        </w:rPr>
        <w:t xml:space="preserve">鳳梨　　</w:t>
      </w:r>
      <w:r>
        <w:rPr>
          <w:rFonts w:hint="eastAsia"/>
          <w:szCs w:val="22"/>
        </w:rPr>
        <w:t>(D)</w:t>
      </w:r>
      <w:r>
        <w:rPr>
          <w:rFonts w:hint="eastAsia"/>
          <w:szCs w:val="22"/>
        </w:rPr>
        <w:t>蔬菜</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r>
        <w:rPr>
          <w:rFonts w:eastAsia="DFKai-SB" w:hint="eastAsia"/>
          <w:szCs w:val="22"/>
        </w:rPr>
        <w:t>概念中心</w:t>
      </w:r>
      <w:r>
        <w:rPr>
          <w:rFonts w:hint="eastAsia"/>
          <w:szCs w:val="22"/>
        </w:rPr>
        <w:t>】農業</w:t>
      </w:r>
    </w:p>
    <w:p w:rsidR="00984C3A" w:rsidRDefault="00984C3A">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9</w:t>
      </w:r>
      <w:r>
        <w:rPr>
          <w:rFonts w:hint="eastAsia"/>
          <w:szCs w:val="22"/>
        </w:rPr>
        <w:t>章「臺灣農業的發展與轉型」</w:t>
      </w:r>
    </w:p>
    <w:p w:rsidR="00984C3A" w:rsidRDefault="00984C3A">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】此題的耕地出現在群山環繞的山地中，因地勢較高，溫度較低，所以最可能出現的作物是高冷蔬菜，咖啡、菸草、鳳梨則適合栽種在溫度較高的熱帶地區。</w:t>
      </w:r>
    </w:p>
    <w:p w:rsidR="00984C3A" w:rsidRDefault="00984C3A">
      <w:pPr>
        <w:adjustRightInd w:val="0"/>
        <w:ind w:left="1678" w:hanging="1440"/>
        <w:jc w:val="both"/>
        <w:rPr>
          <w:rFonts w:hint="eastAsia"/>
          <w:szCs w:val="22"/>
        </w:rPr>
      </w:pPr>
    </w:p>
    <w:p w:rsidR="00984C3A" w:rsidRDefault="00984C3A">
      <w:pPr>
        <w:adjustRightInd w:val="0"/>
        <w:ind w:left="1678" w:hanging="1440"/>
        <w:jc w:val="both"/>
        <w:rPr>
          <w:rFonts w:hint="eastAsia"/>
          <w:szCs w:val="22"/>
        </w:rPr>
      </w:pPr>
    </w:p>
    <w:p w:rsidR="00984C3A" w:rsidRDefault="00984C3A">
      <w:pPr>
        <w:adjustRightInd w:val="0"/>
        <w:ind w:left="1678" w:hanging="1440"/>
        <w:jc w:val="both"/>
        <w:rPr>
          <w:rFonts w:hint="eastAsia"/>
          <w:szCs w:val="23"/>
        </w:rPr>
      </w:pPr>
    </w:p>
    <w:p w:rsidR="00984C3A" w:rsidRDefault="00984C3A">
      <w:pPr>
        <w:adjustRightInd w:val="0"/>
        <w:ind w:left="1678" w:hanging="1440"/>
        <w:jc w:val="both"/>
        <w:rPr>
          <w:rFonts w:hint="eastAsia"/>
          <w:szCs w:val="23"/>
        </w:rPr>
      </w:pPr>
    </w:p>
    <w:p w:rsidR="00984C3A" w:rsidRDefault="00984C3A">
      <w:pPr>
        <w:adjustRightInd w:val="0"/>
        <w:spacing w:afterLines="50" w:after="183"/>
        <w:rPr>
          <w:rFonts w:hint="eastAsia"/>
        </w:rPr>
      </w:pPr>
      <w:r>
        <w:rPr>
          <w:noProof/>
          <w:sz w:val="20"/>
        </w:rPr>
        <mc:AlternateContent>
          <mc:Choice Requires="wpg">
            <w:drawing>
              <wp:anchor distT="0" distB="0" distL="114300" distR="114300" simplePos="0" relativeHeight="251699712" behindDoc="1" locked="0" layoutInCell="1" allowOverlap="1">
                <wp:simplePos x="0" y="0"/>
                <wp:positionH relativeFrom="column">
                  <wp:posOffset>-648335</wp:posOffset>
                </wp:positionH>
                <wp:positionV relativeFrom="paragraph">
                  <wp:posOffset>313690</wp:posOffset>
                </wp:positionV>
                <wp:extent cx="7859395" cy="120650"/>
                <wp:effectExtent l="0" t="8890" r="8890" b="3810"/>
                <wp:wrapNone/>
                <wp:docPr id="19"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59395" cy="120650"/>
                          <a:chOff x="-11" y="1113"/>
                          <a:chExt cx="12377" cy="190"/>
                        </a:xfrm>
                      </wpg:grpSpPr>
                      <wps:wsp>
                        <wps:cNvPr id="20" name="Line 527"/>
                        <wps:cNvCnPr>
                          <a:cxnSpLocks noChangeShapeType="1"/>
                        </wps:cNvCnPr>
                        <wps:spPr bwMode="auto">
                          <a:xfrm flipH="1">
                            <a:off x="6" y="1113"/>
                            <a:ext cx="12360" cy="0"/>
                          </a:xfrm>
                          <a:prstGeom prst="line">
                            <a:avLst/>
                          </a:prstGeom>
                          <a:noFill/>
                          <a:ln w="9525">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528"/>
                        <wps:cNvSpPr>
                          <a:spLocks noChangeArrowheads="1"/>
                        </wps:cNvSpPr>
                        <wps:spPr bwMode="auto">
                          <a:xfrm>
                            <a:off x="-11" y="1123"/>
                            <a:ext cx="764" cy="180"/>
                          </a:xfrm>
                          <a:prstGeom prst="rect">
                            <a:avLst/>
                          </a:prstGeom>
                          <a:solidFill>
                            <a:srgbClr val="00AFE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7758F" id="Group 526" o:spid="_x0000_s1026" style="position:absolute;margin-left:-51.05pt;margin-top:24.7pt;width:618.85pt;height:9.5pt;z-index:-251616768" coordorigin="-11,1113" coordsize="12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">
                <v:line id="Line 527" o:spid="_x0000_s1027" style="position:absolute;flip:x;visibility:visible;mso-wrap-style:square" from="6,1113" to="1236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" strokecolor="#00afec"/>
                <v:rect id="Rectangle 528" o:spid="_x0000_s1028" style="position:absolute;left:-11;top:1123;width:76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" fillcolor="#00afec" stroked="f">
                  <v:textbox inset="0,0,0,0"/>
                </v:rect>
              </v:group>
            </w:pict>
          </mc:Fallback>
        </mc:AlternateContent>
      </w:r>
    </w:p>
    <w:p w:rsidR="00984C3A" w:rsidRDefault="00984C3A">
      <w:pPr>
        <w:adjustRightInd w:val="0"/>
        <w:rPr>
          <w:rFonts w:hint="eastAsia"/>
        </w:rPr>
      </w:pPr>
    </w:p>
    <w:p w:rsidR="00984C3A" w:rsidRDefault="00984C3A">
      <w:pPr>
        <w:adjustRightInd w:val="0"/>
        <w:spacing w:line="400" w:lineRule="exact"/>
        <w:ind w:left="720"/>
        <w:rPr>
          <w:rFonts w:eastAsia="華康粗明體" w:hint="eastAsia"/>
          <w:szCs w:val="23"/>
        </w:rPr>
      </w:pPr>
      <w:r>
        <w:rPr>
          <w:noProof/>
          <w:sz w:val="20"/>
        </w:rPr>
        <mc:AlternateContent>
          <mc:Choice Requires="wpg">
            <w:drawing>
              <wp:anchor distT="0" distB="0" distL="114300" distR="114300" simplePos="0" relativeHeight="251698688" behindDoc="0" locked="0" layoutInCell="1" allowOverlap="1">
                <wp:simplePos x="0" y="0"/>
                <wp:positionH relativeFrom="column">
                  <wp:posOffset>-57150</wp:posOffset>
                </wp:positionH>
                <wp:positionV relativeFrom="paragraph">
                  <wp:posOffset>0</wp:posOffset>
                </wp:positionV>
                <wp:extent cx="438150" cy="622300"/>
                <wp:effectExtent l="0" t="0" r="0" b="0"/>
                <wp:wrapNone/>
                <wp:docPr id="15"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622300"/>
                          <a:chOff x="787" y="3655"/>
                          <a:chExt cx="690" cy="980"/>
                        </a:xfrm>
                      </wpg:grpSpPr>
                      <pic:pic xmlns:pic="http://schemas.openxmlformats.org/drawingml/2006/picture">
                        <pic:nvPicPr>
                          <pic:cNvPr id="16" name="Picture 5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7" y="3655"/>
                            <a:ext cx="69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524"/>
                        <wps:cNvSpPr txBox="1">
                          <a:spLocks noChangeArrowheads="1"/>
                        </wps:cNvSpPr>
                        <wps:spPr bwMode="auto">
                          <a:xfrm>
                            <a:off x="850" y="3689"/>
                            <a:ext cx="397" cy="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結</w:t>
                              </w:r>
                            </w:p>
                          </w:txbxContent>
                        </wps:txbx>
                        <wps:bodyPr rot="0" vert="horz" wrap="square" lIns="0" tIns="0" rIns="0" bIns="0" anchor="t" anchorCtr="0" upright="1">
                          <a:noAutofit/>
                        </wps:bodyPr>
                      </wps:wsp>
                      <wps:wsp>
                        <wps:cNvPr id="18" name="Text Box 525"/>
                        <wps:cNvSpPr txBox="1">
                          <a:spLocks noChangeArrowheads="1"/>
                        </wps:cNvSpPr>
                        <wps:spPr bwMode="auto">
                          <a:xfrm>
                            <a:off x="1016" y="4094"/>
                            <a:ext cx="397" cy="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2" o:spid="_x0000_s1049" style="position:absolute;left:0;text-align:left;margin-left:-4.5pt;margin-top:0;width:34.5pt;height:49pt;z-index:251698688" coordorigin="787,3655" coordsize="690,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D6AAAAAFJnaHRsb25nAAAAsQ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A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">
                <v:shape id="Picture 523" o:spid="_x0000_s1050" type="#_x0000_t75" style="position:absolute;left:787;top:3655;width:690;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">
                  <v:imagedata r:id="rId10" o:title=""/>
                </v:shape>
                <v:shape id="Text Box 524" o:spid="_x0000_s1051" type="#_x0000_t202" style="position:absolute;left:850;top:3689;width:39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結</w:t>
                        </w:r>
                      </w:p>
                    </w:txbxContent>
                  </v:textbox>
                </v:shape>
                <v:shape id="Text Box 525" o:spid="_x0000_s1052" type="#_x0000_t202" style="position:absolute;left:1016;top:4094;width:397;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984C3A" w:rsidRDefault="00984C3A">
                        <w:pPr>
                          <w:adjustRightInd w:val="0"/>
                          <w:snapToGrid w:val="0"/>
                          <w:jc w:val="center"/>
                          <w:rPr>
                            <w:rFonts w:eastAsia="華康超明體" w:hint="eastAsia"/>
                            <w:color w:val="FFFFFF"/>
                            <w:sz w:val="38"/>
                          </w:rPr>
                        </w:pPr>
                        <w:r>
                          <w:rPr>
                            <w:rFonts w:eastAsia="華康超明體" w:hint="eastAsia"/>
                            <w:color w:val="FFFFFF"/>
                            <w:sz w:val="38"/>
                          </w:rPr>
                          <w:t>論</w:t>
                        </w:r>
                      </w:p>
                    </w:txbxContent>
                  </v:textbox>
                </v:shape>
              </v:group>
            </w:pict>
          </mc:Fallback>
        </mc:AlternateContent>
      </w:r>
      <w:r>
        <w:rPr>
          <w:rFonts w:eastAsia="華康粗明體" w:hint="eastAsia"/>
          <w:szCs w:val="23"/>
        </w:rPr>
        <w:t>【公民與社會科】</w:t>
      </w:r>
    </w:p>
    <w:p w:rsidR="00984C3A" w:rsidRDefault="00984C3A">
      <w:pPr>
        <w:adjustRightInd w:val="0"/>
        <w:spacing w:line="400" w:lineRule="exact"/>
        <w:ind w:left="720"/>
        <w:jc w:val="both"/>
        <w:rPr>
          <w:rFonts w:hint="eastAsia"/>
          <w:szCs w:val="23"/>
        </w:rPr>
      </w:pPr>
      <w:r>
        <w:rPr>
          <w:rFonts w:hint="eastAsia"/>
          <w:szCs w:val="23"/>
        </w:rPr>
        <w:t xml:space="preserve">　　綜觀今年學測考題，多題以時事新聞做為命題概念，諸如貪汙案、萊克多巴胺、塑化劑、都更案等都有入題。然今年題目多屬基本題，觀念部分亦相當基本，且較無偏計算等題目出現（如政治學席次分配、民法繼承、經濟學</w:t>
      </w:r>
      <w:r>
        <w:rPr>
          <w:rFonts w:hint="eastAsia"/>
          <w:szCs w:val="23"/>
        </w:rPr>
        <w:t>GNP</w:t>
      </w:r>
      <w:r>
        <w:rPr>
          <w:rFonts w:hint="eastAsia"/>
          <w:szCs w:val="23"/>
        </w:rPr>
        <w:t>、</w:t>
      </w:r>
      <w:r>
        <w:rPr>
          <w:rFonts w:hint="eastAsia"/>
          <w:szCs w:val="23"/>
        </w:rPr>
        <w:t>GDP</w:t>
      </w:r>
      <w:r>
        <w:rPr>
          <w:rFonts w:hint="eastAsia"/>
          <w:szCs w:val="23"/>
        </w:rPr>
        <w:t>數值計算等），足以見得大考中心已將公民與社會科在學測上定位於基本概念的理解便可。</w:t>
      </w:r>
    </w:p>
    <w:p w:rsidR="00984C3A" w:rsidRDefault="00984C3A">
      <w:pPr>
        <w:adjustRightInd w:val="0"/>
        <w:spacing w:line="400" w:lineRule="exact"/>
        <w:ind w:left="720"/>
        <w:jc w:val="both"/>
        <w:rPr>
          <w:rFonts w:hint="eastAsia"/>
          <w:szCs w:val="23"/>
        </w:rPr>
      </w:pPr>
      <w:r>
        <w:rPr>
          <w:rFonts w:hint="eastAsia"/>
          <w:szCs w:val="23"/>
        </w:rPr>
        <w:t xml:space="preserve">　　又，此回學測考題幾乎不可見如過去的圖題，對許多「看圖必敗」的學生們，又是一大福利！話雖如此，正因圖表題的緩減，致使今年題目多以文字敘述居多，學生若無法掌控題述所問的關鍵，欠缺對關鍵字的敏感度，將與分數擦肩而過。此外，今年仍有題目出現跨課、冊別的概念（如第</w:t>
      </w:r>
      <w:r>
        <w:rPr>
          <w:rFonts w:hint="eastAsia"/>
          <w:szCs w:val="23"/>
        </w:rPr>
        <w:t>13</w:t>
      </w:r>
      <w:r>
        <w:rPr>
          <w:rFonts w:hint="eastAsia"/>
          <w:szCs w:val="23"/>
        </w:rPr>
        <w:t>題），甚而有題目已將選修範疇列入考試概念中（如第</w:t>
      </w:r>
      <w:r>
        <w:rPr>
          <w:rFonts w:hint="eastAsia"/>
          <w:szCs w:val="23"/>
        </w:rPr>
        <w:t>13</w:t>
      </w:r>
      <w:r>
        <w:rPr>
          <w:rFonts w:hint="eastAsia"/>
          <w:szCs w:val="23"/>
        </w:rPr>
        <w:t>題）。因此，學生在準備學測時，仍可在學習選修課程時將相關概念延伸融入。</w:t>
      </w:r>
    </w:p>
    <w:p w:rsidR="00984C3A" w:rsidRDefault="00984C3A">
      <w:pPr>
        <w:adjustRightInd w:val="0"/>
        <w:spacing w:line="400" w:lineRule="exact"/>
        <w:ind w:left="720"/>
        <w:jc w:val="both"/>
        <w:rPr>
          <w:rFonts w:hint="eastAsia"/>
          <w:szCs w:val="23"/>
        </w:rPr>
      </w:pPr>
      <w:r>
        <w:rPr>
          <w:rFonts w:hint="eastAsia"/>
          <w:szCs w:val="23"/>
        </w:rPr>
        <w:t xml:space="preserve">　　整理至此可知，公民與社會本就係一門與平日常生活息息相關的學科，絕非將課本知識死記硬背便可得高分。平日累積大量的新聞時事背景概念，並多靈活思考，同時切記精熟各冊各課基本概念與援例，學測高分自然手到擒來。</w:t>
      </w:r>
    </w:p>
    <w:p w:rsidR="00984C3A" w:rsidRDefault="00984C3A">
      <w:pPr>
        <w:adjustRightInd w:val="0"/>
        <w:spacing w:line="400" w:lineRule="exact"/>
        <w:ind w:left="720"/>
        <w:jc w:val="both"/>
        <w:rPr>
          <w:rFonts w:hint="eastAsia"/>
          <w:szCs w:val="23"/>
        </w:rPr>
      </w:pPr>
    </w:p>
    <w:p w:rsidR="00984C3A" w:rsidRDefault="00984C3A">
      <w:pPr>
        <w:tabs>
          <w:tab w:val="left" w:pos="2400"/>
        </w:tabs>
        <w:adjustRightInd w:val="0"/>
        <w:spacing w:line="400" w:lineRule="exact"/>
        <w:ind w:left="720"/>
        <w:rPr>
          <w:szCs w:val="23"/>
        </w:rPr>
      </w:pPr>
      <w:r>
        <w:rPr>
          <w:rFonts w:eastAsia="華康粗明體" w:hint="eastAsia"/>
          <w:szCs w:val="23"/>
        </w:rPr>
        <w:t>【歷史科】</w:t>
      </w:r>
    </w:p>
    <w:p w:rsidR="00984C3A" w:rsidRDefault="00984C3A">
      <w:pPr>
        <w:adjustRightInd w:val="0"/>
        <w:spacing w:line="400" w:lineRule="exact"/>
        <w:ind w:leftChars="300" w:left="1200" w:hangingChars="200" w:hanging="480"/>
        <w:jc w:val="both"/>
        <w:rPr>
          <w:rFonts w:hint="eastAsia"/>
          <w:szCs w:val="23"/>
        </w:rPr>
      </w:pPr>
      <w:r>
        <w:rPr>
          <w:rFonts w:hint="eastAsia"/>
          <w:szCs w:val="23"/>
        </w:rPr>
        <w:t>一、今年學測歷史科試題大多屬於基本題型，難度中等偏易，以基本觀念為主，所以在教學的現場，教師應注重歷史觀念的加強與澄清，而學生也不能只死背課本內容，應求融會貫通。</w:t>
      </w:r>
    </w:p>
    <w:p w:rsidR="00984C3A" w:rsidRDefault="00984C3A">
      <w:pPr>
        <w:adjustRightInd w:val="0"/>
        <w:spacing w:line="400" w:lineRule="exact"/>
        <w:ind w:leftChars="300" w:left="1200" w:hangingChars="200" w:hanging="480"/>
        <w:jc w:val="both"/>
        <w:rPr>
          <w:rFonts w:hint="eastAsia"/>
          <w:szCs w:val="23"/>
        </w:rPr>
      </w:pPr>
      <w:r>
        <w:rPr>
          <w:rFonts w:hint="eastAsia"/>
          <w:szCs w:val="23"/>
        </w:rPr>
        <w:t>二、從今年的考題來看命題趨勢：臺灣史偏向日治和戰後時期，中國史題目分布在中古至近現代史之間，世界史則以中古後期到現代為主，所以在準備大考考試，應多留心各冊近現代史的部分。</w:t>
      </w:r>
    </w:p>
    <w:p w:rsidR="00984C3A" w:rsidRDefault="00984C3A">
      <w:pPr>
        <w:adjustRightInd w:val="0"/>
        <w:spacing w:line="400" w:lineRule="exact"/>
        <w:ind w:leftChars="300" w:left="1200" w:hangingChars="200" w:hanging="480"/>
        <w:jc w:val="both"/>
        <w:rPr>
          <w:rFonts w:hint="eastAsia"/>
          <w:szCs w:val="23"/>
        </w:rPr>
      </w:pPr>
      <w:r>
        <w:rPr>
          <w:rFonts w:hint="eastAsia"/>
          <w:szCs w:val="23"/>
        </w:rPr>
        <w:t>三、這幾年的考題，題幹敘述仍以史料為主，只是學測試題的文言文較少，以白話文居多，但如何在題幹敘述中，看出答題關鍵字句，仍須靠對文意的了解，所以閱讀能力相對重要，建議可多多閱讀課外書籍來加強閱讀能力，而勤練題目也是個好方法。</w:t>
      </w:r>
    </w:p>
    <w:p w:rsidR="00984C3A" w:rsidRDefault="00984C3A">
      <w:pPr>
        <w:adjustRightInd w:val="0"/>
        <w:spacing w:line="400" w:lineRule="exact"/>
        <w:ind w:leftChars="300" w:left="1200" w:hangingChars="200" w:hanging="480"/>
        <w:jc w:val="both"/>
        <w:rPr>
          <w:rFonts w:hint="eastAsia"/>
          <w:szCs w:val="23"/>
        </w:rPr>
      </w:pPr>
      <w:r>
        <w:rPr>
          <w:rFonts w:hint="eastAsia"/>
          <w:szCs w:val="23"/>
        </w:rPr>
        <w:t>四、今年歷史科的圖表題雖僅有一題，但圖表題仍是大考不變的趨勢，建議在復習時，應多留意課本中的圖表和附圖，以及課文所呈現史實發展過程中的數字變化，今年唯一的圖表題（第</w:t>
      </w:r>
      <w:r>
        <w:rPr>
          <w:rFonts w:hint="eastAsia"/>
          <w:szCs w:val="23"/>
        </w:rPr>
        <w:t>43</w:t>
      </w:r>
      <w:r>
        <w:rPr>
          <w:rFonts w:hint="eastAsia"/>
          <w:szCs w:val="23"/>
        </w:rPr>
        <w:t>題）仍不脫出課文範圍。</w:t>
      </w:r>
    </w:p>
    <w:p w:rsidR="00984C3A" w:rsidRDefault="00984C3A">
      <w:pPr>
        <w:adjustRightInd w:val="0"/>
        <w:spacing w:line="400" w:lineRule="exact"/>
        <w:ind w:leftChars="300" w:left="1200" w:hangingChars="200" w:hanging="480"/>
        <w:jc w:val="both"/>
        <w:rPr>
          <w:rFonts w:hint="eastAsia"/>
          <w:szCs w:val="23"/>
        </w:rPr>
      </w:pPr>
      <w:r>
        <w:rPr>
          <w:rFonts w:hint="eastAsia"/>
          <w:szCs w:val="23"/>
        </w:rPr>
        <w:t>五、除了加強歷史基本觀念，也不要忘了「年代」在答題時可以幫忙省下不少力氣，例如第</w:t>
      </w:r>
      <w:r>
        <w:rPr>
          <w:rFonts w:hint="eastAsia"/>
          <w:szCs w:val="23"/>
        </w:rPr>
        <w:t>28</w:t>
      </w:r>
      <w:r>
        <w:rPr>
          <w:rFonts w:hint="eastAsia"/>
          <w:szCs w:val="23"/>
        </w:rPr>
        <w:t>題中的「滿洲國」（</w:t>
      </w:r>
      <w:r>
        <w:rPr>
          <w:rFonts w:hint="eastAsia"/>
          <w:szCs w:val="23"/>
        </w:rPr>
        <w:t>1932</w:t>
      </w:r>
      <w:r>
        <w:rPr>
          <w:rFonts w:hint="eastAsia"/>
          <w:szCs w:val="23"/>
        </w:rPr>
        <w:t>～</w:t>
      </w:r>
      <w:r>
        <w:rPr>
          <w:rFonts w:hint="eastAsia"/>
          <w:szCs w:val="23"/>
        </w:rPr>
        <w:t>1945</w:t>
      </w:r>
      <w:r>
        <w:rPr>
          <w:rFonts w:hint="eastAsia"/>
          <w:szCs w:val="23"/>
        </w:rPr>
        <w:t>年），第</w:t>
      </w:r>
      <w:r>
        <w:rPr>
          <w:rFonts w:hint="eastAsia"/>
          <w:szCs w:val="23"/>
        </w:rPr>
        <w:t>38</w:t>
      </w:r>
      <w:r>
        <w:rPr>
          <w:rFonts w:hint="eastAsia"/>
          <w:szCs w:val="23"/>
        </w:rPr>
        <w:t>題的「四季豐收蓬萊稻」（蓬萊米研發於</w:t>
      </w:r>
      <w:r>
        <w:rPr>
          <w:rFonts w:hint="eastAsia"/>
          <w:szCs w:val="23"/>
        </w:rPr>
        <w:t>1922</w:t>
      </w:r>
      <w:r>
        <w:rPr>
          <w:rFonts w:hint="eastAsia"/>
          <w:szCs w:val="23"/>
        </w:rPr>
        <w:t>年），且多題在題幹或選項中，都會出現年代。清楚的年代觀念，必定帶領您找到正確解題方向。</w:t>
      </w:r>
    </w:p>
    <w:p w:rsidR="00984C3A" w:rsidRDefault="00984C3A">
      <w:pPr>
        <w:adjustRightInd w:val="0"/>
        <w:spacing w:line="400" w:lineRule="exact"/>
        <w:ind w:left="720"/>
        <w:jc w:val="both"/>
        <w:rPr>
          <w:rFonts w:hint="eastAsia"/>
          <w:szCs w:val="23"/>
        </w:rPr>
      </w:pPr>
    </w:p>
    <w:p w:rsidR="00984C3A" w:rsidRDefault="00984C3A">
      <w:pPr>
        <w:adjustRightInd w:val="0"/>
        <w:spacing w:line="400" w:lineRule="exact"/>
        <w:ind w:left="720"/>
        <w:jc w:val="both"/>
        <w:rPr>
          <w:rFonts w:hint="eastAsia"/>
          <w:szCs w:val="23"/>
        </w:rPr>
      </w:pPr>
    </w:p>
    <w:p w:rsidR="00984C3A" w:rsidRDefault="00984C3A">
      <w:pPr>
        <w:adjustRightInd w:val="0"/>
        <w:spacing w:line="400" w:lineRule="exact"/>
        <w:ind w:left="720"/>
        <w:jc w:val="both"/>
        <w:rPr>
          <w:rFonts w:hint="eastAsia"/>
          <w:szCs w:val="23"/>
        </w:rPr>
      </w:pPr>
    </w:p>
    <w:p w:rsidR="00984C3A" w:rsidRDefault="00984C3A">
      <w:pPr>
        <w:adjustRightInd w:val="0"/>
        <w:spacing w:line="400" w:lineRule="exact"/>
        <w:ind w:left="720"/>
        <w:jc w:val="both"/>
        <w:rPr>
          <w:rFonts w:hint="eastAsia"/>
          <w:szCs w:val="23"/>
        </w:rPr>
      </w:pPr>
    </w:p>
    <w:p w:rsidR="00984C3A" w:rsidRDefault="00984C3A">
      <w:pPr>
        <w:tabs>
          <w:tab w:val="left" w:pos="2400"/>
        </w:tabs>
        <w:adjustRightInd w:val="0"/>
        <w:spacing w:line="400" w:lineRule="exact"/>
        <w:ind w:left="720"/>
        <w:rPr>
          <w:szCs w:val="23"/>
        </w:rPr>
      </w:pPr>
      <w:r>
        <w:rPr>
          <w:rFonts w:eastAsia="華康粗明體" w:hint="eastAsia"/>
          <w:szCs w:val="23"/>
        </w:rPr>
        <w:t>【地理科】</w:t>
      </w:r>
    </w:p>
    <w:p w:rsidR="00984C3A" w:rsidRDefault="00984C3A">
      <w:pPr>
        <w:adjustRightInd w:val="0"/>
        <w:spacing w:line="400" w:lineRule="exact"/>
        <w:ind w:left="720"/>
        <w:jc w:val="both"/>
        <w:rPr>
          <w:rFonts w:hint="eastAsia"/>
          <w:szCs w:val="23"/>
        </w:rPr>
      </w:pPr>
      <w:r>
        <w:rPr>
          <w:rFonts w:hint="eastAsia"/>
          <w:szCs w:val="23"/>
        </w:rPr>
        <w:t xml:space="preserve">　　本次考題中日常生活的所見與經驗占的比例較高，對於臺灣的認識及地理位置判斷是此次考題中所強調的，所以考生在針對地理科目的考試時，必須要熟讀地圖，使相對地理位置的觀念了然於心。</w:t>
      </w:r>
    </w:p>
    <w:p w:rsidR="00984C3A" w:rsidRDefault="00984C3A">
      <w:pPr>
        <w:adjustRightInd w:val="0"/>
        <w:spacing w:line="400" w:lineRule="exact"/>
        <w:ind w:left="720"/>
        <w:jc w:val="both"/>
        <w:rPr>
          <w:rFonts w:hint="eastAsia"/>
          <w:szCs w:val="23"/>
        </w:rPr>
      </w:pPr>
      <w:r>
        <w:rPr>
          <w:rFonts w:hint="eastAsia"/>
          <w:szCs w:val="23"/>
        </w:rPr>
        <w:t xml:space="preserve">　　由本次學測題目內容可知道，如果考生在作複習時，有多做歷屆考題和詳細了解考題的解析，應該會發現，今年的題目有歷屆考題的影子，可見多做考古題有其必要性。</w:t>
      </w:r>
    </w:p>
    <w:p w:rsidR="00984C3A" w:rsidRDefault="00984C3A">
      <w:pPr>
        <w:adjustRightInd w:val="0"/>
        <w:spacing w:line="400" w:lineRule="exact"/>
        <w:ind w:left="720"/>
        <w:jc w:val="both"/>
        <w:rPr>
          <w:rFonts w:ascii="華康細黑體" w:eastAsia="華康細黑體" w:hint="eastAsia"/>
          <w:szCs w:val="40"/>
        </w:rPr>
      </w:pPr>
      <w:r>
        <w:rPr>
          <w:rFonts w:hint="eastAsia"/>
          <w:szCs w:val="23"/>
        </w:rPr>
        <w:t xml:space="preserve">　　因為</w:t>
      </w:r>
      <w:r>
        <w:rPr>
          <w:rFonts w:hint="eastAsia"/>
          <w:szCs w:val="23"/>
        </w:rPr>
        <w:t>102</w:t>
      </w:r>
      <w:r>
        <w:rPr>
          <w:rFonts w:hint="eastAsia"/>
          <w:szCs w:val="23"/>
        </w:rPr>
        <w:t>年學測的題目較難，故推斷</w:t>
      </w:r>
      <w:r>
        <w:rPr>
          <w:rFonts w:hint="eastAsia"/>
          <w:szCs w:val="23"/>
        </w:rPr>
        <w:t>102</w:t>
      </w:r>
      <w:r>
        <w:rPr>
          <w:rFonts w:hint="eastAsia"/>
          <w:szCs w:val="23"/>
        </w:rPr>
        <w:t>年的指考題目應該會難易適中。圖表的分析及判斷仍會是考試的重點，平時在準備時，就必須仔細的研究及推敲。除了仍不時的補充時事資訊外，有空閒時須多加強基本常識的吸收，以應對未來更加靈活的出題類型。</w:t>
      </w:r>
    </w:p>
    <w:sectPr w:rsidR="00000000">
      <w:headerReference w:type="default" r:id="rId23"/>
      <w:footerReference w:type="even" r:id="rId24"/>
      <w:footerReference w:type="default" r:id="rId25"/>
      <w:pgSz w:w="12361" w:h="17464" w:code="184"/>
      <w:pgMar w:top="1134" w:right="1134" w:bottom="1418" w:left="1021" w:header="851" w:footer="737" w:gutter="0"/>
      <w:cols w:space="425"/>
      <w:docGrid w:type="linesAndChars"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4C3A" w:rsidRDefault="00984C3A">
      <w:r>
        <w:separator/>
      </w:r>
    </w:p>
  </w:endnote>
  <w:endnote w:type="continuationSeparator" w:id="0">
    <w:p w:rsidR="00984C3A" w:rsidRDefault="00984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華康標黑體">
    <w:altName w:val="華康中黑體"/>
    <w:charset w:val="88"/>
    <w:family w:val="modern"/>
    <w:pitch w:val="fixed"/>
    <w:sig w:usb0="80000001" w:usb1="28091800" w:usb2="00000016" w:usb3="00000000" w:csb0="00100000" w:csb1="00000000"/>
  </w:font>
  <w:font w:name="華康超明體">
    <w:altName w:val="Arial Unicode MS"/>
    <w:charset w:val="88"/>
    <w:family w:val="modern"/>
    <w:pitch w:val="fixed"/>
    <w:sig w:usb0="80000001" w:usb1="28091800" w:usb2="00000016" w:usb3="00000000" w:csb0="00100000" w:csb1="00000000"/>
  </w:font>
  <w:font w:name="華康粗明體">
    <w:charset w:val="88"/>
    <w:family w:val="modern"/>
    <w:pitch w:val="fixed"/>
    <w:sig w:usb0="80000001" w:usb1="28091800" w:usb2="00000016" w:usb3="00000000" w:csb0="00100000" w:csb1="00000000"/>
  </w:font>
  <w:font w:name="華康粗黑體">
    <w:charset w:val="88"/>
    <w:family w:val="modern"/>
    <w:pitch w:val="fixed"/>
    <w:sig w:usb0="80000001" w:usb1="28091800" w:usb2="00000016" w:usb3="00000000" w:csb0="00100000" w:csb1="00000000"/>
  </w:font>
  <w:font w:name="華康新特明體">
    <w:altName w:val="Arial Unicode MS"/>
    <w:charset w:val="88"/>
    <w:family w:val="modern"/>
    <w:pitch w:val="fixed"/>
    <w:sig w:usb0="80000001" w:usb1="28091800" w:usb2="00000016" w:usb3="00000000" w:csb0="00100000" w:csb1="00000000"/>
  </w:font>
  <w:font w:name="DFKai-SB">
    <w:altName w:val="標楷體"/>
    <w:charset w:val="88"/>
    <w:family w:val="script"/>
    <w:pitch w:val="fixed"/>
    <w:sig w:usb0="00000003" w:usb1="082E0000" w:usb2="00000016" w:usb3="00000000" w:csb0="00100001" w:csb1="00000000"/>
  </w:font>
  <w:font w:name="華康細黑體">
    <w:charset w:val="88"/>
    <w:family w:val="modern"/>
    <w:pitch w:val="fixed"/>
    <w:sig w:usb0="80000001" w:usb1="28091800" w:usb2="00000016" w:usb3="00000000" w:csb0="00100000" w:csb1="00000000"/>
  </w:font>
  <w:font w:name="AR Gothic2 Ultra Distended">
    <w:altName w:val="Franklin Gothic Book"/>
    <w:charset w:val="00"/>
    <w:family w:val="swiss"/>
    <w:pitch w:val="variable"/>
    <w:sig w:usb0="00000003" w:usb1="00000000" w:usb2="00000000" w:usb3="00000000" w:csb0="00000001" w:csb1="00000000"/>
  </w:font>
  <w:font w:name="華康細圓體">
    <w:charset w:val="88"/>
    <w:family w:val="modern"/>
    <w:pitch w:val="fixed"/>
    <w:sig w:usb0="80000001" w:usb1="28091800" w:usb2="00000016" w:usb3="00000000" w:csb0="001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C3A" w:rsidRDefault="00984C3A">
    <w:pPr>
      <w:pStyle w:val="a7"/>
      <w:jc w:val="both"/>
      <w:rPr>
        <w:sz w:val="24"/>
      </w:rPr>
    </w:pPr>
    <w:r>
      <w:rPr>
        <w:noProof/>
      </w:rPr>
      <w:drawing>
        <wp:anchor distT="0" distB="0" distL="114300" distR="114300" simplePos="0" relativeHeight="251659264" behindDoc="1" locked="0" layoutInCell="1" allowOverlap="1">
          <wp:simplePos x="0" y="0"/>
          <wp:positionH relativeFrom="column">
            <wp:posOffset>-615950</wp:posOffset>
          </wp:positionH>
          <wp:positionV relativeFrom="paragraph">
            <wp:posOffset>-123190</wp:posOffset>
          </wp:positionV>
          <wp:extent cx="2035810" cy="334010"/>
          <wp:effectExtent l="0" t="0" r="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5810" cy="334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6192" behindDoc="0" locked="0" layoutInCell="1" allowOverlap="1">
              <wp:simplePos x="0" y="0"/>
              <wp:positionH relativeFrom="column">
                <wp:posOffset>-730885</wp:posOffset>
              </wp:positionH>
              <wp:positionV relativeFrom="paragraph">
                <wp:posOffset>77470</wp:posOffset>
              </wp:positionV>
              <wp:extent cx="2212340" cy="147320"/>
              <wp:effectExtent l="21590" t="1270" r="4445" b="22860"/>
              <wp:wrapNone/>
              <wp:docPr id="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2340" cy="147320"/>
                        <a:chOff x="0" y="16346"/>
                        <a:chExt cx="3484" cy="232"/>
                      </a:xfrm>
                    </wpg:grpSpPr>
                    <wps:wsp>
                      <wps:cNvPr id="4" name="Line 19"/>
                      <wps:cNvCnPr>
                        <a:cxnSpLocks noChangeShapeType="1"/>
                      </wps:cNvCnPr>
                      <wps:spPr bwMode="auto">
                        <a:xfrm>
                          <a:off x="0" y="16578"/>
                          <a:ext cx="2663" cy="0"/>
                        </a:xfrm>
                        <a:prstGeom prst="line">
                          <a:avLst/>
                        </a:prstGeom>
                        <a:noFill/>
                        <a:ln w="31750">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Text Box 20"/>
                      <wps:cNvSpPr txBox="1">
                        <a:spLocks noChangeArrowheads="1"/>
                      </wps:cNvSpPr>
                      <wps:spPr bwMode="auto">
                        <a:xfrm>
                          <a:off x="562" y="16346"/>
                          <a:ext cx="2922" cy="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textAlignment w:val="center"/>
                              <w:rPr>
                                <w:rFonts w:ascii="華康細圓體" w:eastAsia="華康細圓體" w:hint="eastAsia"/>
                                <w:color w:val="00FFFF"/>
                                <w:sz w:val="16"/>
                              </w:rPr>
                            </w:pP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32</w:t>
                            </w:r>
                            <w:r>
                              <w:rPr>
                                <w:rStyle w:val="aa"/>
                                <w:rFonts w:ascii="AR Gothic2 Ultra Distended" w:hAnsi="AR Gothic2 Ultra Distended" w:cs="Arial"/>
                                <w:color w:val="00AFEC"/>
                                <w:sz w:val="18"/>
                                <w:szCs w:val="20"/>
                              </w:rPr>
                              <w:fldChar w:fldCharType="end"/>
                            </w:r>
                            <w:r>
                              <w:rPr>
                                <w:rFonts w:ascii="華康細圓體" w:eastAsia="華康細圓體" w:hint="eastAsia"/>
                                <w:color w:val="00FFFF"/>
                                <w:sz w:val="16"/>
                              </w:rPr>
                              <w:t xml:space="preserve"> </w:t>
                            </w:r>
                            <w:r>
                              <w:rPr>
                                <w:rFonts w:ascii="華康細圓體" w:eastAsia="華康細圓體" w:hint="eastAsia"/>
                                <w:i/>
                                <w:iCs/>
                                <w:color w:val="00AFEC"/>
                                <w:sz w:val="16"/>
                              </w:rPr>
                              <w:t>10</w:t>
                            </w:r>
                            <w:r>
                              <w:rPr>
                                <w:rFonts w:ascii="華康細圓體" w:eastAsia="華康細圓體" w:hint="eastAsia"/>
                                <w:i/>
                                <w:iCs/>
                                <w:color w:val="00AFEC"/>
                                <w:spacing w:val="20"/>
                                <w:sz w:val="16"/>
                              </w:rPr>
                              <w:t>2</w:t>
                            </w:r>
                            <w:r>
                              <w:rPr>
                                <w:rFonts w:ascii="華康細圓體" w:eastAsia="華康細圓體" w:hint="eastAsia"/>
                                <w:color w:val="00AFEC"/>
                                <w:sz w:val="16"/>
                              </w:rPr>
                              <w:t>年學測試題關鍵解析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53" style="position:absolute;left:0;text-align:left;margin-left:-57.55pt;margin-top:6.1pt;width:174.2pt;height:11.6pt;z-index:251656192" coordorigin=",16346" coordsize="348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">
              <v:line id="Line 19" o:spid="_x0000_s1054" style="position:absolute;visibility:visible;mso-wrap-style:square" from="0,16578" to="266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" strokecolor="#00afec" strokeweight="2.5pt"/>
              <v:shapetype id="_x0000_t202" coordsize="21600,21600" o:spt="202" path="m,l,21600r21600,l21600,xe">
                <v:stroke joinstyle="miter"/>
                <v:path gradientshapeok="t" o:connecttype="rect"/>
              </v:shapetype>
              <v:shape id="Text Box 20" o:spid="_x0000_s1055" type="#_x0000_t202" style="position:absolute;left:562;top:16346;width:292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984C3A" w:rsidRDefault="00984C3A">
                      <w:pPr>
                        <w:adjustRightInd w:val="0"/>
                        <w:snapToGrid w:val="0"/>
                        <w:textAlignment w:val="center"/>
                        <w:rPr>
                          <w:rFonts w:ascii="華康細圓體" w:eastAsia="華康細圓體" w:hint="eastAsia"/>
                          <w:color w:val="00FFFF"/>
                          <w:sz w:val="16"/>
                        </w:rPr>
                      </w:pP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32</w:t>
                      </w:r>
                      <w:r>
                        <w:rPr>
                          <w:rStyle w:val="aa"/>
                          <w:rFonts w:ascii="AR Gothic2 Ultra Distended" w:hAnsi="AR Gothic2 Ultra Distended" w:cs="Arial"/>
                          <w:color w:val="00AFEC"/>
                          <w:sz w:val="18"/>
                          <w:szCs w:val="20"/>
                        </w:rPr>
                        <w:fldChar w:fldCharType="end"/>
                      </w:r>
                      <w:r>
                        <w:rPr>
                          <w:rFonts w:ascii="華康細圓體" w:eastAsia="華康細圓體" w:hint="eastAsia"/>
                          <w:color w:val="00FFFF"/>
                          <w:sz w:val="16"/>
                        </w:rPr>
                        <w:t xml:space="preserve"> </w:t>
                      </w:r>
                      <w:r>
                        <w:rPr>
                          <w:rFonts w:ascii="華康細圓體" w:eastAsia="華康細圓體" w:hint="eastAsia"/>
                          <w:i/>
                          <w:iCs/>
                          <w:color w:val="00AFEC"/>
                          <w:sz w:val="16"/>
                        </w:rPr>
                        <w:t>10</w:t>
                      </w:r>
                      <w:r>
                        <w:rPr>
                          <w:rFonts w:ascii="華康細圓體" w:eastAsia="華康細圓體" w:hint="eastAsia"/>
                          <w:i/>
                          <w:iCs/>
                          <w:color w:val="00AFEC"/>
                          <w:spacing w:val="20"/>
                          <w:sz w:val="16"/>
                        </w:rPr>
                        <w:t>2</w:t>
                      </w:r>
                      <w:r>
                        <w:rPr>
                          <w:rFonts w:ascii="華康細圓體" w:eastAsia="華康細圓體" w:hint="eastAsia"/>
                          <w:color w:val="00AFEC"/>
                          <w:sz w:val="16"/>
                        </w:rPr>
                        <w:t>年學測試題關鍵解析</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C3A" w:rsidRDefault="00984C3A">
    <w:pPr>
      <w:pStyle w:val="a7"/>
    </w:pPr>
    <w:r>
      <w:rPr>
        <w:noProof/>
      </w:rPr>
      <mc:AlternateContent>
        <mc:Choice Requires="wps">
          <w:drawing>
            <wp:anchor distT="0" distB="0" distL="114300" distR="114300" simplePos="0" relativeHeight="251658240" behindDoc="0" locked="0" layoutInCell="1" allowOverlap="1">
              <wp:simplePos x="0" y="0"/>
              <wp:positionH relativeFrom="column">
                <wp:posOffset>5471160</wp:posOffset>
              </wp:positionH>
              <wp:positionV relativeFrom="paragraph">
                <wp:posOffset>79375</wp:posOffset>
              </wp:positionV>
              <wp:extent cx="1306830" cy="137160"/>
              <wp:effectExtent l="3810" t="3175" r="3810" b="2540"/>
              <wp:wrapNone/>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1371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84C3A" w:rsidRDefault="00984C3A">
                          <w:pPr>
                            <w:adjustRightInd w:val="0"/>
                            <w:snapToGrid w:val="0"/>
                            <w:jc w:val="right"/>
                            <w:textAlignment w:val="center"/>
                            <w:rPr>
                              <w:rFonts w:ascii="華康細圓體" w:eastAsia="華康細圓體" w:hint="eastAsia"/>
                              <w:color w:val="00AFEC"/>
                              <w:sz w:val="16"/>
                            </w:rPr>
                          </w:pPr>
                          <w:r>
                            <w:rPr>
                              <w:rFonts w:ascii="華康細圓體" w:eastAsia="華康細圓體" w:hint="eastAsia"/>
                              <w:color w:val="00AFEC"/>
                              <w:sz w:val="16"/>
                            </w:rPr>
                            <w:t>社會考科</w:t>
                          </w:r>
                          <w:r>
                            <w:rPr>
                              <w:rFonts w:ascii="華康細圓體" w:eastAsia="華康細圓體" w:hint="eastAsia"/>
                              <w:color w:val="00AFEC"/>
                              <w:sz w:val="16"/>
                            </w:rPr>
                            <w:t xml:space="preserve"> </w:t>
                          </w: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1</w:t>
                          </w:r>
                          <w:r>
                            <w:rPr>
                              <w:rStyle w:val="aa"/>
                              <w:rFonts w:ascii="AR Gothic2 Ultra Distended" w:hAnsi="AR Gothic2 Ultra Distended" w:cs="Arial"/>
                              <w:color w:val="00AFEC"/>
                              <w:sz w:val="18"/>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56" type="#_x0000_t202" style="position:absolute;margin-left:430.8pt;margin-top:6.25pt;width:102.9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" filled="f" stroked="f">
              <v:textbox inset="0,0,0,0">
                <w:txbxContent>
                  <w:p w:rsidR="00984C3A" w:rsidRDefault="00984C3A">
                    <w:pPr>
                      <w:adjustRightInd w:val="0"/>
                      <w:snapToGrid w:val="0"/>
                      <w:jc w:val="right"/>
                      <w:textAlignment w:val="center"/>
                      <w:rPr>
                        <w:rFonts w:ascii="華康細圓體" w:eastAsia="華康細圓體" w:hint="eastAsia"/>
                        <w:color w:val="00AFEC"/>
                        <w:sz w:val="16"/>
                      </w:rPr>
                    </w:pPr>
                    <w:r>
                      <w:rPr>
                        <w:rFonts w:ascii="華康細圓體" w:eastAsia="華康細圓體" w:hint="eastAsia"/>
                        <w:color w:val="00AFEC"/>
                        <w:sz w:val="16"/>
                      </w:rPr>
                      <w:t>社會考科</w:t>
                    </w:r>
                    <w:r>
                      <w:rPr>
                        <w:rFonts w:ascii="華康細圓體" w:eastAsia="華康細圓體" w:hint="eastAsia"/>
                        <w:color w:val="00AFEC"/>
                        <w:sz w:val="16"/>
                      </w:rPr>
                      <w:t xml:space="preserve"> </w:t>
                    </w: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1</w:t>
                    </w:r>
                    <w:r>
                      <w:rPr>
                        <w:rStyle w:val="aa"/>
                        <w:rFonts w:ascii="AR Gothic2 Ultra Distended" w:hAnsi="AR Gothic2 Ultra Distended" w:cs="Arial"/>
                        <w:color w:val="00AFEC"/>
                        <w:sz w:val="18"/>
                        <w:szCs w:val="20"/>
                      </w:rPr>
                      <w:fldChar w:fldCharType="end"/>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6136005</wp:posOffset>
              </wp:positionH>
              <wp:positionV relativeFrom="paragraph">
                <wp:posOffset>223520</wp:posOffset>
              </wp:positionV>
              <wp:extent cx="1080135" cy="0"/>
              <wp:effectExtent l="20955" t="23495" r="22860" b="24130"/>
              <wp:wrapNone/>
              <wp:docPr id="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31750">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BD3FDF" id="Line 2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15pt,17.6pt" to="568.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" strokecolor="#00afec"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4C3A" w:rsidRDefault="00984C3A">
      <w:r>
        <w:separator/>
      </w:r>
    </w:p>
  </w:footnote>
  <w:footnote w:type="continuationSeparator" w:id="0">
    <w:p w:rsidR="00984C3A" w:rsidRDefault="00984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C3A" w:rsidRDefault="00984C3A">
    <w:pPr>
      <w:pStyle w:val="a6"/>
      <w:jc w:val="right"/>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21F2"/>
    <w:multiLevelType w:val="hybridMultilevel"/>
    <w:tmpl w:val="1422E1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0DC788A"/>
    <w:multiLevelType w:val="hybridMultilevel"/>
    <w:tmpl w:val="E75C7B16"/>
    <w:lvl w:ilvl="0" w:tplc="0BCE2D00">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616109914">
    <w:abstractNumId w:val="1"/>
  </w:num>
  <w:num w:numId="2" w16cid:durableId="2145808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mirrorMargins/>
  <w:bordersDoNotSurroundHeader/>
  <w:bordersDoNotSurroundFooter/>
  <w:defaultTabStop w:val="480"/>
  <w:evenAndOddHeaders/>
  <w:drawingGridHorizontalSpacing w:val="120"/>
  <w:drawingGridVerticalSpacing w:val="367"/>
  <w:displayHorizontalDrawingGridEvery w:val="0"/>
  <w:noPunctuationKerning/>
  <w:characterSpacingControl w:val="doNotCompress"/>
  <w:hdrShapeDefaults>
    <o:shapedefaults v:ext="edit" spidmax="3074" fill="f" fillcolor="white" stroke="f">
      <v:fill color="white" on="f"/>
      <v:stroke on="f"/>
      <v:textbox inset="0,0,0,0"/>
      <o:colormru v:ext="edit" colors="#00afec,#f5f5f5,#3d96ac,#666,#e6e6e6,#d9f1f6,#fc6,#e6ffff"/>
      <o:colormenu v:ext="edit" fillcolor="none" strokecolor="black"/>
    </o:shapedefaults>
    <o:shapelayout v:ext="edit">
      <o:regrouptable v:ext="edit">
        <o:entry new="1" old="0"/>
        <o:entry new="2" old="0"/>
        <o:entry new="3" old="0"/>
        <o:entry new="4" old="0"/>
        <o:entry new="5" old="0"/>
        <o:entry new="6" old="0"/>
        <o:entry new="7" old="0"/>
      </o:regrouptable>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C3A"/>
    <w:rsid w:val="00984C3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00afec,#f5f5f5,#3d96ac,#666,#e6e6e6,#d9f1f6,#fc6,#e6ffff"/>
      <o:colormenu v:ext="edit" fillcolor="none" strokecolor="black"/>
    </o:shapedefaults>
    <o:shapelayout v:ext="edit">
      <o:idmap v:ext="edit" data="1"/>
      <o:regrouptable v:ext="edit">
        <o:entry new="1" old="0"/>
        <o:entry new="2" old="0"/>
        <o:entry new="3" old="2"/>
        <o:entry new="4" old="0"/>
        <o:entry new="5" old="0"/>
        <o:entry new="6" old="0"/>
        <o:entry new="7" old="0"/>
        <o:entry new="8" old="0"/>
        <o:entry new="9" old="0"/>
        <o:entry new="10" old="0"/>
        <o:entry new="11" old="0"/>
        <o:entry new="12" old="0"/>
        <o:entry new="13" old="0"/>
        <o:entry new="14" old="0"/>
        <o:entry new="15" old="0"/>
        <o:entry new="16" old="0"/>
        <o:entry new="17" old="0"/>
      </o:regrouptable>
    </o:shapelayout>
  </w:shapeDefaults>
  <w:decimalSymbol w:val="."/>
  <w:listSeparator w:val=","/>
  <w15:chartTrackingRefBased/>
  <w15:docId w15:val="{2A135E23-483B-4F41-9DE5-4D654BE25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sz w:val="24"/>
      <w:szCs w:val="24"/>
    </w:rPr>
  </w:style>
  <w:style w:type="paragraph" w:styleId="1">
    <w:name w:val="heading 1"/>
    <w:basedOn w:val="a"/>
    <w:next w:val="a"/>
    <w:qFormat/>
    <w:pPr>
      <w:keepNext/>
      <w:ind w:leftChars="500" w:left="1207"/>
      <w:outlineLvl w:val="0"/>
    </w:pPr>
    <w:rPr>
      <w:rFonts w:ascii="Arial" w:hAnsi="Arial" w:cs="Arial"/>
      <w:sz w:val="28"/>
    </w:rPr>
  </w:style>
  <w:style w:type="paragraph" w:styleId="2">
    <w:name w:val="heading 2"/>
    <w:basedOn w:val="a"/>
    <w:next w:val="a"/>
    <w:qFormat/>
    <w:pPr>
      <w:keepNext/>
      <w:outlineLvl w:val="1"/>
    </w:pPr>
    <w:rPr>
      <w:rFonts w:ascii="Arial" w:hAnsi="Arial" w:cs="Arial"/>
      <w:sz w:val="28"/>
    </w:rPr>
  </w:style>
  <w:style w:type="paragraph" w:styleId="3">
    <w:name w:val="heading 3"/>
    <w:basedOn w:val="a"/>
    <w:next w:val="a"/>
    <w:qFormat/>
    <w:pPr>
      <w:keepNext/>
      <w:snapToGrid w:val="0"/>
      <w:spacing w:line="300" w:lineRule="exact"/>
      <w:outlineLvl w:val="2"/>
    </w:pPr>
    <w:rPr>
      <w:rFonts w:ascii="Arial" w:hAnsi="Arial" w:cs="Arial"/>
      <w:b/>
      <w:bCs/>
      <w:sz w:val="25"/>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semiHidden/>
    <w:rPr>
      <w:color w:val="0000FF"/>
      <w:u w:val="single"/>
    </w:rPr>
  </w:style>
  <w:style w:type="paragraph" w:styleId="a4">
    <w:name w:val="Date"/>
    <w:basedOn w:val="a"/>
    <w:next w:val="a"/>
    <w:semiHidden/>
    <w:pPr>
      <w:jc w:val="right"/>
    </w:pPr>
  </w:style>
  <w:style w:type="paragraph" w:styleId="a5">
    <w:name w:val="caption"/>
    <w:basedOn w:val="a"/>
    <w:next w:val="a"/>
    <w:qFormat/>
    <w:pPr>
      <w:adjustRightInd w:val="0"/>
      <w:spacing w:line="520" w:lineRule="exact"/>
    </w:pPr>
    <w:rPr>
      <w:rFonts w:ascii="Arial" w:hAnsi="Arial" w:cs="Arial"/>
      <w:sz w:val="34"/>
    </w:rPr>
  </w:style>
  <w:style w:type="paragraph" w:styleId="a6">
    <w:name w:val="header"/>
    <w:basedOn w:val="a"/>
    <w:semiHidden/>
    <w:pPr>
      <w:tabs>
        <w:tab w:val="center" w:pos="4153"/>
        <w:tab w:val="right" w:pos="8306"/>
      </w:tabs>
      <w:snapToGrid w:val="0"/>
    </w:pPr>
    <w:rPr>
      <w:sz w:val="20"/>
      <w:szCs w:val="20"/>
    </w:rPr>
  </w:style>
  <w:style w:type="paragraph" w:styleId="a7">
    <w:name w:val="footer"/>
    <w:basedOn w:val="a"/>
    <w:semiHidden/>
    <w:pPr>
      <w:tabs>
        <w:tab w:val="center" w:pos="4153"/>
        <w:tab w:val="right" w:pos="8306"/>
      </w:tabs>
      <w:snapToGrid w:val="0"/>
    </w:pPr>
    <w:rPr>
      <w:sz w:val="20"/>
      <w:szCs w:val="20"/>
    </w:rPr>
  </w:style>
  <w:style w:type="paragraph" w:styleId="a8">
    <w:name w:val="Block Text"/>
    <w:basedOn w:val="a"/>
    <w:semiHidden/>
    <w:pPr>
      <w:pBdr>
        <w:top w:val="single" w:sz="4" w:space="0" w:color="auto"/>
        <w:left w:val="single" w:sz="4" w:space="10" w:color="auto"/>
        <w:bottom w:val="single" w:sz="4" w:space="8" w:color="auto"/>
        <w:right w:val="single" w:sz="4" w:space="10" w:color="auto"/>
      </w:pBdr>
      <w:adjustRightInd w:val="0"/>
      <w:ind w:left="240" w:right="240"/>
    </w:pPr>
  </w:style>
  <w:style w:type="paragraph" w:styleId="a9">
    <w:name w:val="Body Text"/>
    <w:basedOn w:val="a"/>
    <w:semiHidden/>
    <w:pPr>
      <w:spacing w:line="300" w:lineRule="exact"/>
    </w:pPr>
    <w:rPr>
      <w:rFonts w:eastAsia="MS Mincho"/>
      <w:color w:val="000000"/>
      <w:sz w:val="22"/>
      <w:lang w:eastAsia="ja-JP"/>
    </w:rPr>
  </w:style>
  <w:style w:type="character" w:styleId="aa">
    <w:name w:val="page number"/>
    <w:basedOn w:val="a0"/>
    <w:semiHidden/>
  </w:style>
  <w:style w:type="paragraph" w:styleId="20">
    <w:name w:val="Body Text 2"/>
    <w:basedOn w:val="a"/>
    <w:semiHidden/>
    <w:rPr>
      <w:rFonts w:ascii="Arial" w:hAnsi="Arial" w:cs="Arial"/>
      <w:sz w:val="18"/>
    </w:rPr>
  </w:style>
  <w:style w:type="paragraph" w:styleId="ab">
    <w:name w:val="Body Text Indent"/>
    <w:basedOn w:val="a"/>
    <w:semiHidden/>
    <w:pPr>
      <w:ind w:left="240"/>
    </w:pPr>
  </w:style>
  <w:style w:type="paragraph" w:styleId="30">
    <w:name w:val="Body Text 3"/>
    <w:basedOn w:val="a"/>
    <w:semiHidden/>
    <w:rPr>
      <w:b/>
      <w:bCs/>
      <w:sz w:val="28"/>
    </w:rPr>
  </w:style>
  <w:style w:type="paragraph" w:styleId="21">
    <w:name w:val="Body Text Indent 2"/>
    <w:basedOn w:val="a"/>
    <w:semiHidden/>
    <w:pPr>
      <w:ind w:left="1678" w:hanging="1440"/>
    </w:pPr>
  </w:style>
  <w:style w:type="paragraph" w:styleId="31">
    <w:name w:val="Body Text Indent 3"/>
    <w:basedOn w:val="a"/>
    <w:semiHidden/>
    <w:pPr>
      <w:ind w:left="777" w:hanging="23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4785</Words>
  <Characters>27277</Characters>
  <Application>Microsoft Office Word</Application>
  <DocSecurity>0</DocSecurity>
  <Lines>227</Lines>
  <Paragraphs>63</Paragraphs>
  <ScaleCrop>false</ScaleCrop>
  <HeadingPairs>
    <vt:vector size="2" baseType="variant">
      <vt:variant>
        <vt:lpstr>標題</vt:lpstr>
      </vt:variant>
      <vt:variant>
        <vt:i4>1</vt:i4>
      </vt:variant>
    </vt:vector>
  </HeadingPairs>
  <TitlesOfParts>
    <vt:vector size="1" baseType="lpstr">
      <vt:lpstr>封面(彩色)：套「Teach教學誌」刊頭，加插圖設計</vt:lpstr>
    </vt:vector>
  </TitlesOfParts>
  <Company>nani</Company>
  <LinksUpToDate>false</LinksUpToDate>
  <CharactersWithSpaces>31999</CharactersWithSpaces>
  <SharedDoc>false</SharedDoc>
  <HLinks>
    <vt:vector size="90" baseType="variant">
      <vt:variant>
        <vt:i4>8061050</vt:i4>
      </vt:variant>
      <vt:variant>
        <vt:i4>65302</vt:i4>
      </vt:variant>
      <vt:variant>
        <vt:i4>1025</vt:i4>
      </vt:variant>
      <vt:variant>
        <vt:i4>1</vt:i4>
      </vt:variant>
      <vt:variant>
        <vt:lpwstr>Z6I11A0-102-K-9</vt:lpwstr>
      </vt:variant>
      <vt:variant>
        <vt:lpwstr/>
      </vt:variant>
      <vt:variant>
        <vt:i4>4915275</vt:i4>
      </vt:variant>
      <vt:variant>
        <vt:i4>65306</vt:i4>
      </vt:variant>
      <vt:variant>
        <vt:i4>1026</vt:i4>
      </vt:variant>
      <vt:variant>
        <vt:i4>1</vt:i4>
      </vt:variant>
      <vt:variant>
        <vt:lpwstr>Z6I11A0-102-K-10</vt:lpwstr>
      </vt:variant>
      <vt:variant>
        <vt:lpwstr/>
      </vt:variant>
      <vt:variant>
        <vt:i4>8061050</vt:i4>
      </vt:variant>
      <vt:variant>
        <vt:i4>65754</vt:i4>
      </vt:variant>
      <vt:variant>
        <vt:i4>1027</vt:i4>
      </vt:variant>
      <vt:variant>
        <vt:i4>1</vt:i4>
      </vt:variant>
      <vt:variant>
        <vt:lpwstr>Z6I11A0-102-K-7</vt:lpwstr>
      </vt:variant>
      <vt:variant>
        <vt:lpwstr/>
      </vt:variant>
      <vt:variant>
        <vt:i4>8061050</vt:i4>
      </vt:variant>
      <vt:variant>
        <vt:i4>65766</vt:i4>
      </vt:variant>
      <vt:variant>
        <vt:i4>1028</vt:i4>
      </vt:variant>
      <vt:variant>
        <vt:i4>1</vt:i4>
      </vt:variant>
      <vt:variant>
        <vt:lpwstr>Z6I11A0-102-K-6</vt:lpwstr>
      </vt:variant>
      <vt:variant>
        <vt:lpwstr/>
      </vt:variant>
      <vt:variant>
        <vt:i4>8061050</vt:i4>
      </vt:variant>
      <vt:variant>
        <vt:i4>65778</vt:i4>
      </vt:variant>
      <vt:variant>
        <vt:i4>1029</vt:i4>
      </vt:variant>
      <vt:variant>
        <vt:i4>1</vt:i4>
      </vt:variant>
      <vt:variant>
        <vt:lpwstr>Z6I11A0-102-K-5</vt:lpwstr>
      </vt:variant>
      <vt:variant>
        <vt:lpwstr/>
      </vt:variant>
      <vt:variant>
        <vt:i4>8061050</vt:i4>
      </vt:variant>
      <vt:variant>
        <vt:i4>65790</vt:i4>
      </vt:variant>
      <vt:variant>
        <vt:i4>1030</vt:i4>
      </vt:variant>
      <vt:variant>
        <vt:i4>1</vt:i4>
      </vt:variant>
      <vt:variant>
        <vt:lpwstr>Z6I11A0-102-K-4</vt:lpwstr>
      </vt:variant>
      <vt:variant>
        <vt:lpwstr/>
      </vt:variant>
      <vt:variant>
        <vt:i4>8061050</vt:i4>
      </vt:variant>
      <vt:variant>
        <vt:i4>65802</vt:i4>
      </vt:variant>
      <vt:variant>
        <vt:i4>1031</vt:i4>
      </vt:variant>
      <vt:variant>
        <vt:i4>1</vt:i4>
      </vt:variant>
      <vt:variant>
        <vt:lpwstr>Z6I11A0-102-K-3</vt:lpwstr>
      </vt:variant>
      <vt:variant>
        <vt:lpwstr/>
      </vt:variant>
      <vt:variant>
        <vt:i4>8061050</vt:i4>
      </vt:variant>
      <vt:variant>
        <vt:i4>65814</vt:i4>
      </vt:variant>
      <vt:variant>
        <vt:i4>1032</vt:i4>
      </vt:variant>
      <vt:variant>
        <vt:i4>1</vt:i4>
      </vt:variant>
      <vt:variant>
        <vt:lpwstr>Z6I11A0-102-K-2</vt:lpwstr>
      </vt:variant>
      <vt:variant>
        <vt:lpwstr/>
      </vt:variant>
      <vt:variant>
        <vt:i4>8061050</vt:i4>
      </vt:variant>
      <vt:variant>
        <vt:i4>65826</vt:i4>
      </vt:variant>
      <vt:variant>
        <vt:i4>1033</vt:i4>
      </vt:variant>
      <vt:variant>
        <vt:i4>1</vt:i4>
      </vt:variant>
      <vt:variant>
        <vt:lpwstr>Z6I11A0-102-K-1</vt:lpwstr>
      </vt:variant>
      <vt:variant>
        <vt:lpwstr/>
      </vt:variant>
      <vt:variant>
        <vt:i4>2162804</vt:i4>
      </vt:variant>
      <vt:variant>
        <vt:i4>-1</vt:i4>
      </vt:variant>
      <vt:variant>
        <vt:i4>1432</vt:i4>
      </vt:variant>
      <vt:variant>
        <vt:i4>1</vt:i4>
      </vt:variant>
      <vt:variant>
        <vt:lpwstr>Z0I11A0-FL</vt:lpwstr>
      </vt:variant>
      <vt:variant>
        <vt:lpwstr/>
      </vt:variant>
      <vt:variant>
        <vt:i4>2424947</vt:i4>
      </vt:variant>
      <vt:variant>
        <vt:i4>-1</vt:i4>
      </vt:variant>
      <vt:variant>
        <vt:i4>1377</vt:i4>
      </vt:variant>
      <vt:variant>
        <vt:i4>1</vt:i4>
      </vt:variant>
      <vt:variant>
        <vt:lpwstr>Z8I-11A0-101-1</vt:lpwstr>
      </vt:variant>
      <vt:variant>
        <vt:lpwstr/>
      </vt:variant>
      <vt:variant>
        <vt:i4>8061050</vt:i4>
      </vt:variant>
      <vt:variant>
        <vt:i4>-1</vt:i4>
      </vt:variant>
      <vt:variant>
        <vt:i4>1543</vt:i4>
      </vt:variant>
      <vt:variant>
        <vt:i4>1</vt:i4>
      </vt:variant>
      <vt:variant>
        <vt:lpwstr>Z6I11A0-102-K-8</vt:lpwstr>
      </vt:variant>
      <vt:variant>
        <vt:lpwstr/>
      </vt:variant>
      <vt:variant>
        <vt:i4>2490483</vt:i4>
      </vt:variant>
      <vt:variant>
        <vt:i4>-1</vt:i4>
      </vt:variant>
      <vt:variant>
        <vt:i4>1547</vt:i4>
      </vt:variant>
      <vt:variant>
        <vt:i4>1</vt:i4>
      </vt:variant>
      <vt:variant>
        <vt:lpwstr>Z8I-11A0-101-2</vt:lpwstr>
      </vt:variant>
      <vt:variant>
        <vt:lpwstr/>
      </vt:variant>
      <vt:variant>
        <vt:i4>2490483</vt:i4>
      </vt:variant>
      <vt:variant>
        <vt:i4>-1</vt:i4>
      </vt:variant>
      <vt:variant>
        <vt:i4>1554</vt:i4>
      </vt:variant>
      <vt:variant>
        <vt:i4>1</vt:i4>
      </vt:variant>
      <vt:variant>
        <vt:lpwstr>Z8I-11A0-101-2</vt:lpwstr>
      </vt:variant>
      <vt:variant>
        <vt:lpwstr/>
      </vt:variant>
      <vt:variant>
        <vt:i4>2097267</vt:i4>
      </vt:variant>
      <vt:variant>
        <vt:i4>-1</vt:i4>
      </vt:variant>
      <vt:variant>
        <vt:i4>2077</vt:i4>
      </vt:variant>
      <vt:variant>
        <vt:i4>1</vt:i4>
      </vt:variant>
      <vt:variant>
        <vt:lpwstr>Z8I-11A0-101-4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封面(彩色)：套「Teach教學誌」刊頭，加插圖設計</dc:title>
  <dc:subject/>
  <dc:creator>pub_t0</dc:creator>
  <cp:keywords/>
  <dc:description/>
  <cp:lastModifiedBy>nani</cp:lastModifiedBy>
  <cp:revision>3</cp:revision>
  <cp:lastPrinted>2012-02-06T18:09:00Z</cp:lastPrinted>
  <dcterms:created xsi:type="dcterms:W3CDTF">2023-12-10T15:44:00Z</dcterms:created>
  <dcterms:modified xsi:type="dcterms:W3CDTF">2023-12-10T15:44:00Z</dcterms:modified>
</cp:coreProperties>
</file>