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9EF" w:rsidRPr="00C04BF1" w:rsidRDefault="00D729EF" w:rsidP="009D2AA7">
      <w:pPr>
        <w:spacing w:line="286" w:lineRule="auto"/>
        <w:jc w:val="both"/>
        <w:rPr>
          <w:rFonts w:eastAsia="華康粗黑體"/>
          <w:color w:val="000000" w:themeColor="text1"/>
          <w:sz w:val="40"/>
          <w:highlight w:val="white"/>
        </w:rPr>
      </w:pPr>
      <w:bookmarkStart w:id="0" w:name="_GoBack"/>
      <w:r w:rsidRPr="00C04BF1">
        <w:rPr>
          <w:rFonts w:eastAsia="華康粗黑體" w:hint="eastAsia"/>
          <w:color w:val="000000" w:themeColor="text1"/>
          <w:sz w:val="40"/>
          <w:highlight w:val="white"/>
          <w:lang w:eastAsia="zh-TW"/>
        </w:rPr>
        <w:t>第</w:t>
      </w:r>
      <w:r w:rsidRPr="00C04BF1">
        <w:rPr>
          <w:rFonts w:eastAsia="華康粗黑體" w:hint="eastAsia"/>
          <w:color w:val="000000" w:themeColor="text1"/>
          <w:sz w:val="40"/>
          <w:highlight w:val="white"/>
          <w:lang w:eastAsia="zh-TW"/>
        </w:rPr>
        <w:t>5</w:t>
      </w:r>
      <w:r w:rsidRPr="00C04BF1">
        <w:rPr>
          <w:rFonts w:eastAsia="華康粗黑體" w:hint="eastAsia"/>
          <w:color w:val="000000" w:themeColor="text1"/>
          <w:sz w:val="40"/>
          <w:highlight w:val="white"/>
          <w:lang w:eastAsia="zh-TW"/>
        </w:rPr>
        <w:t>章　團體生活中的社會規範</w:t>
      </w:r>
    </w:p>
    <w:p w:rsidR="00A77B3E" w:rsidRPr="00C04BF1" w:rsidRDefault="00C04BF1" w:rsidP="009D2AA7">
      <w:pPr>
        <w:spacing w:line="286" w:lineRule="auto"/>
        <w:jc w:val="both"/>
        <w:rPr>
          <w:rFonts w:eastAsia="華康粗黑體"/>
          <w:color w:val="000000" w:themeColor="text1"/>
          <w:sz w:val="40"/>
          <w:highlight w:val="white"/>
        </w:rPr>
      </w:pPr>
      <w:r w:rsidRPr="00C04BF1">
        <w:rPr>
          <w:rFonts w:eastAsia="華康粗黑體"/>
          <w:color w:val="000000" w:themeColor="text1"/>
          <w:sz w:val="40"/>
          <w:highlight w:val="white"/>
        </w:rPr>
        <w:t xml:space="preserve">5-1 </w:t>
      </w:r>
      <w:r w:rsidRPr="00C04BF1">
        <w:rPr>
          <w:rFonts w:eastAsia="華康粗黑體"/>
          <w:color w:val="000000" w:themeColor="text1"/>
          <w:sz w:val="40"/>
          <w:highlight w:val="white"/>
        </w:rPr>
        <w:t>社會規範的影響</w:t>
      </w:r>
    </w:p>
    <w:p w:rsidR="00A77B3E" w:rsidRPr="00C04BF1" w:rsidRDefault="00C04BF1" w:rsidP="009D2AA7">
      <w:pPr>
        <w:spacing w:line="286" w:lineRule="auto"/>
        <w:jc w:val="both"/>
        <w:rPr>
          <w:rFonts w:eastAsia="華康粗黑體"/>
          <w:color w:val="000000" w:themeColor="text1"/>
          <w:sz w:val="36"/>
          <w:highlight w:val="white"/>
        </w:rPr>
      </w:pPr>
      <w:r w:rsidRPr="00C04BF1">
        <w:rPr>
          <w:color w:val="000000" w:themeColor="text1"/>
        </w:rPr>
        <w:pict>
          <v:line id="_x0000_s1032" style="position:absolute;left:0;text-align:left;z-index:251658240;mso-position-horizontal-relative:margin" from="0,-4.25pt" to="481.9pt,-4.25pt" strokeweight="3pt">
            <w10:wrap anchorx="margin"/>
          </v:line>
        </w:pict>
      </w:r>
      <w:r w:rsidRPr="00C04BF1">
        <w:rPr>
          <w:rFonts w:eastAsia="華康粗黑體"/>
          <w:color w:val="000000" w:themeColor="text1"/>
          <w:sz w:val="36"/>
          <w:highlight w:val="white"/>
        </w:rPr>
        <w:t>【單選題】</w:t>
      </w:r>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0800642</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0"/>
        <w:snapToGrid w:val="0"/>
        <w:spacing w:line="286" w:lineRule="auto"/>
        <w:ind w:left="397"/>
        <w:jc w:val="both"/>
        <w:textAlignment w:val="center"/>
        <w:rPr>
          <w:rFonts w:eastAsia="DengXian"/>
          <w:color w:val="000000" w:themeColor="text1"/>
        </w:rPr>
      </w:pPr>
      <w:bookmarkStart w:id="1" w:name="QQ191216000646_1_H"/>
      <w:bookmarkStart w:id="2" w:name="QQ191216000646"/>
      <w:r w:rsidRPr="00C04BF1">
        <w:rPr>
          <w:rFonts w:hint="eastAsia"/>
          <w:color w:val="000000" w:themeColor="text1"/>
          <w:kern w:val="2"/>
          <w:sz w:val="22"/>
          <w:szCs w:val="22"/>
          <w:lang w:eastAsia="zh-TW"/>
        </w:rPr>
        <w:t>2014</w:t>
      </w:r>
      <w:r w:rsidRPr="00C04BF1">
        <w:rPr>
          <w:rFonts w:hint="eastAsia"/>
          <w:color w:val="000000" w:themeColor="text1"/>
          <w:kern w:val="2"/>
          <w:sz w:val="22"/>
          <w:szCs w:val="22"/>
          <w:lang w:eastAsia="zh-TW"/>
        </w:rPr>
        <w:t>年韓國「</w:t>
      </w:r>
      <w:r w:rsidRPr="00C04BF1">
        <w:rPr>
          <w:rFonts w:hint="eastAsia"/>
          <w:color w:val="000000" w:themeColor="text1"/>
          <w:kern w:val="2"/>
          <w:sz w:val="22"/>
          <w:szCs w:val="22"/>
          <w:lang w:eastAsia="zh-TW"/>
        </w:rPr>
        <w:t>MAMA</w:t>
      </w:r>
      <w:r w:rsidRPr="00C04BF1">
        <w:rPr>
          <w:rFonts w:hint="eastAsia"/>
          <w:color w:val="000000" w:themeColor="text1"/>
          <w:kern w:val="2"/>
          <w:sz w:val="22"/>
          <w:szCs w:val="22"/>
          <w:lang w:eastAsia="zh-TW"/>
        </w:rPr>
        <w:t>亞洲音樂大獎」，港星劉德華在頒發「年度最佳專輯」獲獎團體</w:t>
      </w:r>
      <w:r w:rsidRPr="00C04BF1">
        <w:rPr>
          <w:rFonts w:hint="eastAsia"/>
          <w:color w:val="000000" w:themeColor="text1"/>
          <w:kern w:val="2"/>
          <w:sz w:val="22"/>
          <w:szCs w:val="22"/>
          <w:lang w:eastAsia="zh-TW"/>
        </w:rPr>
        <w:t>EXO</w:t>
      </w:r>
      <w:r w:rsidRPr="00C04BF1">
        <w:rPr>
          <w:rFonts w:hint="eastAsia"/>
          <w:color w:val="000000" w:themeColor="text1"/>
          <w:kern w:val="2"/>
          <w:sz w:val="22"/>
          <w:szCs w:val="22"/>
          <w:lang w:eastAsia="zh-TW"/>
        </w:rPr>
        <w:t>時，</w:t>
      </w:r>
      <w:r w:rsidRPr="00C04BF1">
        <w:rPr>
          <w:rFonts w:hint="eastAsia"/>
          <w:color w:val="000000" w:themeColor="text1"/>
          <w:kern w:val="2"/>
          <w:sz w:val="22"/>
          <w:szCs w:val="22"/>
          <w:lang w:eastAsia="zh-TW"/>
        </w:rPr>
        <w:t>EXO</w:t>
      </w:r>
      <w:r w:rsidRPr="00C04BF1">
        <w:rPr>
          <w:rFonts w:hint="eastAsia"/>
          <w:color w:val="000000" w:themeColor="text1"/>
          <w:kern w:val="2"/>
          <w:sz w:val="22"/>
          <w:szCs w:val="22"/>
          <w:lang w:eastAsia="zh-TW"/>
        </w:rPr>
        <w:t>隊長以單手接獎，頭微微垂下，並沒有直視劉德華。事後媒體報導，在南韓，以右手從長輩或前輩手中接過物品，並以左手托住右手肘是一種尊敬，並非失禮。下列對上述事件分析，何者正確？</w:t>
      </w:r>
      <w:r w:rsidRPr="00C04BF1">
        <w:rPr>
          <w:color w:val="000000" w:themeColor="text1"/>
          <w:sz w:val="22"/>
        </w:rPr>
        <w:t xml:space="preserve">　</w:t>
      </w:r>
      <w:bookmarkEnd w:id="1"/>
      <w:r w:rsidRPr="00C04BF1">
        <w:rPr>
          <w:color w:val="000000" w:themeColor="text1"/>
          <w:sz w:val="22"/>
        </w:rPr>
        <w:t>(A)</w:t>
      </w:r>
      <w:bookmarkStart w:id="3" w:name="QQ191216000646_1_1"/>
      <w:r w:rsidRPr="00C04BF1">
        <w:rPr>
          <w:rFonts w:hint="eastAsia"/>
          <w:color w:val="000000" w:themeColor="text1"/>
          <w:kern w:val="2"/>
          <w:sz w:val="22"/>
          <w:szCs w:val="22"/>
          <w:lang w:eastAsia="zh-TW"/>
        </w:rPr>
        <w:t>社會如果沒有規範，可能陷入混亂，導致無法預測社會互動</w:t>
      </w:r>
      <w:r w:rsidRPr="00C04BF1">
        <w:rPr>
          <w:color w:val="000000" w:themeColor="text1"/>
          <w:sz w:val="22"/>
        </w:rPr>
        <w:t xml:space="preserve">　</w:t>
      </w:r>
      <w:bookmarkEnd w:id="3"/>
      <w:r w:rsidRPr="00C04BF1">
        <w:rPr>
          <w:color w:val="000000" w:themeColor="text1"/>
          <w:sz w:val="22"/>
        </w:rPr>
        <w:t>(B)</w:t>
      </w:r>
      <w:bookmarkStart w:id="4" w:name="QQ191216000646_1_2"/>
      <w:r w:rsidRPr="00C04BF1">
        <w:rPr>
          <w:rFonts w:hint="eastAsia"/>
          <w:color w:val="000000" w:themeColor="text1"/>
          <w:kern w:val="2"/>
          <w:sz w:val="22"/>
          <w:szCs w:val="22"/>
          <w:lang w:eastAsia="zh-TW"/>
        </w:rPr>
        <w:t>社會規範中最重要的，只有經由國家以公權力所制定的法律</w:t>
      </w:r>
      <w:r w:rsidRPr="00C04BF1">
        <w:rPr>
          <w:color w:val="000000" w:themeColor="text1"/>
          <w:sz w:val="22"/>
        </w:rPr>
        <w:t xml:space="preserve">　</w:t>
      </w:r>
      <w:bookmarkEnd w:id="4"/>
      <w:r w:rsidRPr="00C04BF1">
        <w:rPr>
          <w:color w:val="000000" w:themeColor="text1"/>
          <w:sz w:val="22"/>
        </w:rPr>
        <w:t>(C)</w:t>
      </w:r>
      <w:bookmarkStart w:id="5" w:name="QQ191216000646_1_3"/>
      <w:r w:rsidRPr="00C04BF1">
        <w:rPr>
          <w:rFonts w:hint="eastAsia"/>
          <w:color w:val="000000" w:themeColor="text1"/>
          <w:kern w:val="2"/>
          <w:sz w:val="22"/>
          <w:szCs w:val="22"/>
          <w:lang w:eastAsia="zh-TW"/>
        </w:rPr>
        <w:t>社會規範是與生俱來的價值，依地理環境不同而有所不同</w:t>
      </w:r>
      <w:r w:rsidRPr="00C04BF1">
        <w:rPr>
          <w:color w:val="000000" w:themeColor="text1"/>
          <w:sz w:val="22"/>
        </w:rPr>
        <w:t xml:space="preserve">　</w:t>
      </w:r>
      <w:bookmarkEnd w:id="5"/>
      <w:r w:rsidRPr="00C04BF1">
        <w:rPr>
          <w:color w:val="000000" w:themeColor="text1"/>
          <w:sz w:val="22"/>
        </w:rPr>
        <w:t>(D)</w:t>
      </w:r>
      <w:bookmarkStart w:id="6" w:name="QQ191216000646_1_4"/>
      <w:r w:rsidRPr="00C04BF1">
        <w:rPr>
          <w:rFonts w:hint="eastAsia"/>
          <w:color w:val="000000" w:themeColor="text1"/>
          <w:kern w:val="2"/>
          <w:sz w:val="22"/>
          <w:szCs w:val="22"/>
          <w:lang w:eastAsia="zh-TW"/>
        </w:rPr>
        <w:t>不同的規範代表不同的權力關係，不存在平等關係的規範</w:t>
      </w:r>
      <w:r w:rsidRPr="00C04BF1">
        <w:rPr>
          <w:color w:val="000000" w:themeColor="text1"/>
          <w:sz w:val="22"/>
        </w:rPr>
        <w:t xml:space="preserve">　</w:t>
      </w:r>
      <w:bookmarkEnd w:id="6"/>
      <w:bookmarkEnd w:id="2"/>
    </w:p>
    <w:p w:rsidR="004B31C9" w:rsidRPr="00C04BF1" w:rsidRDefault="00C04BF1" w:rsidP="006F3869">
      <w:pPr>
        <w:pStyle w:val="Normal10"/>
        <w:snapToGrid w:val="0"/>
        <w:spacing w:line="286" w:lineRule="auto"/>
        <w:ind w:left="1332" w:hanging="935"/>
        <w:jc w:val="both"/>
        <w:textAlignment w:val="center"/>
        <w:rPr>
          <w:rFonts w:eastAsia="DengXian"/>
          <w:color w:val="000000" w:themeColor="text1"/>
        </w:rPr>
      </w:pPr>
      <w:bookmarkStart w:id="7" w:name="AQ191216000646_M"/>
      <w:bookmarkStart w:id="8" w:name="AQ19121600064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9" w:name="AQ191216000646_1"/>
      <w:bookmarkEnd w:id="7"/>
      <w:r w:rsidRPr="00C04BF1">
        <w:rPr>
          <w:color w:val="000000" w:themeColor="text1"/>
          <w:sz w:val="22"/>
        </w:rPr>
        <w:t>A</w:t>
      </w:r>
      <w:r w:rsidRPr="00C04BF1">
        <w:rPr>
          <w:color w:val="000000" w:themeColor="text1"/>
          <w:sz w:val="22"/>
        </w:rPr>
        <w:t xml:space="preserve">　</w:t>
      </w:r>
      <w:bookmarkEnd w:id="9"/>
      <w:bookmarkEnd w:id="8"/>
    </w:p>
    <w:p w:rsidR="004B31C9" w:rsidRPr="00C04BF1" w:rsidRDefault="00C04BF1" w:rsidP="006F3869">
      <w:pPr>
        <w:pStyle w:val="Normal20"/>
        <w:snapToGrid w:val="0"/>
        <w:spacing w:line="286" w:lineRule="auto"/>
        <w:ind w:left="1304" w:hanging="907"/>
        <w:jc w:val="both"/>
        <w:textAlignment w:val="center"/>
        <w:rPr>
          <w:rFonts w:eastAsia="DengXian"/>
          <w:color w:val="000000" w:themeColor="text1"/>
        </w:rPr>
      </w:pPr>
      <w:bookmarkStart w:id="10" w:name="RQ191216000646_M"/>
      <w:bookmarkStart w:id="11" w:name="RQ19121600064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2" w:name="RQ191216000646_1_H"/>
      <w:bookmarkEnd w:id="10"/>
      <w:bookmarkEnd w:id="12"/>
      <w:r w:rsidRPr="00C04BF1">
        <w:rPr>
          <w:color w:val="000000" w:themeColor="text1"/>
          <w:sz w:val="22"/>
        </w:rPr>
        <w:t>(A)</w:t>
      </w:r>
      <w:bookmarkStart w:id="13" w:name="RQ191216000646_1_1"/>
      <w:r w:rsidRPr="00C04BF1">
        <w:rPr>
          <w:rFonts w:hint="eastAsia"/>
          <w:color w:val="000000" w:themeColor="text1"/>
          <w:kern w:val="2"/>
          <w:sz w:val="22"/>
          <w:szCs w:val="22"/>
          <w:lang w:eastAsia="zh-TW"/>
        </w:rPr>
        <w:t>如果對於社會規範不夠清楚而理解，則將無法預測對方的行為，不能理解怎樣才是「有禮貌」，將導致混亂</w:t>
      </w:r>
      <w:r w:rsidRPr="00C04BF1">
        <w:rPr>
          <w:color w:val="000000" w:themeColor="text1"/>
          <w:sz w:val="22"/>
        </w:rPr>
        <w:t xml:space="preserve">　</w:t>
      </w:r>
      <w:bookmarkEnd w:id="13"/>
      <w:r w:rsidRPr="00C04BF1">
        <w:rPr>
          <w:color w:val="000000" w:themeColor="text1"/>
          <w:sz w:val="22"/>
        </w:rPr>
        <w:t>(B)</w:t>
      </w:r>
      <w:bookmarkStart w:id="14" w:name="RQ191216000646_1_2"/>
      <w:r w:rsidRPr="00C04BF1">
        <w:rPr>
          <w:rFonts w:hint="eastAsia"/>
          <w:color w:val="000000" w:themeColor="text1"/>
          <w:kern w:val="2"/>
          <w:sz w:val="22"/>
          <w:szCs w:val="22"/>
          <w:lang w:eastAsia="zh-TW"/>
        </w:rPr>
        <w:t>社會規範包含道德、習俗、宗教、法律，並非只有法律最重要，也非對該事件最佳分析</w:t>
      </w:r>
      <w:r w:rsidRPr="00C04BF1">
        <w:rPr>
          <w:color w:val="000000" w:themeColor="text1"/>
          <w:sz w:val="22"/>
        </w:rPr>
        <w:t xml:space="preserve">　</w:t>
      </w:r>
      <w:bookmarkEnd w:id="14"/>
      <w:r w:rsidRPr="00C04BF1">
        <w:rPr>
          <w:color w:val="000000" w:themeColor="text1"/>
          <w:sz w:val="22"/>
        </w:rPr>
        <w:t>(C)</w:t>
      </w:r>
      <w:bookmarkStart w:id="15" w:name="RQ191216000646_1_3"/>
      <w:r w:rsidRPr="00C04BF1">
        <w:rPr>
          <w:rFonts w:hint="eastAsia"/>
          <w:color w:val="000000" w:themeColor="text1"/>
          <w:kern w:val="2"/>
          <w:sz w:val="22"/>
          <w:szCs w:val="22"/>
          <w:lang w:eastAsia="zh-TW"/>
        </w:rPr>
        <w:t>社會規範並非與生俱來的價值，而是後天學習而來</w:t>
      </w:r>
      <w:r w:rsidRPr="00C04BF1">
        <w:rPr>
          <w:color w:val="000000" w:themeColor="text1"/>
          <w:sz w:val="22"/>
        </w:rPr>
        <w:t xml:space="preserve">　</w:t>
      </w:r>
      <w:bookmarkEnd w:id="15"/>
      <w:r w:rsidRPr="00C04BF1">
        <w:rPr>
          <w:color w:val="000000" w:themeColor="text1"/>
          <w:sz w:val="22"/>
        </w:rPr>
        <w:t>(D)</w:t>
      </w:r>
      <w:bookmarkStart w:id="16" w:name="RQ191216000646_1_4"/>
      <w:r w:rsidRPr="00C04BF1">
        <w:rPr>
          <w:rFonts w:hint="eastAsia"/>
          <w:color w:val="000000" w:themeColor="text1"/>
          <w:kern w:val="2"/>
          <w:sz w:val="22"/>
          <w:szCs w:val="22"/>
          <w:lang w:eastAsia="zh-TW"/>
        </w:rPr>
        <w:t>不同的規範代表不同的權力關係，但仍舊有平等關係的規範</w:t>
      </w:r>
      <w:r w:rsidRPr="00C04BF1">
        <w:rPr>
          <w:color w:val="000000" w:themeColor="text1"/>
          <w:sz w:val="22"/>
        </w:rPr>
        <w:t xml:space="preserve">　</w:t>
      </w:r>
      <w:bookmarkEnd w:id="16"/>
      <w:bookmarkEnd w:id="11"/>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0800643</w:t>
      </w:r>
      <w:r w:rsidRPr="00C04BF1">
        <w:rPr>
          <w:rFonts w:eastAsia="華康粗黑體"/>
          <w:color w:val="000000" w:themeColor="text1"/>
          <w:sz w:val="24"/>
          <w:highlight w:val="lightGray"/>
        </w:rPr>
        <w:t xml:space="preserve">　　難易度：易　　出處：龍騰自命題　　</w:t>
      </w:r>
    </w:p>
    <w:p w:rsidR="004B31C9" w:rsidRPr="00C04BF1" w:rsidRDefault="00C04BF1" w:rsidP="006F3869">
      <w:pPr>
        <w:pStyle w:val="Normal01"/>
        <w:snapToGrid w:val="0"/>
        <w:spacing w:line="286" w:lineRule="auto"/>
        <w:ind w:left="397"/>
        <w:jc w:val="both"/>
        <w:textAlignment w:val="center"/>
        <w:rPr>
          <w:rFonts w:eastAsia="DengXian"/>
          <w:color w:val="000000" w:themeColor="text1"/>
        </w:rPr>
      </w:pPr>
      <w:bookmarkStart w:id="17" w:name="QQ191216000240_1_H"/>
      <w:bookmarkStart w:id="18" w:name="QQ191216000240"/>
      <w:r w:rsidRPr="00C04BF1">
        <w:rPr>
          <w:rFonts w:hint="eastAsia"/>
          <w:color w:val="000000" w:themeColor="text1"/>
          <w:kern w:val="2"/>
          <w:sz w:val="22"/>
          <w:szCs w:val="22"/>
          <w:lang w:eastAsia="zh-TW"/>
        </w:rPr>
        <w:t>下列有關於「社會規範」的敘述，何者正確？</w:t>
      </w:r>
      <w:r w:rsidRPr="00C04BF1">
        <w:rPr>
          <w:color w:val="000000" w:themeColor="text1"/>
          <w:sz w:val="22"/>
        </w:rPr>
        <w:t xml:space="preserve">　</w:t>
      </w:r>
      <w:bookmarkEnd w:id="17"/>
      <w:r w:rsidRPr="00C04BF1">
        <w:rPr>
          <w:color w:val="000000" w:themeColor="text1"/>
          <w:sz w:val="22"/>
        </w:rPr>
        <w:t>(A)</w:t>
      </w:r>
      <w:bookmarkStart w:id="19" w:name="QQ191216000240_1_1"/>
      <w:r w:rsidRPr="00C04BF1">
        <w:rPr>
          <w:rFonts w:hint="eastAsia"/>
          <w:color w:val="000000" w:themeColor="text1"/>
          <w:kern w:val="2"/>
          <w:sz w:val="22"/>
          <w:szCs w:val="22"/>
          <w:lang w:eastAsia="zh-TW"/>
        </w:rPr>
        <w:t>社會經由社會規範進行社會控制</w:t>
      </w:r>
      <w:r w:rsidRPr="00C04BF1">
        <w:rPr>
          <w:color w:val="000000" w:themeColor="text1"/>
          <w:sz w:val="22"/>
        </w:rPr>
        <w:t xml:space="preserve">　</w:t>
      </w:r>
      <w:bookmarkEnd w:id="19"/>
      <w:r w:rsidRPr="00C04BF1">
        <w:rPr>
          <w:color w:val="000000" w:themeColor="text1"/>
          <w:sz w:val="22"/>
        </w:rPr>
        <w:t>(B)</w:t>
      </w:r>
      <w:bookmarkStart w:id="20" w:name="QQ191216000240_1_2"/>
      <w:r w:rsidRPr="00C04BF1">
        <w:rPr>
          <w:rFonts w:hint="eastAsia"/>
          <w:color w:val="000000" w:themeColor="text1"/>
          <w:kern w:val="2"/>
          <w:sz w:val="22"/>
          <w:szCs w:val="22"/>
          <w:lang w:eastAsia="zh-TW"/>
        </w:rPr>
        <w:t>宗教信仰是所有人都遵守的規範</w:t>
      </w:r>
      <w:r w:rsidRPr="00C04BF1">
        <w:rPr>
          <w:color w:val="000000" w:themeColor="text1"/>
          <w:sz w:val="22"/>
        </w:rPr>
        <w:t xml:space="preserve">　</w:t>
      </w:r>
      <w:bookmarkEnd w:id="20"/>
      <w:r w:rsidRPr="00C04BF1">
        <w:rPr>
          <w:color w:val="000000" w:themeColor="text1"/>
          <w:sz w:val="22"/>
        </w:rPr>
        <w:t>(C)</w:t>
      </w:r>
      <w:bookmarkStart w:id="21" w:name="QQ191216000240_1_3"/>
      <w:r w:rsidRPr="00C04BF1">
        <w:rPr>
          <w:rFonts w:hint="eastAsia"/>
          <w:color w:val="000000" w:themeColor="text1"/>
          <w:kern w:val="2"/>
          <w:sz w:val="22"/>
          <w:szCs w:val="22"/>
          <w:lang w:eastAsia="zh-TW"/>
        </w:rPr>
        <w:t>所有社會規範都在約束人的內心</w:t>
      </w:r>
      <w:r w:rsidRPr="00C04BF1">
        <w:rPr>
          <w:color w:val="000000" w:themeColor="text1"/>
          <w:sz w:val="22"/>
        </w:rPr>
        <w:t xml:space="preserve">　</w:t>
      </w:r>
      <w:bookmarkEnd w:id="21"/>
      <w:r w:rsidRPr="00C04BF1">
        <w:rPr>
          <w:color w:val="000000" w:themeColor="text1"/>
          <w:sz w:val="22"/>
        </w:rPr>
        <w:t>(D)</w:t>
      </w:r>
      <w:bookmarkStart w:id="22" w:name="QQ191216000240_1_4"/>
      <w:r w:rsidRPr="00C04BF1">
        <w:rPr>
          <w:rFonts w:hint="eastAsia"/>
          <w:color w:val="000000" w:themeColor="text1"/>
          <w:kern w:val="2"/>
          <w:sz w:val="22"/>
          <w:szCs w:val="22"/>
          <w:lang w:eastAsia="zh-TW"/>
        </w:rPr>
        <w:t>違反法律者會交由社會輿論譴責</w:t>
      </w:r>
      <w:r w:rsidRPr="00C04BF1">
        <w:rPr>
          <w:color w:val="000000" w:themeColor="text1"/>
          <w:sz w:val="22"/>
        </w:rPr>
        <w:t xml:space="preserve">　</w:t>
      </w:r>
      <w:bookmarkEnd w:id="22"/>
      <w:bookmarkEnd w:id="18"/>
    </w:p>
    <w:p w:rsidR="004B31C9" w:rsidRPr="00C04BF1" w:rsidRDefault="00C04BF1" w:rsidP="006F3869">
      <w:pPr>
        <w:pStyle w:val="Normal11"/>
        <w:snapToGrid w:val="0"/>
        <w:spacing w:line="286" w:lineRule="auto"/>
        <w:ind w:left="1332" w:hanging="935"/>
        <w:jc w:val="both"/>
        <w:textAlignment w:val="center"/>
        <w:rPr>
          <w:rFonts w:eastAsia="DengXian"/>
          <w:color w:val="000000" w:themeColor="text1"/>
        </w:rPr>
      </w:pPr>
      <w:bookmarkStart w:id="23" w:name="AQ191216000240_M"/>
      <w:bookmarkStart w:id="24" w:name="AQ191216000240"/>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25" w:name="AQ191216000240_1"/>
      <w:bookmarkEnd w:id="23"/>
      <w:r w:rsidRPr="00C04BF1">
        <w:rPr>
          <w:color w:val="000000" w:themeColor="text1"/>
          <w:sz w:val="22"/>
        </w:rPr>
        <w:t>A</w:t>
      </w:r>
      <w:r w:rsidRPr="00C04BF1">
        <w:rPr>
          <w:color w:val="000000" w:themeColor="text1"/>
          <w:sz w:val="22"/>
        </w:rPr>
        <w:t xml:space="preserve">　</w:t>
      </w:r>
      <w:bookmarkEnd w:id="25"/>
      <w:bookmarkEnd w:id="24"/>
    </w:p>
    <w:p w:rsidR="004B31C9" w:rsidRPr="00C04BF1" w:rsidRDefault="00C04BF1" w:rsidP="006F3869">
      <w:pPr>
        <w:pStyle w:val="Normal21"/>
        <w:snapToGrid w:val="0"/>
        <w:spacing w:line="286" w:lineRule="auto"/>
        <w:ind w:left="1304" w:hanging="907"/>
        <w:jc w:val="both"/>
        <w:textAlignment w:val="center"/>
        <w:rPr>
          <w:rFonts w:eastAsia="DengXian"/>
          <w:color w:val="000000" w:themeColor="text1"/>
        </w:rPr>
      </w:pPr>
      <w:bookmarkStart w:id="26" w:name="RQ191216000240_M"/>
      <w:bookmarkStart w:id="27" w:name="RQ191216000240"/>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28" w:name="RQ191216000240_1_H"/>
      <w:bookmarkEnd w:id="26"/>
      <w:bookmarkEnd w:id="28"/>
      <w:r w:rsidRPr="00C04BF1">
        <w:rPr>
          <w:color w:val="000000" w:themeColor="text1"/>
          <w:sz w:val="22"/>
        </w:rPr>
        <w:t>(A)</w:t>
      </w:r>
      <w:bookmarkStart w:id="29" w:name="RQ191216000240_1_1"/>
      <w:r w:rsidRPr="00C04BF1">
        <w:rPr>
          <w:rFonts w:hint="eastAsia"/>
          <w:color w:val="000000" w:themeColor="text1"/>
          <w:kern w:val="2"/>
          <w:sz w:val="22"/>
          <w:szCs w:val="22"/>
          <w:lang w:eastAsia="zh-TW"/>
        </w:rPr>
        <w:t>社會規範的功能有三項：解決紛爭並維護社會秩序、增進和諧與促進社會進步、經由社會規範控制人的偏差行為</w:t>
      </w:r>
      <w:r w:rsidRPr="00C04BF1">
        <w:rPr>
          <w:color w:val="000000" w:themeColor="text1"/>
          <w:sz w:val="22"/>
        </w:rPr>
        <w:t xml:space="preserve">　</w:t>
      </w:r>
      <w:bookmarkEnd w:id="29"/>
      <w:r w:rsidRPr="00C04BF1">
        <w:rPr>
          <w:color w:val="000000" w:themeColor="text1"/>
          <w:sz w:val="22"/>
        </w:rPr>
        <w:t>(B)</w:t>
      </w:r>
      <w:bookmarkStart w:id="30" w:name="RQ191216000240_1_2"/>
      <w:r w:rsidRPr="00C04BF1">
        <w:rPr>
          <w:rFonts w:hint="eastAsia"/>
          <w:color w:val="000000" w:themeColor="text1"/>
          <w:kern w:val="2"/>
          <w:sz w:val="22"/>
          <w:szCs w:val="22"/>
          <w:lang w:eastAsia="zh-TW"/>
        </w:rPr>
        <w:t>宗教信仰僅對信徒產生約束效果</w:t>
      </w:r>
      <w:r w:rsidRPr="00C04BF1">
        <w:rPr>
          <w:color w:val="000000" w:themeColor="text1"/>
          <w:sz w:val="22"/>
        </w:rPr>
        <w:t xml:space="preserve">　</w:t>
      </w:r>
      <w:bookmarkEnd w:id="30"/>
      <w:r w:rsidRPr="00C04BF1">
        <w:rPr>
          <w:color w:val="000000" w:themeColor="text1"/>
          <w:sz w:val="22"/>
        </w:rPr>
        <w:t>(C)</w:t>
      </w:r>
      <w:bookmarkStart w:id="31" w:name="RQ191216000240_1_3"/>
      <w:r w:rsidRPr="00C04BF1">
        <w:rPr>
          <w:rFonts w:hint="eastAsia"/>
          <w:color w:val="000000" w:themeColor="text1"/>
          <w:kern w:val="2"/>
          <w:sz w:val="22"/>
          <w:szCs w:val="22"/>
          <w:lang w:eastAsia="zh-TW"/>
        </w:rPr>
        <w:t>法律是約束人的外在行為，而非內心約束</w:t>
      </w:r>
      <w:r w:rsidRPr="00C04BF1">
        <w:rPr>
          <w:color w:val="000000" w:themeColor="text1"/>
          <w:sz w:val="22"/>
        </w:rPr>
        <w:t xml:space="preserve">　</w:t>
      </w:r>
      <w:bookmarkEnd w:id="31"/>
      <w:r w:rsidRPr="00C04BF1">
        <w:rPr>
          <w:color w:val="000000" w:themeColor="text1"/>
          <w:sz w:val="22"/>
        </w:rPr>
        <w:t>(D)</w:t>
      </w:r>
      <w:bookmarkStart w:id="32" w:name="RQ191216000240_1_4"/>
      <w:r w:rsidRPr="00C04BF1">
        <w:rPr>
          <w:rFonts w:hint="eastAsia"/>
          <w:color w:val="000000" w:themeColor="text1"/>
          <w:kern w:val="2"/>
          <w:sz w:val="22"/>
          <w:szCs w:val="22"/>
          <w:lang w:eastAsia="zh-TW"/>
        </w:rPr>
        <w:t>違反法律者依法處罰，具有強制力</w:t>
      </w:r>
      <w:r w:rsidRPr="00C04BF1">
        <w:rPr>
          <w:color w:val="000000" w:themeColor="text1"/>
          <w:sz w:val="22"/>
        </w:rPr>
        <w:t xml:space="preserve">　</w:t>
      </w:r>
      <w:bookmarkEnd w:id="32"/>
      <w:bookmarkEnd w:id="27"/>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0800644</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2"/>
        <w:snapToGrid w:val="0"/>
        <w:spacing w:line="286" w:lineRule="auto"/>
        <w:ind w:left="397"/>
        <w:jc w:val="both"/>
        <w:textAlignment w:val="center"/>
        <w:rPr>
          <w:rFonts w:eastAsia="DengXian"/>
          <w:color w:val="000000" w:themeColor="text1"/>
        </w:rPr>
      </w:pPr>
      <w:bookmarkStart w:id="33" w:name="QQ191216000645_1_H"/>
      <w:bookmarkStart w:id="34" w:name="QQ191216000645"/>
      <w:r w:rsidRPr="00C04BF1">
        <w:rPr>
          <w:rFonts w:hint="eastAsia"/>
          <w:color w:val="000000" w:themeColor="text1"/>
          <w:kern w:val="2"/>
          <w:sz w:val="22"/>
          <w:szCs w:val="22"/>
          <w:lang w:eastAsia="zh-TW"/>
        </w:rPr>
        <w:t>法務部在《民法》中增訂「掃地出門條款」，若兒女等負有扶養義務人對父母惡意不扶養，經父母以書面、影音舉證後，兒女將不得繼承財產。請問：關於法律與道德的關係，下列敘述何者正確？</w:t>
      </w:r>
      <w:r w:rsidRPr="00C04BF1">
        <w:rPr>
          <w:color w:val="000000" w:themeColor="text1"/>
          <w:sz w:val="22"/>
        </w:rPr>
        <w:t xml:space="preserve">　</w:t>
      </w:r>
      <w:bookmarkEnd w:id="33"/>
      <w:r w:rsidRPr="00C04BF1">
        <w:rPr>
          <w:color w:val="000000" w:themeColor="text1"/>
          <w:sz w:val="22"/>
        </w:rPr>
        <w:t>(A)</w:t>
      </w:r>
      <w:bookmarkStart w:id="35" w:name="QQ191216000645_1_1"/>
      <w:r w:rsidRPr="00C04BF1">
        <w:rPr>
          <w:rFonts w:hint="eastAsia"/>
          <w:color w:val="000000" w:themeColor="text1"/>
          <w:kern w:val="2"/>
          <w:sz w:val="22"/>
          <w:szCs w:val="22"/>
          <w:lang w:eastAsia="zh-TW"/>
        </w:rPr>
        <w:t>不扶養父母觸犯道德底線，與法律規範無關</w:t>
      </w:r>
      <w:r w:rsidRPr="00C04BF1">
        <w:rPr>
          <w:color w:val="000000" w:themeColor="text1"/>
          <w:sz w:val="22"/>
        </w:rPr>
        <w:t xml:space="preserve">　</w:t>
      </w:r>
      <w:bookmarkEnd w:id="35"/>
      <w:r w:rsidRPr="00C04BF1">
        <w:rPr>
          <w:color w:val="000000" w:themeColor="text1"/>
          <w:sz w:val="22"/>
        </w:rPr>
        <w:t>(B)</w:t>
      </w:r>
      <w:bookmarkStart w:id="36" w:name="QQ191216000645_1_2"/>
      <w:r w:rsidRPr="00C04BF1">
        <w:rPr>
          <w:rFonts w:hint="eastAsia"/>
          <w:color w:val="000000" w:themeColor="text1"/>
          <w:kern w:val="2"/>
          <w:sz w:val="22"/>
          <w:szCs w:val="22"/>
          <w:lang w:eastAsia="zh-TW"/>
        </w:rPr>
        <w:t>修法結果將使不孝子女受到更嚴厲的道德譴責</w:t>
      </w:r>
      <w:r w:rsidRPr="00C04BF1">
        <w:rPr>
          <w:color w:val="000000" w:themeColor="text1"/>
          <w:sz w:val="22"/>
        </w:rPr>
        <w:t xml:space="preserve">　</w:t>
      </w:r>
      <w:bookmarkEnd w:id="36"/>
      <w:r w:rsidRPr="00C04BF1">
        <w:rPr>
          <w:color w:val="000000" w:themeColor="text1"/>
          <w:sz w:val="22"/>
        </w:rPr>
        <w:t>(C)</w:t>
      </w:r>
      <w:bookmarkStart w:id="37" w:name="QQ191216000645_1_3"/>
      <w:r w:rsidRPr="00C04BF1">
        <w:rPr>
          <w:rFonts w:hint="eastAsia"/>
          <w:color w:val="000000" w:themeColor="text1"/>
          <w:kern w:val="2"/>
          <w:sz w:val="22"/>
          <w:szCs w:val="22"/>
          <w:lang w:eastAsia="zh-TW"/>
        </w:rPr>
        <w:t>修法結果將使國人孝順的觀念融入法律規範</w:t>
      </w:r>
      <w:r w:rsidRPr="00C04BF1">
        <w:rPr>
          <w:color w:val="000000" w:themeColor="text1"/>
          <w:sz w:val="22"/>
        </w:rPr>
        <w:t xml:space="preserve">　</w:t>
      </w:r>
      <w:bookmarkEnd w:id="37"/>
      <w:r w:rsidRPr="00C04BF1">
        <w:rPr>
          <w:color w:val="000000" w:themeColor="text1"/>
          <w:sz w:val="22"/>
        </w:rPr>
        <w:t>(D)</w:t>
      </w:r>
      <w:bookmarkStart w:id="38" w:name="QQ191216000645_1_4"/>
      <w:r w:rsidRPr="00C04BF1">
        <w:rPr>
          <w:rFonts w:hint="eastAsia"/>
          <w:color w:val="000000" w:themeColor="text1"/>
          <w:kern w:val="2"/>
          <w:sz w:val="22"/>
          <w:szCs w:val="22"/>
          <w:lang w:eastAsia="zh-TW"/>
        </w:rPr>
        <w:t>修法內容對不孝子女道德勸說的意味濃厚</w:t>
      </w:r>
      <w:r w:rsidRPr="00C04BF1">
        <w:rPr>
          <w:color w:val="000000" w:themeColor="text1"/>
          <w:sz w:val="22"/>
        </w:rPr>
        <w:t xml:space="preserve">　</w:t>
      </w:r>
      <w:bookmarkEnd w:id="38"/>
      <w:bookmarkEnd w:id="34"/>
    </w:p>
    <w:p w:rsidR="004B31C9" w:rsidRPr="00C04BF1" w:rsidRDefault="00C04BF1" w:rsidP="006F3869">
      <w:pPr>
        <w:pStyle w:val="Normal12"/>
        <w:snapToGrid w:val="0"/>
        <w:spacing w:line="286" w:lineRule="auto"/>
        <w:ind w:left="1332" w:hanging="935"/>
        <w:jc w:val="both"/>
        <w:textAlignment w:val="center"/>
        <w:rPr>
          <w:rFonts w:eastAsia="DengXian"/>
          <w:color w:val="000000" w:themeColor="text1"/>
        </w:rPr>
      </w:pPr>
      <w:bookmarkStart w:id="39" w:name="AQ191216000645_M"/>
      <w:bookmarkStart w:id="40" w:name="AQ191216000645"/>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41" w:name="AQ191216000645_1"/>
      <w:bookmarkEnd w:id="39"/>
      <w:r w:rsidRPr="00C04BF1">
        <w:rPr>
          <w:color w:val="000000" w:themeColor="text1"/>
          <w:sz w:val="22"/>
        </w:rPr>
        <w:t>C</w:t>
      </w:r>
      <w:r w:rsidRPr="00C04BF1">
        <w:rPr>
          <w:color w:val="000000" w:themeColor="text1"/>
          <w:sz w:val="22"/>
        </w:rPr>
        <w:t xml:space="preserve">　</w:t>
      </w:r>
      <w:bookmarkEnd w:id="41"/>
      <w:bookmarkEnd w:id="40"/>
    </w:p>
    <w:p w:rsidR="004B31C9" w:rsidRPr="00C04BF1" w:rsidRDefault="00C04BF1" w:rsidP="006F3869">
      <w:pPr>
        <w:pStyle w:val="Normal22"/>
        <w:snapToGrid w:val="0"/>
        <w:spacing w:line="286" w:lineRule="auto"/>
        <w:ind w:left="1304" w:hanging="907"/>
        <w:jc w:val="both"/>
        <w:textAlignment w:val="center"/>
        <w:rPr>
          <w:rFonts w:eastAsia="DengXian"/>
          <w:color w:val="000000" w:themeColor="text1"/>
        </w:rPr>
      </w:pPr>
      <w:bookmarkStart w:id="42" w:name="RQ191216000645_M"/>
      <w:bookmarkStart w:id="43" w:name="RQ191216000645"/>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44" w:name="RQ191216000645_1_H"/>
      <w:bookmarkEnd w:id="42"/>
      <w:bookmarkEnd w:id="44"/>
      <w:r w:rsidRPr="00C04BF1">
        <w:rPr>
          <w:color w:val="000000" w:themeColor="text1"/>
          <w:sz w:val="22"/>
        </w:rPr>
        <w:t>(A)</w:t>
      </w:r>
      <w:bookmarkStart w:id="45" w:name="RQ191216000645_1_1"/>
      <w:r w:rsidRPr="00C04BF1">
        <w:rPr>
          <w:rFonts w:hint="eastAsia"/>
          <w:color w:val="000000" w:themeColor="text1"/>
          <w:kern w:val="2"/>
          <w:sz w:val="22"/>
          <w:szCs w:val="22"/>
          <w:lang w:eastAsia="zh-TW"/>
        </w:rPr>
        <w:t>《民法》中規範直系血親間有互負撫養之義務，所以不扶養父母與法律規範有關</w:t>
      </w:r>
      <w:r w:rsidRPr="00C04BF1">
        <w:rPr>
          <w:color w:val="000000" w:themeColor="text1"/>
          <w:sz w:val="22"/>
        </w:rPr>
        <w:t xml:space="preserve">　</w:t>
      </w:r>
      <w:bookmarkEnd w:id="45"/>
      <w:r w:rsidRPr="00C04BF1">
        <w:rPr>
          <w:color w:val="000000" w:themeColor="text1"/>
          <w:sz w:val="22"/>
        </w:rPr>
        <w:t>(B)</w:t>
      </w:r>
      <w:bookmarkStart w:id="46" w:name="RQ191216000645_1_2"/>
      <w:r w:rsidRPr="00C04BF1">
        <w:rPr>
          <w:rFonts w:hint="eastAsia"/>
          <w:color w:val="000000" w:themeColor="text1"/>
          <w:kern w:val="2"/>
          <w:sz w:val="22"/>
          <w:szCs w:val="22"/>
          <w:lang w:eastAsia="zh-TW"/>
        </w:rPr>
        <w:t>不扶養父母雖有違道德倫理，但經立法更具強制力，非僅受道德譴責</w:t>
      </w:r>
      <w:r w:rsidRPr="00C04BF1">
        <w:rPr>
          <w:color w:val="000000" w:themeColor="text1"/>
          <w:sz w:val="22"/>
        </w:rPr>
        <w:t xml:space="preserve">　</w:t>
      </w:r>
      <w:bookmarkEnd w:id="46"/>
      <w:r w:rsidRPr="00C04BF1">
        <w:rPr>
          <w:color w:val="000000" w:themeColor="text1"/>
          <w:sz w:val="22"/>
        </w:rPr>
        <w:t>(C)</w:t>
      </w:r>
      <w:bookmarkStart w:id="47" w:name="RQ191216000645_1_3"/>
      <w:r w:rsidRPr="00C04BF1">
        <w:rPr>
          <w:rFonts w:hint="eastAsia"/>
          <w:color w:val="000000" w:themeColor="text1"/>
          <w:kern w:val="2"/>
          <w:sz w:val="22"/>
          <w:szCs w:val="22"/>
          <w:lang w:eastAsia="zh-TW"/>
        </w:rPr>
        <w:t>題目中描述將兒女不扶養父母列入《民法》中，使孝順的概念加入法律</w:t>
      </w:r>
      <w:r w:rsidRPr="00C04BF1">
        <w:rPr>
          <w:color w:val="000000" w:themeColor="text1"/>
          <w:sz w:val="22"/>
        </w:rPr>
        <w:t xml:space="preserve">　</w:t>
      </w:r>
      <w:bookmarkEnd w:id="47"/>
      <w:r w:rsidRPr="00C04BF1">
        <w:rPr>
          <w:color w:val="000000" w:themeColor="text1"/>
          <w:sz w:val="22"/>
        </w:rPr>
        <w:t>(D)</w:t>
      </w:r>
      <w:bookmarkStart w:id="48" w:name="RQ191216000645_1_4"/>
      <w:r w:rsidRPr="00C04BF1">
        <w:rPr>
          <w:rFonts w:hint="eastAsia"/>
          <w:color w:val="000000" w:themeColor="text1"/>
          <w:kern w:val="2"/>
          <w:sz w:val="22"/>
          <w:szCs w:val="22"/>
          <w:lang w:eastAsia="zh-TW"/>
        </w:rPr>
        <w:t>立法的效力並非止於勸說，更具強制約束力</w:t>
      </w:r>
      <w:r w:rsidRPr="00C04BF1">
        <w:rPr>
          <w:color w:val="000000" w:themeColor="text1"/>
          <w:sz w:val="22"/>
        </w:rPr>
        <w:t xml:space="preserve">　</w:t>
      </w:r>
      <w:bookmarkEnd w:id="48"/>
      <w:bookmarkEnd w:id="43"/>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0800646</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3"/>
        <w:snapToGrid w:val="0"/>
        <w:spacing w:line="286" w:lineRule="auto"/>
        <w:ind w:left="397"/>
        <w:jc w:val="both"/>
        <w:textAlignment w:val="center"/>
        <w:rPr>
          <w:rFonts w:eastAsia="DengXian"/>
          <w:color w:val="000000" w:themeColor="text1"/>
        </w:rPr>
      </w:pPr>
      <w:bookmarkStart w:id="49" w:name="QQ191216000146_1_H"/>
      <w:bookmarkStart w:id="50" w:name="QQ191216000146"/>
      <w:r w:rsidRPr="00C04BF1">
        <w:rPr>
          <w:rFonts w:hint="eastAsia"/>
          <w:color w:val="000000" w:themeColor="text1"/>
          <w:kern w:val="2"/>
          <w:sz w:val="22"/>
          <w:szCs w:val="22"/>
          <w:lang w:eastAsia="zh-TW"/>
        </w:rPr>
        <w:t>2017</w:t>
      </w:r>
      <w:r w:rsidRPr="00C04BF1">
        <w:rPr>
          <w:rFonts w:hint="eastAsia"/>
          <w:color w:val="000000" w:themeColor="text1"/>
          <w:kern w:val="2"/>
          <w:sz w:val="22"/>
          <w:szCs w:val="22"/>
          <w:lang w:eastAsia="zh-TW"/>
        </w:rPr>
        <w:t>年</w:t>
      </w:r>
      <w:r w:rsidRPr="00C04BF1">
        <w:rPr>
          <w:rFonts w:hint="eastAsia"/>
          <w:color w:val="000000" w:themeColor="text1"/>
          <w:kern w:val="2"/>
          <w:sz w:val="22"/>
          <w:szCs w:val="22"/>
          <w:lang w:eastAsia="zh-TW"/>
        </w:rPr>
        <w:t>8</w:t>
      </w:r>
      <w:r w:rsidRPr="00C04BF1">
        <w:rPr>
          <w:rFonts w:hint="eastAsia"/>
          <w:color w:val="000000" w:themeColor="text1"/>
          <w:kern w:val="2"/>
          <w:sz w:val="22"/>
          <w:szCs w:val="22"/>
          <w:lang w:eastAsia="zh-TW"/>
        </w:rPr>
        <w:t>月發生於西班牙巴塞隆納的恐攻事件與伊斯蘭教的激進主義有關，該主嫌駕駛汽車衝撞人群，被擊斃前高喊「真主至大」，該組織以建立純正的伊斯蘭國家為宗旨，其發動的恐怖攻擊視為「聖戰」，依此敘述何者最為正確？</w:t>
      </w:r>
      <w:r w:rsidRPr="00C04BF1">
        <w:rPr>
          <w:color w:val="000000" w:themeColor="text1"/>
          <w:sz w:val="22"/>
        </w:rPr>
        <w:t xml:space="preserve">　</w:t>
      </w:r>
      <w:bookmarkEnd w:id="49"/>
      <w:r w:rsidRPr="00C04BF1">
        <w:rPr>
          <w:color w:val="000000" w:themeColor="text1"/>
          <w:sz w:val="22"/>
        </w:rPr>
        <w:t>(A)</w:t>
      </w:r>
      <w:bookmarkStart w:id="51" w:name="QQ191216000146_1_1"/>
      <w:r w:rsidRPr="00C04BF1">
        <w:rPr>
          <w:rFonts w:hint="eastAsia"/>
          <w:color w:val="000000" w:themeColor="text1"/>
          <w:kern w:val="2"/>
          <w:sz w:val="22"/>
          <w:szCs w:val="22"/>
          <w:lang w:eastAsia="zh-TW"/>
        </w:rPr>
        <w:t>若教徒不遵守教條，內心會受到譴責外，也會受到法律制裁</w:t>
      </w:r>
      <w:r w:rsidRPr="00C04BF1">
        <w:rPr>
          <w:color w:val="000000" w:themeColor="text1"/>
          <w:sz w:val="22"/>
        </w:rPr>
        <w:t xml:space="preserve">　</w:t>
      </w:r>
      <w:bookmarkEnd w:id="51"/>
      <w:r w:rsidRPr="00C04BF1">
        <w:rPr>
          <w:color w:val="000000" w:themeColor="text1"/>
          <w:sz w:val="22"/>
        </w:rPr>
        <w:t>(B</w:t>
      </w:r>
      <w:r w:rsidRPr="00C04BF1">
        <w:rPr>
          <w:color w:val="000000" w:themeColor="text1"/>
          <w:sz w:val="22"/>
        </w:rPr>
        <w:t>)</w:t>
      </w:r>
      <w:bookmarkStart w:id="52" w:name="QQ191216000146_1_2"/>
      <w:r w:rsidRPr="00C04BF1">
        <w:rPr>
          <w:rFonts w:hint="eastAsia"/>
          <w:color w:val="000000" w:themeColor="text1"/>
          <w:kern w:val="2"/>
          <w:sz w:val="22"/>
          <w:szCs w:val="22"/>
          <w:lang w:eastAsia="zh-TW"/>
        </w:rPr>
        <w:t>社會規範是亙古不變的，一定要嚴格遵守宗教的原始教義</w:t>
      </w:r>
      <w:r w:rsidRPr="00C04BF1">
        <w:rPr>
          <w:color w:val="000000" w:themeColor="text1"/>
          <w:sz w:val="22"/>
        </w:rPr>
        <w:t xml:space="preserve">　</w:t>
      </w:r>
      <w:bookmarkEnd w:id="52"/>
      <w:r w:rsidRPr="00C04BF1">
        <w:rPr>
          <w:color w:val="000000" w:themeColor="text1"/>
          <w:sz w:val="22"/>
        </w:rPr>
        <w:t>(C)</w:t>
      </w:r>
      <w:bookmarkStart w:id="53" w:name="QQ191216000146_1_3"/>
      <w:r w:rsidRPr="00C04BF1">
        <w:rPr>
          <w:rFonts w:hint="eastAsia"/>
          <w:color w:val="000000" w:themeColor="text1"/>
          <w:kern w:val="2"/>
          <w:sz w:val="22"/>
          <w:szCs w:val="22"/>
          <w:lang w:eastAsia="zh-TW"/>
        </w:rPr>
        <w:t>普及化的法律才是能解決全球問題的社會規範</w:t>
      </w:r>
      <w:r w:rsidRPr="00C04BF1">
        <w:rPr>
          <w:color w:val="000000" w:themeColor="text1"/>
          <w:sz w:val="22"/>
        </w:rPr>
        <w:t xml:space="preserve">　</w:t>
      </w:r>
      <w:bookmarkEnd w:id="53"/>
      <w:r w:rsidRPr="00C04BF1">
        <w:rPr>
          <w:color w:val="000000" w:themeColor="text1"/>
          <w:sz w:val="22"/>
        </w:rPr>
        <w:t>(D)</w:t>
      </w:r>
      <w:bookmarkStart w:id="54" w:name="QQ191216000146_1_4"/>
      <w:r w:rsidRPr="00C04BF1">
        <w:rPr>
          <w:rFonts w:hint="eastAsia"/>
          <w:color w:val="000000" w:themeColor="text1"/>
          <w:kern w:val="2"/>
          <w:sz w:val="22"/>
          <w:szCs w:val="22"/>
          <w:lang w:eastAsia="zh-TW"/>
        </w:rPr>
        <w:t>儘管宗教常勸人為善，但個人遵守的標準卻不盡相同</w:t>
      </w:r>
      <w:r w:rsidRPr="00C04BF1">
        <w:rPr>
          <w:color w:val="000000" w:themeColor="text1"/>
          <w:sz w:val="22"/>
        </w:rPr>
        <w:t xml:space="preserve">　</w:t>
      </w:r>
      <w:bookmarkEnd w:id="54"/>
      <w:bookmarkEnd w:id="50"/>
    </w:p>
    <w:p w:rsidR="004B31C9" w:rsidRPr="00C04BF1" w:rsidRDefault="00C04BF1" w:rsidP="006F3869">
      <w:pPr>
        <w:pStyle w:val="Normal13"/>
        <w:snapToGrid w:val="0"/>
        <w:spacing w:line="286" w:lineRule="auto"/>
        <w:ind w:left="1332" w:hanging="935"/>
        <w:jc w:val="both"/>
        <w:textAlignment w:val="center"/>
        <w:rPr>
          <w:rFonts w:eastAsia="DengXian"/>
          <w:color w:val="000000" w:themeColor="text1"/>
        </w:rPr>
      </w:pPr>
      <w:bookmarkStart w:id="55" w:name="AQ191216000146_M"/>
      <w:bookmarkStart w:id="56" w:name="AQ19121600014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57" w:name="AQ191216000146_1"/>
      <w:bookmarkEnd w:id="55"/>
      <w:r w:rsidRPr="00C04BF1">
        <w:rPr>
          <w:color w:val="000000" w:themeColor="text1"/>
          <w:sz w:val="22"/>
        </w:rPr>
        <w:t>D</w:t>
      </w:r>
      <w:r w:rsidRPr="00C04BF1">
        <w:rPr>
          <w:color w:val="000000" w:themeColor="text1"/>
          <w:sz w:val="22"/>
        </w:rPr>
        <w:t xml:space="preserve">　</w:t>
      </w:r>
      <w:bookmarkEnd w:id="57"/>
      <w:bookmarkEnd w:id="56"/>
    </w:p>
    <w:p w:rsidR="004B31C9" w:rsidRPr="00C04BF1" w:rsidRDefault="00C04BF1" w:rsidP="006F3869">
      <w:pPr>
        <w:pStyle w:val="Normal23"/>
        <w:snapToGrid w:val="0"/>
        <w:spacing w:line="286" w:lineRule="auto"/>
        <w:ind w:left="1304" w:hanging="907"/>
        <w:jc w:val="both"/>
        <w:textAlignment w:val="center"/>
        <w:rPr>
          <w:rFonts w:eastAsia="DengXian"/>
          <w:color w:val="000000" w:themeColor="text1"/>
        </w:rPr>
      </w:pPr>
      <w:bookmarkStart w:id="58" w:name="RQ191216000146_M"/>
      <w:bookmarkStart w:id="59" w:name="RQ191216000146"/>
      <w:r w:rsidRPr="00C04BF1">
        <w:rPr>
          <w:color w:val="000000" w:themeColor="text1"/>
          <w:sz w:val="22"/>
          <w:bdr w:val="single" w:sz="2" w:space="0" w:color="auto" w:shadow="1"/>
        </w:rPr>
        <w:lastRenderedPageBreak/>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60" w:name="RQ191216000146_1_H"/>
      <w:bookmarkEnd w:id="58"/>
      <w:bookmarkEnd w:id="60"/>
      <w:r w:rsidRPr="00C04BF1">
        <w:rPr>
          <w:color w:val="000000" w:themeColor="text1"/>
          <w:sz w:val="22"/>
        </w:rPr>
        <w:t>(A)</w:t>
      </w:r>
      <w:bookmarkStart w:id="61" w:name="RQ191216000146_1_1"/>
      <w:r w:rsidRPr="00C04BF1">
        <w:rPr>
          <w:rFonts w:hint="eastAsia"/>
          <w:color w:val="000000" w:themeColor="text1"/>
          <w:kern w:val="2"/>
          <w:sz w:val="22"/>
          <w:szCs w:val="22"/>
          <w:lang w:eastAsia="zh-TW"/>
        </w:rPr>
        <w:t>教徒遵守教條並非法律，故不一定會受到法律制裁</w:t>
      </w:r>
      <w:r w:rsidRPr="00C04BF1">
        <w:rPr>
          <w:color w:val="000000" w:themeColor="text1"/>
          <w:sz w:val="22"/>
        </w:rPr>
        <w:t xml:space="preserve">　</w:t>
      </w:r>
      <w:bookmarkEnd w:id="61"/>
      <w:r w:rsidRPr="00C04BF1">
        <w:rPr>
          <w:color w:val="000000" w:themeColor="text1"/>
          <w:sz w:val="22"/>
        </w:rPr>
        <w:t>(B)</w:t>
      </w:r>
      <w:bookmarkStart w:id="62" w:name="RQ191216000146_1_2"/>
      <w:r w:rsidRPr="00C04BF1">
        <w:rPr>
          <w:rFonts w:hint="eastAsia"/>
          <w:color w:val="000000" w:themeColor="text1"/>
          <w:kern w:val="2"/>
          <w:sz w:val="22"/>
          <w:szCs w:val="22"/>
          <w:lang w:eastAsia="zh-TW"/>
        </w:rPr>
        <w:t>社會規範會隨社會變遷改變，當社會規範持續受到質疑時，也有改變的可能</w:t>
      </w:r>
      <w:r w:rsidRPr="00C04BF1">
        <w:rPr>
          <w:color w:val="000000" w:themeColor="text1"/>
          <w:sz w:val="22"/>
        </w:rPr>
        <w:t xml:space="preserve">　</w:t>
      </w:r>
      <w:bookmarkEnd w:id="62"/>
      <w:r w:rsidRPr="00C04BF1">
        <w:rPr>
          <w:color w:val="000000" w:themeColor="text1"/>
          <w:sz w:val="22"/>
        </w:rPr>
        <w:t>(C)</w:t>
      </w:r>
      <w:bookmarkStart w:id="63" w:name="RQ191216000146_1_3"/>
      <w:r w:rsidRPr="00C04BF1">
        <w:rPr>
          <w:rFonts w:hint="eastAsia"/>
          <w:color w:val="000000" w:themeColor="text1"/>
          <w:kern w:val="2"/>
          <w:sz w:val="22"/>
          <w:szCs w:val="22"/>
          <w:lang w:eastAsia="zh-TW"/>
        </w:rPr>
        <w:t>法律為最低的道德標準，故法律不一定能解決所有問題</w:t>
      </w:r>
      <w:r w:rsidRPr="00C04BF1">
        <w:rPr>
          <w:color w:val="000000" w:themeColor="text1"/>
          <w:sz w:val="22"/>
        </w:rPr>
        <w:t xml:space="preserve">　</w:t>
      </w:r>
      <w:bookmarkEnd w:id="63"/>
      <w:r w:rsidRPr="00C04BF1">
        <w:rPr>
          <w:color w:val="000000" w:themeColor="text1"/>
          <w:sz w:val="22"/>
        </w:rPr>
        <w:t>(D)</w:t>
      </w:r>
      <w:bookmarkStart w:id="64" w:name="RQ191216000146_1_4"/>
      <w:r w:rsidRPr="00C04BF1">
        <w:rPr>
          <w:rFonts w:hint="eastAsia"/>
          <w:color w:val="000000" w:themeColor="text1"/>
          <w:kern w:val="2"/>
          <w:sz w:val="22"/>
          <w:szCs w:val="22"/>
          <w:lang w:eastAsia="zh-TW"/>
        </w:rPr>
        <w:t>在宗教的典籍中，多勸人為善，但個人對於宗教的遵守標準卻有所不同</w:t>
      </w:r>
      <w:r w:rsidRPr="00C04BF1">
        <w:rPr>
          <w:color w:val="000000" w:themeColor="text1"/>
          <w:sz w:val="22"/>
        </w:rPr>
        <w:t xml:space="preserve">　</w:t>
      </w:r>
      <w:bookmarkEnd w:id="64"/>
      <w:bookmarkEnd w:id="59"/>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0800647</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4"/>
        <w:snapToGrid w:val="0"/>
        <w:spacing w:line="286" w:lineRule="auto"/>
        <w:ind w:left="397"/>
        <w:jc w:val="both"/>
        <w:textAlignment w:val="center"/>
        <w:rPr>
          <w:rFonts w:eastAsia="DengXian"/>
          <w:color w:val="000000" w:themeColor="text1"/>
        </w:rPr>
      </w:pPr>
      <w:bookmarkStart w:id="65" w:name="QQ191216000358_1_H"/>
      <w:bookmarkStart w:id="66" w:name="QQ191216000358"/>
      <w:r w:rsidRPr="00C04BF1">
        <w:rPr>
          <w:rFonts w:hint="eastAsia"/>
          <w:color w:val="000000" w:themeColor="text1"/>
          <w:kern w:val="2"/>
          <w:sz w:val="22"/>
          <w:szCs w:val="22"/>
          <w:lang w:eastAsia="zh-TW"/>
        </w:rPr>
        <w:t>一名婦女疑因造謠，指稱同村一名男子對她毛手毛腳。該名男子認為自己名譽受損，原本要對該婦女提告，經親友居間協調，女方願意承認錯誤，並接受對方提出「洗門風」的條件，連續</w:t>
      </w:r>
      <w:r w:rsidRPr="00C04BF1">
        <w:rPr>
          <w:rFonts w:hint="eastAsia"/>
          <w:color w:val="000000" w:themeColor="text1"/>
          <w:kern w:val="2"/>
          <w:sz w:val="22"/>
          <w:szCs w:val="22"/>
          <w:lang w:eastAsia="zh-TW"/>
        </w:rPr>
        <w:t>3</w:t>
      </w:r>
      <w:r w:rsidRPr="00C04BF1">
        <w:rPr>
          <w:rFonts w:hint="eastAsia"/>
          <w:color w:val="000000" w:themeColor="text1"/>
          <w:kern w:val="2"/>
          <w:sz w:val="22"/>
          <w:szCs w:val="22"/>
          <w:lang w:eastAsia="zh-TW"/>
        </w:rPr>
        <w:t>天、每天</w:t>
      </w:r>
      <w:r w:rsidRPr="00C04BF1">
        <w:rPr>
          <w:rFonts w:hint="eastAsia"/>
          <w:color w:val="000000" w:themeColor="text1"/>
          <w:kern w:val="2"/>
          <w:sz w:val="22"/>
          <w:szCs w:val="22"/>
          <w:lang w:eastAsia="zh-TW"/>
        </w:rPr>
        <w:t>4</w:t>
      </w:r>
      <w:r w:rsidRPr="00C04BF1">
        <w:rPr>
          <w:rFonts w:hint="eastAsia"/>
          <w:color w:val="000000" w:themeColor="text1"/>
          <w:kern w:val="2"/>
          <w:sz w:val="22"/>
          <w:szCs w:val="22"/>
          <w:lang w:eastAsia="zh-TW"/>
        </w:rPr>
        <w:t>小時站在社區活動中心前，請路過民眾抽香菸、吃檳榔。「洗門風」是傳統農業社會的道德制裁手段，若以現代眼光而言，「洗門風」的行為較符合下列哪一項敘述？</w:t>
      </w:r>
      <w:r w:rsidRPr="00C04BF1">
        <w:rPr>
          <w:color w:val="000000" w:themeColor="text1"/>
          <w:sz w:val="22"/>
        </w:rPr>
        <w:t xml:space="preserve">　</w:t>
      </w:r>
      <w:bookmarkEnd w:id="65"/>
      <w:r w:rsidRPr="00C04BF1">
        <w:rPr>
          <w:color w:val="000000" w:themeColor="text1"/>
          <w:sz w:val="22"/>
        </w:rPr>
        <w:t>(A)</w:t>
      </w:r>
      <w:bookmarkStart w:id="67" w:name="QQ191216000358_1_1"/>
      <w:r w:rsidRPr="00C04BF1">
        <w:rPr>
          <w:rFonts w:hint="eastAsia"/>
          <w:color w:val="000000" w:themeColor="text1"/>
          <w:kern w:val="2"/>
          <w:sz w:val="22"/>
          <w:szCs w:val="22"/>
          <w:lang w:eastAsia="zh-TW"/>
        </w:rPr>
        <w:t>是現代用來懲罰姦夫淫婦最好的方法</w:t>
      </w:r>
      <w:r w:rsidRPr="00C04BF1">
        <w:rPr>
          <w:color w:val="000000" w:themeColor="text1"/>
          <w:sz w:val="22"/>
        </w:rPr>
        <w:t xml:space="preserve">　</w:t>
      </w:r>
      <w:bookmarkEnd w:id="67"/>
      <w:r w:rsidRPr="00C04BF1">
        <w:rPr>
          <w:color w:val="000000" w:themeColor="text1"/>
          <w:sz w:val="22"/>
        </w:rPr>
        <w:t>(B)</w:t>
      </w:r>
      <w:bookmarkStart w:id="68" w:name="QQ191216000358_1_2"/>
      <w:r w:rsidRPr="00C04BF1">
        <w:rPr>
          <w:rFonts w:hint="eastAsia"/>
          <w:color w:val="000000" w:themeColor="text1"/>
          <w:kern w:val="2"/>
          <w:sz w:val="22"/>
          <w:szCs w:val="22"/>
          <w:lang w:eastAsia="zh-TW"/>
        </w:rPr>
        <w:t>不具有強制力，且有動用私刑的嫌疑</w:t>
      </w:r>
      <w:r w:rsidRPr="00C04BF1">
        <w:rPr>
          <w:color w:val="000000" w:themeColor="text1"/>
          <w:sz w:val="22"/>
        </w:rPr>
        <w:t xml:space="preserve">　</w:t>
      </w:r>
      <w:bookmarkEnd w:id="68"/>
      <w:r w:rsidRPr="00C04BF1">
        <w:rPr>
          <w:color w:val="000000" w:themeColor="text1"/>
          <w:sz w:val="22"/>
        </w:rPr>
        <w:t>(C)</w:t>
      </w:r>
      <w:bookmarkStart w:id="69" w:name="QQ191216000358_1_3"/>
      <w:r w:rsidRPr="00C04BF1">
        <w:rPr>
          <w:rFonts w:hint="eastAsia"/>
          <w:color w:val="000000" w:themeColor="text1"/>
          <w:kern w:val="2"/>
          <w:sz w:val="22"/>
          <w:szCs w:val="22"/>
          <w:lang w:eastAsia="zh-TW"/>
        </w:rPr>
        <w:t>與法院確定判決具有相同的法律效力</w:t>
      </w:r>
      <w:r w:rsidRPr="00C04BF1">
        <w:rPr>
          <w:color w:val="000000" w:themeColor="text1"/>
          <w:sz w:val="22"/>
        </w:rPr>
        <w:t xml:space="preserve">　</w:t>
      </w:r>
      <w:bookmarkEnd w:id="69"/>
      <w:r w:rsidRPr="00C04BF1">
        <w:rPr>
          <w:color w:val="000000" w:themeColor="text1"/>
          <w:sz w:val="22"/>
        </w:rPr>
        <w:t>(D)</w:t>
      </w:r>
      <w:bookmarkStart w:id="70" w:name="QQ191216000358_1_4"/>
      <w:r w:rsidRPr="00C04BF1">
        <w:rPr>
          <w:rFonts w:hint="eastAsia"/>
          <w:color w:val="000000" w:themeColor="text1"/>
          <w:kern w:val="2"/>
          <w:sz w:val="22"/>
          <w:szCs w:val="22"/>
          <w:lang w:eastAsia="zh-TW"/>
        </w:rPr>
        <w:t>當事人並未因這件事而蒙受名譽損失</w:t>
      </w:r>
      <w:r w:rsidRPr="00C04BF1">
        <w:rPr>
          <w:color w:val="000000" w:themeColor="text1"/>
          <w:sz w:val="22"/>
        </w:rPr>
        <w:t xml:space="preserve">　</w:t>
      </w:r>
      <w:bookmarkEnd w:id="70"/>
      <w:bookmarkEnd w:id="66"/>
    </w:p>
    <w:p w:rsidR="004B31C9" w:rsidRPr="00C04BF1" w:rsidRDefault="00C04BF1" w:rsidP="006F3869">
      <w:pPr>
        <w:pStyle w:val="Normal14"/>
        <w:snapToGrid w:val="0"/>
        <w:spacing w:line="286" w:lineRule="auto"/>
        <w:ind w:left="1332" w:hanging="935"/>
        <w:jc w:val="both"/>
        <w:textAlignment w:val="center"/>
        <w:rPr>
          <w:rFonts w:eastAsia="DengXian"/>
          <w:color w:val="000000" w:themeColor="text1"/>
        </w:rPr>
      </w:pPr>
      <w:bookmarkStart w:id="71" w:name="AQ191216000358_M"/>
      <w:bookmarkStart w:id="72" w:name="AQ191216000358"/>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73" w:name="AQ191216000358_1"/>
      <w:bookmarkEnd w:id="71"/>
      <w:r w:rsidRPr="00C04BF1">
        <w:rPr>
          <w:color w:val="000000" w:themeColor="text1"/>
          <w:sz w:val="22"/>
        </w:rPr>
        <w:t>B</w:t>
      </w:r>
      <w:r w:rsidRPr="00C04BF1">
        <w:rPr>
          <w:color w:val="000000" w:themeColor="text1"/>
          <w:sz w:val="22"/>
        </w:rPr>
        <w:t xml:space="preserve">　</w:t>
      </w:r>
      <w:bookmarkEnd w:id="73"/>
      <w:bookmarkEnd w:id="72"/>
    </w:p>
    <w:p w:rsidR="004B31C9" w:rsidRPr="00C04BF1" w:rsidRDefault="00C04BF1" w:rsidP="006F3869">
      <w:pPr>
        <w:pStyle w:val="Normal24"/>
        <w:snapToGrid w:val="0"/>
        <w:spacing w:line="286" w:lineRule="auto"/>
        <w:ind w:left="1304" w:hanging="907"/>
        <w:jc w:val="both"/>
        <w:textAlignment w:val="center"/>
        <w:rPr>
          <w:rFonts w:eastAsia="DengXian"/>
          <w:color w:val="000000" w:themeColor="text1"/>
        </w:rPr>
      </w:pPr>
      <w:bookmarkStart w:id="74" w:name="RQ191216000358_M"/>
      <w:bookmarkStart w:id="75" w:name="RQ191216000358"/>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76" w:name="RQ191216000358_1_H"/>
      <w:bookmarkEnd w:id="74"/>
      <w:bookmarkEnd w:id="76"/>
      <w:r w:rsidRPr="00C04BF1">
        <w:rPr>
          <w:color w:val="000000" w:themeColor="text1"/>
          <w:sz w:val="22"/>
        </w:rPr>
        <w:t>(A)</w:t>
      </w:r>
      <w:bookmarkStart w:id="77" w:name="RQ191216000358_1_1"/>
      <w:r w:rsidRPr="00C04BF1">
        <w:rPr>
          <w:rFonts w:hint="eastAsia"/>
          <w:color w:val="000000" w:themeColor="text1"/>
          <w:kern w:val="2"/>
          <w:sz w:val="22"/>
          <w:szCs w:val="22"/>
          <w:lang w:eastAsia="zh-TW"/>
        </w:rPr>
        <w:t>在法治的社會中，最好的方式是以法律制定給予處罰</w:t>
      </w:r>
      <w:r w:rsidRPr="00C04BF1">
        <w:rPr>
          <w:color w:val="000000" w:themeColor="text1"/>
          <w:sz w:val="22"/>
        </w:rPr>
        <w:t xml:space="preserve">　</w:t>
      </w:r>
      <w:bookmarkEnd w:id="77"/>
      <w:r w:rsidRPr="00C04BF1">
        <w:rPr>
          <w:color w:val="000000" w:themeColor="text1"/>
          <w:sz w:val="22"/>
        </w:rPr>
        <w:t>(B)</w:t>
      </w:r>
      <w:bookmarkStart w:id="78" w:name="RQ191216000358_1_2"/>
      <w:r w:rsidRPr="00C04BF1">
        <w:rPr>
          <w:rFonts w:hint="eastAsia"/>
          <w:color w:val="000000" w:themeColor="text1"/>
          <w:kern w:val="2"/>
          <w:sz w:val="22"/>
          <w:szCs w:val="22"/>
          <w:lang w:eastAsia="zh-TW"/>
        </w:rPr>
        <w:t>洗門風不具有強制力</w:t>
      </w:r>
      <w:r w:rsidRPr="00C04BF1">
        <w:rPr>
          <w:color w:val="000000" w:themeColor="text1"/>
          <w:sz w:val="22"/>
        </w:rPr>
        <w:t xml:space="preserve">　</w:t>
      </w:r>
      <w:bookmarkEnd w:id="78"/>
      <w:r w:rsidRPr="00C04BF1">
        <w:rPr>
          <w:color w:val="000000" w:themeColor="text1"/>
          <w:sz w:val="22"/>
        </w:rPr>
        <w:t>(C)</w:t>
      </w:r>
      <w:bookmarkStart w:id="79" w:name="RQ191216000358_1_3"/>
      <w:r w:rsidRPr="00C04BF1">
        <w:rPr>
          <w:rFonts w:hint="eastAsia"/>
          <w:color w:val="000000" w:themeColor="text1"/>
          <w:kern w:val="2"/>
          <w:sz w:val="22"/>
          <w:szCs w:val="22"/>
          <w:lang w:eastAsia="zh-TW"/>
        </w:rPr>
        <w:t>洗門風並非法院的確定判決</w:t>
      </w:r>
      <w:r w:rsidRPr="00C04BF1">
        <w:rPr>
          <w:color w:val="000000" w:themeColor="text1"/>
          <w:sz w:val="22"/>
        </w:rPr>
        <w:t xml:space="preserve">　</w:t>
      </w:r>
      <w:bookmarkEnd w:id="79"/>
      <w:r w:rsidRPr="00C04BF1">
        <w:rPr>
          <w:color w:val="000000" w:themeColor="text1"/>
          <w:sz w:val="22"/>
        </w:rPr>
        <w:t>(D)</w:t>
      </w:r>
      <w:bookmarkStart w:id="80" w:name="RQ191216000358_1_4"/>
      <w:r w:rsidRPr="00C04BF1">
        <w:rPr>
          <w:rFonts w:hint="eastAsia"/>
          <w:color w:val="000000" w:themeColor="text1"/>
          <w:kern w:val="2"/>
          <w:sz w:val="22"/>
          <w:szCs w:val="22"/>
          <w:lang w:eastAsia="zh-TW"/>
        </w:rPr>
        <w:t>當事人在事件發生的過程中，可能受到名譽損失</w:t>
      </w:r>
      <w:r w:rsidRPr="00C04BF1">
        <w:rPr>
          <w:color w:val="000000" w:themeColor="text1"/>
          <w:sz w:val="22"/>
        </w:rPr>
        <w:t xml:space="preserve">　</w:t>
      </w:r>
      <w:bookmarkEnd w:id="80"/>
      <w:bookmarkEnd w:id="75"/>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0800649</w:t>
      </w:r>
      <w:r w:rsidRPr="00C04BF1">
        <w:rPr>
          <w:rFonts w:eastAsia="華康粗黑體"/>
          <w:color w:val="000000" w:themeColor="text1"/>
          <w:sz w:val="24"/>
          <w:highlight w:val="lightGray"/>
        </w:rPr>
        <w:t xml:space="preserve">　　難易度：易　　出處：龍騰自命題　　</w:t>
      </w:r>
    </w:p>
    <w:p w:rsidR="004B31C9" w:rsidRPr="00C04BF1" w:rsidRDefault="00C04BF1" w:rsidP="006F3869">
      <w:pPr>
        <w:pStyle w:val="Normal05"/>
        <w:snapToGrid w:val="0"/>
        <w:spacing w:line="286" w:lineRule="auto"/>
        <w:ind w:left="397"/>
        <w:jc w:val="both"/>
        <w:textAlignment w:val="center"/>
        <w:rPr>
          <w:rFonts w:eastAsia="DengXian"/>
          <w:color w:val="000000" w:themeColor="text1"/>
        </w:rPr>
      </w:pPr>
      <w:bookmarkStart w:id="81" w:name="QQ191216000236_1_H"/>
      <w:bookmarkStart w:id="82" w:name="QQ191216000236"/>
      <w:r w:rsidRPr="00C04BF1">
        <w:rPr>
          <w:rFonts w:hint="eastAsia"/>
          <w:color w:val="000000" w:themeColor="text1"/>
          <w:kern w:val="2"/>
          <w:sz w:val="22"/>
          <w:szCs w:val="22"/>
          <w:lang w:eastAsia="zh-TW"/>
        </w:rPr>
        <w:t>社會規範有很多不同的類型，多數人都同意法律、習俗、宗教、道德是最普遍的</w:t>
      </w:r>
      <w:r w:rsidRPr="00C04BF1">
        <w:rPr>
          <w:rFonts w:hint="eastAsia"/>
          <w:color w:val="000000" w:themeColor="text1"/>
          <w:kern w:val="2"/>
          <w:sz w:val="22"/>
          <w:szCs w:val="22"/>
          <w:lang w:eastAsia="zh-TW"/>
        </w:rPr>
        <w:t>4</w:t>
      </w:r>
      <w:r w:rsidRPr="00C04BF1">
        <w:rPr>
          <w:rFonts w:hint="eastAsia"/>
          <w:color w:val="000000" w:themeColor="text1"/>
          <w:kern w:val="2"/>
          <w:sz w:val="22"/>
          <w:szCs w:val="22"/>
          <w:lang w:eastAsia="zh-TW"/>
        </w:rPr>
        <w:t>種規範。請問：這</w:t>
      </w:r>
      <w:r w:rsidRPr="00C04BF1">
        <w:rPr>
          <w:rFonts w:hint="eastAsia"/>
          <w:color w:val="000000" w:themeColor="text1"/>
          <w:kern w:val="2"/>
          <w:sz w:val="22"/>
          <w:szCs w:val="22"/>
          <w:lang w:eastAsia="zh-TW"/>
        </w:rPr>
        <w:t>4</w:t>
      </w:r>
      <w:r w:rsidRPr="00C04BF1">
        <w:rPr>
          <w:rFonts w:hint="eastAsia"/>
          <w:color w:val="000000" w:themeColor="text1"/>
          <w:kern w:val="2"/>
          <w:sz w:val="22"/>
          <w:szCs w:val="22"/>
          <w:lang w:eastAsia="zh-TW"/>
        </w:rPr>
        <w:t>種類型的社會規範會被人們接受，最主要的原因是它們都具有下列哪一種功能？</w:t>
      </w:r>
      <w:r w:rsidRPr="00C04BF1">
        <w:rPr>
          <w:color w:val="000000" w:themeColor="text1"/>
          <w:sz w:val="22"/>
        </w:rPr>
        <w:t xml:space="preserve">　</w:t>
      </w:r>
      <w:bookmarkEnd w:id="81"/>
      <w:r w:rsidRPr="00C04BF1">
        <w:rPr>
          <w:color w:val="000000" w:themeColor="text1"/>
          <w:sz w:val="22"/>
        </w:rPr>
        <w:t>(A)</w:t>
      </w:r>
      <w:bookmarkStart w:id="83" w:name="QQ191216000236_1_1"/>
      <w:r w:rsidRPr="00C04BF1">
        <w:rPr>
          <w:rFonts w:hint="eastAsia"/>
          <w:color w:val="000000" w:themeColor="text1"/>
          <w:kern w:val="2"/>
          <w:sz w:val="22"/>
          <w:szCs w:val="22"/>
          <w:lang w:eastAsia="zh-TW"/>
        </w:rPr>
        <w:t>具有推動交易安全的功能</w:t>
      </w:r>
      <w:r w:rsidRPr="00C04BF1">
        <w:rPr>
          <w:color w:val="000000" w:themeColor="text1"/>
          <w:sz w:val="22"/>
        </w:rPr>
        <w:t xml:space="preserve">　</w:t>
      </w:r>
      <w:bookmarkEnd w:id="83"/>
      <w:r w:rsidRPr="00C04BF1">
        <w:rPr>
          <w:color w:val="000000" w:themeColor="text1"/>
          <w:sz w:val="22"/>
        </w:rPr>
        <w:t>(B)</w:t>
      </w:r>
      <w:bookmarkStart w:id="84" w:name="QQ191216000236_1_2"/>
      <w:r w:rsidRPr="00C04BF1">
        <w:rPr>
          <w:rFonts w:hint="eastAsia"/>
          <w:color w:val="000000" w:themeColor="text1"/>
          <w:kern w:val="2"/>
          <w:sz w:val="22"/>
          <w:szCs w:val="22"/>
          <w:lang w:eastAsia="zh-TW"/>
        </w:rPr>
        <w:t>具有促進國際合作的功能</w:t>
      </w:r>
      <w:r w:rsidRPr="00C04BF1">
        <w:rPr>
          <w:color w:val="000000" w:themeColor="text1"/>
          <w:sz w:val="22"/>
        </w:rPr>
        <w:t xml:space="preserve">　</w:t>
      </w:r>
      <w:bookmarkEnd w:id="84"/>
      <w:r w:rsidRPr="00C04BF1">
        <w:rPr>
          <w:color w:val="000000" w:themeColor="text1"/>
          <w:sz w:val="22"/>
        </w:rPr>
        <w:t>(C)</w:t>
      </w:r>
      <w:bookmarkStart w:id="85" w:name="QQ191216000236_1_3"/>
      <w:r w:rsidRPr="00C04BF1">
        <w:rPr>
          <w:rFonts w:hint="eastAsia"/>
          <w:color w:val="000000" w:themeColor="text1"/>
          <w:kern w:val="2"/>
          <w:sz w:val="22"/>
          <w:szCs w:val="22"/>
          <w:lang w:eastAsia="zh-TW"/>
        </w:rPr>
        <w:t>具有提升生活品質的功能</w:t>
      </w:r>
      <w:r w:rsidRPr="00C04BF1">
        <w:rPr>
          <w:color w:val="000000" w:themeColor="text1"/>
          <w:sz w:val="22"/>
        </w:rPr>
        <w:t xml:space="preserve">　</w:t>
      </w:r>
      <w:bookmarkEnd w:id="85"/>
      <w:r w:rsidRPr="00C04BF1">
        <w:rPr>
          <w:color w:val="000000" w:themeColor="text1"/>
          <w:sz w:val="22"/>
        </w:rPr>
        <w:t>(D)</w:t>
      </w:r>
      <w:bookmarkStart w:id="86" w:name="QQ191216000236_1_4"/>
      <w:r w:rsidRPr="00C04BF1">
        <w:rPr>
          <w:rFonts w:hint="eastAsia"/>
          <w:color w:val="000000" w:themeColor="text1"/>
          <w:kern w:val="2"/>
          <w:sz w:val="22"/>
          <w:szCs w:val="22"/>
          <w:lang w:eastAsia="zh-TW"/>
        </w:rPr>
        <w:t>具有維持社會秩序的功能</w:t>
      </w:r>
      <w:r w:rsidRPr="00C04BF1">
        <w:rPr>
          <w:color w:val="000000" w:themeColor="text1"/>
          <w:sz w:val="22"/>
        </w:rPr>
        <w:t xml:space="preserve">　</w:t>
      </w:r>
      <w:bookmarkEnd w:id="86"/>
      <w:bookmarkEnd w:id="82"/>
    </w:p>
    <w:p w:rsidR="004B31C9" w:rsidRPr="00C04BF1" w:rsidRDefault="00C04BF1" w:rsidP="006F3869">
      <w:pPr>
        <w:pStyle w:val="Normal15"/>
        <w:snapToGrid w:val="0"/>
        <w:spacing w:line="286" w:lineRule="auto"/>
        <w:ind w:left="1332" w:hanging="935"/>
        <w:jc w:val="both"/>
        <w:textAlignment w:val="center"/>
        <w:rPr>
          <w:rFonts w:eastAsia="DengXian"/>
          <w:color w:val="000000" w:themeColor="text1"/>
        </w:rPr>
      </w:pPr>
      <w:bookmarkStart w:id="87" w:name="AQ191216000236_M"/>
      <w:bookmarkStart w:id="88" w:name="AQ19121600023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89" w:name="AQ191216000236_1"/>
      <w:bookmarkEnd w:id="87"/>
      <w:r w:rsidRPr="00C04BF1">
        <w:rPr>
          <w:color w:val="000000" w:themeColor="text1"/>
          <w:sz w:val="22"/>
        </w:rPr>
        <w:t>D</w:t>
      </w:r>
      <w:r w:rsidRPr="00C04BF1">
        <w:rPr>
          <w:color w:val="000000" w:themeColor="text1"/>
          <w:sz w:val="22"/>
        </w:rPr>
        <w:t xml:space="preserve">　</w:t>
      </w:r>
      <w:bookmarkEnd w:id="89"/>
      <w:bookmarkEnd w:id="88"/>
    </w:p>
    <w:p w:rsidR="004B31C9" w:rsidRPr="00C04BF1" w:rsidRDefault="00C04BF1" w:rsidP="006F3869">
      <w:pPr>
        <w:pStyle w:val="Normal25"/>
        <w:snapToGrid w:val="0"/>
        <w:spacing w:line="286" w:lineRule="auto"/>
        <w:ind w:left="1304" w:hanging="907"/>
        <w:jc w:val="both"/>
        <w:textAlignment w:val="center"/>
        <w:rPr>
          <w:rFonts w:eastAsia="DengXian"/>
          <w:color w:val="000000" w:themeColor="text1"/>
        </w:rPr>
      </w:pPr>
      <w:bookmarkStart w:id="90" w:name="RQ191216000236_M"/>
      <w:bookmarkStart w:id="91" w:name="RQ19121600023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92" w:name="RQ191216000236_1_H"/>
      <w:bookmarkEnd w:id="90"/>
      <w:r w:rsidRPr="00C04BF1">
        <w:rPr>
          <w:rFonts w:hint="eastAsia"/>
          <w:color w:val="000000" w:themeColor="text1"/>
          <w:kern w:val="2"/>
          <w:sz w:val="22"/>
          <w:szCs w:val="22"/>
          <w:lang w:eastAsia="zh-TW"/>
        </w:rPr>
        <w:t>社會規範的運作，主要是作為人類行為的準則及維持社會秩序</w:t>
      </w:r>
      <w:r w:rsidRPr="00C04BF1">
        <w:rPr>
          <w:color w:val="000000" w:themeColor="text1"/>
          <w:sz w:val="22"/>
        </w:rPr>
        <w:t xml:space="preserve">　</w:t>
      </w:r>
      <w:bookmarkEnd w:id="92"/>
      <w:bookmarkEnd w:id="91"/>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0800650</w:t>
      </w:r>
      <w:r w:rsidRPr="00C04BF1">
        <w:rPr>
          <w:rFonts w:eastAsia="華康粗黑體"/>
          <w:color w:val="000000" w:themeColor="text1"/>
          <w:sz w:val="24"/>
          <w:highlight w:val="lightGray"/>
        </w:rPr>
        <w:t xml:space="preserve">　　難易度：難　　出處：龍騰自命題　　</w:t>
      </w:r>
    </w:p>
    <w:p w:rsidR="004B31C9" w:rsidRPr="00C04BF1" w:rsidRDefault="00C04BF1" w:rsidP="006F3869">
      <w:pPr>
        <w:pStyle w:val="Normal06"/>
        <w:snapToGrid w:val="0"/>
        <w:spacing w:line="286" w:lineRule="auto"/>
        <w:ind w:left="397"/>
        <w:jc w:val="both"/>
        <w:textAlignment w:val="center"/>
        <w:rPr>
          <w:rFonts w:eastAsia="DengXian"/>
          <w:color w:val="000000" w:themeColor="text1"/>
        </w:rPr>
      </w:pPr>
      <w:bookmarkStart w:id="93" w:name="QQ191216000644_1_H"/>
      <w:bookmarkStart w:id="94" w:name="QQ191216000644"/>
      <w:r w:rsidRPr="00C04BF1">
        <w:rPr>
          <w:rFonts w:hint="eastAsia"/>
          <w:color w:val="000000" w:themeColor="text1"/>
          <w:kern w:val="2"/>
          <w:sz w:val="22"/>
          <w:szCs w:val="22"/>
          <w:lang w:eastAsia="zh-TW"/>
        </w:rPr>
        <w:t>社會規範的實現有助於增進社會和諧與促使社會進步，但是，有時社會規範是由社會群體中占有優勢的既得利益者所制定，可能犧牲少數及弱勢者權益。請問：下列哪一項社會規範會影響「公平的資源分配」？</w:t>
      </w:r>
      <w:r w:rsidRPr="00C04BF1">
        <w:rPr>
          <w:color w:val="000000" w:themeColor="text1"/>
          <w:sz w:val="22"/>
        </w:rPr>
        <w:t xml:space="preserve">　</w:t>
      </w:r>
      <w:bookmarkEnd w:id="93"/>
      <w:r w:rsidRPr="00C04BF1">
        <w:rPr>
          <w:color w:val="000000" w:themeColor="text1"/>
          <w:sz w:val="22"/>
        </w:rPr>
        <w:t>(A)</w:t>
      </w:r>
      <w:bookmarkStart w:id="95" w:name="QQ191216000644_1_1"/>
      <w:r w:rsidRPr="00C04BF1">
        <w:rPr>
          <w:rFonts w:hint="eastAsia"/>
          <w:color w:val="000000" w:themeColor="text1"/>
          <w:kern w:val="2"/>
          <w:sz w:val="22"/>
          <w:szCs w:val="22"/>
          <w:lang w:eastAsia="zh-TW"/>
        </w:rPr>
        <w:t>女性員工懷孕可申請暫時調職較輕鬆工作</w:t>
      </w:r>
      <w:r w:rsidRPr="00C04BF1">
        <w:rPr>
          <w:color w:val="000000" w:themeColor="text1"/>
          <w:sz w:val="22"/>
        </w:rPr>
        <w:t xml:space="preserve">　</w:t>
      </w:r>
      <w:bookmarkEnd w:id="95"/>
      <w:r w:rsidRPr="00C04BF1">
        <w:rPr>
          <w:color w:val="000000" w:themeColor="text1"/>
          <w:sz w:val="22"/>
        </w:rPr>
        <w:t>(B)</w:t>
      </w:r>
      <w:bookmarkStart w:id="96" w:name="QQ191216000644_1_2"/>
      <w:r w:rsidRPr="00C04BF1">
        <w:rPr>
          <w:rFonts w:hint="eastAsia"/>
          <w:color w:val="000000" w:themeColor="text1"/>
          <w:kern w:val="2"/>
          <w:sz w:val="22"/>
          <w:szCs w:val="22"/>
          <w:lang w:eastAsia="zh-TW"/>
        </w:rPr>
        <w:t>女兒出嫁後不得要求分配家產</w:t>
      </w:r>
      <w:r w:rsidRPr="00C04BF1">
        <w:rPr>
          <w:color w:val="000000" w:themeColor="text1"/>
          <w:sz w:val="22"/>
        </w:rPr>
        <w:t xml:space="preserve">　</w:t>
      </w:r>
      <w:bookmarkEnd w:id="96"/>
      <w:r w:rsidRPr="00C04BF1">
        <w:rPr>
          <w:color w:val="000000" w:themeColor="text1"/>
          <w:sz w:val="22"/>
        </w:rPr>
        <w:t>(C)</w:t>
      </w:r>
      <w:bookmarkStart w:id="97" w:name="QQ191216000644_1_3"/>
      <w:r w:rsidRPr="00C04BF1">
        <w:rPr>
          <w:rFonts w:hint="eastAsia"/>
          <w:color w:val="000000" w:themeColor="text1"/>
          <w:kern w:val="2"/>
          <w:sz w:val="22"/>
          <w:szCs w:val="22"/>
          <w:lang w:eastAsia="zh-TW"/>
        </w:rPr>
        <w:t>地方民意代表設立四分之一婦女保障名額</w:t>
      </w:r>
      <w:r w:rsidRPr="00C04BF1">
        <w:rPr>
          <w:color w:val="000000" w:themeColor="text1"/>
          <w:sz w:val="22"/>
        </w:rPr>
        <w:t xml:space="preserve">　</w:t>
      </w:r>
      <w:bookmarkEnd w:id="97"/>
      <w:r w:rsidRPr="00C04BF1">
        <w:rPr>
          <w:color w:val="000000" w:themeColor="text1"/>
          <w:sz w:val="22"/>
        </w:rPr>
        <w:t>(D)</w:t>
      </w:r>
      <w:bookmarkStart w:id="98" w:name="QQ191216000644_1_4"/>
      <w:r w:rsidRPr="00C04BF1">
        <w:rPr>
          <w:rFonts w:hint="eastAsia"/>
          <w:color w:val="000000" w:themeColor="text1"/>
          <w:kern w:val="2"/>
          <w:sz w:val="22"/>
          <w:szCs w:val="22"/>
          <w:lang w:eastAsia="zh-TW"/>
        </w:rPr>
        <w:t>公民營機構聘用一定比例的身心障礙人士</w:t>
      </w:r>
      <w:r w:rsidRPr="00C04BF1">
        <w:rPr>
          <w:color w:val="000000" w:themeColor="text1"/>
          <w:sz w:val="22"/>
        </w:rPr>
        <w:t xml:space="preserve">　</w:t>
      </w:r>
      <w:bookmarkEnd w:id="98"/>
      <w:bookmarkEnd w:id="94"/>
    </w:p>
    <w:p w:rsidR="004B31C9" w:rsidRPr="00C04BF1" w:rsidRDefault="00C04BF1" w:rsidP="006F3869">
      <w:pPr>
        <w:pStyle w:val="Normal16"/>
        <w:snapToGrid w:val="0"/>
        <w:spacing w:line="286" w:lineRule="auto"/>
        <w:ind w:left="1332" w:hanging="935"/>
        <w:jc w:val="both"/>
        <w:textAlignment w:val="center"/>
        <w:rPr>
          <w:rFonts w:eastAsia="DengXian"/>
          <w:color w:val="000000" w:themeColor="text1"/>
        </w:rPr>
      </w:pPr>
      <w:bookmarkStart w:id="99" w:name="AQ191216000644_M"/>
      <w:bookmarkStart w:id="100" w:name="AQ191216000644"/>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101" w:name="AQ191216000644_1"/>
      <w:bookmarkEnd w:id="99"/>
      <w:r w:rsidRPr="00C04BF1">
        <w:rPr>
          <w:color w:val="000000" w:themeColor="text1"/>
          <w:sz w:val="22"/>
        </w:rPr>
        <w:t>B</w:t>
      </w:r>
      <w:r w:rsidRPr="00C04BF1">
        <w:rPr>
          <w:color w:val="000000" w:themeColor="text1"/>
          <w:sz w:val="22"/>
        </w:rPr>
        <w:t xml:space="preserve">　</w:t>
      </w:r>
      <w:bookmarkEnd w:id="101"/>
      <w:bookmarkEnd w:id="100"/>
    </w:p>
    <w:p w:rsidR="004B31C9" w:rsidRPr="00C04BF1" w:rsidRDefault="00C04BF1" w:rsidP="006F3869">
      <w:pPr>
        <w:pStyle w:val="Normal26"/>
        <w:snapToGrid w:val="0"/>
        <w:spacing w:line="286" w:lineRule="auto"/>
        <w:ind w:left="1304" w:hanging="907"/>
        <w:jc w:val="both"/>
        <w:textAlignment w:val="center"/>
        <w:rPr>
          <w:rFonts w:eastAsia="DengXian"/>
          <w:color w:val="000000" w:themeColor="text1"/>
        </w:rPr>
      </w:pPr>
      <w:bookmarkStart w:id="102" w:name="RQ191216000644_M"/>
      <w:bookmarkStart w:id="103" w:name="RQ191216000644"/>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04" w:name="RQ191216000644_1_H"/>
      <w:bookmarkEnd w:id="102"/>
      <w:r w:rsidRPr="00C04BF1">
        <w:rPr>
          <w:rFonts w:hint="eastAsia"/>
          <w:color w:val="000000" w:themeColor="text1"/>
          <w:kern w:val="2"/>
          <w:sz w:val="22"/>
          <w:szCs w:val="22"/>
          <w:lang w:eastAsia="zh-TW"/>
        </w:rPr>
        <w:t>社會規範除法律也包括習俗。而我國民間習俗是家產只給男性繼承要求女性放棄，造成女兒無法公平獲得資源分配</w:t>
      </w:r>
      <w:r w:rsidRPr="00C04BF1">
        <w:rPr>
          <w:color w:val="000000" w:themeColor="text1"/>
          <w:sz w:val="22"/>
        </w:rPr>
        <w:t xml:space="preserve">　</w:t>
      </w:r>
      <w:bookmarkEnd w:id="104"/>
      <w:bookmarkEnd w:id="103"/>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0800651</w:t>
      </w:r>
      <w:r w:rsidRPr="00C04BF1">
        <w:rPr>
          <w:rFonts w:eastAsia="華康粗黑體"/>
          <w:color w:val="000000" w:themeColor="text1"/>
          <w:sz w:val="24"/>
          <w:highlight w:val="lightGray"/>
        </w:rPr>
        <w:t xml:space="preserve">　　難易度：難　　出處：龍騰自命題　　</w:t>
      </w:r>
    </w:p>
    <w:p w:rsidR="004B31C9" w:rsidRPr="00C04BF1" w:rsidRDefault="00C04BF1" w:rsidP="006F3869">
      <w:pPr>
        <w:pStyle w:val="Normal07"/>
        <w:snapToGrid w:val="0"/>
        <w:spacing w:line="286" w:lineRule="auto"/>
        <w:ind w:left="397"/>
        <w:jc w:val="both"/>
        <w:textAlignment w:val="center"/>
        <w:rPr>
          <w:rFonts w:eastAsia="DengXian"/>
          <w:color w:val="000000" w:themeColor="text1"/>
        </w:rPr>
      </w:pPr>
      <w:bookmarkStart w:id="105" w:name="QQ191216000233_1_H"/>
      <w:bookmarkStart w:id="106" w:name="QQ191216000233"/>
      <w:r w:rsidRPr="00C04BF1">
        <w:rPr>
          <w:rFonts w:hint="eastAsia"/>
          <w:color w:val="000000" w:themeColor="text1"/>
          <w:kern w:val="2"/>
          <w:sz w:val="22"/>
          <w:szCs w:val="22"/>
          <w:lang w:eastAsia="zh-TW"/>
        </w:rPr>
        <w:t>針對社會上的弱勢團體或族群，採用「給他們魚吃，不如教他們結網捕魚」的方式，對他們而言既能自食其力、更可持續發展、也能恢復尊嚴。下列哪一種法律規定有助於「自我實現」？</w:t>
      </w:r>
      <w:r w:rsidRPr="00C04BF1">
        <w:rPr>
          <w:color w:val="000000" w:themeColor="text1"/>
          <w:sz w:val="22"/>
        </w:rPr>
        <w:t xml:space="preserve">　</w:t>
      </w:r>
      <w:bookmarkEnd w:id="105"/>
      <w:r w:rsidRPr="00C04BF1">
        <w:rPr>
          <w:color w:val="000000" w:themeColor="text1"/>
          <w:sz w:val="22"/>
        </w:rPr>
        <w:t>(A)</w:t>
      </w:r>
      <w:bookmarkStart w:id="107" w:name="QQ191216000233_1_1"/>
      <w:r w:rsidRPr="00C04BF1">
        <w:rPr>
          <w:rFonts w:hint="eastAsia"/>
          <w:color w:val="000000" w:themeColor="text1"/>
          <w:kern w:val="2"/>
          <w:sz w:val="22"/>
          <w:szCs w:val="22"/>
          <w:lang w:eastAsia="zh-TW"/>
        </w:rPr>
        <w:t>《身心障礙者專用停車位設置管理辦法》規定公民營停車場都必須設立殘障者停車位</w:t>
      </w:r>
      <w:r w:rsidRPr="00C04BF1">
        <w:rPr>
          <w:color w:val="000000" w:themeColor="text1"/>
          <w:sz w:val="22"/>
        </w:rPr>
        <w:t xml:space="preserve">　</w:t>
      </w:r>
      <w:bookmarkEnd w:id="107"/>
      <w:r w:rsidRPr="00C04BF1">
        <w:rPr>
          <w:color w:val="000000" w:themeColor="text1"/>
          <w:sz w:val="22"/>
        </w:rPr>
        <w:t>(B)</w:t>
      </w:r>
      <w:bookmarkStart w:id="108" w:name="QQ191216000233_1_2"/>
      <w:r w:rsidRPr="00C04BF1">
        <w:rPr>
          <w:rFonts w:hint="eastAsia"/>
          <w:color w:val="000000" w:themeColor="text1"/>
          <w:kern w:val="2"/>
          <w:sz w:val="22"/>
          <w:szCs w:val="22"/>
          <w:lang w:eastAsia="zh-TW"/>
        </w:rPr>
        <w:t>《國民年金法》規定低收入戶由政府全額負擔保險費</w:t>
      </w:r>
      <w:r w:rsidRPr="00C04BF1">
        <w:rPr>
          <w:color w:val="000000" w:themeColor="text1"/>
          <w:sz w:val="22"/>
        </w:rPr>
        <w:t xml:space="preserve">　</w:t>
      </w:r>
      <w:bookmarkEnd w:id="108"/>
      <w:r w:rsidRPr="00C04BF1">
        <w:rPr>
          <w:color w:val="000000" w:themeColor="text1"/>
          <w:sz w:val="22"/>
        </w:rPr>
        <w:t>(C)</w:t>
      </w:r>
      <w:bookmarkStart w:id="109" w:name="QQ191216000233_1_3"/>
      <w:r w:rsidRPr="00C04BF1">
        <w:rPr>
          <w:rFonts w:hint="eastAsia"/>
          <w:color w:val="000000" w:themeColor="text1"/>
          <w:kern w:val="2"/>
          <w:sz w:val="22"/>
          <w:szCs w:val="22"/>
          <w:lang w:eastAsia="zh-TW"/>
        </w:rPr>
        <w:t>《公益彩券發行條例》規定經銷商之</w:t>
      </w:r>
      <w:r w:rsidRPr="00C04BF1">
        <w:rPr>
          <w:rFonts w:hint="eastAsia"/>
          <w:color w:val="000000" w:themeColor="text1"/>
          <w:kern w:val="2"/>
          <w:sz w:val="22"/>
          <w:szCs w:val="22"/>
          <w:lang w:eastAsia="zh-TW"/>
        </w:rPr>
        <w:t>遴選，應以身心障礙者、原住民及低收入單親家庭為優先</w:t>
      </w:r>
      <w:r w:rsidRPr="00C04BF1">
        <w:rPr>
          <w:color w:val="000000" w:themeColor="text1"/>
          <w:sz w:val="22"/>
        </w:rPr>
        <w:t xml:space="preserve">　</w:t>
      </w:r>
      <w:bookmarkEnd w:id="109"/>
      <w:r w:rsidRPr="00C04BF1">
        <w:rPr>
          <w:color w:val="000000" w:themeColor="text1"/>
          <w:sz w:val="22"/>
        </w:rPr>
        <w:t>(D)</w:t>
      </w:r>
      <w:bookmarkStart w:id="110" w:name="QQ191216000233_1_4"/>
      <w:r w:rsidRPr="00C04BF1">
        <w:rPr>
          <w:rFonts w:hint="eastAsia"/>
          <w:color w:val="000000" w:themeColor="text1"/>
          <w:kern w:val="2"/>
          <w:sz w:val="22"/>
          <w:szCs w:val="22"/>
          <w:lang w:eastAsia="zh-TW"/>
        </w:rPr>
        <w:t>《老人福利法》規定中低收入老人未接受收容安置者，得申請發給生活津貼</w:t>
      </w:r>
      <w:r w:rsidRPr="00C04BF1">
        <w:rPr>
          <w:color w:val="000000" w:themeColor="text1"/>
          <w:sz w:val="22"/>
        </w:rPr>
        <w:t xml:space="preserve">　</w:t>
      </w:r>
      <w:bookmarkEnd w:id="110"/>
      <w:bookmarkEnd w:id="106"/>
    </w:p>
    <w:p w:rsidR="004B31C9" w:rsidRPr="00C04BF1" w:rsidRDefault="00C04BF1" w:rsidP="006F3869">
      <w:pPr>
        <w:pStyle w:val="Normal17"/>
        <w:snapToGrid w:val="0"/>
        <w:spacing w:line="286" w:lineRule="auto"/>
        <w:ind w:left="1332" w:hanging="935"/>
        <w:jc w:val="both"/>
        <w:textAlignment w:val="center"/>
        <w:rPr>
          <w:rFonts w:eastAsia="DengXian"/>
          <w:color w:val="000000" w:themeColor="text1"/>
        </w:rPr>
      </w:pPr>
      <w:bookmarkStart w:id="111" w:name="AQ191216000233_M"/>
      <w:bookmarkStart w:id="112" w:name="AQ191216000233"/>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113" w:name="AQ191216000233_1"/>
      <w:bookmarkEnd w:id="111"/>
      <w:r w:rsidRPr="00C04BF1">
        <w:rPr>
          <w:color w:val="000000" w:themeColor="text1"/>
          <w:sz w:val="22"/>
        </w:rPr>
        <w:t>C</w:t>
      </w:r>
      <w:r w:rsidRPr="00C04BF1">
        <w:rPr>
          <w:color w:val="000000" w:themeColor="text1"/>
          <w:sz w:val="22"/>
        </w:rPr>
        <w:t xml:space="preserve">　</w:t>
      </w:r>
      <w:bookmarkEnd w:id="113"/>
      <w:bookmarkEnd w:id="112"/>
    </w:p>
    <w:p w:rsidR="004B31C9" w:rsidRPr="00C04BF1" w:rsidRDefault="00C04BF1" w:rsidP="006F3869">
      <w:pPr>
        <w:pStyle w:val="Normal27"/>
        <w:snapToGrid w:val="0"/>
        <w:spacing w:line="286" w:lineRule="auto"/>
        <w:ind w:left="1304" w:hanging="907"/>
        <w:jc w:val="both"/>
        <w:textAlignment w:val="center"/>
        <w:rPr>
          <w:rFonts w:eastAsia="DengXian"/>
          <w:color w:val="000000" w:themeColor="text1"/>
        </w:rPr>
      </w:pPr>
      <w:bookmarkStart w:id="114" w:name="RQ191216000233_M"/>
      <w:bookmarkStart w:id="115" w:name="RQ191216000233"/>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16" w:name="RQ191216000233_1_H"/>
      <w:bookmarkEnd w:id="114"/>
      <w:bookmarkEnd w:id="116"/>
      <w:r w:rsidRPr="00C04BF1">
        <w:rPr>
          <w:color w:val="000000" w:themeColor="text1"/>
          <w:sz w:val="22"/>
        </w:rPr>
        <w:t>(A)</w:t>
      </w:r>
      <w:bookmarkStart w:id="117" w:name="RQ191216000233_1_1"/>
      <w:r w:rsidRPr="00C04BF1">
        <w:rPr>
          <w:rFonts w:hint="eastAsia"/>
          <w:color w:val="000000" w:themeColor="text1"/>
          <w:kern w:val="2"/>
          <w:sz w:val="22"/>
          <w:szCs w:val="22"/>
          <w:lang w:eastAsia="zh-TW"/>
        </w:rPr>
        <w:t>屬於「給他們魚吃」的措施，也就是政府主動提供福利措施照顧弱勢群體</w:t>
      </w:r>
      <w:r w:rsidRPr="00C04BF1">
        <w:rPr>
          <w:color w:val="000000" w:themeColor="text1"/>
          <w:sz w:val="22"/>
        </w:rPr>
        <w:t xml:space="preserve">　</w:t>
      </w:r>
      <w:bookmarkEnd w:id="117"/>
      <w:r w:rsidRPr="00C04BF1">
        <w:rPr>
          <w:color w:val="000000" w:themeColor="text1"/>
          <w:sz w:val="22"/>
        </w:rPr>
        <w:t>(B)</w:t>
      </w:r>
      <w:bookmarkStart w:id="118" w:name="RQ191216000233_1_2"/>
      <w:r w:rsidRPr="00C04BF1">
        <w:rPr>
          <w:rFonts w:hint="eastAsia"/>
          <w:color w:val="000000" w:themeColor="text1"/>
          <w:kern w:val="2"/>
          <w:sz w:val="22"/>
          <w:szCs w:val="22"/>
          <w:lang w:eastAsia="zh-TW"/>
        </w:rPr>
        <w:t>屬於「給他們魚吃」的措施，也就是政府主動提供福利措施照顧弱勢群體</w:t>
      </w:r>
      <w:r w:rsidRPr="00C04BF1">
        <w:rPr>
          <w:color w:val="000000" w:themeColor="text1"/>
          <w:sz w:val="22"/>
        </w:rPr>
        <w:t xml:space="preserve">　</w:t>
      </w:r>
      <w:bookmarkEnd w:id="118"/>
      <w:r w:rsidRPr="00C04BF1">
        <w:rPr>
          <w:color w:val="000000" w:themeColor="text1"/>
          <w:sz w:val="22"/>
        </w:rPr>
        <w:t>(C)</w:t>
      </w:r>
      <w:bookmarkStart w:id="119" w:name="RQ191216000233_1_3"/>
      <w:r w:rsidRPr="00C04BF1">
        <w:rPr>
          <w:rFonts w:hint="eastAsia"/>
          <w:color w:val="000000" w:themeColor="text1"/>
          <w:kern w:val="2"/>
          <w:sz w:val="22"/>
          <w:szCs w:val="22"/>
          <w:lang w:eastAsia="zh-TW"/>
        </w:rPr>
        <w:t>是「教他們結網捕魚」的做法，也就是培養弱勢者一技之長，達到自謀生活的目的</w:t>
      </w:r>
      <w:r w:rsidRPr="00C04BF1">
        <w:rPr>
          <w:color w:val="000000" w:themeColor="text1"/>
          <w:sz w:val="22"/>
        </w:rPr>
        <w:t xml:space="preserve">　</w:t>
      </w:r>
      <w:bookmarkEnd w:id="119"/>
      <w:r w:rsidRPr="00C04BF1">
        <w:rPr>
          <w:color w:val="000000" w:themeColor="text1"/>
          <w:sz w:val="22"/>
        </w:rPr>
        <w:t>(D)</w:t>
      </w:r>
      <w:bookmarkStart w:id="120" w:name="RQ191216000233_1_4"/>
      <w:r w:rsidRPr="00C04BF1">
        <w:rPr>
          <w:rFonts w:hint="eastAsia"/>
          <w:color w:val="000000" w:themeColor="text1"/>
          <w:kern w:val="2"/>
          <w:sz w:val="22"/>
          <w:szCs w:val="22"/>
          <w:lang w:eastAsia="zh-TW"/>
        </w:rPr>
        <w:t>屬於「給他們魚吃」的措施，也就是政府主動提供福利措施照顧弱勢群體</w:t>
      </w:r>
      <w:r w:rsidRPr="00C04BF1">
        <w:rPr>
          <w:color w:val="000000" w:themeColor="text1"/>
          <w:sz w:val="22"/>
        </w:rPr>
        <w:t xml:space="preserve">　</w:t>
      </w:r>
      <w:bookmarkEnd w:id="120"/>
      <w:bookmarkEnd w:id="115"/>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lastRenderedPageBreak/>
        <w:t>編碼</w:t>
      </w:r>
      <w:r w:rsidRPr="00C04BF1">
        <w:rPr>
          <w:rFonts w:eastAsia="華康粗黑體"/>
          <w:color w:val="000000" w:themeColor="text1"/>
          <w:sz w:val="24"/>
          <w:highlight w:val="lightGray"/>
        </w:rPr>
        <w:t>0800652</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8"/>
        <w:snapToGrid w:val="0"/>
        <w:spacing w:line="286" w:lineRule="auto"/>
        <w:ind w:left="397"/>
        <w:jc w:val="both"/>
        <w:textAlignment w:val="center"/>
        <w:rPr>
          <w:rFonts w:eastAsia="DengXian"/>
          <w:color w:val="000000" w:themeColor="text1"/>
        </w:rPr>
      </w:pPr>
      <w:bookmarkStart w:id="121" w:name="QQ191216000231_1_H"/>
      <w:bookmarkStart w:id="122" w:name="QQ191216000231"/>
      <w:r w:rsidRPr="00C04BF1">
        <w:rPr>
          <w:rFonts w:hint="eastAsia"/>
          <w:color w:val="000000" w:themeColor="text1"/>
          <w:kern w:val="2"/>
          <w:sz w:val="22"/>
          <w:szCs w:val="22"/>
          <w:lang w:eastAsia="zh-TW"/>
        </w:rPr>
        <w:t>民主法治國家的法規命令必須具備兩個原則：合法性（</w:t>
      </w:r>
      <w:r w:rsidRPr="00C04BF1">
        <w:rPr>
          <w:rFonts w:hint="eastAsia"/>
          <w:color w:val="000000" w:themeColor="text1"/>
          <w:kern w:val="2"/>
          <w:sz w:val="22"/>
          <w:szCs w:val="22"/>
          <w:lang w:eastAsia="zh-TW"/>
        </w:rPr>
        <w:t>legality</w:t>
      </w:r>
      <w:r w:rsidRPr="00C04BF1">
        <w:rPr>
          <w:rFonts w:hint="eastAsia"/>
          <w:color w:val="000000" w:themeColor="text1"/>
          <w:kern w:val="2"/>
          <w:sz w:val="22"/>
          <w:szCs w:val="22"/>
          <w:lang w:eastAsia="zh-TW"/>
        </w:rPr>
        <w:t>）與正當性（</w:t>
      </w:r>
      <w:r w:rsidRPr="00C04BF1">
        <w:rPr>
          <w:rFonts w:hint="eastAsia"/>
          <w:color w:val="000000" w:themeColor="text1"/>
          <w:kern w:val="2"/>
          <w:sz w:val="22"/>
          <w:szCs w:val="22"/>
          <w:lang w:eastAsia="zh-TW"/>
        </w:rPr>
        <w:t>legitimacy</w:t>
      </w:r>
      <w:r w:rsidRPr="00C04BF1">
        <w:rPr>
          <w:rFonts w:hint="eastAsia"/>
          <w:color w:val="000000" w:themeColor="text1"/>
          <w:kern w:val="2"/>
          <w:sz w:val="22"/>
          <w:szCs w:val="22"/>
          <w:lang w:eastAsia="zh-TW"/>
        </w:rPr>
        <w:t>）。法律的制定、修改與廢止，都必須具有民主正當性，才能獲得人民普遍的認可與遵守。請問：下列</w:t>
      </w:r>
      <w:r w:rsidRPr="00C04BF1">
        <w:rPr>
          <w:rFonts w:hint="eastAsia"/>
          <w:color w:val="000000" w:themeColor="text1"/>
          <w:kern w:val="2"/>
          <w:sz w:val="22"/>
          <w:szCs w:val="22"/>
          <w:lang w:eastAsia="zh-TW"/>
        </w:rPr>
        <w:t>4</w:t>
      </w:r>
      <w:r w:rsidRPr="00C04BF1">
        <w:rPr>
          <w:rFonts w:hint="eastAsia"/>
          <w:color w:val="000000" w:themeColor="text1"/>
          <w:kern w:val="2"/>
          <w:sz w:val="22"/>
          <w:szCs w:val="22"/>
          <w:lang w:eastAsia="zh-TW"/>
        </w:rPr>
        <w:t>個選項解釋法律正當性，何者最正確？</w:t>
      </w:r>
      <w:r w:rsidRPr="00C04BF1">
        <w:rPr>
          <w:color w:val="000000" w:themeColor="text1"/>
          <w:sz w:val="22"/>
        </w:rPr>
        <w:t xml:space="preserve">　</w:t>
      </w:r>
      <w:bookmarkEnd w:id="121"/>
      <w:r w:rsidRPr="00C04BF1">
        <w:rPr>
          <w:color w:val="000000" w:themeColor="text1"/>
          <w:sz w:val="22"/>
        </w:rPr>
        <w:t>(A)</w:t>
      </w:r>
      <w:bookmarkStart w:id="123" w:name="QQ191216000231_1_1"/>
      <w:r w:rsidRPr="00C04BF1">
        <w:rPr>
          <w:rFonts w:hint="eastAsia"/>
          <w:color w:val="000000" w:themeColor="text1"/>
          <w:kern w:val="2"/>
          <w:sz w:val="22"/>
          <w:szCs w:val="22"/>
          <w:lang w:eastAsia="zh-TW"/>
        </w:rPr>
        <w:t>法律必須隨著時代的演變適時修改以滿足人民的需要</w:t>
      </w:r>
      <w:r w:rsidRPr="00C04BF1">
        <w:rPr>
          <w:color w:val="000000" w:themeColor="text1"/>
          <w:sz w:val="22"/>
        </w:rPr>
        <w:t xml:space="preserve">　</w:t>
      </w:r>
      <w:bookmarkEnd w:id="123"/>
      <w:r w:rsidRPr="00C04BF1">
        <w:rPr>
          <w:color w:val="000000" w:themeColor="text1"/>
          <w:sz w:val="22"/>
        </w:rPr>
        <w:t>(B)</w:t>
      </w:r>
      <w:bookmarkStart w:id="124" w:name="QQ191216000231_1_2"/>
      <w:r w:rsidRPr="00C04BF1">
        <w:rPr>
          <w:rFonts w:hint="eastAsia"/>
          <w:color w:val="000000" w:themeColor="text1"/>
          <w:kern w:val="2"/>
          <w:sz w:val="22"/>
          <w:szCs w:val="22"/>
          <w:lang w:eastAsia="zh-TW"/>
        </w:rPr>
        <w:t>法律必須完全配合世界潮流的趨勢以銜接國際社會的需要</w:t>
      </w:r>
      <w:r w:rsidRPr="00C04BF1">
        <w:rPr>
          <w:color w:val="000000" w:themeColor="text1"/>
          <w:sz w:val="22"/>
        </w:rPr>
        <w:t xml:space="preserve">　</w:t>
      </w:r>
      <w:bookmarkEnd w:id="124"/>
      <w:r w:rsidRPr="00C04BF1">
        <w:rPr>
          <w:color w:val="000000" w:themeColor="text1"/>
          <w:sz w:val="22"/>
        </w:rPr>
        <w:t>(C)</w:t>
      </w:r>
      <w:bookmarkStart w:id="125" w:name="QQ191216000231_1_3"/>
      <w:r w:rsidRPr="00C04BF1">
        <w:rPr>
          <w:rFonts w:hint="eastAsia"/>
          <w:color w:val="000000" w:themeColor="text1"/>
          <w:kern w:val="2"/>
          <w:sz w:val="22"/>
          <w:szCs w:val="22"/>
          <w:lang w:eastAsia="zh-TW"/>
        </w:rPr>
        <w:t>法律必須符合權力牽制與平衡原則以因應法治的需要</w:t>
      </w:r>
      <w:r w:rsidRPr="00C04BF1">
        <w:rPr>
          <w:color w:val="000000" w:themeColor="text1"/>
          <w:sz w:val="22"/>
        </w:rPr>
        <w:t xml:space="preserve">　</w:t>
      </w:r>
      <w:bookmarkEnd w:id="125"/>
      <w:r w:rsidRPr="00C04BF1">
        <w:rPr>
          <w:color w:val="000000" w:themeColor="text1"/>
          <w:sz w:val="22"/>
        </w:rPr>
        <w:t>(D)</w:t>
      </w:r>
      <w:bookmarkStart w:id="126" w:name="QQ191216000231_1_4"/>
      <w:r w:rsidRPr="00C04BF1">
        <w:rPr>
          <w:rFonts w:hint="eastAsia"/>
          <w:color w:val="000000" w:themeColor="text1"/>
          <w:kern w:val="2"/>
          <w:sz w:val="22"/>
          <w:szCs w:val="22"/>
          <w:lang w:eastAsia="zh-TW"/>
        </w:rPr>
        <w:t>法律必須依據憲法規定與要求制定，以遵循民主的需要</w:t>
      </w:r>
      <w:r w:rsidRPr="00C04BF1">
        <w:rPr>
          <w:color w:val="000000" w:themeColor="text1"/>
          <w:sz w:val="22"/>
        </w:rPr>
        <w:t xml:space="preserve">　</w:t>
      </w:r>
      <w:bookmarkEnd w:id="126"/>
      <w:bookmarkEnd w:id="122"/>
    </w:p>
    <w:p w:rsidR="004B31C9" w:rsidRPr="00C04BF1" w:rsidRDefault="00C04BF1" w:rsidP="006F3869">
      <w:pPr>
        <w:pStyle w:val="Normal18"/>
        <w:snapToGrid w:val="0"/>
        <w:spacing w:line="286" w:lineRule="auto"/>
        <w:ind w:left="1332" w:hanging="935"/>
        <w:jc w:val="both"/>
        <w:textAlignment w:val="center"/>
        <w:rPr>
          <w:rFonts w:eastAsia="DengXian"/>
          <w:color w:val="000000" w:themeColor="text1"/>
        </w:rPr>
      </w:pPr>
      <w:bookmarkStart w:id="127" w:name="AQ191216000231_M"/>
      <w:bookmarkStart w:id="128" w:name="AQ191216000231"/>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129" w:name="AQ191216000231_1"/>
      <w:bookmarkEnd w:id="127"/>
      <w:r w:rsidRPr="00C04BF1">
        <w:rPr>
          <w:color w:val="000000" w:themeColor="text1"/>
          <w:sz w:val="22"/>
        </w:rPr>
        <w:t>A</w:t>
      </w:r>
      <w:r w:rsidRPr="00C04BF1">
        <w:rPr>
          <w:color w:val="000000" w:themeColor="text1"/>
          <w:sz w:val="22"/>
        </w:rPr>
        <w:t xml:space="preserve">　</w:t>
      </w:r>
      <w:bookmarkEnd w:id="129"/>
      <w:bookmarkEnd w:id="128"/>
    </w:p>
    <w:p w:rsidR="004B31C9" w:rsidRPr="00C04BF1" w:rsidRDefault="00C04BF1" w:rsidP="006F3869">
      <w:pPr>
        <w:pStyle w:val="Normal28"/>
        <w:snapToGrid w:val="0"/>
        <w:spacing w:line="286" w:lineRule="auto"/>
        <w:ind w:left="1304" w:hanging="907"/>
        <w:jc w:val="both"/>
        <w:textAlignment w:val="center"/>
        <w:rPr>
          <w:rFonts w:eastAsia="DengXian"/>
          <w:color w:val="000000" w:themeColor="text1"/>
        </w:rPr>
      </w:pPr>
      <w:bookmarkStart w:id="130" w:name="RQ191216000231_M"/>
      <w:bookmarkStart w:id="131" w:name="RQ191216000231"/>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32" w:name="RQ191216000231_1_H"/>
      <w:bookmarkEnd w:id="130"/>
      <w:bookmarkEnd w:id="132"/>
      <w:r w:rsidRPr="00C04BF1">
        <w:rPr>
          <w:color w:val="000000" w:themeColor="text1"/>
          <w:sz w:val="22"/>
        </w:rPr>
        <w:t>(A)</w:t>
      </w:r>
      <w:bookmarkStart w:id="133" w:name="RQ191216000231_1_1"/>
      <w:r w:rsidRPr="00C04BF1">
        <w:rPr>
          <w:rFonts w:hint="eastAsia"/>
          <w:color w:val="000000" w:themeColor="text1"/>
          <w:kern w:val="2"/>
          <w:sz w:val="22"/>
          <w:szCs w:val="22"/>
          <w:lang w:eastAsia="zh-TW"/>
        </w:rPr>
        <w:t>正當性是指法律、政府、政策等受到</w:t>
      </w:r>
      <w:r w:rsidRPr="00C04BF1">
        <w:rPr>
          <w:rFonts w:hint="eastAsia"/>
          <w:color w:val="000000" w:themeColor="text1"/>
          <w:kern w:val="2"/>
          <w:sz w:val="22"/>
          <w:szCs w:val="22"/>
          <w:lang w:eastAsia="zh-TW"/>
        </w:rPr>
        <w:t>民眾的支持，亦即符合民眾的道德意識</w:t>
      </w:r>
      <w:r w:rsidRPr="00C04BF1">
        <w:rPr>
          <w:color w:val="000000" w:themeColor="text1"/>
          <w:sz w:val="22"/>
        </w:rPr>
        <w:t xml:space="preserve">　</w:t>
      </w:r>
      <w:bookmarkEnd w:id="133"/>
      <w:r w:rsidRPr="00C04BF1">
        <w:rPr>
          <w:color w:val="000000" w:themeColor="text1"/>
          <w:sz w:val="22"/>
        </w:rPr>
        <w:t>(B)</w:t>
      </w:r>
      <w:bookmarkStart w:id="134" w:name="RQ191216000231_1_2"/>
      <w:r w:rsidRPr="00C04BF1">
        <w:rPr>
          <w:rFonts w:hint="eastAsia"/>
          <w:color w:val="000000" w:themeColor="text1"/>
          <w:kern w:val="2"/>
          <w:sz w:val="22"/>
          <w:szCs w:val="22"/>
          <w:lang w:eastAsia="zh-TW"/>
        </w:rPr>
        <w:t>法律多數是以國內民情為基礎制定，再配合世界潮流</w:t>
      </w:r>
      <w:r w:rsidRPr="00C04BF1">
        <w:rPr>
          <w:color w:val="000000" w:themeColor="text1"/>
          <w:sz w:val="22"/>
        </w:rPr>
        <w:t xml:space="preserve">　</w:t>
      </w:r>
      <w:bookmarkEnd w:id="134"/>
      <w:r w:rsidRPr="00C04BF1">
        <w:rPr>
          <w:color w:val="000000" w:themeColor="text1"/>
          <w:sz w:val="22"/>
        </w:rPr>
        <w:t>(C)</w:t>
      </w:r>
      <w:bookmarkStart w:id="135" w:name="RQ191216000231_1_3"/>
      <w:r w:rsidRPr="00C04BF1">
        <w:rPr>
          <w:rFonts w:hint="eastAsia"/>
          <w:color w:val="000000" w:themeColor="text1"/>
          <w:kern w:val="2"/>
          <w:sz w:val="22"/>
          <w:szCs w:val="22"/>
          <w:lang w:eastAsia="zh-TW"/>
        </w:rPr>
        <w:t>應為政府制度</w:t>
      </w:r>
      <w:r w:rsidRPr="00C04BF1">
        <w:rPr>
          <w:color w:val="000000" w:themeColor="text1"/>
          <w:sz w:val="22"/>
        </w:rPr>
        <w:t xml:space="preserve">　</w:t>
      </w:r>
      <w:bookmarkEnd w:id="135"/>
      <w:r w:rsidRPr="00C04BF1">
        <w:rPr>
          <w:color w:val="000000" w:themeColor="text1"/>
          <w:sz w:val="22"/>
        </w:rPr>
        <w:t>(D)</w:t>
      </w:r>
      <w:bookmarkStart w:id="136" w:name="RQ191216000231_1_4"/>
      <w:r w:rsidRPr="00C04BF1">
        <w:rPr>
          <w:rFonts w:hint="eastAsia"/>
          <w:color w:val="000000" w:themeColor="text1"/>
          <w:kern w:val="2"/>
          <w:sz w:val="22"/>
          <w:szCs w:val="22"/>
          <w:lang w:eastAsia="zh-TW"/>
        </w:rPr>
        <w:t>法律依據憲法規定制定法律，以符合民主的需要，是合法性的內涵</w:t>
      </w:r>
      <w:r w:rsidRPr="00C04BF1">
        <w:rPr>
          <w:color w:val="000000" w:themeColor="text1"/>
          <w:sz w:val="22"/>
        </w:rPr>
        <w:t xml:space="preserve">　</w:t>
      </w:r>
      <w:bookmarkEnd w:id="136"/>
      <w:bookmarkEnd w:id="131"/>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0800653</w:t>
      </w:r>
      <w:r w:rsidRPr="00C04BF1">
        <w:rPr>
          <w:rFonts w:eastAsia="華康粗黑體"/>
          <w:color w:val="000000" w:themeColor="text1"/>
          <w:sz w:val="24"/>
          <w:highlight w:val="lightGray"/>
        </w:rPr>
        <w:t xml:space="preserve">　　難易度：難　　出處：龍騰自命題　　</w:t>
      </w:r>
    </w:p>
    <w:p w:rsidR="004B31C9" w:rsidRPr="00C04BF1" w:rsidRDefault="00C04BF1" w:rsidP="006F3869">
      <w:pPr>
        <w:pStyle w:val="Normal09"/>
        <w:snapToGrid w:val="0"/>
        <w:spacing w:line="286" w:lineRule="auto"/>
        <w:ind w:left="397"/>
        <w:jc w:val="both"/>
        <w:textAlignment w:val="center"/>
        <w:rPr>
          <w:rFonts w:eastAsia="DengXian"/>
          <w:color w:val="000000" w:themeColor="text1"/>
        </w:rPr>
      </w:pPr>
      <w:bookmarkStart w:id="137" w:name="QQ191216000229_1_H"/>
      <w:bookmarkStart w:id="138" w:name="QQ191216000229"/>
      <w:r w:rsidRPr="00C04BF1">
        <w:rPr>
          <w:rFonts w:hint="eastAsia"/>
          <w:color w:val="000000" w:themeColor="text1"/>
          <w:kern w:val="2"/>
          <w:sz w:val="22"/>
          <w:szCs w:val="22"/>
          <w:lang w:eastAsia="zh-TW"/>
        </w:rPr>
        <w:t>法律內容的制定多數都會配合當時社會的需要，奠基於習俗、道德觀念。這些不符合現在時空的條文，應該修改但不應該嘲諷當時制定者。這就像今日進步的條文，未來也有可能成為不適宜的法條。下列</w:t>
      </w:r>
      <w:r w:rsidRPr="00C04BF1">
        <w:rPr>
          <w:rFonts w:hint="eastAsia"/>
          <w:color w:val="000000" w:themeColor="text1"/>
          <w:kern w:val="2"/>
          <w:sz w:val="22"/>
          <w:szCs w:val="22"/>
          <w:lang w:eastAsia="zh-TW"/>
        </w:rPr>
        <w:t>何者是</w:t>
      </w:r>
      <w:r w:rsidRPr="00C04BF1">
        <w:rPr>
          <w:rFonts w:hint="eastAsia"/>
          <w:b/>
          <w:color w:val="000000" w:themeColor="text1"/>
          <w:kern w:val="2"/>
          <w:sz w:val="22"/>
          <w:szCs w:val="22"/>
          <w:lang w:eastAsia="zh-TW"/>
        </w:rPr>
        <w:t>不適宜</w:t>
      </w:r>
      <w:r w:rsidRPr="00C04BF1">
        <w:rPr>
          <w:rFonts w:hint="eastAsia"/>
          <w:color w:val="000000" w:themeColor="text1"/>
          <w:kern w:val="2"/>
          <w:sz w:val="22"/>
          <w:szCs w:val="22"/>
          <w:lang w:eastAsia="zh-TW"/>
        </w:rPr>
        <w:t>的法條，應修改</w:t>
      </w:r>
      <w:r w:rsidRPr="00C04BF1">
        <w:rPr>
          <w:rFonts w:hint="eastAsia"/>
          <w:color w:val="000000" w:themeColor="text1"/>
          <w:kern w:val="2"/>
          <w:sz w:val="22"/>
          <w:szCs w:val="22"/>
          <w:lang w:eastAsia="zh-TW"/>
        </w:rPr>
        <w:t>？</w:t>
      </w:r>
      <w:r w:rsidRPr="00C04BF1">
        <w:rPr>
          <w:color w:val="000000" w:themeColor="text1"/>
          <w:sz w:val="22"/>
        </w:rPr>
        <w:t xml:space="preserve">　</w:t>
      </w:r>
      <w:bookmarkEnd w:id="137"/>
      <w:r w:rsidRPr="00C04BF1">
        <w:rPr>
          <w:color w:val="000000" w:themeColor="text1"/>
          <w:sz w:val="22"/>
        </w:rPr>
        <w:t>(A)</w:t>
      </w:r>
      <w:bookmarkStart w:id="139" w:name="QQ191216000229_1_1"/>
      <w:r w:rsidRPr="00C04BF1">
        <w:rPr>
          <w:rFonts w:hint="eastAsia"/>
          <w:color w:val="000000" w:themeColor="text1"/>
          <w:kern w:val="2"/>
          <w:sz w:val="22"/>
          <w:szCs w:val="22"/>
          <w:lang w:eastAsia="zh-TW"/>
        </w:rPr>
        <w:t>父母對於權利之行使意思不一致時，由父行使之</w:t>
      </w:r>
      <w:r w:rsidRPr="00C04BF1">
        <w:rPr>
          <w:color w:val="000000" w:themeColor="text1"/>
          <w:sz w:val="22"/>
        </w:rPr>
        <w:t xml:space="preserve">　</w:t>
      </w:r>
      <w:bookmarkEnd w:id="139"/>
      <w:r w:rsidRPr="00C04BF1">
        <w:rPr>
          <w:color w:val="000000" w:themeColor="text1"/>
          <w:sz w:val="22"/>
        </w:rPr>
        <w:t>(B)</w:t>
      </w:r>
      <w:bookmarkStart w:id="140" w:name="QQ191216000229_1_2"/>
      <w:r w:rsidRPr="00C04BF1">
        <w:rPr>
          <w:rFonts w:hint="eastAsia"/>
          <w:color w:val="000000" w:themeColor="text1"/>
          <w:kern w:val="2"/>
          <w:sz w:val="22"/>
          <w:szCs w:val="22"/>
          <w:lang w:eastAsia="zh-TW"/>
        </w:rPr>
        <w:t>非婚生子女經生父認領者，視為婚生子女。非婚生子女與其生母之關係，視為婚生子女，無須認領</w:t>
      </w:r>
      <w:r w:rsidRPr="00C04BF1">
        <w:rPr>
          <w:color w:val="000000" w:themeColor="text1"/>
          <w:sz w:val="22"/>
        </w:rPr>
        <w:t xml:space="preserve">　</w:t>
      </w:r>
      <w:bookmarkEnd w:id="140"/>
      <w:r w:rsidRPr="00C04BF1">
        <w:rPr>
          <w:color w:val="000000" w:themeColor="text1"/>
          <w:sz w:val="22"/>
        </w:rPr>
        <w:t>(C)</w:t>
      </w:r>
      <w:bookmarkStart w:id="141" w:name="QQ191216000229_1_3"/>
      <w:r w:rsidRPr="00C04BF1">
        <w:rPr>
          <w:rFonts w:hint="eastAsia"/>
          <w:color w:val="000000" w:themeColor="text1"/>
          <w:kern w:val="2"/>
          <w:sz w:val="22"/>
          <w:szCs w:val="22"/>
          <w:lang w:eastAsia="zh-TW"/>
        </w:rPr>
        <w:t>非婚生子女可以約定從母姓</w:t>
      </w:r>
      <w:r w:rsidRPr="00C04BF1">
        <w:rPr>
          <w:color w:val="000000" w:themeColor="text1"/>
          <w:sz w:val="22"/>
        </w:rPr>
        <w:t xml:space="preserve">　</w:t>
      </w:r>
      <w:bookmarkEnd w:id="141"/>
      <w:r w:rsidRPr="00C04BF1">
        <w:rPr>
          <w:color w:val="000000" w:themeColor="text1"/>
          <w:sz w:val="22"/>
        </w:rPr>
        <w:t>(D)</w:t>
      </w:r>
      <w:bookmarkStart w:id="142" w:name="QQ191216000229_1_4"/>
      <w:r w:rsidRPr="00C04BF1">
        <w:rPr>
          <w:rFonts w:hint="eastAsia"/>
          <w:color w:val="000000" w:themeColor="text1"/>
          <w:kern w:val="2"/>
          <w:sz w:val="22"/>
          <w:szCs w:val="22"/>
          <w:lang w:eastAsia="zh-TW"/>
        </w:rPr>
        <w:t>夫妻得書面約定以其本姓冠以配偶之姓</w:t>
      </w:r>
      <w:r w:rsidRPr="00C04BF1">
        <w:rPr>
          <w:color w:val="000000" w:themeColor="text1"/>
          <w:sz w:val="22"/>
        </w:rPr>
        <w:t xml:space="preserve">　</w:t>
      </w:r>
      <w:bookmarkEnd w:id="142"/>
      <w:bookmarkEnd w:id="138"/>
    </w:p>
    <w:p w:rsidR="004B31C9" w:rsidRPr="00C04BF1" w:rsidRDefault="00C04BF1" w:rsidP="006F3869">
      <w:pPr>
        <w:pStyle w:val="Normal19"/>
        <w:snapToGrid w:val="0"/>
        <w:spacing w:line="286" w:lineRule="auto"/>
        <w:ind w:left="1332" w:hanging="935"/>
        <w:jc w:val="both"/>
        <w:textAlignment w:val="center"/>
        <w:rPr>
          <w:rFonts w:eastAsia="DengXian"/>
          <w:color w:val="000000" w:themeColor="text1"/>
        </w:rPr>
      </w:pPr>
      <w:bookmarkStart w:id="143" w:name="AQ191216000229_M"/>
      <w:bookmarkStart w:id="144" w:name="AQ191216000229"/>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145" w:name="AQ191216000229_1"/>
      <w:bookmarkEnd w:id="143"/>
      <w:r w:rsidRPr="00C04BF1">
        <w:rPr>
          <w:color w:val="000000" w:themeColor="text1"/>
          <w:sz w:val="22"/>
        </w:rPr>
        <w:t>A</w:t>
      </w:r>
      <w:r w:rsidRPr="00C04BF1">
        <w:rPr>
          <w:color w:val="000000" w:themeColor="text1"/>
          <w:sz w:val="22"/>
        </w:rPr>
        <w:t xml:space="preserve">　</w:t>
      </w:r>
      <w:bookmarkEnd w:id="145"/>
      <w:bookmarkEnd w:id="144"/>
    </w:p>
    <w:p w:rsidR="004B31C9" w:rsidRPr="00C04BF1" w:rsidRDefault="00C04BF1" w:rsidP="006F3869">
      <w:pPr>
        <w:pStyle w:val="Normal29"/>
        <w:snapToGrid w:val="0"/>
        <w:spacing w:line="286" w:lineRule="auto"/>
        <w:ind w:left="1304" w:hanging="907"/>
        <w:jc w:val="both"/>
        <w:textAlignment w:val="center"/>
        <w:rPr>
          <w:rFonts w:eastAsia="DengXian"/>
          <w:color w:val="000000" w:themeColor="text1"/>
        </w:rPr>
      </w:pPr>
      <w:bookmarkStart w:id="146" w:name="RQ191216000229_M"/>
      <w:bookmarkStart w:id="147" w:name="RQ191216000229"/>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48" w:name="RQ191216000229_1_H"/>
      <w:bookmarkEnd w:id="146"/>
      <w:bookmarkEnd w:id="148"/>
      <w:r w:rsidRPr="00C04BF1">
        <w:rPr>
          <w:color w:val="000000" w:themeColor="text1"/>
          <w:sz w:val="22"/>
        </w:rPr>
        <w:t>(A)</w:t>
      </w:r>
      <w:bookmarkStart w:id="149" w:name="RQ191216000229_1_1"/>
      <w:r w:rsidRPr="00C04BF1">
        <w:rPr>
          <w:rFonts w:hint="eastAsia"/>
          <w:color w:val="000000" w:themeColor="text1"/>
          <w:kern w:val="2"/>
          <w:sz w:val="22"/>
          <w:szCs w:val="22"/>
          <w:lang w:eastAsia="zh-TW"/>
        </w:rPr>
        <w:t>目前《民法》修正為「父母對於未成年子女重大事項權利之行使意思不一致時，得請求法院依子女之最佳利益酌定之。」</w:t>
      </w:r>
      <w:r w:rsidRPr="00C04BF1">
        <w:rPr>
          <w:color w:val="000000" w:themeColor="text1"/>
          <w:sz w:val="22"/>
        </w:rPr>
        <w:t xml:space="preserve">　</w:t>
      </w:r>
      <w:bookmarkEnd w:id="149"/>
      <w:r w:rsidRPr="00C04BF1">
        <w:rPr>
          <w:color w:val="000000" w:themeColor="text1"/>
          <w:sz w:val="22"/>
        </w:rPr>
        <w:t>(B)</w:t>
      </w:r>
      <w:bookmarkStart w:id="150" w:name="RQ191216000229_1_2"/>
      <w:r w:rsidRPr="00C04BF1">
        <w:rPr>
          <w:rFonts w:hint="eastAsia"/>
          <w:color w:val="000000" w:themeColor="text1"/>
          <w:kern w:val="2"/>
          <w:sz w:val="22"/>
          <w:szCs w:val="22"/>
          <w:lang w:eastAsia="zh-TW"/>
        </w:rPr>
        <w:t>符合性別平等原則</w:t>
      </w:r>
      <w:r w:rsidRPr="00C04BF1">
        <w:rPr>
          <w:color w:val="000000" w:themeColor="text1"/>
          <w:sz w:val="22"/>
        </w:rPr>
        <w:t xml:space="preserve">　</w:t>
      </w:r>
      <w:bookmarkEnd w:id="150"/>
      <w:r w:rsidRPr="00C04BF1">
        <w:rPr>
          <w:color w:val="000000" w:themeColor="text1"/>
          <w:sz w:val="22"/>
        </w:rPr>
        <w:t>(C)</w:t>
      </w:r>
      <w:bookmarkStart w:id="151" w:name="RQ191216000229_1_3"/>
      <w:r w:rsidRPr="00C04BF1">
        <w:rPr>
          <w:rFonts w:hint="eastAsia"/>
          <w:color w:val="000000" w:themeColor="text1"/>
          <w:kern w:val="2"/>
          <w:sz w:val="22"/>
          <w:szCs w:val="22"/>
          <w:lang w:eastAsia="zh-TW"/>
        </w:rPr>
        <w:t>符合性別平等原則</w:t>
      </w:r>
      <w:r w:rsidRPr="00C04BF1">
        <w:rPr>
          <w:color w:val="000000" w:themeColor="text1"/>
          <w:sz w:val="22"/>
        </w:rPr>
        <w:t xml:space="preserve">　</w:t>
      </w:r>
      <w:bookmarkEnd w:id="151"/>
      <w:r w:rsidRPr="00C04BF1">
        <w:rPr>
          <w:color w:val="000000" w:themeColor="text1"/>
          <w:sz w:val="22"/>
        </w:rPr>
        <w:t>(D)</w:t>
      </w:r>
      <w:bookmarkStart w:id="152" w:name="RQ191216000229_1_4"/>
      <w:r w:rsidRPr="00C04BF1">
        <w:rPr>
          <w:rFonts w:hint="eastAsia"/>
          <w:color w:val="000000" w:themeColor="text1"/>
          <w:kern w:val="2"/>
          <w:sz w:val="22"/>
          <w:szCs w:val="22"/>
          <w:lang w:eastAsia="zh-TW"/>
        </w:rPr>
        <w:t>符合性別平等原則</w:t>
      </w:r>
      <w:r w:rsidRPr="00C04BF1">
        <w:rPr>
          <w:color w:val="000000" w:themeColor="text1"/>
          <w:sz w:val="22"/>
        </w:rPr>
        <w:t xml:space="preserve">　</w:t>
      </w:r>
      <w:bookmarkEnd w:id="152"/>
      <w:bookmarkEnd w:id="147"/>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0800679</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110"/>
        <w:snapToGrid w:val="0"/>
        <w:spacing w:line="286" w:lineRule="auto"/>
        <w:ind w:left="397"/>
        <w:jc w:val="both"/>
        <w:textAlignment w:val="center"/>
        <w:rPr>
          <w:rFonts w:eastAsia="DengXian"/>
          <w:color w:val="000000" w:themeColor="text1"/>
        </w:rPr>
      </w:pPr>
      <w:bookmarkStart w:id="153" w:name="QQ191216000352_1_H"/>
      <w:bookmarkStart w:id="154" w:name="QQ191216000352"/>
      <w:r w:rsidRPr="00C04BF1">
        <w:rPr>
          <w:rFonts w:hint="eastAsia"/>
          <w:color w:val="000000" w:themeColor="text1"/>
          <w:kern w:val="2"/>
          <w:sz w:val="22"/>
          <w:szCs w:val="22"/>
          <w:lang w:eastAsia="zh-TW"/>
        </w:rPr>
        <w:t>表為道德、習俗、宗教與法律的比較，請問：甲、乙、丙、丁、戊中的內容應為何者？</w:t>
      </w:r>
    </w:p>
    <w:tbl>
      <w:tblPr>
        <w:tblW w:w="8028"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2098"/>
        <w:gridCol w:w="2494"/>
        <w:gridCol w:w="2608"/>
      </w:tblGrid>
      <w:tr w:rsidR="00C04BF1" w:rsidRPr="00C04BF1" w:rsidTr="000D6246">
        <w:tc>
          <w:tcPr>
            <w:tcW w:w="828" w:type="dxa"/>
            <w:shd w:val="clear" w:color="auto" w:fill="auto"/>
            <w:vAlign w:val="center"/>
          </w:tcPr>
          <w:p w:rsidR="00B12202" w:rsidRPr="00C04BF1" w:rsidRDefault="00C04BF1" w:rsidP="000D6246">
            <w:pPr>
              <w:pStyle w:val="Normal010"/>
              <w:jc w:val="center"/>
              <w:textAlignment w:val="center"/>
              <w:rPr>
                <w:color w:val="000000" w:themeColor="text1"/>
                <w:kern w:val="2"/>
                <w:szCs w:val="22"/>
                <w:lang w:eastAsia="zh-TW"/>
              </w:rPr>
            </w:pPr>
          </w:p>
        </w:tc>
        <w:tc>
          <w:tcPr>
            <w:tcW w:w="2098" w:type="dxa"/>
            <w:shd w:val="clear" w:color="auto" w:fill="auto"/>
            <w:vAlign w:val="center"/>
          </w:tcPr>
          <w:p w:rsidR="00B12202" w:rsidRPr="00C04BF1" w:rsidRDefault="00C04BF1" w:rsidP="000D6246">
            <w:pPr>
              <w:pStyle w:val="Normal010"/>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產生方式</w:t>
            </w:r>
          </w:p>
        </w:tc>
        <w:tc>
          <w:tcPr>
            <w:tcW w:w="2494" w:type="dxa"/>
            <w:shd w:val="clear" w:color="auto" w:fill="auto"/>
            <w:vAlign w:val="center"/>
          </w:tcPr>
          <w:p w:rsidR="00B12202" w:rsidRPr="00C04BF1" w:rsidRDefault="00C04BF1" w:rsidP="000D6246">
            <w:pPr>
              <w:pStyle w:val="Normal010"/>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作用</w:t>
            </w:r>
          </w:p>
        </w:tc>
        <w:tc>
          <w:tcPr>
            <w:tcW w:w="2608" w:type="dxa"/>
            <w:shd w:val="clear" w:color="auto" w:fill="auto"/>
            <w:vAlign w:val="center"/>
          </w:tcPr>
          <w:p w:rsidR="00B12202" w:rsidRPr="00C04BF1" w:rsidRDefault="00C04BF1" w:rsidP="000D6246">
            <w:pPr>
              <w:pStyle w:val="Normal010"/>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制裁方式</w:t>
            </w:r>
          </w:p>
        </w:tc>
      </w:tr>
      <w:tr w:rsidR="00C04BF1" w:rsidRPr="00C04BF1" w:rsidTr="000D6246">
        <w:tc>
          <w:tcPr>
            <w:tcW w:w="828" w:type="dxa"/>
            <w:shd w:val="clear" w:color="auto" w:fill="auto"/>
            <w:vAlign w:val="center"/>
          </w:tcPr>
          <w:p w:rsidR="00B12202" w:rsidRPr="00C04BF1" w:rsidRDefault="00C04BF1" w:rsidP="000D6246">
            <w:pPr>
              <w:pStyle w:val="Normal010"/>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道德</w:t>
            </w:r>
          </w:p>
        </w:tc>
        <w:tc>
          <w:tcPr>
            <w:tcW w:w="2098" w:type="dxa"/>
            <w:shd w:val="clear" w:color="auto" w:fill="auto"/>
            <w:vAlign w:val="center"/>
          </w:tcPr>
          <w:p w:rsidR="00B12202" w:rsidRPr="00C04BF1" w:rsidRDefault="00C04BF1" w:rsidP="000D6246">
            <w:pPr>
              <w:pStyle w:val="Normal010"/>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甲</w:t>
            </w:r>
          </w:p>
        </w:tc>
        <w:tc>
          <w:tcPr>
            <w:tcW w:w="2494" w:type="dxa"/>
            <w:shd w:val="clear" w:color="auto" w:fill="auto"/>
            <w:vAlign w:val="center"/>
          </w:tcPr>
          <w:p w:rsidR="00B12202" w:rsidRPr="00C04BF1" w:rsidRDefault="00C04BF1" w:rsidP="000D6246">
            <w:pPr>
              <w:pStyle w:val="Normal010"/>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改善人類生活、解決社會紛爭、追求公平正義及促進社會和諧</w:t>
            </w:r>
          </w:p>
        </w:tc>
        <w:tc>
          <w:tcPr>
            <w:tcW w:w="2608" w:type="dxa"/>
            <w:shd w:val="clear" w:color="auto" w:fill="auto"/>
            <w:vAlign w:val="center"/>
          </w:tcPr>
          <w:p w:rsidR="00B12202" w:rsidRPr="00C04BF1" w:rsidRDefault="00C04BF1" w:rsidP="000D6246">
            <w:pPr>
              <w:pStyle w:val="Normal010"/>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良心譴責或輿論的制裁</w:t>
            </w:r>
          </w:p>
        </w:tc>
      </w:tr>
      <w:tr w:rsidR="00C04BF1" w:rsidRPr="00C04BF1" w:rsidTr="000D6246">
        <w:tc>
          <w:tcPr>
            <w:tcW w:w="828" w:type="dxa"/>
            <w:shd w:val="clear" w:color="auto" w:fill="auto"/>
            <w:vAlign w:val="center"/>
          </w:tcPr>
          <w:p w:rsidR="00B12202" w:rsidRPr="00C04BF1" w:rsidRDefault="00C04BF1" w:rsidP="000D6246">
            <w:pPr>
              <w:pStyle w:val="Normal010"/>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習俗</w:t>
            </w:r>
          </w:p>
        </w:tc>
        <w:tc>
          <w:tcPr>
            <w:tcW w:w="2098" w:type="dxa"/>
            <w:shd w:val="clear" w:color="auto" w:fill="auto"/>
            <w:vAlign w:val="center"/>
          </w:tcPr>
          <w:p w:rsidR="00B12202" w:rsidRPr="00C04BF1" w:rsidRDefault="00C04BF1" w:rsidP="000D6246">
            <w:pPr>
              <w:pStyle w:val="Normal010"/>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人類社會生活所延續而來的</w:t>
            </w:r>
          </w:p>
        </w:tc>
        <w:tc>
          <w:tcPr>
            <w:tcW w:w="2494" w:type="dxa"/>
            <w:shd w:val="clear" w:color="auto" w:fill="auto"/>
            <w:vAlign w:val="center"/>
          </w:tcPr>
          <w:p w:rsidR="00B12202" w:rsidRPr="00C04BF1" w:rsidRDefault="00C04BF1" w:rsidP="000D6246">
            <w:pPr>
              <w:pStyle w:val="Normal010"/>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具有普遍性與凝聚人心</w:t>
            </w:r>
          </w:p>
        </w:tc>
        <w:tc>
          <w:tcPr>
            <w:tcW w:w="2608" w:type="dxa"/>
            <w:shd w:val="clear" w:color="auto" w:fill="auto"/>
            <w:vAlign w:val="center"/>
          </w:tcPr>
          <w:p w:rsidR="00B12202" w:rsidRPr="00C04BF1" w:rsidRDefault="00C04BF1" w:rsidP="000D6246">
            <w:pPr>
              <w:pStyle w:val="Normal010"/>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乙</w:t>
            </w:r>
          </w:p>
        </w:tc>
      </w:tr>
      <w:tr w:rsidR="00C04BF1" w:rsidRPr="00C04BF1" w:rsidTr="000D6246">
        <w:tc>
          <w:tcPr>
            <w:tcW w:w="828" w:type="dxa"/>
            <w:shd w:val="clear" w:color="auto" w:fill="auto"/>
            <w:vAlign w:val="center"/>
          </w:tcPr>
          <w:p w:rsidR="00B12202" w:rsidRPr="00C04BF1" w:rsidRDefault="00C04BF1" w:rsidP="000D6246">
            <w:pPr>
              <w:pStyle w:val="Normal010"/>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宗教</w:t>
            </w:r>
          </w:p>
        </w:tc>
        <w:tc>
          <w:tcPr>
            <w:tcW w:w="2098" w:type="dxa"/>
            <w:shd w:val="clear" w:color="auto" w:fill="auto"/>
            <w:vAlign w:val="center"/>
          </w:tcPr>
          <w:p w:rsidR="00B12202" w:rsidRPr="00C04BF1" w:rsidRDefault="00C04BF1" w:rsidP="000D6246">
            <w:pPr>
              <w:pStyle w:val="Normal010"/>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人類對神鬼及超自然力量的信仰</w:t>
            </w:r>
          </w:p>
        </w:tc>
        <w:tc>
          <w:tcPr>
            <w:tcW w:w="2494" w:type="dxa"/>
            <w:shd w:val="clear" w:color="auto" w:fill="auto"/>
            <w:vAlign w:val="center"/>
          </w:tcPr>
          <w:p w:rsidR="00B12202" w:rsidRPr="00C04BF1" w:rsidRDefault="00C04BF1" w:rsidP="000D6246">
            <w:pPr>
              <w:pStyle w:val="Normal010"/>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丙</w:t>
            </w:r>
          </w:p>
        </w:tc>
        <w:tc>
          <w:tcPr>
            <w:tcW w:w="2608" w:type="dxa"/>
            <w:shd w:val="clear" w:color="auto" w:fill="auto"/>
            <w:vAlign w:val="center"/>
          </w:tcPr>
          <w:p w:rsidR="00B12202" w:rsidRPr="00C04BF1" w:rsidRDefault="00C04BF1" w:rsidP="000D6246">
            <w:pPr>
              <w:pStyle w:val="Normal010"/>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良心譴責，宗教權威約束</w:t>
            </w:r>
          </w:p>
        </w:tc>
      </w:tr>
      <w:tr w:rsidR="00C04BF1" w:rsidRPr="00C04BF1" w:rsidTr="000D6246">
        <w:tc>
          <w:tcPr>
            <w:tcW w:w="828" w:type="dxa"/>
            <w:shd w:val="clear" w:color="auto" w:fill="auto"/>
            <w:vAlign w:val="center"/>
          </w:tcPr>
          <w:p w:rsidR="00B12202" w:rsidRPr="00C04BF1" w:rsidRDefault="00C04BF1" w:rsidP="000D6246">
            <w:pPr>
              <w:pStyle w:val="Normal010"/>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法律</w:t>
            </w:r>
          </w:p>
        </w:tc>
        <w:tc>
          <w:tcPr>
            <w:tcW w:w="2098" w:type="dxa"/>
            <w:shd w:val="clear" w:color="auto" w:fill="auto"/>
            <w:vAlign w:val="center"/>
          </w:tcPr>
          <w:p w:rsidR="00B12202" w:rsidRPr="00C04BF1" w:rsidRDefault="00C04BF1" w:rsidP="000D6246">
            <w:pPr>
              <w:pStyle w:val="Normal010"/>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國家機關依據法定程序所制定</w:t>
            </w:r>
          </w:p>
        </w:tc>
        <w:tc>
          <w:tcPr>
            <w:tcW w:w="2494" w:type="dxa"/>
            <w:shd w:val="clear" w:color="auto" w:fill="auto"/>
            <w:vAlign w:val="center"/>
          </w:tcPr>
          <w:p w:rsidR="00B12202" w:rsidRPr="00C04BF1" w:rsidRDefault="00C04BF1" w:rsidP="000D6246">
            <w:pPr>
              <w:pStyle w:val="Normal010"/>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丁</w:t>
            </w:r>
          </w:p>
        </w:tc>
        <w:tc>
          <w:tcPr>
            <w:tcW w:w="2608" w:type="dxa"/>
            <w:shd w:val="clear" w:color="auto" w:fill="auto"/>
            <w:vAlign w:val="center"/>
          </w:tcPr>
          <w:p w:rsidR="00B12202" w:rsidRPr="00C04BF1" w:rsidRDefault="00C04BF1" w:rsidP="000D6246">
            <w:pPr>
              <w:pStyle w:val="Normal010"/>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受國家公權力約束</w:t>
            </w:r>
          </w:p>
        </w:tc>
      </w:tr>
    </w:tbl>
    <w:bookmarkEnd w:id="153"/>
    <w:p w:rsidR="004B31C9" w:rsidRPr="00C04BF1" w:rsidRDefault="00C04BF1" w:rsidP="006F3869">
      <w:pPr>
        <w:pStyle w:val="Normal210"/>
        <w:snapToGrid w:val="0"/>
        <w:spacing w:line="286" w:lineRule="auto"/>
        <w:ind w:left="397"/>
        <w:jc w:val="both"/>
        <w:textAlignment w:val="center"/>
        <w:rPr>
          <w:rFonts w:eastAsia="DengXian"/>
          <w:color w:val="000000" w:themeColor="text1"/>
        </w:rPr>
      </w:pPr>
      <w:r w:rsidRPr="00C04BF1">
        <w:rPr>
          <w:color w:val="000000" w:themeColor="text1"/>
          <w:sz w:val="22"/>
        </w:rPr>
        <w:t>(A)</w:t>
      </w:r>
      <w:bookmarkStart w:id="155" w:name="QQ191216000352_1_1"/>
      <w:r w:rsidRPr="00C04BF1">
        <w:rPr>
          <w:rFonts w:hint="eastAsia"/>
          <w:color w:val="000000" w:themeColor="text1"/>
          <w:kern w:val="2"/>
          <w:sz w:val="22"/>
          <w:szCs w:val="22"/>
          <w:lang w:eastAsia="zh-TW"/>
        </w:rPr>
        <w:t>甲：基於普遍人性、理性與良知，藉由社會生活的共同期待</w:t>
      </w:r>
      <w:r w:rsidRPr="00C04BF1">
        <w:rPr>
          <w:color w:val="000000" w:themeColor="text1"/>
          <w:sz w:val="22"/>
        </w:rPr>
        <w:t xml:space="preserve">　</w:t>
      </w:r>
      <w:bookmarkEnd w:id="155"/>
      <w:r w:rsidRPr="00C04BF1">
        <w:rPr>
          <w:color w:val="000000" w:themeColor="text1"/>
          <w:sz w:val="22"/>
        </w:rPr>
        <w:t>(B)</w:t>
      </w:r>
      <w:bookmarkStart w:id="156" w:name="QQ191216000352_1_2"/>
      <w:r w:rsidRPr="00C04BF1">
        <w:rPr>
          <w:rFonts w:hint="eastAsia"/>
          <w:color w:val="000000" w:themeColor="text1"/>
          <w:kern w:val="2"/>
          <w:sz w:val="22"/>
          <w:szCs w:val="22"/>
          <w:lang w:eastAsia="zh-TW"/>
        </w:rPr>
        <w:t>乙：不會受到任何社會上的制裁</w:t>
      </w:r>
      <w:r w:rsidRPr="00C04BF1">
        <w:rPr>
          <w:color w:val="000000" w:themeColor="text1"/>
          <w:sz w:val="22"/>
        </w:rPr>
        <w:t xml:space="preserve">　</w:t>
      </w:r>
      <w:bookmarkEnd w:id="156"/>
      <w:r w:rsidRPr="00C04BF1">
        <w:rPr>
          <w:color w:val="000000" w:themeColor="text1"/>
          <w:sz w:val="22"/>
        </w:rPr>
        <w:t>(C)</w:t>
      </w:r>
      <w:bookmarkStart w:id="157" w:name="QQ191216000352_1_3"/>
      <w:r w:rsidRPr="00C04BF1">
        <w:rPr>
          <w:rFonts w:hint="eastAsia"/>
          <w:color w:val="000000" w:themeColor="text1"/>
          <w:kern w:val="2"/>
          <w:sz w:val="22"/>
          <w:szCs w:val="22"/>
          <w:lang w:eastAsia="zh-TW"/>
        </w:rPr>
        <w:t>丙：為教徒內在思想觀念，但無法拘束外在的行為</w:t>
      </w:r>
      <w:r w:rsidRPr="00C04BF1">
        <w:rPr>
          <w:color w:val="000000" w:themeColor="text1"/>
          <w:sz w:val="22"/>
        </w:rPr>
        <w:t xml:space="preserve">　</w:t>
      </w:r>
      <w:bookmarkEnd w:id="157"/>
      <w:r w:rsidRPr="00C04BF1">
        <w:rPr>
          <w:color w:val="000000" w:themeColor="text1"/>
          <w:sz w:val="22"/>
        </w:rPr>
        <w:t>(D)</w:t>
      </w:r>
      <w:bookmarkStart w:id="158" w:name="QQ191216000352_1_4"/>
      <w:r w:rsidRPr="00C04BF1">
        <w:rPr>
          <w:rFonts w:hint="eastAsia"/>
          <w:color w:val="000000" w:themeColor="text1"/>
          <w:kern w:val="2"/>
          <w:sz w:val="22"/>
          <w:szCs w:val="22"/>
          <w:lang w:eastAsia="zh-TW"/>
        </w:rPr>
        <w:t>丁：為明確與強制力的規範，並藉由強制力，主要拘束人類內在的道德觀</w:t>
      </w:r>
      <w:r w:rsidRPr="00C04BF1">
        <w:rPr>
          <w:color w:val="000000" w:themeColor="text1"/>
          <w:sz w:val="22"/>
        </w:rPr>
        <w:t xml:space="preserve">　</w:t>
      </w:r>
      <w:bookmarkEnd w:id="158"/>
      <w:bookmarkEnd w:id="154"/>
    </w:p>
    <w:p w:rsidR="004B31C9" w:rsidRPr="00C04BF1" w:rsidRDefault="00C04BF1" w:rsidP="006F3869">
      <w:pPr>
        <w:pStyle w:val="Normal30"/>
        <w:snapToGrid w:val="0"/>
        <w:spacing w:line="286" w:lineRule="auto"/>
        <w:ind w:left="1332" w:hanging="935"/>
        <w:jc w:val="both"/>
        <w:textAlignment w:val="center"/>
        <w:rPr>
          <w:rFonts w:eastAsia="DengXian"/>
          <w:color w:val="000000" w:themeColor="text1"/>
        </w:rPr>
      </w:pPr>
      <w:bookmarkStart w:id="159" w:name="AQ191216000352_M"/>
      <w:bookmarkStart w:id="160" w:name="AQ191216000352"/>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161" w:name="AQ191216000352_1"/>
      <w:bookmarkEnd w:id="159"/>
      <w:r w:rsidRPr="00C04BF1">
        <w:rPr>
          <w:color w:val="000000" w:themeColor="text1"/>
          <w:sz w:val="22"/>
        </w:rPr>
        <w:t>A</w:t>
      </w:r>
      <w:r w:rsidRPr="00C04BF1">
        <w:rPr>
          <w:color w:val="000000" w:themeColor="text1"/>
          <w:sz w:val="22"/>
        </w:rPr>
        <w:t xml:space="preserve">　</w:t>
      </w:r>
      <w:bookmarkEnd w:id="161"/>
      <w:bookmarkEnd w:id="160"/>
    </w:p>
    <w:p w:rsidR="004B31C9" w:rsidRPr="00C04BF1" w:rsidRDefault="00C04BF1" w:rsidP="006F3869">
      <w:pPr>
        <w:pStyle w:val="Normal40"/>
        <w:snapToGrid w:val="0"/>
        <w:spacing w:line="286" w:lineRule="auto"/>
        <w:ind w:left="1304" w:hanging="907"/>
        <w:jc w:val="both"/>
        <w:textAlignment w:val="center"/>
        <w:rPr>
          <w:rFonts w:eastAsiaTheme="minorEastAsia"/>
          <w:color w:val="000000" w:themeColor="text1"/>
          <w:sz w:val="22"/>
        </w:rPr>
      </w:pPr>
      <w:bookmarkStart w:id="162" w:name="RQ191216000352_M"/>
      <w:bookmarkStart w:id="163" w:name="RQ191216000352"/>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64" w:name="RQ191216000352_1_H"/>
      <w:bookmarkEnd w:id="162"/>
      <w:bookmarkEnd w:id="164"/>
      <w:r w:rsidRPr="00C04BF1">
        <w:rPr>
          <w:color w:val="000000" w:themeColor="text1"/>
          <w:sz w:val="22"/>
        </w:rPr>
        <w:t>(A)</w:t>
      </w:r>
      <w:bookmarkStart w:id="165" w:name="RQ191216000352_1_1"/>
      <w:r w:rsidRPr="00C04BF1">
        <w:rPr>
          <w:rFonts w:hint="eastAsia"/>
          <w:color w:val="000000" w:themeColor="text1"/>
          <w:kern w:val="2"/>
          <w:sz w:val="22"/>
          <w:szCs w:val="22"/>
          <w:lang w:eastAsia="zh-TW"/>
        </w:rPr>
        <w:t>道德產生於普遍人性、理性與良知中，且因社會生活的共同期待而存在</w:t>
      </w:r>
      <w:r w:rsidRPr="00C04BF1">
        <w:rPr>
          <w:color w:val="000000" w:themeColor="text1"/>
          <w:sz w:val="22"/>
        </w:rPr>
        <w:t xml:space="preserve">　</w:t>
      </w:r>
      <w:bookmarkEnd w:id="165"/>
      <w:r w:rsidRPr="00C04BF1">
        <w:rPr>
          <w:color w:val="000000" w:themeColor="text1"/>
          <w:sz w:val="22"/>
        </w:rPr>
        <w:t>(B)</w:t>
      </w:r>
      <w:bookmarkStart w:id="166" w:name="RQ191216000352_1_2"/>
      <w:r w:rsidRPr="00C04BF1">
        <w:rPr>
          <w:rFonts w:hint="eastAsia"/>
          <w:color w:val="000000" w:themeColor="text1"/>
          <w:kern w:val="2"/>
          <w:sz w:val="22"/>
          <w:szCs w:val="22"/>
          <w:lang w:eastAsia="zh-TW"/>
        </w:rPr>
        <w:t>受社會輿論制裁</w:t>
      </w:r>
      <w:r w:rsidRPr="00C04BF1">
        <w:rPr>
          <w:color w:val="000000" w:themeColor="text1"/>
          <w:sz w:val="22"/>
        </w:rPr>
        <w:t xml:space="preserve">　</w:t>
      </w:r>
      <w:bookmarkEnd w:id="166"/>
      <w:r w:rsidRPr="00C04BF1">
        <w:rPr>
          <w:color w:val="000000" w:themeColor="text1"/>
          <w:sz w:val="22"/>
        </w:rPr>
        <w:t>(C)</w:t>
      </w:r>
      <w:bookmarkStart w:id="167" w:name="RQ191216000352_1_3"/>
      <w:r w:rsidRPr="00C04BF1">
        <w:rPr>
          <w:rFonts w:hint="eastAsia"/>
          <w:color w:val="000000" w:themeColor="text1"/>
          <w:kern w:val="2"/>
          <w:sz w:val="22"/>
          <w:szCs w:val="22"/>
          <w:lang w:eastAsia="zh-TW"/>
        </w:rPr>
        <w:t>亦能拘束教徒外在的行為，例如：回教徒不吃豬肉、每日須定時向麥加的方向膜拜等</w:t>
      </w:r>
      <w:r w:rsidRPr="00C04BF1">
        <w:rPr>
          <w:color w:val="000000" w:themeColor="text1"/>
          <w:sz w:val="22"/>
        </w:rPr>
        <w:t xml:space="preserve">　</w:t>
      </w:r>
      <w:bookmarkEnd w:id="167"/>
      <w:r w:rsidRPr="00C04BF1">
        <w:rPr>
          <w:color w:val="000000" w:themeColor="text1"/>
          <w:sz w:val="22"/>
        </w:rPr>
        <w:t>(D)</w:t>
      </w:r>
      <w:bookmarkStart w:id="168" w:name="RQ191216000352_1_4"/>
      <w:r w:rsidRPr="00C04BF1">
        <w:rPr>
          <w:rFonts w:hint="eastAsia"/>
          <w:color w:val="000000" w:themeColor="text1"/>
          <w:kern w:val="2"/>
          <w:sz w:val="22"/>
          <w:szCs w:val="22"/>
          <w:lang w:eastAsia="zh-TW"/>
        </w:rPr>
        <w:t>法律不干涉人民內在的道德觀，僅拘束外在的行為而已</w:t>
      </w:r>
      <w:r w:rsidRPr="00C04BF1">
        <w:rPr>
          <w:color w:val="000000" w:themeColor="text1"/>
          <w:sz w:val="22"/>
        </w:rPr>
        <w:t xml:space="preserve">　</w:t>
      </w:r>
      <w:bookmarkEnd w:id="168"/>
      <w:bookmarkEnd w:id="163"/>
    </w:p>
    <w:p w:rsidR="00D729EF" w:rsidRPr="00C04BF1" w:rsidRDefault="00D729EF" w:rsidP="006F3869">
      <w:pPr>
        <w:pStyle w:val="Normal40"/>
        <w:snapToGrid w:val="0"/>
        <w:spacing w:line="286" w:lineRule="auto"/>
        <w:ind w:left="1304" w:hanging="907"/>
        <w:jc w:val="both"/>
        <w:textAlignment w:val="center"/>
        <w:rPr>
          <w:rFonts w:eastAsiaTheme="minorEastAsia"/>
          <w:color w:val="000000" w:themeColor="text1"/>
          <w:sz w:val="22"/>
        </w:rPr>
      </w:pPr>
    </w:p>
    <w:p w:rsidR="00D729EF" w:rsidRPr="00C04BF1" w:rsidRDefault="00D729EF" w:rsidP="006F3869">
      <w:pPr>
        <w:pStyle w:val="Normal40"/>
        <w:snapToGrid w:val="0"/>
        <w:spacing w:line="286" w:lineRule="auto"/>
        <w:ind w:left="1304" w:hanging="907"/>
        <w:jc w:val="both"/>
        <w:textAlignment w:val="center"/>
        <w:rPr>
          <w:rFonts w:eastAsiaTheme="minorEastAsia"/>
          <w:color w:val="000000" w:themeColor="text1"/>
          <w:sz w:val="22"/>
        </w:rPr>
      </w:pPr>
    </w:p>
    <w:p w:rsidR="00D729EF" w:rsidRPr="00C04BF1" w:rsidRDefault="00D729EF" w:rsidP="006F3869">
      <w:pPr>
        <w:pStyle w:val="Normal40"/>
        <w:snapToGrid w:val="0"/>
        <w:spacing w:line="286" w:lineRule="auto"/>
        <w:ind w:left="1304" w:hanging="907"/>
        <w:jc w:val="both"/>
        <w:textAlignment w:val="center"/>
        <w:rPr>
          <w:rFonts w:eastAsiaTheme="minorEastAsia" w:hint="eastAsia"/>
          <w:color w:val="000000" w:themeColor="text1"/>
        </w:rPr>
      </w:pPr>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lastRenderedPageBreak/>
        <w:t>編碼</w:t>
      </w:r>
      <w:r w:rsidRPr="00C04BF1">
        <w:rPr>
          <w:rFonts w:eastAsia="華康粗黑體"/>
          <w:color w:val="000000" w:themeColor="text1"/>
          <w:sz w:val="24"/>
          <w:highlight w:val="lightGray"/>
        </w:rPr>
        <w:t>0800703</w:t>
      </w:r>
      <w:r w:rsidRPr="00C04BF1">
        <w:rPr>
          <w:rFonts w:eastAsia="華康粗黑體"/>
          <w:color w:val="000000" w:themeColor="text1"/>
          <w:sz w:val="24"/>
          <w:highlight w:val="lightGray"/>
        </w:rPr>
        <w:t xml:space="preserve">　　難易度：易　　出處：龍騰自命題　　</w:t>
      </w:r>
    </w:p>
    <w:p w:rsidR="004B31C9" w:rsidRPr="00C04BF1" w:rsidRDefault="00C04BF1" w:rsidP="006F3869">
      <w:pPr>
        <w:pStyle w:val="Normal011"/>
        <w:snapToGrid w:val="0"/>
        <w:spacing w:line="286" w:lineRule="auto"/>
        <w:ind w:left="397"/>
        <w:jc w:val="both"/>
        <w:textAlignment w:val="center"/>
        <w:rPr>
          <w:rFonts w:eastAsia="DengXian"/>
          <w:color w:val="000000" w:themeColor="text1"/>
        </w:rPr>
      </w:pPr>
      <w:bookmarkStart w:id="169" w:name="QQ191216000206_1_H"/>
      <w:bookmarkStart w:id="170" w:name="QQ191216000206"/>
      <w:r w:rsidRPr="00C04BF1">
        <w:rPr>
          <w:rFonts w:hint="eastAsia"/>
          <w:color w:val="000000" w:themeColor="text1"/>
          <w:kern w:val="2"/>
          <w:sz w:val="22"/>
          <w:szCs w:val="22"/>
          <w:lang w:eastAsia="zh-TW"/>
        </w:rPr>
        <w:t>現代社會生活中，社會規範具有多重功能，以維繫社會運作與人際往來。但是社會規範</w:t>
      </w:r>
      <w:r w:rsidRPr="00C04BF1">
        <w:rPr>
          <w:rFonts w:hint="eastAsia"/>
          <w:b/>
          <w:color w:val="000000" w:themeColor="text1"/>
          <w:kern w:val="2"/>
          <w:sz w:val="22"/>
          <w:szCs w:val="22"/>
          <w:lang w:eastAsia="zh-TW"/>
        </w:rPr>
        <w:t>不具備</w:t>
      </w:r>
      <w:r w:rsidRPr="00C04BF1">
        <w:rPr>
          <w:rFonts w:hint="eastAsia"/>
          <w:color w:val="000000" w:themeColor="text1"/>
          <w:kern w:val="2"/>
          <w:sz w:val="22"/>
          <w:szCs w:val="22"/>
          <w:lang w:eastAsia="zh-TW"/>
        </w:rPr>
        <w:t>直接</w:t>
      </w:r>
      <w:r w:rsidRPr="00C04BF1">
        <w:rPr>
          <w:rFonts w:hint="eastAsia"/>
          <w:color w:val="000000" w:themeColor="text1"/>
          <w:kern w:val="2"/>
          <w:sz w:val="22"/>
          <w:szCs w:val="22"/>
          <w:lang w:eastAsia="zh-TW"/>
        </w:rPr>
        <w:t>達成下列何種功能？</w:t>
      </w:r>
      <w:r w:rsidRPr="00C04BF1">
        <w:rPr>
          <w:color w:val="000000" w:themeColor="text1"/>
          <w:sz w:val="22"/>
        </w:rPr>
        <w:t xml:space="preserve">　</w:t>
      </w:r>
      <w:bookmarkEnd w:id="169"/>
      <w:r w:rsidRPr="00C04BF1">
        <w:rPr>
          <w:color w:val="000000" w:themeColor="text1"/>
          <w:sz w:val="22"/>
        </w:rPr>
        <w:t>(A)</w:t>
      </w:r>
      <w:bookmarkStart w:id="171" w:name="QQ191216000206_1_1"/>
      <w:r w:rsidRPr="00C04BF1">
        <w:rPr>
          <w:rFonts w:hint="eastAsia"/>
          <w:color w:val="000000" w:themeColor="text1"/>
          <w:kern w:val="2"/>
          <w:sz w:val="22"/>
          <w:szCs w:val="22"/>
          <w:lang w:eastAsia="zh-TW"/>
        </w:rPr>
        <w:t>解決社會紛爭</w:t>
      </w:r>
      <w:r w:rsidRPr="00C04BF1">
        <w:rPr>
          <w:color w:val="000000" w:themeColor="text1"/>
          <w:sz w:val="22"/>
        </w:rPr>
        <w:t xml:space="preserve">　</w:t>
      </w:r>
      <w:bookmarkEnd w:id="171"/>
      <w:r w:rsidRPr="00C04BF1">
        <w:rPr>
          <w:color w:val="000000" w:themeColor="text1"/>
          <w:sz w:val="22"/>
        </w:rPr>
        <w:t>(B)</w:t>
      </w:r>
      <w:bookmarkStart w:id="172" w:name="QQ191216000206_1_2"/>
      <w:r w:rsidRPr="00C04BF1">
        <w:rPr>
          <w:rFonts w:hint="eastAsia"/>
          <w:color w:val="000000" w:themeColor="text1"/>
          <w:kern w:val="2"/>
          <w:sz w:val="22"/>
          <w:szCs w:val="22"/>
          <w:lang w:eastAsia="zh-TW"/>
        </w:rPr>
        <w:t>增進群體和諧</w:t>
      </w:r>
      <w:r w:rsidRPr="00C04BF1">
        <w:rPr>
          <w:color w:val="000000" w:themeColor="text1"/>
          <w:sz w:val="22"/>
        </w:rPr>
        <w:t xml:space="preserve">　</w:t>
      </w:r>
      <w:bookmarkEnd w:id="172"/>
      <w:r w:rsidRPr="00C04BF1">
        <w:rPr>
          <w:color w:val="000000" w:themeColor="text1"/>
          <w:sz w:val="22"/>
        </w:rPr>
        <w:t>(C)</w:t>
      </w:r>
      <w:bookmarkStart w:id="173" w:name="QQ191216000206_1_3"/>
      <w:r w:rsidRPr="00C04BF1">
        <w:rPr>
          <w:rFonts w:hint="eastAsia"/>
          <w:color w:val="000000" w:themeColor="text1"/>
          <w:kern w:val="2"/>
          <w:sz w:val="22"/>
          <w:szCs w:val="22"/>
          <w:lang w:eastAsia="zh-TW"/>
        </w:rPr>
        <w:t>促進經濟成長</w:t>
      </w:r>
      <w:r w:rsidRPr="00C04BF1">
        <w:rPr>
          <w:color w:val="000000" w:themeColor="text1"/>
          <w:sz w:val="22"/>
        </w:rPr>
        <w:t xml:space="preserve">　</w:t>
      </w:r>
      <w:bookmarkEnd w:id="173"/>
      <w:r w:rsidRPr="00C04BF1">
        <w:rPr>
          <w:color w:val="000000" w:themeColor="text1"/>
          <w:sz w:val="22"/>
        </w:rPr>
        <w:t>(D)</w:t>
      </w:r>
      <w:bookmarkStart w:id="174" w:name="QQ191216000206_1_4"/>
      <w:r w:rsidRPr="00C04BF1">
        <w:rPr>
          <w:rFonts w:hint="eastAsia"/>
          <w:color w:val="000000" w:themeColor="text1"/>
          <w:kern w:val="2"/>
          <w:sz w:val="22"/>
          <w:szCs w:val="22"/>
          <w:lang w:eastAsia="zh-TW"/>
        </w:rPr>
        <w:t>進行社會控制</w:t>
      </w:r>
      <w:r w:rsidRPr="00C04BF1">
        <w:rPr>
          <w:color w:val="000000" w:themeColor="text1"/>
          <w:sz w:val="22"/>
        </w:rPr>
        <w:t xml:space="preserve">　</w:t>
      </w:r>
      <w:bookmarkEnd w:id="174"/>
      <w:bookmarkEnd w:id="170"/>
    </w:p>
    <w:p w:rsidR="004B31C9" w:rsidRPr="00C04BF1" w:rsidRDefault="00C04BF1" w:rsidP="006F3869">
      <w:pPr>
        <w:pStyle w:val="Normal111"/>
        <w:snapToGrid w:val="0"/>
        <w:spacing w:line="286" w:lineRule="auto"/>
        <w:ind w:left="1332" w:hanging="935"/>
        <w:jc w:val="both"/>
        <w:textAlignment w:val="center"/>
        <w:rPr>
          <w:rFonts w:eastAsia="DengXian"/>
          <w:color w:val="000000" w:themeColor="text1"/>
        </w:rPr>
      </w:pPr>
      <w:bookmarkStart w:id="175" w:name="AQ191216000206_M"/>
      <w:bookmarkStart w:id="176" w:name="AQ19121600020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177" w:name="AQ191216000206_1"/>
      <w:bookmarkEnd w:id="175"/>
      <w:r w:rsidRPr="00C04BF1">
        <w:rPr>
          <w:color w:val="000000" w:themeColor="text1"/>
          <w:sz w:val="22"/>
        </w:rPr>
        <w:t>C</w:t>
      </w:r>
      <w:r w:rsidRPr="00C04BF1">
        <w:rPr>
          <w:color w:val="000000" w:themeColor="text1"/>
          <w:sz w:val="22"/>
        </w:rPr>
        <w:t xml:space="preserve">　</w:t>
      </w:r>
      <w:bookmarkEnd w:id="177"/>
      <w:bookmarkEnd w:id="176"/>
    </w:p>
    <w:p w:rsidR="004B31C9" w:rsidRPr="00C04BF1" w:rsidRDefault="00C04BF1" w:rsidP="006F3869">
      <w:pPr>
        <w:pStyle w:val="Normal211"/>
        <w:snapToGrid w:val="0"/>
        <w:spacing w:line="286" w:lineRule="auto"/>
        <w:ind w:left="1304" w:hanging="907"/>
        <w:jc w:val="both"/>
        <w:textAlignment w:val="center"/>
        <w:rPr>
          <w:rFonts w:eastAsia="DengXian"/>
          <w:color w:val="000000" w:themeColor="text1"/>
        </w:rPr>
      </w:pPr>
      <w:bookmarkStart w:id="178" w:name="RQ191216000206_M"/>
      <w:bookmarkStart w:id="179" w:name="RQ19121600020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80" w:name="RQ191216000206_1_H"/>
      <w:bookmarkEnd w:id="178"/>
      <w:r w:rsidRPr="00C04BF1">
        <w:rPr>
          <w:rFonts w:hint="eastAsia"/>
          <w:color w:val="000000" w:themeColor="text1"/>
          <w:kern w:val="2"/>
          <w:sz w:val="22"/>
          <w:szCs w:val="22"/>
          <w:lang w:eastAsia="zh-TW"/>
        </w:rPr>
        <w:t>社會規範可以促進經濟生活中交易安全，有助於經濟活動，但是不一定可以達成經濟成長</w:t>
      </w:r>
      <w:r w:rsidRPr="00C04BF1">
        <w:rPr>
          <w:color w:val="000000" w:themeColor="text1"/>
          <w:sz w:val="22"/>
        </w:rPr>
        <w:t xml:space="preserve">　</w:t>
      </w:r>
      <w:bookmarkEnd w:id="180"/>
      <w:bookmarkEnd w:id="179"/>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0800645</w:t>
      </w:r>
      <w:r w:rsidRPr="00C04BF1">
        <w:rPr>
          <w:rFonts w:eastAsia="華康粗黑體"/>
          <w:color w:val="000000" w:themeColor="text1"/>
          <w:sz w:val="24"/>
          <w:highlight w:val="lightGray"/>
        </w:rPr>
        <w:t xml:space="preserve">　　難易度：易　　出處：</w:t>
      </w:r>
      <w:r w:rsidRPr="00C04BF1">
        <w:rPr>
          <w:rFonts w:eastAsia="華康粗黑體"/>
          <w:color w:val="000000" w:themeColor="text1"/>
          <w:sz w:val="24"/>
          <w:highlight w:val="lightGray"/>
        </w:rPr>
        <w:t>(</w:t>
      </w:r>
      <w:r w:rsidRPr="00C04BF1">
        <w:rPr>
          <w:rFonts w:eastAsia="華康粗黑體"/>
          <w:color w:val="000000" w:themeColor="text1"/>
          <w:sz w:val="24"/>
          <w:highlight w:val="lightGray"/>
        </w:rPr>
        <w:t>修</w:t>
      </w:r>
      <w:r w:rsidRPr="00C04BF1">
        <w:rPr>
          <w:rFonts w:eastAsia="華康粗黑體"/>
          <w:color w:val="000000" w:themeColor="text1"/>
          <w:sz w:val="24"/>
          <w:highlight w:val="lightGray"/>
        </w:rPr>
        <w:t>)</w:t>
      </w:r>
      <w:r w:rsidRPr="00C04BF1">
        <w:rPr>
          <w:rFonts w:eastAsia="華康粗黑體"/>
          <w:color w:val="000000" w:themeColor="text1"/>
          <w:sz w:val="24"/>
          <w:highlight w:val="lightGray"/>
        </w:rPr>
        <w:t>中山女高</w:t>
      </w:r>
      <w:r w:rsidRPr="00C04BF1">
        <w:rPr>
          <w:rFonts w:eastAsia="華康粗黑體"/>
          <w:color w:val="000000" w:themeColor="text1"/>
          <w:sz w:val="24"/>
          <w:highlight w:val="lightGray"/>
        </w:rPr>
        <w:t>_</w:t>
      </w:r>
      <w:r w:rsidRPr="00C04BF1">
        <w:rPr>
          <w:rFonts w:eastAsia="華康粗黑體"/>
          <w:color w:val="000000" w:themeColor="text1"/>
          <w:sz w:val="24"/>
          <w:highlight w:val="lightGray"/>
        </w:rPr>
        <w:t xml:space="preserve">段考題　　</w:t>
      </w:r>
    </w:p>
    <w:p w:rsidR="004B31C9" w:rsidRPr="00C04BF1" w:rsidRDefault="00C04BF1" w:rsidP="006F3869">
      <w:pPr>
        <w:pStyle w:val="Normal112"/>
        <w:snapToGrid w:val="0"/>
        <w:spacing w:line="286" w:lineRule="auto"/>
        <w:ind w:left="397"/>
        <w:jc w:val="both"/>
        <w:textAlignment w:val="center"/>
        <w:rPr>
          <w:rFonts w:eastAsia="DengXian"/>
          <w:color w:val="000000" w:themeColor="text1"/>
        </w:rPr>
      </w:pPr>
      <w:bookmarkStart w:id="181" w:name="QQ200411001611_1_H"/>
      <w:bookmarkStart w:id="182" w:name="QQ200411001611"/>
      <w:r w:rsidRPr="00C04BF1">
        <w:rPr>
          <w:rFonts w:hint="eastAsia"/>
          <w:color w:val="000000" w:themeColor="text1"/>
          <w:kern w:val="2"/>
          <w:sz w:val="22"/>
          <w:szCs w:val="22"/>
          <w:lang w:eastAsia="zh-TW"/>
        </w:rPr>
        <w:t>道德、習俗、宗教與法律皆為社會規範，既然都是社會規範的一部分，所以有共通的特性，但也有不同之處。表中道德、習俗、宗教與法律的差異比較，請問：下列敘述何者正確？</w:t>
      </w:r>
    </w:p>
    <w:tbl>
      <w:tblPr>
        <w:tblW w:w="6802"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4"/>
        <w:gridCol w:w="2324"/>
        <w:gridCol w:w="2324"/>
      </w:tblGrid>
      <w:tr w:rsidR="00C04BF1" w:rsidRPr="00C04BF1" w:rsidTr="00C926BC">
        <w:tc>
          <w:tcPr>
            <w:tcW w:w="2154" w:type="dxa"/>
            <w:shd w:val="clear" w:color="auto" w:fill="auto"/>
            <w:vAlign w:val="center"/>
          </w:tcPr>
          <w:p w:rsidR="006A2DDF" w:rsidRPr="00C04BF1" w:rsidRDefault="00C04BF1" w:rsidP="00C926BC">
            <w:pPr>
              <w:pStyle w:val="Normal012"/>
              <w:jc w:val="center"/>
              <w:textAlignment w:val="center"/>
              <w:rPr>
                <w:color w:val="000000" w:themeColor="text1"/>
                <w:kern w:val="2"/>
                <w:szCs w:val="22"/>
                <w:lang w:eastAsia="zh-TW"/>
              </w:rPr>
            </w:pPr>
          </w:p>
        </w:tc>
        <w:tc>
          <w:tcPr>
            <w:tcW w:w="2324" w:type="dxa"/>
            <w:shd w:val="clear" w:color="auto" w:fill="auto"/>
            <w:vAlign w:val="center"/>
          </w:tcPr>
          <w:p w:rsidR="006A2DDF" w:rsidRPr="00C04BF1" w:rsidRDefault="00C04BF1" w:rsidP="00C926BC">
            <w:pPr>
              <w:pStyle w:val="Normal012"/>
              <w:jc w:val="center"/>
              <w:textAlignment w:val="center"/>
              <w:rPr>
                <w:color w:val="000000" w:themeColor="text1"/>
                <w:kern w:val="2"/>
                <w:szCs w:val="22"/>
                <w:lang w:eastAsia="zh-TW"/>
              </w:rPr>
            </w:pPr>
            <w:r w:rsidRPr="00C04BF1">
              <w:rPr>
                <w:color w:val="000000" w:themeColor="text1"/>
                <w:kern w:val="2"/>
                <w:sz w:val="22"/>
                <w:szCs w:val="22"/>
                <w:lang w:eastAsia="zh-TW"/>
              </w:rPr>
              <w:t>道德、習俗、宗教</w:t>
            </w:r>
          </w:p>
        </w:tc>
        <w:tc>
          <w:tcPr>
            <w:tcW w:w="2324" w:type="dxa"/>
            <w:shd w:val="clear" w:color="auto" w:fill="auto"/>
            <w:vAlign w:val="center"/>
          </w:tcPr>
          <w:p w:rsidR="006A2DDF" w:rsidRPr="00C04BF1" w:rsidRDefault="00C04BF1" w:rsidP="00C926BC">
            <w:pPr>
              <w:pStyle w:val="Normal012"/>
              <w:jc w:val="center"/>
              <w:textAlignment w:val="center"/>
              <w:rPr>
                <w:color w:val="000000" w:themeColor="text1"/>
                <w:kern w:val="2"/>
                <w:szCs w:val="22"/>
                <w:lang w:eastAsia="zh-TW"/>
              </w:rPr>
            </w:pPr>
            <w:r w:rsidRPr="00C04BF1">
              <w:rPr>
                <w:color w:val="000000" w:themeColor="text1"/>
                <w:kern w:val="2"/>
                <w:sz w:val="22"/>
                <w:szCs w:val="22"/>
                <w:lang w:eastAsia="zh-TW"/>
              </w:rPr>
              <w:t>法律</w:t>
            </w:r>
          </w:p>
        </w:tc>
      </w:tr>
      <w:tr w:rsidR="00C04BF1" w:rsidRPr="00C04BF1" w:rsidTr="00C926BC">
        <w:tc>
          <w:tcPr>
            <w:tcW w:w="2154" w:type="dxa"/>
            <w:shd w:val="clear" w:color="auto" w:fill="auto"/>
            <w:vAlign w:val="center"/>
          </w:tcPr>
          <w:p w:rsidR="006A2DDF" w:rsidRPr="00C04BF1" w:rsidRDefault="00C04BF1" w:rsidP="00C926BC">
            <w:pPr>
              <w:pStyle w:val="Normal012"/>
              <w:jc w:val="both"/>
              <w:textAlignment w:val="center"/>
              <w:rPr>
                <w:color w:val="000000" w:themeColor="text1"/>
                <w:kern w:val="2"/>
                <w:szCs w:val="22"/>
                <w:lang w:eastAsia="zh-TW"/>
              </w:rPr>
            </w:pPr>
            <w:r w:rsidRPr="00C04BF1">
              <w:rPr>
                <w:color w:val="000000" w:themeColor="text1"/>
                <w:kern w:val="2"/>
                <w:sz w:val="22"/>
                <w:szCs w:val="22"/>
                <w:lang w:eastAsia="zh-TW"/>
              </w:rPr>
              <w:t>(A)</w:t>
            </w:r>
            <w:r w:rsidRPr="00C04BF1">
              <w:rPr>
                <w:color w:val="000000" w:themeColor="text1"/>
                <w:kern w:val="2"/>
                <w:sz w:val="22"/>
                <w:szCs w:val="22"/>
                <w:lang w:eastAsia="zh-TW"/>
              </w:rPr>
              <w:t>產生方式</w:t>
            </w:r>
          </w:p>
        </w:tc>
        <w:tc>
          <w:tcPr>
            <w:tcW w:w="2324" w:type="dxa"/>
            <w:shd w:val="clear" w:color="auto" w:fill="auto"/>
            <w:vAlign w:val="center"/>
          </w:tcPr>
          <w:p w:rsidR="006A2DDF" w:rsidRPr="00C04BF1" w:rsidRDefault="00C04BF1" w:rsidP="00C926BC">
            <w:pPr>
              <w:pStyle w:val="Normal012"/>
              <w:jc w:val="both"/>
              <w:textAlignment w:val="center"/>
              <w:rPr>
                <w:color w:val="000000" w:themeColor="text1"/>
                <w:kern w:val="2"/>
                <w:szCs w:val="22"/>
                <w:lang w:eastAsia="zh-TW"/>
              </w:rPr>
            </w:pPr>
            <w:r w:rsidRPr="00C04BF1">
              <w:rPr>
                <w:color w:val="000000" w:themeColor="text1"/>
                <w:kern w:val="2"/>
                <w:sz w:val="22"/>
                <w:szCs w:val="22"/>
                <w:lang w:eastAsia="zh-TW"/>
              </w:rPr>
              <w:t>由法定機關制定</w:t>
            </w:r>
          </w:p>
        </w:tc>
        <w:tc>
          <w:tcPr>
            <w:tcW w:w="2324" w:type="dxa"/>
            <w:shd w:val="clear" w:color="auto" w:fill="auto"/>
            <w:vAlign w:val="center"/>
          </w:tcPr>
          <w:p w:rsidR="006A2DDF" w:rsidRPr="00C04BF1" w:rsidRDefault="00C04BF1" w:rsidP="00C926BC">
            <w:pPr>
              <w:pStyle w:val="Normal012"/>
              <w:jc w:val="both"/>
              <w:textAlignment w:val="center"/>
              <w:rPr>
                <w:color w:val="000000" w:themeColor="text1"/>
                <w:kern w:val="2"/>
                <w:szCs w:val="22"/>
                <w:lang w:eastAsia="zh-TW"/>
              </w:rPr>
            </w:pPr>
            <w:r w:rsidRPr="00C04BF1">
              <w:rPr>
                <w:color w:val="000000" w:themeColor="text1"/>
                <w:kern w:val="2"/>
                <w:sz w:val="22"/>
                <w:szCs w:val="22"/>
                <w:lang w:eastAsia="zh-TW"/>
              </w:rPr>
              <w:t>由下而上形成與演進</w:t>
            </w:r>
          </w:p>
        </w:tc>
      </w:tr>
      <w:tr w:rsidR="00C04BF1" w:rsidRPr="00C04BF1" w:rsidTr="00C926BC">
        <w:tc>
          <w:tcPr>
            <w:tcW w:w="2154" w:type="dxa"/>
            <w:shd w:val="clear" w:color="auto" w:fill="auto"/>
            <w:vAlign w:val="center"/>
          </w:tcPr>
          <w:p w:rsidR="006A2DDF" w:rsidRPr="00C04BF1" w:rsidRDefault="00C04BF1" w:rsidP="00C926BC">
            <w:pPr>
              <w:pStyle w:val="Normal012"/>
              <w:jc w:val="both"/>
              <w:textAlignment w:val="center"/>
              <w:rPr>
                <w:color w:val="000000" w:themeColor="text1"/>
                <w:kern w:val="2"/>
                <w:szCs w:val="22"/>
                <w:lang w:eastAsia="zh-TW"/>
              </w:rPr>
            </w:pPr>
            <w:r w:rsidRPr="00C04BF1">
              <w:rPr>
                <w:color w:val="000000" w:themeColor="text1"/>
                <w:kern w:val="2"/>
                <w:sz w:val="22"/>
                <w:szCs w:val="22"/>
                <w:lang w:eastAsia="zh-TW"/>
              </w:rPr>
              <w:t>(B)</w:t>
            </w:r>
            <w:r w:rsidRPr="00C04BF1">
              <w:rPr>
                <w:color w:val="000000" w:themeColor="text1"/>
                <w:kern w:val="2"/>
                <w:sz w:val="22"/>
                <w:szCs w:val="22"/>
                <w:lang w:eastAsia="zh-TW"/>
              </w:rPr>
              <w:t>制裁手段</w:t>
            </w:r>
          </w:p>
        </w:tc>
        <w:tc>
          <w:tcPr>
            <w:tcW w:w="2324" w:type="dxa"/>
            <w:shd w:val="clear" w:color="auto" w:fill="auto"/>
            <w:vAlign w:val="center"/>
          </w:tcPr>
          <w:p w:rsidR="006A2DDF" w:rsidRPr="00C04BF1" w:rsidRDefault="00C04BF1" w:rsidP="00C926BC">
            <w:pPr>
              <w:pStyle w:val="Normal012"/>
              <w:jc w:val="both"/>
              <w:textAlignment w:val="center"/>
              <w:rPr>
                <w:color w:val="000000" w:themeColor="text1"/>
                <w:kern w:val="2"/>
                <w:szCs w:val="22"/>
                <w:lang w:eastAsia="zh-TW"/>
              </w:rPr>
            </w:pPr>
            <w:r w:rsidRPr="00C04BF1">
              <w:rPr>
                <w:color w:val="000000" w:themeColor="text1"/>
                <w:kern w:val="2"/>
                <w:sz w:val="22"/>
                <w:szCs w:val="22"/>
                <w:lang w:eastAsia="zh-TW"/>
              </w:rPr>
              <w:t>明確而具體的制裁</w:t>
            </w:r>
          </w:p>
        </w:tc>
        <w:tc>
          <w:tcPr>
            <w:tcW w:w="2324" w:type="dxa"/>
            <w:shd w:val="clear" w:color="auto" w:fill="auto"/>
            <w:vAlign w:val="center"/>
          </w:tcPr>
          <w:p w:rsidR="006A2DDF" w:rsidRPr="00C04BF1" w:rsidRDefault="00C04BF1" w:rsidP="00C926BC">
            <w:pPr>
              <w:pStyle w:val="Normal012"/>
              <w:jc w:val="both"/>
              <w:textAlignment w:val="center"/>
              <w:rPr>
                <w:color w:val="000000" w:themeColor="text1"/>
                <w:kern w:val="2"/>
                <w:szCs w:val="22"/>
                <w:lang w:eastAsia="zh-TW"/>
              </w:rPr>
            </w:pPr>
            <w:r w:rsidRPr="00C04BF1">
              <w:rPr>
                <w:color w:val="000000" w:themeColor="text1"/>
                <w:kern w:val="2"/>
                <w:sz w:val="22"/>
                <w:szCs w:val="22"/>
                <w:lang w:eastAsia="zh-TW"/>
              </w:rPr>
              <w:t>個人良知與社會輿論</w:t>
            </w:r>
          </w:p>
        </w:tc>
      </w:tr>
      <w:tr w:rsidR="00C04BF1" w:rsidRPr="00C04BF1" w:rsidTr="00C926BC">
        <w:tc>
          <w:tcPr>
            <w:tcW w:w="2154" w:type="dxa"/>
            <w:shd w:val="clear" w:color="auto" w:fill="auto"/>
            <w:vAlign w:val="center"/>
          </w:tcPr>
          <w:p w:rsidR="006A2DDF" w:rsidRPr="00C04BF1" w:rsidRDefault="00C04BF1" w:rsidP="00C926BC">
            <w:pPr>
              <w:pStyle w:val="Normal012"/>
              <w:jc w:val="both"/>
              <w:textAlignment w:val="center"/>
              <w:rPr>
                <w:color w:val="000000" w:themeColor="text1"/>
                <w:kern w:val="2"/>
                <w:szCs w:val="22"/>
                <w:lang w:eastAsia="zh-TW"/>
              </w:rPr>
            </w:pPr>
            <w:r w:rsidRPr="00C04BF1">
              <w:rPr>
                <w:color w:val="000000" w:themeColor="text1"/>
                <w:kern w:val="2"/>
                <w:sz w:val="22"/>
                <w:szCs w:val="22"/>
                <w:lang w:eastAsia="zh-TW"/>
              </w:rPr>
              <w:t>(C)</w:t>
            </w:r>
            <w:r w:rsidRPr="00C04BF1">
              <w:rPr>
                <w:color w:val="000000" w:themeColor="text1"/>
                <w:kern w:val="2"/>
                <w:sz w:val="22"/>
                <w:szCs w:val="22"/>
                <w:lang w:eastAsia="zh-TW"/>
              </w:rPr>
              <w:t>規範效果</w:t>
            </w:r>
          </w:p>
        </w:tc>
        <w:tc>
          <w:tcPr>
            <w:tcW w:w="2324" w:type="dxa"/>
            <w:shd w:val="clear" w:color="auto" w:fill="auto"/>
            <w:vAlign w:val="center"/>
          </w:tcPr>
          <w:p w:rsidR="006A2DDF" w:rsidRPr="00C04BF1" w:rsidRDefault="00C04BF1" w:rsidP="00C926BC">
            <w:pPr>
              <w:pStyle w:val="Normal012"/>
              <w:jc w:val="both"/>
              <w:textAlignment w:val="center"/>
              <w:rPr>
                <w:color w:val="000000" w:themeColor="text1"/>
                <w:kern w:val="2"/>
                <w:szCs w:val="22"/>
                <w:lang w:eastAsia="zh-TW"/>
              </w:rPr>
            </w:pPr>
            <w:r w:rsidRPr="00C04BF1">
              <w:rPr>
                <w:color w:val="000000" w:themeColor="text1"/>
                <w:kern w:val="2"/>
                <w:sz w:val="22"/>
                <w:szCs w:val="22"/>
                <w:lang w:eastAsia="zh-TW"/>
              </w:rPr>
              <w:t>內在動機與外在行為</w:t>
            </w:r>
          </w:p>
        </w:tc>
        <w:tc>
          <w:tcPr>
            <w:tcW w:w="2324" w:type="dxa"/>
            <w:shd w:val="clear" w:color="auto" w:fill="auto"/>
            <w:vAlign w:val="center"/>
          </w:tcPr>
          <w:p w:rsidR="006A2DDF" w:rsidRPr="00C04BF1" w:rsidRDefault="00C04BF1" w:rsidP="00C926BC">
            <w:pPr>
              <w:pStyle w:val="Normal012"/>
              <w:jc w:val="both"/>
              <w:textAlignment w:val="center"/>
              <w:rPr>
                <w:color w:val="000000" w:themeColor="text1"/>
                <w:kern w:val="2"/>
                <w:szCs w:val="22"/>
                <w:lang w:eastAsia="zh-TW"/>
              </w:rPr>
            </w:pPr>
            <w:r w:rsidRPr="00C04BF1">
              <w:rPr>
                <w:color w:val="000000" w:themeColor="text1"/>
                <w:kern w:val="2"/>
                <w:sz w:val="22"/>
                <w:szCs w:val="22"/>
                <w:lang w:eastAsia="zh-TW"/>
              </w:rPr>
              <w:t>外在行為</w:t>
            </w:r>
          </w:p>
        </w:tc>
      </w:tr>
      <w:tr w:rsidR="00C04BF1" w:rsidRPr="00C04BF1" w:rsidTr="00C926BC">
        <w:tc>
          <w:tcPr>
            <w:tcW w:w="2154" w:type="dxa"/>
            <w:shd w:val="clear" w:color="auto" w:fill="auto"/>
            <w:vAlign w:val="center"/>
          </w:tcPr>
          <w:p w:rsidR="006A2DDF" w:rsidRPr="00C04BF1" w:rsidRDefault="00C04BF1" w:rsidP="00C926BC">
            <w:pPr>
              <w:pStyle w:val="Normal012"/>
              <w:jc w:val="both"/>
              <w:textAlignment w:val="center"/>
              <w:rPr>
                <w:color w:val="000000" w:themeColor="text1"/>
                <w:kern w:val="2"/>
                <w:szCs w:val="22"/>
                <w:lang w:eastAsia="zh-TW"/>
              </w:rPr>
            </w:pPr>
            <w:r w:rsidRPr="00C04BF1">
              <w:rPr>
                <w:color w:val="000000" w:themeColor="text1"/>
                <w:kern w:val="2"/>
                <w:sz w:val="22"/>
                <w:szCs w:val="22"/>
                <w:lang w:eastAsia="zh-TW"/>
              </w:rPr>
              <w:t>(D)</w:t>
            </w:r>
            <w:r w:rsidRPr="00C04BF1">
              <w:rPr>
                <w:color w:val="000000" w:themeColor="text1"/>
                <w:kern w:val="2"/>
                <w:sz w:val="22"/>
                <w:szCs w:val="22"/>
                <w:lang w:eastAsia="zh-TW"/>
              </w:rPr>
              <w:t>權利義務的要求</w:t>
            </w:r>
          </w:p>
        </w:tc>
        <w:tc>
          <w:tcPr>
            <w:tcW w:w="2324" w:type="dxa"/>
            <w:shd w:val="clear" w:color="auto" w:fill="auto"/>
            <w:vAlign w:val="center"/>
          </w:tcPr>
          <w:p w:rsidR="006A2DDF" w:rsidRPr="00C04BF1" w:rsidRDefault="00C04BF1" w:rsidP="00C926BC">
            <w:pPr>
              <w:pStyle w:val="Normal012"/>
              <w:jc w:val="both"/>
              <w:textAlignment w:val="center"/>
              <w:rPr>
                <w:color w:val="000000" w:themeColor="text1"/>
                <w:kern w:val="2"/>
                <w:szCs w:val="22"/>
                <w:lang w:eastAsia="zh-TW"/>
              </w:rPr>
            </w:pPr>
            <w:r w:rsidRPr="00C04BF1">
              <w:rPr>
                <w:color w:val="000000" w:themeColor="text1"/>
                <w:kern w:val="2"/>
                <w:sz w:val="22"/>
                <w:szCs w:val="22"/>
                <w:lang w:eastAsia="zh-TW"/>
              </w:rPr>
              <w:t>不要求對等的權利</w:t>
            </w:r>
          </w:p>
        </w:tc>
        <w:tc>
          <w:tcPr>
            <w:tcW w:w="2324" w:type="dxa"/>
            <w:shd w:val="clear" w:color="auto" w:fill="auto"/>
            <w:vAlign w:val="center"/>
          </w:tcPr>
          <w:p w:rsidR="006A2DDF" w:rsidRPr="00C04BF1" w:rsidRDefault="00C04BF1" w:rsidP="00C926BC">
            <w:pPr>
              <w:pStyle w:val="Normal012"/>
              <w:jc w:val="both"/>
              <w:textAlignment w:val="center"/>
              <w:rPr>
                <w:color w:val="000000" w:themeColor="text1"/>
                <w:kern w:val="2"/>
                <w:szCs w:val="22"/>
                <w:lang w:eastAsia="zh-TW"/>
              </w:rPr>
            </w:pPr>
            <w:r w:rsidRPr="00C04BF1">
              <w:rPr>
                <w:color w:val="000000" w:themeColor="text1"/>
                <w:kern w:val="2"/>
                <w:sz w:val="22"/>
                <w:szCs w:val="22"/>
                <w:lang w:eastAsia="zh-TW"/>
              </w:rPr>
              <w:t>不要求義務，但要求對等的權利</w:t>
            </w:r>
          </w:p>
        </w:tc>
      </w:tr>
    </w:tbl>
    <w:p w:rsidR="004B31C9" w:rsidRPr="00C04BF1" w:rsidRDefault="00C04BF1" w:rsidP="006F3869">
      <w:pPr>
        <w:pStyle w:val="Normal31"/>
        <w:snapToGrid w:val="0"/>
        <w:spacing w:line="286" w:lineRule="auto"/>
        <w:ind w:left="1332" w:hanging="935"/>
        <w:jc w:val="both"/>
        <w:textAlignment w:val="center"/>
        <w:rPr>
          <w:rFonts w:eastAsia="DengXian"/>
          <w:color w:val="000000" w:themeColor="text1"/>
        </w:rPr>
      </w:pPr>
      <w:bookmarkStart w:id="183" w:name="AQ200411001611_M"/>
      <w:bookmarkStart w:id="184" w:name="AQ200411001611"/>
      <w:bookmarkEnd w:id="181"/>
      <w:bookmarkEnd w:id="182"/>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185" w:name="AQ200411001611_1"/>
      <w:bookmarkEnd w:id="183"/>
      <w:r w:rsidRPr="00C04BF1">
        <w:rPr>
          <w:color w:val="000000" w:themeColor="text1"/>
          <w:sz w:val="22"/>
        </w:rPr>
        <w:t>C</w:t>
      </w:r>
      <w:r w:rsidRPr="00C04BF1">
        <w:rPr>
          <w:color w:val="000000" w:themeColor="text1"/>
          <w:sz w:val="22"/>
        </w:rPr>
        <w:t xml:space="preserve">　</w:t>
      </w:r>
      <w:bookmarkEnd w:id="185"/>
      <w:bookmarkEnd w:id="184"/>
    </w:p>
    <w:p w:rsidR="004B31C9" w:rsidRPr="00C04BF1" w:rsidRDefault="00C04BF1" w:rsidP="006F3869">
      <w:pPr>
        <w:pStyle w:val="Normal41"/>
        <w:snapToGrid w:val="0"/>
        <w:spacing w:line="286" w:lineRule="auto"/>
        <w:ind w:left="1304" w:hanging="907"/>
        <w:jc w:val="both"/>
        <w:textAlignment w:val="center"/>
        <w:rPr>
          <w:rFonts w:eastAsia="DengXian"/>
          <w:color w:val="000000" w:themeColor="text1"/>
        </w:rPr>
      </w:pPr>
      <w:bookmarkStart w:id="186" w:name="RQ200411001611_M"/>
      <w:bookmarkStart w:id="187" w:name="RQ200411001611"/>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88" w:name="RQ200411001611_1_H"/>
      <w:bookmarkEnd w:id="186"/>
      <w:bookmarkEnd w:id="188"/>
      <w:r w:rsidRPr="00C04BF1">
        <w:rPr>
          <w:color w:val="000000" w:themeColor="text1"/>
          <w:sz w:val="22"/>
        </w:rPr>
        <w:t>(A)</w:t>
      </w:r>
      <w:bookmarkStart w:id="189" w:name="RQ200411001611_1_1"/>
      <w:r w:rsidRPr="00C04BF1">
        <w:rPr>
          <w:rFonts w:hint="eastAsia"/>
          <w:color w:val="000000" w:themeColor="text1"/>
          <w:kern w:val="2"/>
          <w:sz w:val="22"/>
          <w:szCs w:val="22"/>
          <w:lang w:eastAsia="zh-TW"/>
        </w:rPr>
        <w:t>道德、習俗、宗教是由民間開始慢慢演進與形成；法律由立法機關制定</w:t>
      </w:r>
      <w:r w:rsidRPr="00C04BF1">
        <w:rPr>
          <w:color w:val="000000" w:themeColor="text1"/>
          <w:sz w:val="22"/>
        </w:rPr>
        <w:t xml:space="preserve">　</w:t>
      </w:r>
      <w:bookmarkEnd w:id="189"/>
      <w:r w:rsidRPr="00C04BF1">
        <w:rPr>
          <w:color w:val="000000" w:themeColor="text1"/>
          <w:sz w:val="22"/>
        </w:rPr>
        <w:t>(B)</w:t>
      </w:r>
      <w:bookmarkStart w:id="190" w:name="RQ200411001611_1_2"/>
      <w:r w:rsidRPr="00C04BF1">
        <w:rPr>
          <w:rFonts w:hint="eastAsia"/>
          <w:color w:val="000000" w:themeColor="text1"/>
          <w:kern w:val="2"/>
          <w:sz w:val="22"/>
          <w:szCs w:val="22"/>
          <w:lang w:eastAsia="zh-TW"/>
        </w:rPr>
        <w:t>若違反道德、習俗、宗教會受到個人良知與社會輿論的譴責；違反法律由司法機關進行制裁</w:t>
      </w:r>
      <w:r w:rsidRPr="00C04BF1">
        <w:rPr>
          <w:color w:val="000000" w:themeColor="text1"/>
          <w:sz w:val="22"/>
        </w:rPr>
        <w:t xml:space="preserve">　</w:t>
      </w:r>
      <w:bookmarkEnd w:id="190"/>
      <w:r w:rsidRPr="00C04BF1">
        <w:rPr>
          <w:color w:val="000000" w:themeColor="text1"/>
          <w:sz w:val="22"/>
        </w:rPr>
        <w:t>(C)</w:t>
      </w:r>
      <w:bookmarkStart w:id="191" w:name="RQ200411001611_1_3"/>
      <w:r w:rsidRPr="00C04BF1">
        <w:rPr>
          <w:rFonts w:hint="eastAsia"/>
          <w:color w:val="000000" w:themeColor="text1"/>
          <w:kern w:val="2"/>
          <w:sz w:val="22"/>
          <w:szCs w:val="22"/>
          <w:lang w:eastAsia="zh-TW"/>
        </w:rPr>
        <w:t>道德、習俗、宗教規範人的內在動機與外在行為；法律規範人的外在行為</w:t>
      </w:r>
      <w:r w:rsidRPr="00C04BF1">
        <w:rPr>
          <w:color w:val="000000" w:themeColor="text1"/>
          <w:sz w:val="22"/>
        </w:rPr>
        <w:t xml:space="preserve">　</w:t>
      </w:r>
      <w:bookmarkEnd w:id="191"/>
      <w:r w:rsidRPr="00C04BF1">
        <w:rPr>
          <w:color w:val="000000" w:themeColor="text1"/>
          <w:sz w:val="22"/>
        </w:rPr>
        <w:t>(D)</w:t>
      </w:r>
      <w:bookmarkStart w:id="192" w:name="RQ200411001611_1_4"/>
      <w:r w:rsidRPr="00C04BF1">
        <w:rPr>
          <w:rFonts w:hint="eastAsia"/>
          <w:color w:val="000000" w:themeColor="text1"/>
          <w:kern w:val="2"/>
          <w:sz w:val="22"/>
          <w:szCs w:val="22"/>
          <w:lang w:eastAsia="zh-TW"/>
        </w:rPr>
        <w:t>道德、習俗、宗教要求須盡到義務；法律同時要求權利與義務</w:t>
      </w:r>
      <w:r w:rsidRPr="00C04BF1">
        <w:rPr>
          <w:color w:val="000000" w:themeColor="text1"/>
          <w:sz w:val="22"/>
        </w:rPr>
        <w:t xml:space="preserve">　</w:t>
      </w:r>
      <w:bookmarkEnd w:id="192"/>
      <w:bookmarkEnd w:id="187"/>
    </w:p>
    <w:p w:rsidR="00A77B3E" w:rsidRPr="00C04BF1" w:rsidRDefault="00C04BF1" w:rsidP="009D2AA7">
      <w:pPr>
        <w:spacing w:line="286" w:lineRule="auto"/>
        <w:jc w:val="both"/>
        <w:rPr>
          <w:rFonts w:eastAsia="華康粗黑體"/>
          <w:color w:val="000000" w:themeColor="text1"/>
          <w:sz w:val="36"/>
          <w:highlight w:val="white"/>
        </w:rPr>
      </w:pPr>
    </w:p>
    <w:p w:rsidR="00A77B3E" w:rsidRPr="00C04BF1" w:rsidRDefault="00C04BF1" w:rsidP="009D2AA7">
      <w:pPr>
        <w:spacing w:line="286" w:lineRule="auto"/>
        <w:jc w:val="both"/>
        <w:rPr>
          <w:rFonts w:eastAsia="華康粗黑體"/>
          <w:color w:val="000000" w:themeColor="text1"/>
          <w:sz w:val="36"/>
          <w:highlight w:val="white"/>
        </w:rPr>
      </w:pPr>
      <w:r w:rsidRPr="00C04BF1">
        <w:rPr>
          <w:rFonts w:eastAsia="華康粗黑體"/>
          <w:color w:val="000000" w:themeColor="text1"/>
          <w:sz w:val="36"/>
          <w:highlight w:val="white"/>
        </w:rPr>
        <w:t>【題組題】</w:t>
      </w:r>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0800702</w:t>
      </w:r>
      <w:r w:rsidRPr="00C04BF1">
        <w:rPr>
          <w:rFonts w:eastAsia="華康粗黑體"/>
          <w:color w:val="000000" w:themeColor="text1"/>
          <w:sz w:val="24"/>
          <w:highlight w:val="lightGray"/>
        </w:rPr>
        <w:t xml:space="preserve">　　難易度：易　　出處：龍騰自命題　　</w:t>
      </w:r>
    </w:p>
    <w:p w:rsidR="004B31C9" w:rsidRPr="00C04BF1" w:rsidRDefault="00C04BF1" w:rsidP="006F3869">
      <w:pPr>
        <w:pStyle w:val="Normal013"/>
        <w:snapToGrid w:val="0"/>
        <w:spacing w:line="286" w:lineRule="auto"/>
        <w:ind w:left="397"/>
        <w:jc w:val="both"/>
        <w:textAlignment w:val="center"/>
        <w:rPr>
          <w:rFonts w:eastAsia="DengXian"/>
          <w:color w:val="000000" w:themeColor="text1"/>
        </w:rPr>
      </w:pPr>
      <w:bookmarkStart w:id="193" w:name="QQ191216000733_M"/>
      <w:bookmarkStart w:id="194" w:name="QQ191216000733"/>
      <w:r w:rsidRPr="00C04BF1">
        <w:rPr>
          <w:rFonts w:hint="eastAsia"/>
          <w:color w:val="000000" w:themeColor="text1"/>
          <w:kern w:val="2"/>
          <w:sz w:val="22"/>
          <w:szCs w:val="22"/>
          <w:lang w:eastAsia="zh-TW"/>
        </w:rPr>
        <w:t>社會規範的功能之一是社會控制（</w:t>
      </w:r>
      <w:r w:rsidRPr="00C04BF1">
        <w:rPr>
          <w:color w:val="000000" w:themeColor="text1"/>
          <w:kern w:val="2"/>
          <w:sz w:val="22"/>
          <w:szCs w:val="22"/>
          <w:lang w:eastAsia="zh-TW"/>
        </w:rPr>
        <w:t>social control</w:t>
      </w:r>
      <w:r w:rsidRPr="00C04BF1">
        <w:rPr>
          <w:rFonts w:hint="eastAsia"/>
          <w:color w:val="000000" w:themeColor="text1"/>
          <w:kern w:val="2"/>
          <w:sz w:val="22"/>
          <w:szCs w:val="22"/>
          <w:lang w:eastAsia="zh-TW"/>
        </w:rPr>
        <w:t>），而社會控制是社會對其成員的行為進行指導、制裁和約束。又可分為外在控制與內在控制。前者是要求社會成員必須接受控制者提出的行為模式，一旦違反可能受到權力的嚴厲懲處；後者是社會或組織成員用內化的價值規範約束和指導自己行為的過程，也就是社會成員自我願意遵守。由此可知，外在控制可以使社會成員體會到社會環境壓力約束其行為，使其不敢違反社會規範；內在控制則著重在行為者本身的控制力量。</w:t>
      </w:r>
      <w:r w:rsidRPr="00C04BF1">
        <w:rPr>
          <w:color w:val="000000" w:themeColor="text1"/>
          <w:sz w:val="22"/>
        </w:rPr>
        <w:t xml:space="preserve">　</w:t>
      </w:r>
      <w:bookmarkEnd w:id="193"/>
    </w:p>
    <w:p w:rsidR="004B31C9" w:rsidRPr="00C04BF1" w:rsidRDefault="00C04BF1" w:rsidP="006F3869">
      <w:pPr>
        <w:pStyle w:val="Normal113"/>
        <w:snapToGrid w:val="0"/>
        <w:spacing w:line="286" w:lineRule="auto"/>
        <w:ind w:left="680" w:hanging="283"/>
        <w:jc w:val="both"/>
        <w:textAlignment w:val="center"/>
        <w:rPr>
          <w:rFonts w:eastAsia="DengXian"/>
          <w:color w:val="000000" w:themeColor="text1"/>
        </w:rPr>
      </w:pPr>
      <w:bookmarkStart w:id="195" w:name="QQ191216000733_1_H"/>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閱讀完文本後可知，社會規範中最主要的外在控制形式是？</w:t>
      </w:r>
      <w:r w:rsidRPr="00C04BF1">
        <w:rPr>
          <w:color w:val="000000" w:themeColor="text1"/>
          <w:sz w:val="22"/>
        </w:rPr>
        <w:t xml:space="preserve">　</w:t>
      </w:r>
      <w:bookmarkEnd w:id="195"/>
      <w:r w:rsidRPr="00C04BF1">
        <w:rPr>
          <w:color w:val="000000" w:themeColor="text1"/>
          <w:sz w:val="22"/>
        </w:rPr>
        <w:t>(A)</w:t>
      </w:r>
      <w:bookmarkStart w:id="196" w:name="QQ191216000733_1_1"/>
      <w:r w:rsidRPr="00C04BF1">
        <w:rPr>
          <w:rFonts w:hint="eastAsia"/>
          <w:color w:val="000000" w:themeColor="text1"/>
          <w:kern w:val="2"/>
          <w:sz w:val="22"/>
          <w:szCs w:val="22"/>
          <w:lang w:eastAsia="zh-TW"/>
        </w:rPr>
        <w:t>風俗習慣</w:t>
      </w:r>
      <w:r w:rsidRPr="00C04BF1">
        <w:rPr>
          <w:color w:val="000000" w:themeColor="text1"/>
          <w:sz w:val="22"/>
        </w:rPr>
        <w:t xml:space="preserve">　</w:t>
      </w:r>
      <w:bookmarkEnd w:id="196"/>
      <w:r w:rsidRPr="00C04BF1">
        <w:rPr>
          <w:color w:val="000000" w:themeColor="text1"/>
          <w:sz w:val="22"/>
        </w:rPr>
        <w:t>(B)</w:t>
      </w:r>
      <w:bookmarkStart w:id="197" w:name="QQ191216000733_1_2"/>
      <w:r w:rsidRPr="00C04BF1">
        <w:rPr>
          <w:rFonts w:hint="eastAsia"/>
          <w:color w:val="000000" w:themeColor="text1"/>
          <w:kern w:val="2"/>
          <w:sz w:val="22"/>
          <w:szCs w:val="22"/>
          <w:lang w:eastAsia="zh-TW"/>
        </w:rPr>
        <w:t>法規命令</w:t>
      </w:r>
      <w:r w:rsidRPr="00C04BF1">
        <w:rPr>
          <w:color w:val="000000" w:themeColor="text1"/>
          <w:sz w:val="22"/>
        </w:rPr>
        <w:t xml:space="preserve">　</w:t>
      </w:r>
      <w:bookmarkEnd w:id="197"/>
      <w:r w:rsidRPr="00C04BF1">
        <w:rPr>
          <w:color w:val="000000" w:themeColor="text1"/>
          <w:sz w:val="22"/>
        </w:rPr>
        <w:t>(C)</w:t>
      </w:r>
      <w:bookmarkStart w:id="198" w:name="QQ191216000733_1_3"/>
      <w:r w:rsidRPr="00C04BF1">
        <w:rPr>
          <w:rFonts w:hint="eastAsia"/>
          <w:color w:val="000000" w:themeColor="text1"/>
          <w:kern w:val="2"/>
          <w:sz w:val="22"/>
          <w:szCs w:val="22"/>
          <w:lang w:eastAsia="zh-TW"/>
        </w:rPr>
        <w:t>倫理道德</w:t>
      </w:r>
      <w:r w:rsidRPr="00C04BF1">
        <w:rPr>
          <w:color w:val="000000" w:themeColor="text1"/>
          <w:sz w:val="22"/>
        </w:rPr>
        <w:t xml:space="preserve">　</w:t>
      </w:r>
      <w:bookmarkEnd w:id="198"/>
      <w:r w:rsidRPr="00C04BF1">
        <w:rPr>
          <w:color w:val="000000" w:themeColor="text1"/>
          <w:sz w:val="22"/>
        </w:rPr>
        <w:t>(D)</w:t>
      </w:r>
      <w:bookmarkStart w:id="199" w:name="QQ191216000733_1_4"/>
      <w:r w:rsidRPr="00C04BF1">
        <w:rPr>
          <w:rFonts w:hint="eastAsia"/>
          <w:color w:val="000000" w:themeColor="text1"/>
          <w:kern w:val="2"/>
          <w:sz w:val="22"/>
          <w:szCs w:val="22"/>
          <w:lang w:eastAsia="zh-TW"/>
        </w:rPr>
        <w:t>宗教信仰</w:t>
      </w:r>
      <w:r w:rsidRPr="00C04BF1">
        <w:rPr>
          <w:color w:val="000000" w:themeColor="text1"/>
          <w:sz w:val="22"/>
        </w:rPr>
        <w:t xml:space="preserve">　</w:t>
      </w:r>
      <w:bookmarkEnd w:id="199"/>
    </w:p>
    <w:p w:rsidR="004B31C9" w:rsidRPr="00C04BF1" w:rsidRDefault="00C04BF1" w:rsidP="006F3869">
      <w:pPr>
        <w:pStyle w:val="Normal213"/>
        <w:snapToGrid w:val="0"/>
        <w:spacing w:line="286" w:lineRule="auto"/>
        <w:ind w:left="680" w:hanging="283"/>
        <w:jc w:val="both"/>
        <w:textAlignment w:val="center"/>
        <w:rPr>
          <w:rFonts w:eastAsia="DengXian"/>
          <w:color w:val="000000" w:themeColor="text1"/>
        </w:rPr>
      </w:pPr>
      <w:bookmarkStart w:id="200" w:name="QQ191216000733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下列何者最能顯示外在控制所發揮的社會規範功能？</w:t>
      </w:r>
      <w:r w:rsidRPr="00C04BF1">
        <w:rPr>
          <w:color w:val="000000" w:themeColor="text1"/>
          <w:sz w:val="22"/>
        </w:rPr>
        <w:t xml:space="preserve">　</w:t>
      </w:r>
      <w:bookmarkEnd w:id="200"/>
      <w:r w:rsidRPr="00C04BF1">
        <w:rPr>
          <w:color w:val="000000" w:themeColor="text1"/>
          <w:sz w:val="22"/>
        </w:rPr>
        <w:t>(A)</w:t>
      </w:r>
      <w:bookmarkStart w:id="201" w:name="QQ191216000733_2_1"/>
      <w:r w:rsidRPr="00C04BF1">
        <w:rPr>
          <w:rFonts w:hint="eastAsia"/>
          <w:color w:val="000000" w:themeColor="text1"/>
          <w:kern w:val="2"/>
          <w:sz w:val="22"/>
          <w:szCs w:val="22"/>
          <w:lang w:eastAsia="zh-TW"/>
        </w:rPr>
        <w:t>七十從心所欲不逾矩</w:t>
      </w:r>
      <w:r w:rsidRPr="00C04BF1">
        <w:rPr>
          <w:color w:val="000000" w:themeColor="text1"/>
          <w:sz w:val="22"/>
        </w:rPr>
        <w:t xml:space="preserve">　</w:t>
      </w:r>
      <w:bookmarkEnd w:id="201"/>
      <w:r w:rsidRPr="00C04BF1">
        <w:rPr>
          <w:color w:val="000000" w:themeColor="text1"/>
          <w:sz w:val="22"/>
        </w:rPr>
        <w:t>(B)</w:t>
      </w:r>
      <w:bookmarkStart w:id="202" w:name="QQ191216000733_2_2"/>
      <w:r w:rsidRPr="00C04BF1">
        <w:rPr>
          <w:rFonts w:hint="eastAsia"/>
          <w:color w:val="000000" w:themeColor="text1"/>
          <w:kern w:val="2"/>
          <w:sz w:val="22"/>
          <w:szCs w:val="22"/>
          <w:lang w:eastAsia="zh-TW"/>
        </w:rPr>
        <w:t>殺人者死、傷人者抵罪</w:t>
      </w:r>
      <w:r w:rsidRPr="00C04BF1">
        <w:rPr>
          <w:color w:val="000000" w:themeColor="text1"/>
          <w:sz w:val="22"/>
        </w:rPr>
        <w:t xml:space="preserve">　</w:t>
      </w:r>
      <w:bookmarkEnd w:id="202"/>
      <w:r w:rsidRPr="00C04BF1">
        <w:rPr>
          <w:color w:val="000000" w:themeColor="text1"/>
          <w:sz w:val="22"/>
        </w:rPr>
        <w:t>(C)</w:t>
      </w:r>
      <w:bookmarkStart w:id="203" w:name="QQ191216000733_2_3"/>
      <w:r w:rsidRPr="00C04BF1">
        <w:rPr>
          <w:rFonts w:hint="eastAsia"/>
          <w:color w:val="000000" w:themeColor="text1"/>
          <w:kern w:val="2"/>
          <w:sz w:val="22"/>
          <w:szCs w:val="22"/>
          <w:lang w:eastAsia="zh-TW"/>
        </w:rPr>
        <w:t>抬頭三尺有神明，不是不報時辰未到</w:t>
      </w:r>
      <w:r w:rsidRPr="00C04BF1">
        <w:rPr>
          <w:color w:val="000000" w:themeColor="text1"/>
          <w:sz w:val="22"/>
        </w:rPr>
        <w:t xml:space="preserve">　</w:t>
      </w:r>
      <w:bookmarkEnd w:id="203"/>
      <w:r w:rsidRPr="00C04BF1">
        <w:rPr>
          <w:color w:val="000000" w:themeColor="text1"/>
          <w:sz w:val="22"/>
        </w:rPr>
        <w:t>(D)</w:t>
      </w:r>
      <w:bookmarkStart w:id="204" w:name="QQ191216000733_2_4"/>
      <w:r w:rsidRPr="00C04BF1">
        <w:rPr>
          <w:rFonts w:hint="eastAsia"/>
          <w:color w:val="000000" w:themeColor="text1"/>
          <w:kern w:val="2"/>
          <w:sz w:val="22"/>
          <w:szCs w:val="22"/>
          <w:lang w:eastAsia="zh-TW"/>
        </w:rPr>
        <w:t>吃飯不得將筷子插在飯碗內</w:t>
      </w:r>
      <w:r w:rsidRPr="00C04BF1">
        <w:rPr>
          <w:color w:val="000000" w:themeColor="text1"/>
          <w:sz w:val="22"/>
        </w:rPr>
        <w:t xml:space="preserve">　</w:t>
      </w:r>
      <w:bookmarkEnd w:id="204"/>
    </w:p>
    <w:p w:rsidR="004B31C9" w:rsidRPr="00C04BF1" w:rsidRDefault="00C04BF1" w:rsidP="006F3869">
      <w:pPr>
        <w:pStyle w:val="Normal32"/>
        <w:snapToGrid w:val="0"/>
        <w:spacing w:line="286" w:lineRule="auto"/>
        <w:ind w:left="680" w:hanging="283"/>
        <w:jc w:val="both"/>
        <w:textAlignment w:val="center"/>
        <w:rPr>
          <w:rFonts w:eastAsia="DengXian"/>
          <w:color w:val="000000" w:themeColor="text1"/>
        </w:rPr>
      </w:pPr>
      <w:bookmarkStart w:id="205" w:name="QQ191216000733_3_H"/>
      <w:r w:rsidRPr="00C04BF1">
        <w:rPr>
          <w:color w:val="000000" w:themeColor="text1"/>
          <w:sz w:val="22"/>
        </w:rPr>
        <w:t>(3)</w:t>
      </w:r>
      <w:r w:rsidRPr="00C04BF1">
        <w:rPr>
          <w:color w:val="000000" w:themeColor="text1"/>
          <w:sz w:val="22"/>
        </w:rPr>
        <w:tab/>
      </w:r>
      <w:r w:rsidRPr="00C04BF1">
        <w:rPr>
          <w:rFonts w:hint="eastAsia"/>
          <w:color w:val="000000" w:themeColor="text1"/>
          <w:kern w:val="2"/>
          <w:sz w:val="22"/>
          <w:szCs w:val="22"/>
          <w:lang w:eastAsia="zh-TW"/>
        </w:rPr>
        <w:t>比較社會規範中的「外在控制」與「內在控制」的意涵與效果，下列哪一個選項正確？</w:t>
      </w:r>
      <w:r w:rsidRPr="00C04BF1">
        <w:rPr>
          <w:color w:val="000000" w:themeColor="text1"/>
          <w:sz w:val="22"/>
        </w:rPr>
        <w:t xml:space="preserve">　</w:t>
      </w:r>
      <w:bookmarkEnd w:id="205"/>
      <w:r w:rsidRPr="00C04BF1">
        <w:rPr>
          <w:color w:val="000000" w:themeColor="text1"/>
          <w:sz w:val="22"/>
        </w:rPr>
        <w:t>(A)</w:t>
      </w:r>
      <w:bookmarkStart w:id="206" w:name="QQ191216000733_3_1"/>
      <w:r w:rsidRPr="00C04BF1">
        <w:rPr>
          <w:rFonts w:hint="eastAsia"/>
          <w:color w:val="000000" w:themeColor="text1"/>
          <w:kern w:val="2"/>
          <w:sz w:val="22"/>
          <w:szCs w:val="22"/>
          <w:lang w:eastAsia="zh-TW"/>
        </w:rPr>
        <w:t>外在控制在傳統社會的效果會高於內在控制</w:t>
      </w:r>
      <w:r w:rsidRPr="00C04BF1">
        <w:rPr>
          <w:color w:val="000000" w:themeColor="text1"/>
          <w:sz w:val="22"/>
        </w:rPr>
        <w:t xml:space="preserve">　</w:t>
      </w:r>
      <w:bookmarkEnd w:id="206"/>
      <w:r w:rsidRPr="00C04BF1">
        <w:rPr>
          <w:color w:val="000000" w:themeColor="text1"/>
          <w:sz w:val="22"/>
        </w:rPr>
        <w:t>(B)</w:t>
      </w:r>
      <w:bookmarkStart w:id="207" w:name="QQ191216000733_3_2"/>
      <w:r w:rsidRPr="00C04BF1">
        <w:rPr>
          <w:rFonts w:hint="eastAsia"/>
          <w:color w:val="000000" w:themeColor="text1"/>
          <w:kern w:val="2"/>
          <w:sz w:val="22"/>
          <w:szCs w:val="22"/>
          <w:lang w:eastAsia="zh-TW"/>
        </w:rPr>
        <w:t>內在控制在法治社會的效果會高於外在控制</w:t>
      </w:r>
      <w:r w:rsidRPr="00C04BF1">
        <w:rPr>
          <w:color w:val="000000" w:themeColor="text1"/>
          <w:sz w:val="22"/>
        </w:rPr>
        <w:t xml:space="preserve">　</w:t>
      </w:r>
      <w:bookmarkEnd w:id="207"/>
      <w:r w:rsidRPr="00C04BF1">
        <w:rPr>
          <w:color w:val="000000" w:themeColor="text1"/>
          <w:sz w:val="22"/>
        </w:rPr>
        <w:t>(C)</w:t>
      </w:r>
      <w:bookmarkStart w:id="208" w:name="QQ191216000733_3_3"/>
      <w:r w:rsidRPr="00C04BF1">
        <w:rPr>
          <w:rFonts w:hint="eastAsia"/>
          <w:color w:val="000000" w:themeColor="text1"/>
          <w:kern w:val="2"/>
          <w:sz w:val="22"/>
          <w:szCs w:val="22"/>
          <w:lang w:eastAsia="zh-TW"/>
        </w:rPr>
        <w:t>外在控制必須明文規定社會成員才能夠遵守</w:t>
      </w:r>
      <w:r w:rsidRPr="00C04BF1">
        <w:rPr>
          <w:color w:val="000000" w:themeColor="text1"/>
          <w:sz w:val="22"/>
        </w:rPr>
        <w:t xml:space="preserve">　</w:t>
      </w:r>
      <w:bookmarkEnd w:id="208"/>
      <w:r w:rsidRPr="00C04BF1">
        <w:rPr>
          <w:color w:val="000000" w:themeColor="text1"/>
          <w:sz w:val="22"/>
        </w:rPr>
        <w:t>(D)</w:t>
      </w:r>
      <w:bookmarkStart w:id="209" w:name="QQ191216000733_3_4"/>
      <w:r w:rsidRPr="00C04BF1">
        <w:rPr>
          <w:rFonts w:hint="eastAsia"/>
          <w:color w:val="000000" w:themeColor="text1"/>
          <w:kern w:val="2"/>
          <w:sz w:val="22"/>
          <w:szCs w:val="22"/>
          <w:lang w:eastAsia="zh-TW"/>
        </w:rPr>
        <w:t>內在控制的手段與制裁比外在控制更加嚴厲</w:t>
      </w:r>
      <w:r w:rsidRPr="00C04BF1">
        <w:rPr>
          <w:color w:val="000000" w:themeColor="text1"/>
          <w:sz w:val="22"/>
        </w:rPr>
        <w:t xml:space="preserve">　</w:t>
      </w:r>
      <w:bookmarkEnd w:id="209"/>
      <w:bookmarkEnd w:id="194"/>
    </w:p>
    <w:p w:rsidR="004B31C9" w:rsidRPr="00C04BF1" w:rsidRDefault="00C04BF1" w:rsidP="006F3869">
      <w:pPr>
        <w:pStyle w:val="Normal42"/>
        <w:snapToGrid w:val="0"/>
        <w:spacing w:line="286" w:lineRule="auto"/>
        <w:ind w:left="1332" w:hanging="935"/>
        <w:jc w:val="both"/>
        <w:textAlignment w:val="center"/>
        <w:rPr>
          <w:rFonts w:eastAsia="DengXian"/>
          <w:color w:val="000000" w:themeColor="text1"/>
        </w:rPr>
      </w:pPr>
      <w:bookmarkStart w:id="210" w:name="AQ191216000733_M"/>
      <w:bookmarkStart w:id="211" w:name="AQ191216000733"/>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End w:id="210"/>
      <w:r w:rsidRPr="00C04BF1">
        <w:rPr>
          <w:color w:val="000000" w:themeColor="text1"/>
          <w:sz w:val="22"/>
        </w:rPr>
        <w:t>(1)</w:t>
      </w:r>
      <w:bookmarkStart w:id="212" w:name="AQ191216000733_1"/>
      <w:r w:rsidRPr="00C04BF1">
        <w:rPr>
          <w:color w:val="000000" w:themeColor="text1"/>
          <w:sz w:val="22"/>
        </w:rPr>
        <w:t>B</w:t>
      </w:r>
      <w:r w:rsidRPr="00C04BF1">
        <w:rPr>
          <w:color w:val="000000" w:themeColor="text1"/>
          <w:sz w:val="22"/>
        </w:rPr>
        <w:t xml:space="preserve">　</w:t>
      </w:r>
      <w:bookmarkEnd w:id="212"/>
      <w:r w:rsidRPr="00C04BF1">
        <w:rPr>
          <w:color w:val="000000" w:themeColor="text1"/>
          <w:sz w:val="22"/>
        </w:rPr>
        <w:t>(2)</w:t>
      </w:r>
      <w:bookmarkStart w:id="213" w:name="AQ191216000733_2"/>
      <w:r w:rsidRPr="00C04BF1">
        <w:rPr>
          <w:color w:val="000000" w:themeColor="text1"/>
          <w:sz w:val="22"/>
        </w:rPr>
        <w:t>B</w:t>
      </w:r>
      <w:r w:rsidRPr="00C04BF1">
        <w:rPr>
          <w:color w:val="000000" w:themeColor="text1"/>
          <w:sz w:val="22"/>
        </w:rPr>
        <w:t xml:space="preserve">　</w:t>
      </w:r>
      <w:bookmarkEnd w:id="213"/>
      <w:r w:rsidRPr="00C04BF1">
        <w:rPr>
          <w:color w:val="000000" w:themeColor="text1"/>
          <w:sz w:val="22"/>
        </w:rPr>
        <w:t>(3)</w:t>
      </w:r>
      <w:bookmarkStart w:id="214" w:name="AQ191216000733_3"/>
      <w:r w:rsidRPr="00C04BF1">
        <w:rPr>
          <w:color w:val="000000" w:themeColor="text1"/>
          <w:sz w:val="22"/>
        </w:rPr>
        <w:t>C</w:t>
      </w:r>
      <w:r w:rsidRPr="00C04BF1">
        <w:rPr>
          <w:color w:val="000000" w:themeColor="text1"/>
          <w:sz w:val="22"/>
        </w:rPr>
        <w:t xml:space="preserve">　</w:t>
      </w:r>
      <w:bookmarkEnd w:id="214"/>
      <w:bookmarkEnd w:id="211"/>
    </w:p>
    <w:p w:rsidR="004B31C9" w:rsidRPr="00C04BF1" w:rsidRDefault="00C04BF1" w:rsidP="006F3869">
      <w:pPr>
        <w:pStyle w:val="Normal50"/>
        <w:snapToGrid w:val="0"/>
        <w:spacing w:line="286" w:lineRule="auto"/>
        <w:ind w:left="1701" w:hanging="1304"/>
        <w:jc w:val="both"/>
        <w:textAlignment w:val="center"/>
        <w:rPr>
          <w:rFonts w:eastAsia="DengXian"/>
          <w:color w:val="000000" w:themeColor="text1"/>
        </w:rPr>
      </w:pPr>
      <w:bookmarkStart w:id="215" w:name="RQ191216000733_M"/>
      <w:bookmarkStart w:id="216" w:name="RQ191216000733"/>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217" w:name="RQ191216000733_1_H"/>
      <w:bookmarkEnd w:id="215"/>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文本中提及，外在控制的社會規範「一旦違反可能受到權力的嚴厲懲處」，此處的權力是指政府擁有的「公權力」</w:t>
      </w:r>
      <w:r w:rsidRPr="00C04BF1">
        <w:rPr>
          <w:color w:val="000000" w:themeColor="text1"/>
          <w:sz w:val="22"/>
        </w:rPr>
        <w:t xml:space="preserve">　</w:t>
      </w:r>
      <w:bookmarkEnd w:id="217"/>
    </w:p>
    <w:p w:rsidR="004B31C9" w:rsidRPr="00C04BF1" w:rsidRDefault="00C04BF1" w:rsidP="006F3869">
      <w:pPr>
        <w:pStyle w:val="Normal60"/>
        <w:snapToGrid w:val="0"/>
        <w:spacing w:line="286" w:lineRule="auto"/>
        <w:ind w:left="1701" w:hanging="397"/>
        <w:jc w:val="both"/>
        <w:textAlignment w:val="center"/>
        <w:rPr>
          <w:rFonts w:eastAsia="DengXian"/>
          <w:color w:val="000000" w:themeColor="text1"/>
        </w:rPr>
      </w:pPr>
      <w:bookmarkStart w:id="218" w:name="RQ191216000733_2_H"/>
      <w:r w:rsidRPr="00C04BF1">
        <w:rPr>
          <w:color w:val="000000" w:themeColor="text1"/>
          <w:sz w:val="22"/>
        </w:rPr>
        <w:t>(2)</w:t>
      </w:r>
      <w:r w:rsidRPr="00C04BF1">
        <w:rPr>
          <w:color w:val="000000" w:themeColor="text1"/>
          <w:sz w:val="22"/>
        </w:rPr>
        <w:tab/>
      </w:r>
      <w:bookmarkEnd w:id="218"/>
      <w:r w:rsidRPr="00C04BF1">
        <w:rPr>
          <w:color w:val="000000" w:themeColor="text1"/>
          <w:sz w:val="22"/>
        </w:rPr>
        <w:t>(A)</w:t>
      </w:r>
      <w:bookmarkStart w:id="219" w:name="RQ191216000733_2_1"/>
      <w:r w:rsidRPr="00C04BF1">
        <w:rPr>
          <w:rFonts w:hint="eastAsia"/>
          <w:color w:val="000000" w:themeColor="text1"/>
          <w:kern w:val="2"/>
          <w:sz w:val="22"/>
          <w:szCs w:val="22"/>
          <w:lang w:eastAsia="zh-TW"/>
        </w:rPr>
        <w:t>內在控制－道德</w:t>
      </w:r>
      <w:r w:rsidRPr="00C04BF1">
        <w:rPr>
          <w:color w:val="000000" w:themeColor="text1"/>
          <w:sz w:val="22"/>
        </w:rPr>
        <w:t xml:space="preserve">　</w:t>
      </w:r>
      <w:bookmarkEnd w:id="219"/>
      <w:r w:rsidRPr="00C04BF1">
        <w:rPr>
          <w:color w:val="000000" w:themeColor="text1"/>
          <w:sz w:val="22"/>
        </w:rPr>
        <w:t>(B)</w:t>
      </w:r>
      <w:bookmarkStart w:id="220" w:name="RQ191216000733_2_2"/>
      <w:r w:rsidRPr="00C04BF1">
        <w:rPr>
          <w:rFonts w:hint="eastAsia"/>
          <w:color w:val="000000" w:themeColor="text1"/>
          <w:kern w:val="2"/>
          <w:sz w:val="22"/>
          <w:szCs w:val="22"/>
          <w:lang w:eastAsia="zh-TW"/>
        </w:rPr>
        <w:t>外在控制－法律</w:t>
      </w:r>
      <w:r w:rsidRPr="00C04BF1">
        <w:rPr>
          <w:color w:val="000000" w:themeColor="text1"/>
          <w:sz w:val="22"/>
        </w:rPr>
        <w:t xml:space="preserve">　</w:t>
      </w:r>
      <w:bookmarkEnd w:id="220"/>
      <w:r w:rsidRPr="00C04BF1">
        <w:rPr>
          <w:color w:val="000000" w:themeColor="text1"/>
          <w:sz w:val="22"/>
        </w:rPr>
        <w:t>(C)</w:t>
      </w:r>
      <w:bookmarkStart w:id="221" w:name="RQ191216000733_2_3"/>
      <w:r w:rsidRPr="00C04BF1">
        <w:rPr>
          <w:rFonts w:hint="eastAsia"/>
          <w:color w:val="000000" w:themeColor="text1"/>
          <w:kern w:val="2"/>
          <w:sz w:val="22"/>
          <w:szCs w:val="22"/>
          <w:lang w:eastAsia="zh-TW"/>
        </w:rPr>
        <w:t>內在控制－宗教</w:t>
      </w:r>
      <w:r w:rsidRPr="00C04BF1">
        <w:rPr>
          <w:color w:val="000000" w:themeColor="text1"/>
          <w:sz w:val="22"/>
        </w:rPr>
        <w:t xml:space="preserve">　</w:t>
      </w:r>
      <w:bookmarkEnd w:id="221"/>
      <w:r w:rsidRPr="00C04BF1">
        <w:rPr>
          <w:color w:val="000000" w:themeColor="text1"/>
          <w:sz w:val="22"/>
        </w:rPr>
        <w:t>(D)</w:t>
      </w:r>
      <w:bookmarkStart w:id="222" w:name="RQ191216000733_2_4"/>
      <w:r w:rsidRPr="00C04BF1">
        <w:rPr>
          <w:rFonts w:hint="eastAsia"/>
          <w:color w:val="000000" w:themeColor="text1"/>
          <w:kern w:val="2"/>
          <w:sz w:val="22"/>
          <w:szCs w:val="22"/>
          <w:lang w:eastAsia="zh-TW"/>
        </w:rPr>
        <w:t>內在控制－習俗</w:t>
      </w:r>
      <w:r w:rsidRPr="00C04BF1">
        <w:rPr>
          <w:color w:val="000000" w:themeColor="text1"/>
          <w:sz w:val="22"/>
        </w:rPr>
        <w:t xml:space="preserve">　</w:t>
      </w:r>
      <w:bookmarkEnd w:id="222"/>
    </w:p>
    <w:p w:rsidR="004B31C9" w:rsidRPr="00C04BF1" w:rsidRDefault="00C04BF1" w:rsidP="006F3869">
      <w:pPr>
        <w:pStyle w:val="Normal70"/>
        <w:snapToGrid w:val="0"/>
        <w:spacing w:line="286" w:lineRule="auto"/>
        <w:ind w:left="1701" w:hanging="397"/>
        <w:jc w:val="both"/>
        <w:textAlignment w:val="center"/>
        <w:rPr>
          <w:rFonts w:eastAsia="DengXian"/>
          <w:color w:val="000000" w:themeColor="text1"/>
        </w:rPr>
      </w:pPr>
      <w:bookmarkStart w:id="223" w:name="RQ191216000733_3_H"/>
      <w:r w:rsidRPr="00C04BF1">
        <w:rPr>
          <w:color w:val="000000" w:themeColor="text1"/>
          <w:sz w:val="22"/>
        </w:rPr>
        <w:t>(3)</w:t>
      </w:r>
      <w:r w:rsidRPr="00C04BF1">
        <w:rPr>
          <w:color w:val="000000" w:themeColor="text1"/>
          <w:sz w:val="22"/>
        </w:rPr>
        <w:tab/>
      </w:r>
      <w:bookmarkEnd w:id="223"/>
      <w:r w:rsidRPr="00C04BF1">
        <w:rPr>
          <w:color w:val="000000" w:themeColor="text1"/>
          <w:sz w:val="22"/>
        </w:rPr>
        <w:t>(A)</w:t>
      </w:r>
      <w:bookmarkStart w:id="224" w:name="RQ191216000733_3_1"/>
      <w:r w:rsidRPr="00C04BF1">
        <w:rPr>
          <w:rFonts w:hint="eastAsia"/>
          <w:color w:val="000000" w:themeColor="text1"/>
          <w:kern w:val="2"/>
          <w:sz w:val="22"/>
          <w:szCs w:val="22"/>
          <w:lang w:eastAsia="zh-TW"/>
        </w:rPr>
        <w:t>傳統社會內在控制效果較高</w:t>
      </w:r>
      <w:r w:rsidRPr="00C04BF1">
        <w:rPr>
          <w:color w:val="000000" w:themeColor="text1"/>
          <w:sz w:val="22"/>
        </w:rPr>
        <w:t xml:space="preserve">　</w:t>
      </w:r>
      <w:bookmarkEnd w:id="224"/>
      <w:r w:rsidRPr="00C04BF1">
        <w:rPr>
          <w:color w:val="000000" w:themeColor="text1"/>
          <w:sz w:val="22"/>
        </w:rPr>
        <w:t>(B)</w:t>
      </w:r>
      <w:bookmarkStart w:id="225" w:name="RQ191216000733_3_2"/>
      <w:r w:rsidRPr="00C04BF1">
        <w:rPr>
          <w:rFonts w:hint="eastAsia"/>
          <w:color w:val="000000" w:themeColor="text1"/>
          <w:kern w:val="2"/>
          <w:sz w:val="22"/>
          <w:szCs w:val="22"/>
          <w:lang w:eastAsia="zh-TW"/>
        </w:rPr>
        <w:t>法治社會依法而治，外在控制效果較強</w:t>
      </w:r>
      <w:r w:rsidRPr="00C04BF1">
        <w:rPr>
          <w:color w:val="000000" w:themeColor="text1"/>
          <w:sz w:val="22"/>
        </w:rPr>
        <w:t xml:space="preserve">　</w:t>
      </w:r>
      <w:bookmarkEnd w:id="225"/>
      <w:r w:rsidRPr="00C04BF1">
        <w:rPr>
          <w:color w:val="000000" w:themeColor="text1"/>
          <w:sz w:val="22"/>
        </w:rPr>
        <w:t>(C)</w:t>
      </w:r>
      <w:bookmarkStart w:id="226" w:name="RQ191216000733_3_3"/>
      <w:r w:rsidRPr="00C04BF1">
        <w:rPr>
          <w:rFonts w:hint="eastAsia"/>
          <w:color w:val="000000" w:themeColor="text1"/>
          <w:kern w:val="2"/>
          <w:sz w:val="22"/>
          <w:szCs w:val="22"/>
          <w:lang w:eastAsia="zh-TW"/>
        </w:rPr>
        <w:t>法律必須明文規定，人民才可依法而行</w:t>
      </w:r>
      <w:r w:rsidRPr="00C04BF1">
        <w:rPr>
          <w:color w:val="000000" w:themeColor="text1"/>
          <w:sz w:val="22"/>
        </w:rPr>
        <w:t xml:space="preserve">　</w:t>
      </w:r>
      <w:bookmarkEnd w:id="226"/>
      <w:r w:rsidRPr="00C04BF1">
        <w:rPr>
          <w:color w:val="000000" w:themeColor="text1"/>
          <w:sz w:val="22"/>
        </w:rPr>
        <w:t>(D)</w:t>
      </w:r>
      <w:bookmarkStart w:id="227" w:name="RQ191216000733_3_4"/>
      <w:r w:rsidRPr="00C04BF1">
        <w:rPr>
          <w:rFonts w:hint="eastAsia"/>
          <w:color w:val="000000" w:themeColor="text1"/>
          <w:kern w:val="2"/>
          <w:sz w:val="22"/>
          <w:szCs w:val="22"/>
          <w:lang w:eastAsia="zh-TW"/>
        </w:rPr>
        <w:t>違反法律受到的懲罰較嚴厲</w:t>
      </w:r>
      <w:r w:rsidRPr="00C04BF1">
        <w:rPr>
          <w:color w:val="000000" w:themeColor="text1"/>
          <w:sz w:val="22"/>
        </w:rPr>
        <w:t xml:space="preserve">　</w:t>
      </w:r>
      <w:bookmarkEnd w:id="227"/>
      <w:bookmarkEnd w:id="216"/>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lastRenderedPageBreak/>
        <w:t>編碼</w:t>
      </w:r>
      <w:r w:rsidRPr="00C04BF1">
        <w:rPr>
          <w:rFonts w:eastAsia="華康粗黑體"/>
          <w:color w:val="000000" w:themeColor="text1"/>
          <w:sz w:val="24"/>
          <w:highlight w:val="lightGray"/>
        </w:rPr>
        <w:t>0800714</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14"/>
        <w:snapToGrid w:val="0"/>
        <w:spacing w:line="286" w:lineRule="auto"/>
        <w:ind w:left="397"/>
        <w:jc w:val="both"/>
        <w:textAlignment w:val="center"/>
        <w:rPr>
          <w:rFonts w:eastAsia="DengXian"/>
          <w:color w:val="000000" w:themeColor="text1"/>
        </w:rPr>
      </w:pPr>
      <w:bookmarkStart w:id="228" w:name="QQ191216000741_M"/>
      <w:bookmarkStart w:id="229" w:name="QQ191216000741"/>
      <w:r w:rsidRPr="00C04BF1">
        <w:rPr>
          <w:rFonts w:hint="eastAsia"/>
          <w:color w:val="000000" w:themeColor="text1"/>
          <w:kern w:val="2"/>
          <w:sz w:val="22"/>
          <w:szCs w:val="22"/>
          <w:lang w:eastAsia="zh-TW"/>
        </w:rPr>
        <w:t>日本的阪急電鐵於</w:t>
      </w:r>
      <w:r w:rsidRPr="00C04BF1">
        <w:rPr>
          <w:rFonts w:hint="eastAsia"/>
          <w:color w:val="000000" w:themeColor="text1"/>
          <w:kern w:val="2"/>
          <w:sz w:val="22"/>
          <w:szCs w:val="22"/>
          <w:lang w:eastAsia="zh-TW"/>
        </w:rPr>
        <w:t>1999</w:t>
      </w:r>
      <w:r w:rsidRPr="00C04BF1">
        <w:rPr>
          <w:rFonts w:hint="eastAsia"/>
          <w:color w:val="000000" w:themeColor="text1"/>
          <w:kern w:val="2"/>
          <w:sz w:val="22"/>
          <w:szCs w:val="22"/>
          <w:lang w:eastAsia="zh-TW"/>
        </w:rPr>
        <w:t>年曾取消博愛座，不是因為不「博愛」，而是強調所有座位都是「博愛」座，有博愛座是因為仍然缺乏博愛！不過，阪急電鐵在</w:t>
      </w:r>
      <w:r w:rsidRPr="00C04BF1">
        <w:rPr>
          <w:rFonts w:hint="eastAsia"/>
          <w:color w:val="000000" w:themeColor="text1"/>
          <w:kern w:val="2"/>
          <w:sz w:val="22"/>
          <w:szCs w:val="22"/>
          <w:lang w:eastAsia="zh-TW"/>
        </w:rPr>
        <w:t>2007</w:t>
      </w:r>
      <w:r w:rsidRPr="00C04BF1">
        <w:rPr>
          <w:rFonts w:hint="eastAsia"/>
          <w:color w:val="000000" w:themeColor="text1"/>
          <w:kern w:val="2"/>
          <w:sz w:val="22"/>
          <w:szCs w:val="22"/>
          <w:lang w:eastAsia="zh-TW"/>
        </w:rPr>
        <w:t>年又開始設置博愛座了，因為據說沒有了博愛座，該公司接到「抱怨不讓座的電話」多到接不完。請回答下列問題：</w:t>
      </w:r>
      <w:r w:rsidRPr="00C04BF1">
        <w:rPr>
          <w:color w:val="000000" w:themeColor="text1"/>
          <w:sz w:val="22"/>
        </w:rPr>
        <w:t xml:space="preserve">　</w:t>
      </w:r>
      <w:bookmarkEnd w:id="228"/>
    </w:p>
    <w:p w:rsidR="004B31C9" w:rsidRPr="00C04BF1" w:rsidRDefault="00C04BF1" w:rsidP="006F3869">
      <w:pPr>
        <w:pStyle w:val="Normal114"/>
        <w:snapToGrid w:val="0"/>
        <w:spacing w:line="286" w:lineRule="auto"/>
        <w:ind w:left="680" w:hanging="283"/>
        <w:jc w:val="both"/>
        <w:textAlignment w:val="center"/>
        <w:rPr>
          <w:rFonts w:eastAsia="DengXian"/>
          <w:color w:val="000000" w:themeColor="text1"/>
        </w:rPr>
      </w:pPr>
      <w:bookmarkStart w:id="230" w:name="QQ191216000741_1_H"/>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身處現代社會中，「讓座」與「不讓座」是屬於下列哪一種社會規範所關注的議題？</w:t>
      </w:r>
      <w:r w:rsidRPr="00C04BF1">
        <w:rPr>
          <w:color w:val="000000" w:themeColor="text1"/>
          <w:sz w:val="22"/>
        </w:rPr>
        <w:t xml:space="preserve">　</w:t>
      </w:r>
      <w:bookmarkEnd w:id="230"/>
      <w:r w:rsidRPr="00C04BF1">
        <w:rPr>
          <w:color w:val="000000" w:themeColor="text1"/>
          <w:sz w:val="22"/>
        </w:rPr>
        <w:t>(A)</w:t>
      </w:r>
      <w:bookmarkStart w:id="231" w:name="QQ191216000741_1_1"/>
      <w:r w:rsidRPr="00C04BF1">
        <w:rPr>
          <w:rFonts w:hint="eastAsia"/>
          <w:color w:val="000000" w:themeColor="text1"/>
          <w:kern w:val="2"/>
          <w:sz w:val="22"/>
          <w:szCs w:val="22"/>
          <w:lang w:eastAsia="zh-TW"/>
        </w:rPr>
        <w:t>道德</w:t>
      </w:r>
      <w:r w:rsidRPr="00C04BF1">
        <w:rPr>
          <w:color w:val="000000" w:themeColor="text1"/>
          <w:sz w:val="22"/>
        </w:rPr>
        <w:t xml:space="preserve">　</w:t>
      </w:r>
      <w:bookmarkEnd w:id="231"/>
      <w:r w:rsidRPr="00C04BF1">
        <w:rPr>
          <w:color w:val="000000" w:themeColor="text1"/>
          <w:sz w:val="22"/>
        </w:rPr>
        <w:t>(B)</w:t>
      </w:r>
      <w:bookmarkStart w:id="232" w:name="QQ191216000741_1_2"/>
      <w:r w:rsidRPr="00C04BF1">
        <w:rPr>
          <w:rFonts w:hint="eastAsia"/>
          <w:color w:val="000000" w:themeColor="text1"/>
          <w:kern w:val="2"/>
          <w:sz w:val="22"/>
          <w:szCs w:val="22"/>
          <w:lang w:eastAsia="zh-TW"/>
        </w:rPr>
        <w:t>習俗</w:t>
      </w:r>
      <w:r w:rsidRPr="00C04BF1">
        <w:rPr>
          <w:color w:val="000000" w:themeColor="text1"/>
          <w:sz w:val="22"/>
        </w:rPr>
        <w:t xml:space="preserve">　</w:t>
      </w:r>
      <w:bookmarkEnd w:id="232"/>
      <w:r w:rsidRPr="00C04BF1">
        <w:rPr>
          <w:color w:val="000000" w:themeColor="text1"/>
          <w:sz w:val="22"/>
        </w:rPr>
        <w:t>(C)</w:t>
      </w:r>
      <w:bookmarkStart w:id="233" w:name="QQ191216000741_1_3"/>
      <w:r w:rsidRPr="00C04BF1">
        <w:rPr>
          <w:rFonts w:hint="eastAsia"/>
          <w:color w:val="000000" w:themeColor="text1"/>
          <w:kern w:val="2"/>
          <w:sz w:val="22"/>
          <w:szCs w:val="22"/>
          <w:lang w:eastAsia="zh-TW"/>
        </w:rPr>
        <w:t>法律</w:t>
      </w:r>
      <w:r w:rsidRPr="00C04BF1">
        <w:rPr>
          <w:color w:val="000000" w:themeColor="text1"/>
          <w:sz w:val="22"/>
        </w:rPr>
        <w:t xml:space="preserve">　</w:t>
      </w:r>
      <w:bookmarkEnd w:id="233"/>
      <w:r w:rsidRPr="00C04BF1">
        <w:rPr>
          <w:color w:val="000000" w:themeColor="text1"/>
          <w:sz w:val="22"/>
        </w:rPr>
        <w:t>(D)</w:t>
      </w:r>
      <w:bookmarkStart w:id="234" w:name="QQ191216000741_1_4"/>
      <w:r w:rsidRPr="00C04BF1">
        <w:rPr>
          <w:rFonts w:hint="eastAsia"/>
          <w:color w:val="000000" w:themeColor="text1"/>
          <w:kern w:val="2"/>
          <w:sz w:val="22"/>
          <w:szCs w:val="22"/>
          <w:lang w:eastAsia="zh-TW"/>
        </w:rPr>
        <w:t>宗教</w:t>
      </w:r>
      <w:r w:rsidRPr="00C04BF1">
        <w:rPr>
          <w:color w:val="000000" w:themeColor="text1"/>
          <w:sz w:val="22"/>
        </w:rPr>
        <w:t xml:space="preserve">　</w:t>
      </w:r>
      <w:bookmarkEnd w:id="234"/>
    </w:p>
    <w:p w:rsidR="004B31C9" w:rsidRPr="00C04BF1" w:rsidRDefault="00C04BF1" w:rsidP="006F3869">
      <w:pPr>
        <w:pStyle w:val="Normal214"/>
        <w:snapToGrid w:val="0"/>
        <w:spacing w:line="286" w:lineRule="auto"/>
        <w:ind w:left="680" w:hanging="283"/>
        <w:jc w:val="both"/>
        <w:textAlignment w:val="center"/>
        <w:rPr>
          <w:rFonts w:eastAsia="DengXian"/>
          <w:color w:val="000000" w:themeColor="text1"/>
        </w:rPr>
      </w:pPr>
      <w:bookmarkStart w:id="235" w:name="QQ191216000741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阪急電鐵於</w:t>
      </w:r>
      <w:r w:rsidRPr="00C04BF1">
        <w:rPr>
          <w:rFonts w:hint="eastAsia"/>
          <w:color w:val="000000" w:themeColor="text1"/>
          <w:kern w:val="2"/>
          <w:sz w:val="22"/>
          <w:szCs w:val="22"/>
          <w:lang w:eastAsia="zh-TW"/>
        </w:rPr>
        <w:t>1999</w:t>
      </w:r>
      <w:r w:rsidRPr="00C04BF1">
        <w:rPr>
          <w:rFonts w:hint="eastAsia"/>
          <w:color w:val="000000" w:themeColor="text1"/>
          <w:kern w:val="2"/>
          <w:sz w:val="22"/>
          <w:szCs w:val="22"/>
          <w:lang w:eastAsia="zh-TW"/>
        </w:rPr>
        <w:t>年取消博愛座，其目的為何？</w:t>
      </w:r>
      <w:r w:rsidRPr="00C04BF1">
        <w:rPr>
          <w:color w:val="000000" w:themeColor="text1"/>
          <w:sz w:val="22"/>
        </w:rPr>
        <w:t xml:space="preserve">　</w:t>
      </w:r>
      <w:bookmarkEnd w:id="235"/>
      <w:r w:rsidRPr="00C04BF1">
        <w:rPr>
          <w:color w:val="000000" w:themeColor="text1"/>
          <w:sz w:val="22"/>
        </w:rPr>
        <w:t>(A)</w:t>
      </w:r>
      <w:bookmarkStart w:id="236" w:name="QQ191216000741_2_1"/>
      <w:r w:rsidRPr="00C04BF1">
        <w:rPr>
          <w:rFonts w:hint="eastAsia"/>
          <w:color w:val="000000" w:themeColor="text1"/>
          <w:kern w:val="2"/>
          <w:sz w:val="22"/>
          <w:szCs w:val="22"/>
          <w:lang w:eastAsia="zh-TW"/>
        </w:rPr>
        <w:t>試圖訴諸法律以解決不讓座的問題</w:t>
      </w:r>
      <w:r w:rsidRPr="00C04BF1">
        <w:rPr>
          <w:color w:val="000000" w:themeColor="text1"/>
          <w:sz w:val="22"/>
        </w:rPr>
        <w:t xml:space="preserve">　</w:t>
      </w:r>
      <w:bookmarkEnd w:id="236"/>
      <w:r w:rsidRPr="00C04BF1">
        <w:rPr>
          <w:color w:val="000000" w:themeColor="text1"/>
          <w:sz w:val="22"/>
        </w:rPr>
        <w:t>(B)</w:t>
      </w:r>
      <w:bookmarkStart w:id="237" w:name="QQ191216000741_2_2"/>
      <w:r w:rsidRPr="00C04BF1">
        <w:rPr>
          <w:rFonts w:hint="eastAsia"/>
          <w:color w:val="000000" w:themeColor="text1"/>
          <w:kern w:val="2"/>
          <w:sz w:val="22"/>
          <w:szCs w:val="22"/>
          <w:lang w:eastAsia="zh-TW"/>
        </w:rPr>
        <w:t>試圖拉高道德標準使人人能夠讓座</w:t>
      </w:r>
      <w:r w:rsidRPr="00C04BF1">
        <w:rPr>
          <w:color w:val="000000" w:themeColor="text1"/>
          <w:sz w:val="22"/>
        </w:rPr>
        <w:t xml:space="preserve">　</w:t>
      </w:r>
      <w:bookmarkEnd w:id="237"/>
      <w:r w:rsidRPr="00C04BF1">
        <w:rPr>
          <w:color w:val="000000" w:themeColor="text1"/>
          <w:sz w:val="22"/>
        </w:rPr>
        <w:t>(C)</w:t>
      </w:r>
      <w:bookmarkStart w:id="238" w:name="QQ191216000741_2_3"/>
      <w:r w:rsidRPr="00C04BF1">
        <w:rPr>
          <w:rFonts w:hint="eastAsia"/>
          <w:color w:val="000000" w:themeColor="text1"/>
          <w:kern w:val="2"/>
          <w:sz w:val="22"/>
          <w:szCs w:val="22"/>
          <w:lang w:eastAsia="zh-TW"/>
        </w:rPr>
        <w:t>呼籲政府為老弱婦孺設置專用車廂</w:t>
      </w:r>
      <w:r w:rsidRPr="00C04BF1">
        <w:rPr>
          <w:color w:val="000000" w:themeColor="text1"/>
          <w:sz w:val="22"/>
        </w:rPr>
        <w:t xml:space="preserve">　</w:t>
      </w:r>
      <w:bookmarkEnd w:id="238"/>
      <w:r w:rsidRPr="00C04BF1">
        <w:rPr>
          <w:color w:val="000000" w:themeColor="text1"/>
          <w:sz w:val="22"/>
        </w:rPr>
        <w:t>(D)</w:t>
      </w:r>
      <w:bookmarkStart w:id="239" w:name="QQ191216000741_2_4"/>
      <w:r w:rsidRPr="00C04BF1">
        <w:rPr>
          <w:rFonts w:hint="eastAsia"/>
          <w:color w:val="000000" w:themeColor="text1"/>
          <w:kern w:val="2"/>
          <w:sz w:val="22"/>
          <w:szCs w:val="22"/>
          <w:lang w:eastAsia="zh-TW"/>
        </w:rPr>
        <w:t>達到阪急電鐵公司行銷自己的目的</w:t>
      </w:r>
      <w:r w:rsidRPr="00C04BF1">
        <w:rPr>
          <w:color w:val="000000" w:themeColor="text1"/>
          <w:sz w:val="22"/>
        </w:rPr>
        <w:t xml:space="preserve">　</w:t>
      </w:r>
      <w:bookmarkEnd w:id="239"/>
      <w:bookmarkEnd w:id="229"/>
    </w:p>
    <w:p w:rsidR="004B31C9" w:rsidRPr="00C04BF1" w:rsidRDefault="00C04BF1" w:rsidP="006F3869">
      <w:pPr>
        <w:pStyle w:val="Normal33"/>
        <w:snapToGrid w:val="0"/>
        <w:spacing w:line="286" w:lineRule="auto"/>
        <w:ind w:left="1332" w:hanging="935"/>
        <w:jc w:val="both"/>
        <w:textAlignment w:val="center"/>
        <w:rPr>
          <w:rFonts w:eastAsia="DengXian"/>
          <w:color w:val="000000" w:themeColor="text1"/>
        </w:rPr>
      </w:pPr>
      <w:bookmarkStart w:id="240" w:name="AQ191216000741_M"/>
      <w:bookmarkStart w:id="241" w:name="AQ191216000741"/>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End w:id="240"/>
      <w:r w:rsidRPr="00C04BF1">
        <w:rPr>
          <w:color w:val="000000" w:themeColor="text1"/>
          <w:sz w:val="22"/>
        </w:rPr>
        <w:t>(1)</w:t>
      </w:r>
      <w:bookmarkStart w:id="242" w:name="AQ191216000741_1"/>
      <w:r w:rsidRPr="00C04BF1">
        <w:rPr>
          <w:color w:val="000000" w:themeColor="text1"/>
          <w:sz w:val="22"/>
        </w:rPr>
        <w:t>A</w:t>
      </w:r>
      <w:r w:rsidRPr="00C04BF1">
        <w:rPr>
          <w:color w:val="000000" w:themeColor="text1"/>
          <w:sz w:val="22"/>
        </w:rPr>
        <w:t xml:space="preserve">　</w:t>
      </w:r>
      <w:bookmarkEnd w:id="242"/>
      <w:r w:rsidRPr="00C04BF1">
        <w:rPr>
          <w:color w:val="000000" w:themeColor="text1"/>
          <w:sz w:val="22"/>
        </w:rPr>
        <w:t>(2)</w:t>
      </w:r>
      <w:bookmarkStart w:id="243" w:name="AQ191216000741_2"/>
      <w:r w:rsidRPr="00C04BF1">
        <w:rPr>
          <w:color w:val="000000" w:themeColor="text1"/>
          <w:sz w:val="22"/>
        </w:rPr>
        <w:t>B</w:t>
      </w:r>
      <w:r w:rsidRPr="00C04BF1">
        <w:rPr>
          <w:color w:val="000000" w:themeColor="text1"/>
          <w:sz w:val="22"/>
        </w:rPr>
        <w:t xml:space="preserve">　</w:t>
      </w:r>
      <w:bookmarkEnd w:id="243"/>
      <w:bookmarkEnd w:id="241"/>
    </w:p>
    <w:p w:rsidR="004B31C9" w:rsidRPr="00C04BF1" w:rsidRDefault="00C04BF1" w:rsidP="006F3869">
      <w:pPr>
        <w:pStyle w:val="Normal43"/>
        <w:snapToGrid w:val="0"/>
        <w:spacing w:line="286" w:lineRule="auto"/>
        <w:ind w:left="1701" w:hanging="1304"/>
        <w:jc w:val="both"/>
        <w:textAlignment w:val="center"/>
        <w:rPr>
          <w:rFonts w:eastAsia="DengXian"/>
          <w:color w:val="000000" w:themeColor="text1"/>
        </w:rPr>
      </w:pPr>
      <w:bookmarkStart w:id="244" w:name="RQ191216000741_M"/>
      <w:bookmarkStart w:id="245" w:name="RQ191216000741"/>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246" w:name="RQ191216000741_1_H"/>
      <w:bookmarkEnd w:id="244"/>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讓座與否事關道德，無關法律</w:t>
      </w:r>
      <w:r w:rsidRPr="00C04BF1">
        <w:rPr>
          <w:color w:val="000000" w:themeColor="text1"/>
          <w:sz w:val="22"/>
        </w:rPr>
        <w:t xml:space="preserve">　</w:t>
      </w:r>
      <w:bookmarkEnd w:id="246"/>
    </w:p>
    <w:p w:rsidR="004B31C9" w:rsidRPr="00C04BF1" w:rsidRDefault="00C04BF1" w:rsidP="006F3869">
      <w:pPr>
        <w:pStyle w:val="Normal51"/>
        <w:snapToGrid w:val="0"/>
        <w:spacing w:line="286" w:lineRule="auto"/>
        <w:ind w:left="1701" w:hanging="397"/>
        <w:jc w:val="both"/>
        <w:textAlignment w:val="center"/>
        <w:rPr>
          <w:rFonts w:eastAsia="DengXian"/>
          <w:color w:val="000000" w:themeColor="text1"/>
        </w:rPr>
      </w:pPr>
      <w:bookmarkStart w:id="247" w:name="RQ191216000741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訴諸道德，若陳義過高，有時難免失敗</w:t>
      </w:r>
      <w:r w:rsidRPr="00C04BF1">
        <w:rPr>
          <w:color w:val="000000" w:themeColor="text1"/>
          <w:sz w:val="22"/>
        </w:rPr>
        <w:t xml:space="preserve">　</w:t>
      </w:r>
      <w:bookmarkEnd w:id="247"/>
      <w:bookmarkEnd w:id="245"/>
    </w:p>
    <w:p w:rsidR="00D729EF" w:rsidRPr="00C04BF1" w:rsidRDefault="00D729EF" w:rsidP="009D2AA7">
      <w:pPr>
        <w:spacing w:line="286" w:lineRule="auto"/>
        <w:jc w:val="both"/>
        <w:rPr>
          <w:rFonts w:eastAsia="華康粗黑體"/>
          <w:color w:val="000000" w:themeColor="text1"/>
          <w:sz w:val="40"/>
          <w:highlight w:val="white"/>
        </w:rPr>
      </w:pPr>
    </w:p>
    <w:p w:rsidR="00A77B3E" w:rsidRPr="00C04BF1" w:rsidRDefault="00C04BF1" w:rsidP="009D2AA7">
      <w:pPr>
        <w:spacing w:line="286" w:lineRule="auto"/>
        <w:jc w:val="both"/>
        <w:rPr>
          <w:rFonts w:eastAsia="華康粗黑體"/>
          <w:color w:val="000000" w:themeColor="text1"/>
          <w:sz w:val="40"/>
          <w:highlight w:val="white"/>
        </w:rPr>
      </w:pPr>
      <w:r w:rsidRPr="00C04BF1">
        <w:rPr>
          <w:rFonts w:eastAsia="華康粗黑體"/>
          <w:color w:val="000000" w:themeColor="text1"/>
          <w:sz w:val="40"/>
          <w:highlight w:val="white"/>
        </w:rPr>
        <w:t xml:space="preserve">5-2 </w:t>
      </w:r>
      <w:r w:rsidRPr="00C04BF1">
        <w:rPr>
          <w:rFonts w:eastAsia="華康粗黑體"/>
          <w:color w:val="000000" w:themeColor="text1"/>
          <w:sz w:val="40"/>
          <w:highlight w:val="white"/>
        </w:rPr>
        <w:t>法律的制定、修改與廢止</w:t>
      </w:r>
    </w:p>
    <w:p w:rsidR="00A77B3E" w:rsidRPr="00C04BF1" w:rsidRDefault="00C04BF1" w:rsidP="009D2AA7">
      <w:pPr>
        <w:spacing w:line="286" w:lineRule="auto"/>
        <w:jc w:val="both"/>
        <w:rPr>
          <w:rFonts w:eastAsia="華康粗黑體"/>
          <w:color w:val="000000" w:themeColor="text1"/>
          <w:sz w:val="36"/>
          <w:highlight w:val="white"/>
        </w:rPr>
      </w:pPr>
      <w:r w:rsidRPr="00C04BF1">
        <w:rPr>
          <w:color w:val="000000" w:themeColor="text1"/>
        </w:rPr>
        <w:pict>
          <v:line id="_x0000_s1026" style="position:absolute;left:0;text-align:left;z-index:251659264;mso-position-horizontal-relative:margin" from="0,-4.25pt" to="481.9pt,-4.25pt" strokeweight="3pt">
            <w10:wrap anchorx="margin"/>
          </v:line>
        </w:pict>
      </w:r>
      <w:r w:rsidRPr="00C04BF1">
        <w:rPr>
          <w:rFonts w:eastAsia="華康粗黑體"/>
          <w:color w:val="000000" w:themeColor="text1"/>
          <w:sz w:val="36"/>
          <w:highlight w:val="white"/>
        </w:rPr>
        <w:t>【單選題】</w:t>
      </w:r>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0800648</w:t>
      </w:r>
      <w:r w:rsidRPr="00C04BF1">
        <w:rPr>
          <w:rFonts w:eastAsia="華康粗黑體"/>
          <w:color w:val="000000" w:themeColor="text1"/>
          <w:sz w:val="24"/>
          <w:highlight w:val="lightGray"/>
        </w:rPr>
        <w:t xml:space="preserve">　　難易度：易　　出處：龍騰自命題　　</w:t>
      </w:r>
    </w:p>
    <w:p w:rsidR="004B31C9" w:rsidRPr="00C04BF1" w:rsidRDefault="00C04BF1" w:rsidP="006F3869">
      <w:pPr>
        <w:pStyle w:val="Normal015"/>
        <w:snapToGrid w:val="0"/>
        <w:spacing w:line="286" w:lineRule="auto"/>
        <w:ind w:left="397"/>
        <w:jc w:val="both"/>
        <w:textAlignment w:val="center"/>
        <w:rPr>
          <w:rFonts w:eastAsia="DengXian"/>
          <w:color w:val="000000" w:themeColor="text1"/>
        </w:rPr>
      </w:pPr>
      <w:bookmarkStart w:id="248" w:name="QQ191216000238_1_H"/>
      <w:bookmarkStart w:id="249" w:name="QQ191216000238"/>
      <w:r w:rsidRPr="00C04BF1">
        <w:rPr>
          <w:rFonts w:hint="eastAsia"/>
          <w:color w:val="000000" w:themeColor="text1"/>
          <w:kern w:val="2"/>
          <w:sz w:val="22"/>
          <w:szCs w:val="22"/>
          <w:lang w:eastAsia="zh-TW"/>
        </w:rPr>
        <w:t>我國過去《民法》採用「儀式婚」，有效婚姻必須有公開儀式；法務部書函，「參酌先進國家之立法例審慎評估後，修正民法第</w:t>
      </w:r>
      <w:r w:rsidRPr="00C04BF1">
        <w:rPr>
          <w:rFonts w:hint="eastAsia"/>
          <w:color w:val="000000" w:themeColor="text1"/>
          <w:kern w:val="2"/>
          <w:sz w:val="22"/>
          <w:szCs w:val="22"/>
          <w:lang w:eastAsia="zh-TW"/>
        </w:rPr>
        <w:t>982</w:t>
      </w:r>
      <w:r w:rsidRPr="00C04BF1">
        <w:rPr>
          <w:rFonts w:hint="eastAsia"/>
          <w:color w:val="000000" w:themeColor="text1"/>
          <w:kern w:val="2"/>
          <w:sz w:val="22"/>
          <w:szCs w:val="22"/>
          <w:lang w:eastAsia="zh-TW"/>
        </w:rPr>
        <w:t>條規定，改採登記婚主義，除因登記係藉由國家機關之參與，具公示作用，可解決因儀式婚公示效果薄弱及適用有欠明確所造成重婚之虞外，並能與現行離婚制度相配合，以避免結婚未登記者，於離婚時須辦理結婚登記始能接續辦理離婚之困擾與矛盾。」立法院審議後，三讀通過修正《民法》第</w:t>
      </w:r>
      <w:r w:rsidRPr="00C04BF1">
        <w:rPr>
          <w:rFonts w:hint="eastAsia"/>
          <w:color w:val="000000" w:themeColor="text1"/>
          <w:kern w:val="2"/>
          <w:sz w:val="22"/>
          <w:szCs w:val="22"/>
          <w:lang w:eastAsia="zh-TW"/>
        </w:rPr>
        <w:t>982</w:t>
      </w:r>
      <w:r w:rsidRPr="00C04BF1">
        <w:rPr>
          <w:rFonts w:hint="eastAsia"/>
          <w:color w:val="000000" w:themeColor="text1"/>
          <w:kern w:val="2"/>
          <w:sz w:val="22"/>
          <w:szCs w:val="22"/>
          <w:lang w:eastAsia="zh-TW"/>
        </w:rPr>
        <w:t>條，呈請總統公布，且於命令中規定，自公布後一年施行。請問：有關《民法》第</w:t>
      </w:r>
      <w:r w:rsidRPr="00C04BF1">
        <w:rPr>
          <w:rFonts w:hint="eastAsia"/>
          <w:color w:val="000000" w:themeColor="text1"/>
          <w:kern w:val="2"/>
          <w:sz w:val="22"/>
          <w:szCs w:val="22"/>
          <w:lang w:eastAsia="zh-TW"/>
        </w:rPr>
        <w:t>982</w:t>
      </w:r>
      <w:r w:rsidRPr="00C04BF1">
        <w:rPr>
          <w:rFonts w:hint="eastAsia"/>
          <w:color w:val="000000" w:themeColor="text1"/>
          <w:kern w:val="2"/>
          <w:sz w:val="22"/>
          <w:szCs w:val="22"/>
          <w:lang w:eastAsia="zh-TW"/>
        </w:rPr>
        <w:t>條修正案的提案，依文本敘述可知是採行下列哪一種方式？</w:t>
      </w:r>
      <w:r w:rsidRPr="00C04BF1">
        <w:rPr>
          <w:color w:val="000000" w:themeColor="text1"/>
          <w:sz w:val="22"/>
        </w:rPr>
        <w:t xml:space="preserve">　</w:t>
      </w:r>
      <w:bookmarkEnd w:id="248"/>
      <w:r w:rsidRPr="00C04BF1">
        <w:rPr>
          <w:color w:val="000000" w:themeColor="text1"/>
          <w:sz w:val="22"/>
        </w:rPr>
        <w:t>(A)</w:t>
      </w:r>
      <w:bookmarkStart w:id="250" w:name="QQ191216000238_1_1"/>
      <w:r w:rsidRPr="00C04BF1">
        <w:rPr>
          <w:rFonts w:hint="eastAsia"/>
          <w:color w:val="000000" w:themeColor="text1"/>
          <w:kern w:val="2"/>
          <w:sz w:val="22"/>
          <w:szCs w:val="22"/>
          <w:lang w:eastAsia="zh-TW"/>
        </w:rPr>
        <w:t>政府案</w:t>
      </w:r>
      <w:r w:rsidRPr="00C04BF1">
        <w:rPr>
          <w:color w:val="000000" w:themeColor="text1"/>
          <w:sz w:val="22"/>
        </w:rPr>
        <w:t xml:space="preserve">　</w:t>
      </w:r>
      <w:bookmarkEnd w:id="250"/>
      <w:r w:rsidRPr="00C04BF1">
        <w:rPr>
          <w:color w:val="000000" w:themeColor="text1"/>
          <w:sz w:val="22"/>
        </w:rPr>
        <w:t>(B)</w:t>
      </w:r>
      <w:bookmarkStart w:id="251" w:name="QQ191216000238_1_2"/>
      <w:r w:rsidRPr="00C04BF1">
        <w:rPr>
          <w:rFonts w:hint="eastAsia"/>
          <w:color w:val="000000" w:themeColor="text1"/>
          <w:kern w:val="2"/>
          <w:sz w:val="22"/>
          <w:szCs w:val="22"/>
          <w:lang w:eastAsia="zh-TW"/>
        </w:rPr>
        <w:t>委員案</w:t>
      </w:r>
      <w:r w:rsidRPr="00C04BF1">
        <w:rPr>
          <w:color w:val="000000" w:themeColor="text1"/>
          <w:sz w:val="22"/>
        </w:rPr>
        <w:t xml:space="preserve">　</w:t>
      </w:r>
      <w:bookmarkEnd w:id="251"/>
      <w:r w:rsidRPr="00C04BF1">
        <w:rPr>
          <w:color w:val="000000" w:themeColor="text1"/>
          <w:sz w:val="22"/>
        </w:rPr>
        <w:t>(C)</w:t>
      </w:r>
      <w:bookmarkStart w:id="252" w:name="QQ191216000238_1_3"/>
      <w:r w:rsidRPr="00C04BF1">
        <w:rPr>
          <w:rFonts w:hint="eastAsia"/>
          <w:color w:val="000000" w:themeColor="text1"/>
          <w:kern w:val="2"/>
          <w:sz w:val="22"/>
          <w:szCs w:val="22"/>
          <w:lang w:eastAsia="zh-TW"/>
        </w:rPr>
        <w:t>黨團案</w:t>
      </w:r>
      <w:r w:rsidRPr="00C04BF1">
        <w:rPr>
          <w:color w:val="000000" w:themeColor="text1"/>
          <w:sz w:val="22"/>
        </w:rPr>
        <w:t xml:space="preserve">　</w:t>
      </w:r>
      <w:bookmarkEnd w:id="252"/>
      <w:r w:rsidRPr="00C04BF1">
        <w:rPr>
          <w:color w:val="000000" w:themeColor="text1"/>
          <w:sz w:val="22"/>
        </w:rPr>
        <w:t>(D)</w:t>
      </w:r>
      <w:bookmarkStart w:id="253" w:name="QQ191216000238_1_4"/>
      <w:r w:rsidRPr="00C04BF1">
        <w:rPr>
          <w:rFonts w:hint="eastAsia"/>
          <w:color w:val="000000" w:themeColor="text1"/>
          <w:kern w:val="2"/>
          <w:sz w:val="22"/>
          <w:szCs w:val="22"/>
          <w:lang w:eastAsia="zh-TW"/>
        </w:rPr>
        <w:t>人民請願案</w:t>
      </w:r>
      <w:r w:rsidRPr="00C04BF1">
        <w:rPr>
          <w:color w:val="000000" w:themeColor="text1"/>
          <w:sz w:val="22"/>
        </w:rPr>
        <w:t xml:space="preserve">　</w:t>
      </w:r>
      <w:bookmarkEnd w:id="253"/>
      <w:bookmarkEnd w:id="249"/>
    </w:p>
    <w:p w:rsidR="004B31C9" w:rsidRPr="00C04BF1" w:rsidRDefault="00C04BF1" w:rsidP="006F3869">
      <w:pPr>
        <w:pStyle w:val="Normal115"/>
        <w:snapToGrid w:val="0"/>
        <w:spacing w:line="286" w:lineRule="auto"/>
        <w:ind w:left="1332" w:hanging="935"/>
        <w:jc w:val="both"/>
        <w:textAlignment w:val="center"/>
        <w:rPr>
          <w:rFonts w:eastAsia="DengXian"/>
          <w:color w:val="000000" w:themeColor="text1"/>
        </w:rPr>
      </w:pPr>
      <w:bookmarkStart w:id="254" w:name="AQ191216000238_M"/>
      <w:bookmarkStart w:id="255" w:name="AQ191216000238"/>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256" w:name="AQ191216000238_1"/>
      <w:bookmarkEnd w:id="254"/>
      <w:r w:rsidRPr="00C04BF1">
        <w:rPr>
          <w:color w:val="000000" w:themeColor="text1"/>
          <w:sz w:val="22"/>
        </w:rPr>
        <w:t>A</w:t>
      </w:r>
      <w:r w:rsidRPr="00C04BF1">
        <w:rPr>
          <w:color w:val="000000" w:themeColor="text1"/>
          <w:sz w:val="22"/>
        </w:rPr>
        <w:t xml:space="preserve">　</w:t>
      </w:r>
      <w:bookmarkEnd w:id="256"/>
      <w:bookmarkEnd w:id="255"/>
    </w:p>
    <w:p w:rsidR="004B31C9" w:rsidRPr="00C04BF1" w:rsidRDefault="00C04BF1" w:rsidP="006F3869">
      <w:pPr>
        <w:pStyle w:val="Normal215"/>
        <w:snapToGrid w:val="0"/>
        <w:spacing w:line="286" w:lineRule="auto"/>
        <w:ind w:left="1304" w:hanging="907"/>
        <w:jc w:val="both"/>
        <w:textAlignment w:val="center"/>
        <w:rPr>
          <w:rFonts w:eastAsia="DengXian"/>
          <w:color w:val="000000" w:themeColor="text1"/>
        </w:rPr>
      </w:pPr>
      <w:bookmarkStart w:id="257" w:name="RQ191216000238_M"/>
      <w:bookmarkStart w:id="258" w:name="RQ191216000238"/>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259" w:name="RQ191216000238_1_H"/>
      <w:bookmarkEnd w:id="257"/>
      <w:bookmarkEnd w:id="259"/>
      <w:r w:rsidRPr="00C04BF1">
        <w:rPr>
          <w:color w:val="000000" w:themeColor="text1"/>
          <w:sz w:val="22"/>
        </w:rPr>
        <w:t>(A)</w:t>
      </w:r>
      <w:bookmarkStart w:id="260" w:name="RQ191216000238_1_1"/>
      <w:r w:rsidRPr="00C04BF1">
        <w:rPr>
          <w:rFonts w:hint="eastAsia"/>
          <w:color w:val="000000" w:themeColor="text1"/>
          <w:kern w:val="2"/>
          <w:sz w:val="22"/>
          <w:szCs w:val="22"/>
          <w:lang w:eastAsia="zh-TW"/>
        </w:rPr>
        <w:t>本案係由法務部提出經行政院院會通過，以行政院名義向立法院提請審議的政府案</w:t>
      </w:r>
      <w:r w:rsidRPr="00C04BF1">
        <w:rPr>
          <w:color w:val="000000" w:themeColor="text1"/>
          <w:sz w:val="22"/>
        </w:rPr>
        <w:t xml:space="preserve">　</w:t>
      </w:r>
      <w:bookmarkEnd w:id="260"/>
      <w:r w:rsidRPr="00C04BF1">
        <w:rPr>
          <w:color w:val="000000" w:themeColor="text1"/>
          <w:sz w:val="22"/>
        </w:rPr>
        <w:t>(B)</w:t>
      </w:r>
      <w:bookmarkStart w:id="261" w:name="RQ191216000238_1_2"/>
      <w:r w:rsidRPr="00C04BF1">
        <w:rPr>
          <w:rFonts w:hint="eastAsia"/>
          <w:color w:val="000000" w:themeColor="text1"/>
          <w:kern w:val="2"/>
          <w:sz w:val="22"/>
          <w:szCs w:val="22"/>
          <w:lang w:eastAsia="zh-TW"/>
        </w:rPr>
        <w:t>要</w:t>
      </w:r>
      <w:r w:rsidRPr="00C04BF1">
        <w:rPr>
          <w:rFonts w:hint="eastAsia"/>
          <w:color w:val="000000" w:themeColor="text1"/>
          <w:kern w:val="2"/>
          <w:sz w:val="22"/>
          <w:szCs w:val="22"/>
          <w:lang w:eastAsia="zh-TW"/>
        </w:rPr>
        <w:t>15</w:t>
      </w:r>
      <w:r w:rsidRPr="00C04BF1">
        <w:rPr>
          <w:rFonts w:hint="eastAsia"/>
          <w:color w:val="000000" w:themeColor="text1"/>
          <w:kern w:val="2"/>
          <w:sz w:val="22"/>
          <w:szCs w:val="22"/>
          <w:lang w:eastAsia="zh-TW"/>
        </w:rPr>
        <w:t>位立委連署提出</w:t>
      </w:r>
      <w:r w:rsidRPr="00C04BF1">
        <w:rPr>
          <w:color w:val="000000" w:themeColor="text1"/>
          <w:sz w:val="22"/>
        </w:rPr>
        <w:t xml:space="preserve">　</w:t>
      </w:r>
      <w:bookmarkEnd w:id="261"/>
      <w:r w:rsidRPr="00C04BF1">
        <w:rPr>
          <w:color w:val="000000" w:themeColor="text1"/>
          <w:sz w:val="22"/>
        </w:rPr>
        <w:t>(C)</w:t>
      </w:r>
      <w:bookmarkStart w:id="262" w:name="RQ191216000238_1_3"/>
      <w:r w:rsidRPr="00C04BF1">
        <w:rPr>
          <w:rFonts w:hint="eastAsia"/>
          <w:color w:val="000000" w:themeColor="text1"/>
          <w:kern w:val="2"/>
          <w:sz w:val="22"/>
          <w:szCs w:val="22"/>
          <w:lang w:eastAsia="zh-TW"/>
        </w:rPr>
        <w:t>立法院各政黨立委成立之黨團，亦可提案</w:t>
      </w:r>
      <w:r w:rsidRPr="00C04BF1">
        <w:rPr>
          <w:color w:val="000000" w:themeColor="text1"/>
          <w:sz w:val="22"/>
        </w:rPr>
        <w:t xml:space="preserve">　</w:t>
      </w:r>
      <w:bookmarkEnd w:id="262"/>
      <w:r w:rsidRPr="00C04BF1">
        <w:rPr>
          <w:color w:val="000000" w:themeColor="text1"/>
          <w:sz w:val="22"/>
        </w:rPr>
        <w:t>(D)</w:t>
      </w:r>
      <w:bookmarkStart w:id="263" w:name="RQ191216000238_1_4"/>
      <w:r w:rsidRPr="00C04BF1">
        <w:rPr>
          <w:rFonts w:hint="eastAsia"/>
          <w:color w:val="000000" w:themeColor="text1"/>
          <w:kern w:val="2"/>
          <w:sz w:val="22"/>
          <w:szCs w:val="22"/>
          <w:lang w:eastAsia="zh-TW"/>
        </w:rPr>
        <w:t>人民向立法院請願，再經由立法委員連署或政黨黨團提案</w:t>
      </w:r>
      <w:r w:rsidRPr="00C04BF1">
        <w:rPr>
          <w:color w:val="000000" w:themeColor="text1"/>
          <w:sz w:val="22"/>
        </w:rPr>
        <w:t xml:space="preserve">　</w:t>
      </w:r>
      <w:bookmarkEnd w:id="263"/>
      <w:bookmarkEnd w:id="258"/>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0800654</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16"/>
        <w:snapToGrid w:val="0"/>
        <w:spacing w:line="286" w:lineRule="auto"/>
        <w:ind w:left="397"/>
        <w:jc w:val="both"/>
        <w:textAlignment w:val="center"/>
        <w:rPr>
          <w:rFonts w:eastAsia="DengXian"/>
          <w:color w:val="000000" w:themeColor="text1"/>
        </w:rPr>
      </w:pPr>
      <w:bookmarkStart w:id="264" w:name="QQ191216000643_1_H"/>
      <w:bookmarkStart w:id="265" w:name="QQ191216000643"/>
      <w:r w:rsidRPr="00C04BF1">
        <w:rPr>
          <w:rFonts w:hint="eastAsia"/>
          <w:color w:val="000000" w:themeColor="text1"/>
          <w:kern w:val="2"/>
          <w:sz w:val="22"/>
          <w:szCs w:val="22"/>
          <w:lang w:eastAsia="zh-TW"/>
        </w:rPr>
        <w:t>法治國家不但要「依法行政」，也要「依法立法」，其所立之法若違背實質正義，將被違憲審查機關宣告無效；而立法的程序若違背程序正義，該法律也被視為無效。為符合程序正義之要求，立法亦必須依法定程序。請問：下列關於我國立法程序的敘述，何者正確？</w:t>
      </w:r>
      <w:r w:rsidRPr="00C04BF1">
        <w:rPr>
          <w:color w:val="000000" w:themeColor="text1"/>
          <w:sz w:val="22"/>
        </w:rPr>
        <w:t xml:space="preserve">　</w:t>
      </w:r>
      <w:bookmarkEnd w:id="264"/>
      <w:r w:rsidRPr="00C04BF1">
        <w:rPr>
          <w:color w:val="000000" w:themeColor="text1"/>
          <w:sz w:val="22"/>
        </w:rPr>
        <w:t>(A)</w:t>
      </w:r>
      <w:bookmarkStart w:id="266" w:name="QQ191216000643_1_1"/>
      <w:r w:rsidRPr="00C04BF1">
        <w:rPr>
          <w:rFonts w:hint="eastAsia"/>
          <w:color w:val="000000" w:themeColor="text1"/>
          <w:kern w:val="2"/>
          <w:sz w:val="22"/>
          <w:szCs w:val="22"/>
          <w:lang w:eastAsia="zh-TW"/>
        </w:rPr>
        <w:t>五院中</w:t>
      </w:r>
      <w:r w:rsidRPr="00C04BF1">
        <w:rPr>
          <w:rFonts w:hint="eastAsia"/>
          <w:color w:val="000000" w:themeColor="text1"/>
          <w:kern w:val="2"/>
          <w:sz w:val="22"/>
          <w:szCs w:val="22"/>
          <w:lang w:eastAsia="zh-TW"/>
        </w:rPr>
        <w:t>僅立法院和行政院具有法律提案權</w:t>
      </w:r>
      <w:r w:rsidRPr="00C04BF1">
        <w:rPr>
          <w:color w:val="000000" w:themeColor="text1"/>
          <w:sz w:val="22"/>
        </w:rPr>
        <w:t xml:space="preserve">　</w:t>
      </w:r>
      <w:bookmarkEnd w:id="266"/>
      <w:r w:rsidRPr="00C04BF1">
        <w:rPr>
          <w:color w:val="000000" w:themeColor="text1"/>
          <w:sz w:val="22"/>
        </w:rPr>
        <w:t>(B)</w:t>
      </w:r>
      <w:bookmarkStart w:id="267" w:name="QQ191216000643_1_2"/>
      <w:r w:rsidRPr="00C04BF1">
        <w:rPr>
          <w:rFonts w:hint="eastAsia"/>
          <w:color w:val="000000" w:themeColor="text1"/>
          <w:kern w:val="2"/>
          <w:sz w:val="22"/>
          <w:szCs w:val="22"/>
          <w:lang w:eastAsia="zh-TW"/>
        </w:rPr>
        <w:t>二讀會跟三讀會都可以逐條討論法案內容</w:t>
      </w:r>
      <w:r w:rsidRPr="00C04BF1">
        <w:rPr>
          <w:color w:val="000000" w:themeColor="text1"/>
          <w:sz w:val="22"/>
        </w:rPr>
        <w:t xml:space="preserve">　</w:t>
      </w:r>
      <w:bookmarkEnd w:id="267"/>
      <w:r w:rsidRPr="00C04BF1">
        <w:rPr>
          <w:color w:val="000000" w:themeColor="text1"/>
          <w:sz w:val="22"/>
        </w:rPr>
        <w:t>(C)</w:t>
      </w:r>
      <w:bookmarkStart w:id="268" w:name="QQ191216000643_1_3"/>
      <w:r w:rsidRPr="00C04BF1">
        <w:rPr>
          <w:rFonts w:hint="eastAsia"/>
          <w:color w:val="000000" w:themeColor="text1"/>
          <w:kern w:val="2"/>
          <w:sz w:val="22"/>
          <w:szCs w:val="22"/>
          <w:lang w:eastAsia="zh-TW"/>
        </w:rPr>
        <w:t>黨團協商除了席次較多的政黨可各自組成黨團外，小政黨也能共同合組黨團</w:t>
      </w:r>
      <w:r w:rsidRPr="00C04BF1">
        <w:rPr>
          <w:color w:val="000000" w:themeColor="text1"/>
          <w:sz w:val="22"/>
        </w:rPr>
        <w:t xml:space="preserve">　</w:t>
      </w:r>
      <w:bookmarkEnd w:id="268"/>
      <w:r w:rsidRPr="00C04BF1">
        <w:rPr>
          <w:color w:val="000000" w:themeColor="text1"/>
          <w:sz w:val="22"/>
        </w:rPr>
        <w:t>(D)</w:t>
      </w:r>
      <w:bookmarkStart w:id="269" w:name="QQ191216000643_1_4"/>
      <w:r w:rsidRPr="00C04BF1">
        <w:rPr>
          <w:rFonts w:hint="eastAsia"/>
          <w:color w:val="000000" w:themeColor="text1"/>
          <w:kern w:val="2"/>
          <w:sz w:val="22"/>
          <w:szCs w:val="22"/>
          <w:lang w:eastAsia="zh-TW"/>
        </w:rPr>
        <w:t>法案一旦經立法院三讀通過後將立即生效</w:t>
      </w:r>
      <w:r w:rsidRPr="00C04BF1">
        <w:rPr>
          <w:color w:val="000000" w:themeColor="text1"/>
          <w:sz w:val="22"/>
        </w:rPr>
        <w:t xml:space="preserve">　</w:t>
      </w:r>
      <w:bookmarkEnd w:id="269"/>
      <w:bookmarkEnd w:id="265"/>
    </w:p>
    <w:p w:rsidR="004B31C9" w:rsidRPr="00C04BF1" w:rsidRDefault="00C04BF1" w:rsidP="006F3869">
      <w:pPr>
        <w:pStyle w:val="Normal116"/>
        <w:snapToGrid w:val="0"/>
        <w:spacing w:line="286" w:lineRule="auto"/>
        <w:ind w:left="1332" w:hanging="935"/>
        <w:jc w:val="both"/>
        <w:textAlignment w:val="center"/>
        <w:rPr>
          <w:rFonts w:eastAsia="DengXian"/>
          <w:color w:val="000000" w:themeColor="text1"/>
        </w:rPr>
      </w:pPr>
      <w:bookmarkStart w:id="270" w:name="AQ191216000643_M"/>
      <w:bookmarkStart w:id="271" w:name="AQ191216000643"/>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272" w:name="AQ191216000643_1"/>
      <w:bookmarkEnd w:id="270"/>
      <w:r w:rsidRPr="00C04BF1">
        <w:rPr>
          <w:color w:val="000000" w:themeColor="text1"/>
          <w:sz w:val="22"/>
        </w:rPr>
        <w:t>C</w:t>
      </w:r>
      <w:r w:rsidRPr="00C04BF1">
        <w:rPr>
          <w:color w:val="000000" w:themeColor="text1"/>
          <w:sz w:val="22"/>
        </w:rPr>
        <w:t xml:space="preserve">　</w:t>
      </w:r>
      <w:bookmarkEnd w:id="272"/>
      <w:bookmarkEnd w:id="271"/>
    </w:p>
    <w:p w:rsidR="004B31C9" w:rsidRPr="00C04BF1" w:rsidRDefault="00C04BF1" w:rsidP="006F3869">
      <w:pPr>
        <w:pStyle w:val="Normal216"/>
        <w:snapToGrid w:val="0"/>
        <w:spacing w:line="286" w:lineRule="auto"/>
        <w:ind w:left="1304" w:hanging="907"/>
        <w:jc w:val="both"/>
        <w:textAlignment w:val="center"/>
        <w:rPr>
          <w:rFonts w:eastAsia="DengXian"/>
          <w:color w:val="000000" w:themeColor="text1"/>
        </w:rPr>
      </w:pPr>
      <w:bookmarkStart w:id="273" w:name="RQ191216000643_M"/>
      <w:bookmarkStart w:id="274" w:name="RQ191216000643"/>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275" w:name="RQ191216000643_1_H"/>
      <w:bookmarkEnd w:id="273"/>
      <w:bookmarkEnd w:id="275"/>
      <w:r w:rsidRPr="00C04BF1">
        <w:rPr>
          <w:color w:val="000000" w:themeColor="text1"/>
          <w:sz w:val="22"/>
        </w:rPr>
        <w:t>(A)</w:t>
      </w:r>
      <w:bookmarkStart w:id="276" w:name="RQ191216000643_1_1"/>
      <w:r w:rsidRPr="00C04BF1">
        <w:rPr>
          <w:rFonts w:hint="eastAsia"/>
          <w:color w:val="000000" w:themeColor="text1"/>
          <w:kern w:val="2"/>
          <w:sz w:val="22"/>
          <w:szCs w:val="22"/>
          <w:lang w:eastAsia="zh-TW"/>
        </w:rPr>
        <w:t>行政院、司法院、考試院、監察院等政府機關，可就所轄政務內容相關之法令制定或修正，向立法院提出「政府案」；立法委員</w:t>
      </w:r>
      <w:r w:rsidRPr="00C04BF1">
        <w:rPr>
          <w:rFonts w:hint="eastAsia"/>
          <w:color w:val="000000" w:themeColor="text1"/>
          <w:kern w:val="2"/>
          <w:sz w:val="22"/>
          <w:szCs w:val="22"/>
          <w:lang w:eastAsia="zh-TW"/>
        </w:rPr>
        <w:t>15</w:t>
      </w:r>
      <w:r w:rsidRPr="00C04BF1">
        <w:rPr>
          <w:rFonts w:hint="eastAsia"/>
          <w:color w:val="000000" w:themeColor="text1"/>
          <w:kern w:val="2"/>
          <w:sz w:val="22"/>
          <w:szCs w:val="22"/>
          <w:lang w:eastAsia="zh-TW"/>
        </w:rPr>
        <w:t>人以上連署，也可向立法院提出法案，稱「委員案」</w:t>
      </w:r>
      <w:r w:rsidRPr="00C04BF1">
        <w:rPr>
          <w:color w:val="000000" w:themeColor="text1"/>
          <w:sz w:val="22"/>
        </w:rPr>
        <w:t xml:space="preserve">　</w:t>
      </w:r>
      <w:bookmarkEnd w:id="276"/>
      <w:r w:rsidRPr="00C04BF1">
        <w:rPr>
          <w:color w:val="000000" w:themeColor="text1"/>
          <w:sz w:val="22"/>
        </w:rPr>
        <w:t>(B)</w:t>
      </w:r>
      <w:bookmarkStart w:id="277" w:name="RQ191216000643_1_2"/>
      <w:r w:rsidRPr="00C04BF1">
        <w:rPr>
          <w:rFonts w:hint="eastAsia"/>
          <w:color w:val="000000" w:themeColor="text1"/>
          <w:kern w:val="2"/>
          <w:sz w:val="22"/>
          <w:szCs w:val="22"/>
          <w:lang w:eastAsia="zh-TW"/>
        </w:rPr>
        <w:t>逐條討論法案內容須於二讀會進行，三讀會僅能檢視文字是否修正</w:t>
      </w:r>
      <w:r w:rsidRPr="00C04BF1">
        <w:rPr>
          <w:color w:val="000000" w:themeColor="text1"/>
          <w:sz w:val="22"/>
        </w:rPr>
        <w:t xml:space="preserve">　</w:t>
      </w:r>
      <w:bookmarkEnd w:id="277"/>
      <w:r w:rsidRPr="00C04BF1">
        <w:rPr>
          <w:color w:val="000000" w:themeColor="text1"/>
          <w:sz w:val="22"/>
        </w:rPr>
        <w:t>(C)</w:t>
      </w:r>
      <w:bookmarkStart w:id="278" w:name="RQ191216000643_1_3"/>
      <w:r w:rsidRPr="00C04BF1">
        <w:rPr>
          <w:rFonts w:hint="eastAsia"/>
          <w:color w:val="000000" w:themeColor="text1"/>
          <w:kern w:val="2"/>
          <w:sz w:val="22"/>
          <w:szCs w:val="22"/>
          <w:lang w:eastAsia="zh-TW"/>
        </w:rPr>
        <w:t>席次達到</w:t>
      </w:r>
      <w:r w:rsidRPr="00C04BF1">
        <w:rPr>
          <w:rFonts w:hint="eastAsia"/>
          <w:color w:val="000000" w:themeColor="text1"/>
          <w:kern w:val="2"/>
          <w:sz w:val="22"/>
          <w:szCs w:val="22"/>
          <w:lang w:eastAsia="zh-TW"/>
        </w:rPr>
        <w:t>3</w:t>
      </w:r>
      <w:r w:rsidRPr="00C04BF1">
        <w:rPr>
          <w:rFonts w:hint="eastAsia"/>
          <w:color w:val="000000" w:themeColor="text1"/>
          <w:kern w:val="2"/>
          <w:sz w:val="22"/>
          <w:szCs w:val="22"/>
          <w:lang w:eastAsia="zh-TW"/>
        </w:rPr>
        <w:t>席以上的前</w:t>
      </w:r>
      <w:r w:rsidRPr="00C04BF1">
        <w:rPr>
          <w:rFonts w:hint="eastAsia"/>
          <w:color w:val="000000" w:themeColor="text1"/>
          <w:kern w:val="2"/>
          <w:sz w:val="22"/>
          <w:szCs w:val="22"/>
          <w:lang w:eastAsia="zh-TW"/>
        </w:rPr>
        <w:t>5</w:t>
      </w:r>
      <w:r w:rsidRPr="00C04BF1">
        <w:rPr>
          <w:rFonts w:hint="eastAsia"/>
          <w:color w:val="000000" w:themeColor="text1"/>
          <w:kern w:val="2"/>
          <w:sz w:val="22"/>
          <w:szCs w:val="22"/>
          <w:lang w:eastAsia="zh-TW"/>
        </w:rPr>
        <w:t>個政黨，可各自組成黨團。若黨團數小於</w:t>
      </w:r>
      <w:r w:rsidRPr="00C04BF1">
        <w:rPr>
          <w:rFonts w:hint="eastAsia"/>
          <w:color w:val="000000" w:themeColor="text1"/>
          <w:kern w:val="2"/>
          <w:sz w:val="22"/>
          <w:szCs w:val="22"/>
          <w:lang w:eastAsia="zh-TW"/>
        </w:rPr>
        <w:t>5</w:t>
      </w:r>
      <w:r w:rsidRPr="00C04BF1">
        <w:rPr>
          <w:rFonts w:hint="eastAsia"/>
          <w:color w:val="000000" w:themeColor="text1"/>
          <w:kern w:val="2"/>
          <w:sz w:val="22"/>
          <w:szCs w:val="22"/>
          <w:lang w:eastAsia="zh-TW"/>
        </w:rPr>
        <w:t>個，則小黨及無黨籍立委可合組政團</w:t>
      </w:r>
      <w:r w:rsidRPr="00C04BF1">
        <w:rPr>
          <w:color w:val="000000" w:themeColor="text1"/>
          <w:sz w:val="22"/>
        </w:rPr>
        <w:t xml:space="preserve">　</w:t>
      </w:r>
      <w:bookmarkEnd w:id="278"/>
      <w:r w:rsidRPr="00C04BF1">
        <w:rPr>
          <w:color w:val="000000" w:themeColor="text1"/>
          <w:sz w:val="22"/>
        </w:rPr>
        <w:t>(D)</w:t>
      </w:r>
      <w:bookmarkStart w:id="279" w:name="RQ191216000643_1_4"/>
      <w:r w:rsidRPr="00C04BF1">
        <w:rPr>
          <w:rFonts w:hint="eastAsia"/>
          <w:color w:val="000000" w:themeColor="text1"/>
          <w:kern w:val="2"/>
          <w:sz w:val="22"/>
          <w:szCs w:val="22"/>
          <w:lang w:eastAsia="zh-TW"/>
        </w:rPr>
        <w:t>法案三讀通過後，還須交付總統公布才能生效</w:t>
      </w:r>
      <w:r w:rsidRPr="00C04BF1">
        <w:rPr>
          <w:color w:val="000000" w:themeColor="text1"/>
          <w:sz w:val="22"/>
        </w:rPr>
        <w:t xml:space="preserve">　</w:t>
      </w:r>
      <w:bookmarkEnd w:id="279"/>
      <w:bookmarkEnd w:id="274"/>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lastRenderedPageBreak/>
        <w:t>編碼</w:t>
      </w:r>
      <w:r w:rsidRPr="00C04BF1">
        <w:rPr>
          <w:rFonts w:eastAsia="華康粗黑體"/>
          <w:color w:val="000000" w:themeColor="text1"/>
          <w:sz w:val="24"/>
          <w:highlight w:val="lightGray"/>
        </w:rPr>
        <w:t>0800655</w:t>
      </w:r>
      <w:r w:rsidRPr="00C04BF1">
        <w:rPr>
          <w:rFonts w:eastAsia="華康粗黑體"/>
          <w:color w:val="000000" w:themeColor="text1"/>
          <w:sz w:val="24"/>
          <w:highlight w:val="lightGray"/>
        </w:rPr>
        <w:t xml:space="preserve">　　難易度：易　　出處：龍騰自命題　　</w:t>
      </w:r>
    </w:p>
    <w:p w:rsidR="004B31C9" w:rsidRPr="00C04BF1" w:rsidRDefault="00C04BF1" w:rsidP="006F3869">
      <w:pPr>
        <w:pStyle w:val="Normal017"/>
        <w:snapToGrid w:val="0"/>
        <w:spacing w:line="286" w:lineRule="auto"/>
        <w:ind w:left="397"/>
        <w:jc w:val="both"/>
        <w:textAlignment w:val="center"/>
        <w:rPr>
          <w:rFonts w:eastAsia="DengXian"/>
          <w:color w:val="000000" w:themeColor="text1"/>
        </w:rPr>
      </w:pPr>
      <w:bookmarkStart w:id="280" w:name="QQ191216000227_1_H"/>
      <w:bookmarkStart w:id="281" w:name="QQ191216000227"/>
      <w:r w:rsidRPr="00C04BF1">
        <w:rPr>
          <w:rFonts w:hint="eastAsia"/>
          <w:color w:val="000000" w:themeColor="text1"/>
          <w:kern w:val="2"/>
          <w:sz w:val="22"/>
          <w:szCs w:val="22"/>
          <w:lang w:eastAsia="zh-TW"/>
        </w:rPr>
        <w:t>2014</w:t>
      </w:r>
      <w:r w:rsidRPr="00C04BF1">
        <w:rPr>
          <w:rFonts w:hint="eastAsia"/>
          <w:color w:val="000000" w:themeColor="text1"/>
          <w:kern w:val="2"/>
          <w:sz w:val="22"/>
          <w:szCs w:val="22"/>
          <w:lang w:eastAsia="zh-TW"/>
        </w:rPr>
        <w:t>年</w:t>
      </w:r>
      <w:r w:rsidRPr="00C04BF1">
        <w:rPr>
          <w:rFonts w:hint="eastAsia"/>
          <w:color w:val="000000" w:themeColor="text1"/>
          <w:kern w:val="2"/>
          <w:sz w:val="22"/>
          <w:szCs w:val="22"/>
          <w:lang w:eastAsia="zh-TW"/>
        </w:rPr>
        <w:t>11</w:t>
      </w:r>
      <w:r w:rsidRPr="00C04BF1">
        <w:rPr>
          <w:rFonts w:hint="eastAsia"/>
          <w:color w:val="000000" w:themeColor="text1"/>
          <w:kern w:val="2"/>
          <w:sz w:val="22"/>
          <w:szCs w:val="22"/>
          <w:lang w:eastAsia="zh-TW"/>
        </w:rPr>
        <w:t>月地方選舉前，立法院三讀通過《公務人員行政中立法》部分條文修正案，其中放寬配偶輔選的修正案，讓任職臺北市立醫院的陳佩琪將可替先生（臺北市長候選人柯文哲）站臺助講、遊行或拜票。而此修正案在正式實施前，一定要經過哪一程序？</w:t>
      </w:r>
      <w:r w:rsidRPr="00C04BF1">
        <w:rPr>
          <w:color w:val="000000" w:themeColor="text1"/>
          <w:sz w:val="22"/>
        </w:rPr>
        <w:t xml:space="preserve">　</w:t>
      </w:r>
      <w:bookmarkEnd w:id="280"/>
      <w:r w:rsidRPr="00C04BF1">
        <w:rPr>
          <w:color w:val="000000" w:themeColor="text1"/>
          <w:sz w:val="22"/>
        </w:rPr>
        <w:t>(A)</w:t>
      </w:r>
      <w:bookmarkStart w:id="282" w:name="QQ191216000227_1_1"/>
      <w:r w:rsidRPr="00C04BF1">
        <w:rPr>
          <w:rFonts w:hint="eastAsia"/>
          <w:color w:val="000000" w:themeColor="text1"/>
          <w:kern w:val="2"/>
          <w:sz w:val="22"/>
          <w:szCs w:val="22"/>
          <w:lang w:eastAsia="zh-TW"/>
        </w:rPr>
        <w:t>行政院院長副署後，總統公布</w:t>
      </w:r>
      <w:r w:rsidRPr="00C04BF1">
        <w:rPr>
          <w:color w:val="000000" w:themeColor="text1"/>
          <w:sz w:val="22"/>
        </w:rPr>
        <w:t xml:space="preserve">　</w:t>
      </w:r>
      <w:bookmarkEnd w:id="282"/>
      <w:r w:rsidRPr="00C04BF1">
        <w:rPr>
          <w:color w:val="000000" w:themeColor="text1"/>
          <w:sz w:val="22"/>
        </w:rPr>
        <w:t>(B)</w:t>
      </w:r>
      <w:bookmarkStart w:id="283" w:name="QQ191216000227_1_2"/>
      <w:r w:rsidRPr="00C04BF1">
        <w:rPr>
          <w:rFonts w:hint="eastAsia"/>
          <w:color w:val="000000" w:themeColor="text1"/>
          <w:kern w:val="2"/>
          <w:sz w:val="22"/>
          <w:szCs w:val="22"/>
          <w:lang w:eastAsia="zh-TW"/>
        </w:rPr>
        <w:t>司法院違憲審查後，總統公布</w:t>
      </w:r>
      <w:r w:rsidRPr="00C04BF1">
        <w:rPr>
          <w:color w:val="000000" w:themeColor="text1"/>
          <w:sz w:val="22"/>
        </w:rPr>
        <w:t xml:space="preserve">　</w:t>
      </w:r>
      <w:bookmarkEnd w:id="283"/>
      <w:r w:rsidRPr="00C04BF1">
        <w:rPr>
          <w:color w:val="000000" w:themeColor="text1"/>
          <w:sz w:val="22"/>
        </w:rPr>
        <w:t>(C)</w:t>
      </w:r>
      <w:bookmarkStart w:id="284" w:name="QQ191216000227_1_3"/>
      <w:r w:rsidRPr="00C04BF1">
        <w:rPr>
          <w:rFonts w:hint="eastAsia"/>
          <w:color w:val="000000" w:themeColor="text1"/>
          <w:kern w:val="2"/>
          <w:sz w:val="22"/>
          <w:szCs w:val="22"/>
          <w:lang w:eastAsia="zh-TW"/>
        </w:rPr>
        <w:t>行政院辦理聽證會後，立法</w:t>
      </w:r>
      <w:r w:rsidRPr="00C04BF1">
        <w:rPr>
          <w:rFonts w:hint="eastAsia"/>
          <w:color w:val="000000" w:themeColor="text1"/>
          <w:kern w:val="2"/>
          <w:sz w:val="22"/>
          <w:szCs w:val="22"/>
          <w:lang w:eastAsia="zh-TW"/>
        </w:rPr>
        <w:t>院公布</w:t>
      </w:r>
      <w:r w:rsidRPr="00C04BF1">
        <w:rPr>
          <w:color w:val="000000" w:themeColor="text1"/>
          <w:sz w:val="22"/>
        </w:rPr>
        <w:t xml:space="preserve">　</w:t>
      </w:r>
      <w:bookmarkEnd w:id="284"/>
      <w:r w:rsidRPr="00C04BF1">
        <w:rPr>
          <w:color w:val="000000" w:themeColor="text1"/>
          <w:sz w:val="22"/>
        </w:rPr>
        <w:t>(D)</w:t>
      </w:r>
      <w:bookmarkStart w:id="285" w:name="QQ191216000227_1_4"/>
      <w:r w:rsidRPr="00C04BF1">
        <w:rPr>
          <w:rFonts w:hint="eastAsia"/>
          <w:color w:val="000000" w:themeColor="text1"/>
          <w:kern w:val="2"/>
          <w:sz w:val="22"/>
          <w:szCs w:val="22"/>
          <w:lang w:eastAsia="zh-TW"/>
        </w:rPr>
        <w:t>立法院三讀通過後，行政院長公布</w:t>
      </w:r>
      <w:r w:rsidRPr="00C04BF1">
        <w:rPr>
          <w:color w:val="000000" w:themeColor="text1"/>
          <w:sz w:val="22"/>
        </w:rPr>
        <w:t xml:space="preserve">　</w:t>
      </w:r>
      <w:bookmarkEnd w:id="285"/>
      <w:bookmarkEnd w:id="281"/>
    </w:p>
    <w:p w:rsidR="004B31C9" w:rsidRPr="00C04BF1" w:rsidRDefault="00C04BF1" w:rsidP="006F3869">
      <w:pPr>
        <w:pStyle w:val="Normal117"/>
        <w:snapToGrid w:val="0"/>
        <w:spacing w:line="286" w:lineRule="auto"/>
        <w:ind w:left="1332" w:hanging="935"/>
        <w:jc w:val="both"/>
        <w:textAlignment w:val="center"/>
        <w:rPr>
          <w:rFonts w:eastAsia="DengXian"/>
          <w:color w:val="000000" w:themeColor="text1"/>
        </w:rPr>
      </w:pPr>
      <w:bookmarkStart w:id="286" w:name="AQ191216000227_M"/>
      <w:bookmarkStart w:id="287" w:name="AQ191216000227"/>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288" w:name="AQ191216000227_1"/>
      <w:bookmarkEnd w:id="286"/>
      <w:r w:rsidRPr="00C04BF1">
        <w:rPr>
          <w:color w:val="000000" w:themeColor="text1"/>
          <w:sz w:val="22"/>
        </w:rPr>
        <w:t>A</w:t>
      </w:r>
      <w:r w:rsidRPr="00C04BF1">
        <w:rPr>
          <w:color w:val="000000" w:themeColor="text1"/>
          <w:sz w:val="22"/>
        </w:rPr>
        <w:t xml:space="preserve">　</w:t>
      </w:r>
      <w:bookmarkEnd w:id="288"/>
      <w:bookmarkEnd w:id="287"/>
    </w:p>
    <w:p w:rsidR="004B31C9" w:rsidRPr="00C04BF1" w:rsidRDefault="00C04BF1" w:rsidP="006F3869">
      <w:pPr>
        <w:pStyle w:val="Normal217"/>
        <w:snapToGrid w:val="0"/>
        <w:spacing w:line="286" w:lineRule="auto"/>
        <w:ind w:left="1304" w:hanging="907"/>
        <w:jc w:val="both"/>
        <w:textAlignment w:val="center"/>
        <w:rPr>
          <w:rFonts w:eastAsia="DengXian"/>
          <w:color w:val="000000" w:themeColor="text1"/>
        </w:rPr>
      </w:pPr>
      <w:bookmarkStart w:id="289" w:name="RQ191216000227_M"/>
      <w:bookmarkStart w:id="290" w:name="RQ191216000227"/>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291" w:name="RQ191216000227_1_H"/>
      <w:bookmarkEnd w:id="289"/>
      <w:r w:rsidRPr="00C04BF1">
        <w:rPr>
          <w:rFonts w:hint="eastAsia"/>
          <w:color w:val="000000" w:themeColor="text1"/>
          <w:kern w:val="2"/>
          <w:sz w:val="22"/>
          <w:szCs w:val="22"/>
          <w:lang w:eastAsia="zh-TW"/>
        </w:rPr>
        <w:t>立法院三讀通過法案或修正案後，先經行政院院長副署，總統公布後正式實施</w:t>
      </w:r>
      <w:r w:rsidRPr="00C04BF1">
        <w:rPr>
          <w:color w:val="000000" w:themeColor="text1"/>
          <w:sz w:val="22"/>
        </w:rPr>
        <w:t xml:space="preserve">　</w:t>
      </w:r>
      <w:bookmarkEnd w:id="291"/>
      <w:bookmarkEnd w:id="290"/>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0800657</w:t>
      </w:r>
      <w:r w:rsidRPr="00C04BF1">
        <w:rPr>
          <w:rFonts w:eastAsia="華康粗黑體"/>
          <w:color w:val="000000" w:themeColor="text1"/>
          <w:sz w:val="24"/>
          <w:highlight w:val="lightGray"/>
        </w:rPr>
        <w:t xml:space="preserve">　　難易度：易　　出處：龍騰自命題　　</w:t>
      </w:r>
    </w:p>
    <w:p w:rsidR="004B31C9" w:rsidRPr="00C04BF1" w:rsidRDefault="00C04BF1" w:rsidP="006F3869">
      <w:pPr>
        <w:pStyle w:val="Normal018"/>
        <w:snapToGrid w:val="0"/>
        <w:spacing w:line="286" w:lineRule="auto"/>
        <w:ind w:left="397"/>
        <w:jc w:val="both"/>
        <w:textAlignment w:val="center"/>
        <w:rPr>
          <w:rFonts w:eastAsia="DengXian"/>
          <w:color w:val="000000" w:themeColor="text1"/>
        </w:rPr>
      </w:pPr>
      <w:bookmarkStart w:id="292" w:name="QQ191216000356_1_H"/>
      <w:bookmarkStart w:id="293" w:name="QQ191216000356"/>
      <w:r w:rsidRPr="00C04BF1">
        <w:rPr>
          <w:rFonts w:hint="eastAsia"/>
          <w:color w:val="000000" w:themeColor="text1"/>
          <w:kern w:val="2"/>
          <w:sz w:val="22"/>
          <w:szCs w:val="22"/>
          <w:lang w:eastAsia="zh-TW"/>
        </w:rPr>
        <w:t>面對校園霸凌事件，有立法委員認為應該制定反霸凌法，雖然「徒法不能以自行」，但制定反霸凌法仍有宣示、提供資源、明確責任與明訂獎懲等意義。若立委要推動反霸凌法之制定，則其立法程序為何？</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甲</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三讀通過；</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乙</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向立法院提案；</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丙</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總統公布；</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丁</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逐條討論內容。</w:t>
      </w:r>
      <w:r w:rsidRPr="00C04BF1">
        <w:rPr>
          <w:color w:val="000000" w:themeColor="text1"/>
          <w:sz w:val="22"/>
        </w:rPr>
        <w:t xml:space="preserve">　</w:t>
      </w:r>
      <w:bookmarkEnd w:id="292"/>
      <w:r w:rsidRPr="00C04BF1">
        <w:rPr>
          <w:color w:val="000000" w:themeColor="text1"/>
          <w:sz w:val="22"/>
        </w:rPr>
        <w:t>(A)</w:t>
      </w:r>
      <w:bookmarkStart w:id="294" w:name="QQ191216000356_1_1"/>
      <w:r w:rsidRPr="00C04BF1">
        <w:rPr>
          <w:rFonts w:hint="eastAsia"/>
          <w:color w:val="000000" w:themeColor="text1"/>
          <w:kern w:val="2"/>
          <w:sz w:val="22"/>
          <w:szCs w:val="22"/>
        </w:rPr>
        <w:t>丁甲丙乙</w:t>
      </w:r>
      <w:r w:rsidRPr="00C04BF1">
        <w:rPr>
          <w:color w:val="000000" w:themeColor="text1"/>
          <w:sz w:val="22"/>
        </w:rPr>
        <w:t xml:space="preserve">　</w:t>
      </w:r>
      <w:bookmarkEnd w:id="294"/>
      <w:r w:rsidRPr="00C04BF1">
        <w:rPr>
          <w:color w:val="000000" w:themeColor="text1"/>
          <w:sz w:val="22"/>
        </w:rPr>
        <w:t>(B)</w:t>
      </w:r>
      <w:bookmarkStart w:id="295" w:name="QQ191216000356_1_2"/>
      <w:r w:rsidRPr="00C04BF1">
        <w:rPr>
          <w:rFonts w:hint="eastAsia"/>
          <w:color w:val="000000" w:themeColor="text1"/>
          <w:kern w:val="2"/>
          <w:sz w:val="22"/>
          <w:szCs w:val="22"/>
        </w:rPr>
        <w:t>乙丁甲丙</w:t>
      </w:r>
      <w:r w:rsidRPr="00C04BF1">
        <w:rPr>
          <w:color w:val="000000" w:themeColor="text1"/>
          <w:sz w:val="22"/>
        </w:rPr>
        <w:t xml:space="preserve">　</w:t>
      </w:r>
      <w:bookmarkEnd w:id="295"/>
      <w:r w:rsidRPr="00C04BF1">
        <w:rPr>
          <w:color w:val="000000" w:themeColor="text1"/>
          <w:sz w:val="22"/>
        </w:rPr>
        <w:t>(C)</w:t>
      </w:r>
      <w:bookmarkStart w:id="296" w:name="QQ191216000356_1_3"/>
      <w:r w:rsidRPr="00C04BF1">
        <w:rPr>
          <w:rFonts w:hint="eastAsia"/>
          <w:color w:val="000000" w:themeColor="text1"/>
          <w:kern w:val="2"/>
          <w:sz w:val="22"/>
          <w:szCs w:val="22"/>
        </w:rPr>
        <w:t>丁乙丙甲</w:t>
      </w:r>
      <w:r w:rsidRPr="00C04BF1">
        <w:rPr>
          <w:color w:val="000000" w:themeColor="text1"/>
          <w:sz w:val="22"/>
        </w:rPr>
        <w:t xml:space="preserve">　</w:t>
      </w:r>
      <w:bookmarkEnd w:id="296"/>
      <w:r w:rsidRPr="00C04BF1">
        <w:rPr>
          <w:color w:val="000000" w:themeColor="text1"/>
          <w:sz w:val="22"/>
        </w:rPr>
        <w:t>(D)</w:t>
      </w:r>
      <w:bookmarkStart w:id="297" w:name="QQ191216000356_1_4"/>
      <w:r w:rsidRPr="00C04BF1">
        <w:rPr>
          <w:rFonts w:hint="eastAsia"/>
          <w:color w:val="000000" w:themeColor="text1"/>
          <w:kern w:val="2"/>
          <w:sz w:val="22"/>
          <w:szCs w:val="22"/>
        </w:rPr>
        <w:t>乙甲丁丙</w:t>
      </w:r>
      <w:r w:rsidRPr="00C04BF1">
        <w:rPr>
          <w:color w:val="000000" w:themeColor="text1"/>
          <w:sz w:val="22"/>
        </w:rPr>
        <w:t xml:space="preserve">　</w:t>
      </w:r>
      <w:bookmarkEnd w:id="297"/>
      <w:bookmarkEnd w:id="293"/>
    </w:p>
    <w:p w:rsidR="004B31C9" w:rsidRPr="00C04BF1" w:rsidRDefault="00C04BF1" w:rsidP="006F3869">
      <w:pPr>
        <w:pStyle w:val="Normal118"/>
        <w:snapToGrid w:val="0"/>
        <w:spacing w:line="286" w:lineRule="auto"/>
        <w:ind w:left="1332" w:hanging="935"/>
        <w:jc w:val="both"/>
        <w:textAlignment w:val="center"/>
        <w:rPr>
          <w:rFonts w:eastAsia="DengXian"/>
          <w:color w:val="000000" w:themeColor="text1"/>
        </w:rPr>
      </w:pPr>
      <w:bookmarkStart w:id="298" w:name="AQ191216000356_M"/>
      <w:bookmarkStart w:id="299" w:name="AQ19121600035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300" w:name="AQ191216000356_1"/>
      <w:bookmarkEnd w:id="298"/>
      <w:r w:rsidRPr="00C04BF1">
        <w:rPr>
          <w:color w:val="000000" w:themeColor="text1"/>
          <w:sz w:val="22"/>
        </w:rPr>
        <w:t>B</w:t>
      </w:r>
      <w:r w:rsidRPr="00C04BF1">
        <w:rPr>
          <w:color w:val="000000" w:themeColor="text1"/>
          <w:sz w:val="22"/>
        </w:rPr>
        <w:t xml:space="preserve">　</w:t>
      </w:r>
      <w:bookmarkEnd w:id="300"/>
      <w:bookmarkEnd w:id="299"/>
    </w:p>
    <w:p w:rsidR="004B31C9" w:rsidRPr="00C04BF1" w:rsidRDefault="00C04BF1" w:rsidP="006F3869">
      <w:pPr>
        <w:pStyle w:val="Normal218"/>
        <w:snapToGrid w:val="0"/>
        <w:spacing w:line="286" w:lineRule="auto"/>
        <w:ind w:left="1304" w:hanging="907"/>
        <w:jc w:val="both"/>
        <w:textAlignment w:val="center"/>
        <w:rPr>
          <w:rFonts w:eastAsia="DengXian"/>
          <w:color w:val="000000" w:themeColor="text1"/>
        </w:rPr>
      </w:pPr>
      <w:bookmarkStart w:id="301" w:name="RQ191216000356_M"/>
      <w:bookmarkStart w:id="302" w:name="RQ19121600035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303" w:name="RQ191216000356_1_H"/>
      <w:bookmarkEnd w:id="301"/>
      <w:r w:rsidRPr="00C04BF1">
        <w:rPr>
          <w:rFonts w:hint="eastAsia"/>
          <w:color w:val="000000" w:themeColor="text1"/>
          <w:kern w:val="2"/>
          <w:sz w:val="22"/>
          <w:szCs w:val="22"/>
          <w:lang w:eastAsia="zh-TW"/>
        </w:rPr>
        <w:t>依據我國立法程序，立委可向立法院提出委員案，經程序委員會審定後排入議程，二讀會進行法案逐條討論，經三讀通過後，由總統依法定程序公布生效</w:t>
      </w:r>
      <w:r w:rsidRPr="00C04BF1">
        <w:rPr>
          <w:color w:val="000000" w:themeColor="text1"/>
          <w:sz w:val="22"/>
        </w:rPr>
        <w:t xml:space="preserve">　</w:t>
      </w:r>
      <w:bookmarkEnd w:id="303"/>
      <w:bookmarkEnd w:id="302"/>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0800658</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19"/>
        <w:snapToGrid w:val="0"/>
        <w:spacing w:line="286" w:lineRule="auto"/>
        <w:ind w:left="397"/>
        <w:jc w:val="both"/>
        <w:textAlignment w:val="center"/>
        <w:rPr>
          <w:rFonts w:eastAsia="DengXian"/>
          <w:color w:val="000000" w:themeColor="text1"/>
        </w:rPr>
      </w:pPr>
      <w:bookmarkStart w:id="304" w:name="QQ191216000641_1_H"/>
      <w:bookmarkStart w:id="305" w:name="QQ191216000641"/>
      <w:r w:rsidRPr="00C04BF1">
        <w:rPr>
          <w:rFonts w:hint="eastAsia"/>
          <w:color w:val="000000" w:themeColor="text1"/>
          <w:kern w:val="2"/>
          <w:sz w:val="22"/>
          <w:szCs w:val="22"/>
          <w:lang w:eastAsia="zh-TW"/>
        </w:rPr>
        <w:t>2015</w:t>
      </w:r>
      <w:r w:rsidRPr="00C04BF1">
        <w:rPr>
          <w:rFonts w:hint="eastAsia"/>
          <w:color w:val="000000" w:themeColor="text1"/>
          <w:kern w:val="2"/>
          <w:sz w:val="22"/>
          <w:szCs w:val="22"/>
          <w:lang w:eastAsia="zh-TW"/>
        </w:rPr>
        <w:t>年爆發了大統、頂新等食安事件後，立法院立即通過對《刑法》的修正案，將沒收變成一個獨立的法律效果，可以單獨宣告，未來除了犯罪的個人外，包括自然人、法人或民間組織、基金會等，只要是惡意或因犯罪取得的獲利，均可沒收，以防止犯罪者蓄意脫產避罪。有關我國法律修正，下列程序何者正確？</w:t>
      </w:r>
      <w:r w:rsidRPr="00C04BF1">
        <w:rPr>
          <w:color w:val="000000" w:themeColor="text1"/>
          <w:sz w:val="22"/>
        </w:rPr>
        <w:t xml:space="preserve">　</w:t>
      </w:r>
      <w:bookmarkEnd w:id="304"/>
      <w:r w:rsidRPr="00C04BF1">
        <w:rPr>
          <w:color w:val="000000" w:themeColor="text1"/>
          <w:sz w:val="22"/>
        </w:rPr>
        <w:t>(A)</w:t>
      </w:r>
      <w:bookmarkStart w:id="306" w:name="QQ191216000641_1_1"/>
      <w:r w:rsidRPr="00C04BF1">
        <w:rPr>
          <w:rFonts w:hint="eastAsia"/>
          <w:color w:val="000000" w:themeColor="text1"/>
          <w:kern w:val="2"/>
          <w:sz w:val="22"/>
          <w:szCs w:val="22"/>
          <w:lang w:eastAsia="zh-TW"/>
        </w:rPr>
        <w:t>我國除立法院可進行法律修正外，各級法院也可以開庭修正</w:t>
      </w:r>
      <w:r w:rsidRPr="00C04BF1">
        <w:rPr>
          <w:color w:val="000000" w:themeColor="text1"/>
          <w:sz w:val="22"/>
        </w:rPr>
        <w:t xml:space="preserve">　</w:t>
      </w:r>
      <w:bookmarkEnd w:id="306"/>
      <w:r w:rsidRPr="00C04BF1">
        <w:rPr>
          <w:color w:val="000000" w:themeColor="text1"/>
          <w:sz w:val="22"/>
        </w:rPr>
        <w:t>(B)</w:t>
      </w:r>
      <w:bookmarkStart w:id="307" w:name="QQ191216000641_1_2"/>
      <w:r w:rsidRPr="00C04BF1">
        <w:rPr>
          <w:rFonts w:hint="eastAsia"/>
          <w:color w:val="000000" w:themeColor="text1"/>
          <w:kern w:val="2"/>
          <w:sz w:val="22"/>
          <w:szCs w:val="22"/>
          <w:lang w:eastAsia="zh-TW"/>
        </w:rPr>
        <w:t>法律修正案皆由大法官宣告違憲，立法院進行修改</w:t>
      </w:r>
      <w:r w:rsidRPr="00C04BF1">
        <w:rPr>
          <w:color w:val="000000" w:themeColor="text1"/>
          <w:sz w:val="22"/>
        </w:rPr>
        <w:t xml:space="preserve">　</w:t>
      </w:r>
      <w:bookmarkEnd w:id="307"/>
      <w:r w:rsidRPr="00C04BF1">
        <w:rPr>
          <w:color w:val="000000" w:themeColor="text1"/>
          <w:sz w:val="22"/>
        </w:rPr>
        <w:t>(C)</w:t>
      </w:r>
      <w:bookmarkStart w:id="308" w:name="QQ191216000641_1_3"/>
      <w:r w:rsidRPr="00C04BF1">
        <w:rPr>
          <w:rFonts w:hint="eastAsia"/>
          <w:color w:val="000000" w:themeColor="text1"/>
          <w:kern w:val="2"/>
          <w:sz w:val="22"/>
          <w:szCs w:val="22"/>
          <w:lang w:eastAsia="zh-TW"/>
        </w:rPr>
        <w:t>行政院院長經總統核可，可以向立法院提出要求重新修改法條</w:t>
      </w:r>
      <w:r w:rsidRPr="00C04BF1">
        <w:rPr>
          <w:color w:val="000000" w:themeColor="text1"/>
          <w:sz w:val="22"/>
        </w:rPr>
        <w:t xml:space="preserve">　</w:t>
      </w:r>
      <w:bookmarkEnd w:id="308"/>
      <w:r w:rsidRPr="00C04BF1">
        <w:rPr>
          <w:color w:val="000000" w:themeColor="text1"/>
          <w:sz w:val="22"/>
        </w:rPr>
        <w:t>(D)</w:t>
      </w:r>
      <w:bookmarkStart w:id="309" w:name="QQ191216000641_1_4"/>
      <w:r w:rsidRPr="00C04BF1">
        <w:rPr>
          <w:rFonts w:hint="eastAsia"/>
          <w:color w:val="000000" w:themeColor="text1"/>
          <w:kern w:val="2"/>
          <w:sz w:val="22"/>
          <w:szCs w:val="22"/>
          <w:lang w:eastAsia="zh-TW"/>
        </w:rPr>
        <w:t>修正案也必須經由立法程序，最後由總統公布</w:t>
      </w:r>
      <w:r w:rsidRPr="00C04BF1">
        <w:rPr>
          <w:color w:val="000000" w:themeColor="text1"/>
          <w:sz w:val="22"/>
        </w:rPr>
        <w:t xml:space="preserve">　</w:t>
      </w:r>
      <w:bookmarkEnd w:id="309"/>
      <w:bookmarkEnd w:id="305"/>
    </w:p>
    <w:p w:rsidR="004B31C9" w:rsidRPr="00C04BF1" w:rsidRDefault="00C04BF1" w:rsidP="006F3869">
      <w:pPr>
        <w:pStyle w:val="Normal119"/>
        <w:snapToGrid w:val="0"/>
        <w:spacing w:line="286" w:lineRule="auto"/>
        <w:ind w:left="1332" w:hanging="935"/>
        <w:jc w:val="both"/>
        <w:textAlignment w:val="center"/>
        <w:rPr>
          <w:rFonts w:eastAsia="DengXian"/>
          <w:color w:val="000000" w:themeColor="text1"/>
        </w:rPr>
      </w:pPr>
      <w:bookmarkStart w:id="310" w:name="AQ191216000641_M"/>
      <w:bookmarkStart w:id="311" w:name="AQ191216000641"/>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312" w:name="AQ191216000641_1"/>
      <w:bookmarkEnd w:id="310"/>
      <w:r w:rsidRPr="00C04BF1">
        <w:rPr>
          <w:color w:val="000000" w:themeColor="text1"/>
          <w:sz w:val="22"/>
        </w:rPr>
        <w:t>D</w:t>
      </w:r>
      <w:r w:rsidRPr="00C04BF1">
        <w:rPr>
          <w:color w:val="000000" w:themeColor="text1"/>
          <w:sz w:val="22"/>
        </w:rPr>
        <w:t xml:space="preserve">　</w:t>
      </w:r>
      <w:bookmarkEnd w:id="312"/>
      <w:bookmarkEnd w:id="311"/>
    </w:p>
    <w:p w:rsidR="004B31C9" w:rsidRPr="00C04BF1" w:rsidRDefault="00C04BF1" w:rsidP="006F3869">
      <w:pPr>
        <w:pStyle w:val="Normal219"/>
        <w:snapToGrid w:val="0"/>
        <w:spacing w:line="286" w:lineRule="auto"/>
        <w:ind w:left="1304" w:hanging="907"/>
        <w:jc w:val="both"/>
        <w:textAlignment w:val="center"/>
        <w:rPr>
          <w:rFonts w:eastAsia="DengXian"/>
          <w:color w:val="000000" w:themeColor="text1"/>
        </w:rPr>
      </w:pPr>
      <w:bookmarkStart w:id="313" w:name="RQ191216000641_M"/>
      <w:bookmarkStart w:id="314" w:name="RQ191216000641"/>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315" w:name="RQ191216000641_1_H"/>
      <w:bookmarkEnd w:id="313"/>
      <w:bookmarkEnd w:id="315"/>
      <w:r w:rsidRPr="00C04BF1">
        <w:rPr>
          <w:color w:val="000000" w:themeColor="text1"/>
          <w:sz w:val="22"/>
        </w:rPr>
        <w:t>(A)</w:t>
      </w:r>
      <w:bookmarkStart w:id="316" w:name="RQ191216000641_1_1"/>
      <w:r w:rsidRPr="00C04BF1">
        <w:rPr>
          <w:rFonts w:hint="eastAsia"/>
          <w:color w:val="000000" w:themeColor="text1"/>
          <w:kern w:val="2"/>
          <w:sz w:val="22"/>
          <w:szCs w:val="22"/>
          <w:lang w:eastAsia="zh-TW"/>
        </w:rPr>
        <w:t>我國法院無權對於法律進行修正，僅賦予法官聲請大法官進行違憲審查的權力</w:t>
      </w:r>
      <w:r w:rsidRPr="00C04BF1">
        <w:rPr>
          <w:color w:val="000000" w:themeColor="text1"/>
          <w:sz w:val="22"/>
        </w:rPr>
        <w:t xml:space="preserve">　</w:t>
      </w:r>
      <w:bookmarkEnd w:id="316"/>
      <w:r w:rsidRPr="00C04BF1">
        <w:rPr>
          <w:color w:val="000000" w:themeColor="text1"/>
          <w:sz w:val="22"/>
        </w:rPr>
        <w:t>(B)</w:t>
      </w:r>
      <w:bookmarkStart w:id="317" w:name="RQ191216000641_1_2"/>
      <w:r w:rsidRPr="00C04BF1">
        <w:rPr>
          <w:rFonts w:hint="eastAsia"/>
          <w:color w:val="000000" w:themeColor="text1"/>
          <w:kern w:val="2"/>
          <w:sz w:val="22"/>
          <w:szCs w:val="22"/>
          <w:lang w:eastAsia="zh-TW"/>
        </w:rPr>
        <w:t>我國法律修正案可由行政院、司法院、監察院、考試院、立法委員或黨團提出，進行法律的制定或修正</w:t>
      </w:r>
      <w:r w:rsidRPr="00C04BF1">
        <w:rPr>
          <w:color w:val="000000" w:themeColor="text1"/>
          <w:sz w:val="22"/>
        </w:rPr>
        <w:t xml:space="preserve">　</w:t>
      </w:r>
      <w:bookmarkEnd w:id="317"/>
      <w:r w:rsidRPr="00C04BF1">
        <w:rPr>
          <w:color w:val="000000" w:themeColor="text1"/>
          <w:sz w:val="22"/>
        </w:rPr>
        <w:t>(C)</w:t>
      </w:r>
      <w:bookmarkStart w:id="318" w:name="RQ191216000641_1_3"/>
      <w:r w:rsidRPr="00C04BF1">
        <w:rPr>
          <w:rFonts w:hint="eastAsia"/>
          <w:color w:val="000000" w:themeColor="text1"/>
          <w:kern w:val="2"/>
          <w:sz w:val="22"/>
          <w:szCs w:val="22"/>
          <w:lang w:eastAsia="zh-TW"/>
        </w:rPr>
        <w:t>行政院可於法案尚未公告前，提請總統核可，要求立法院重新表決法案，非屬修正案</w:t>
      </w:r>
      <w:r w:rsidRPr="00C04BF1">
        <w:rPr>
          <w:color w:val="000000" w:themeColor="text1"/>
          <w:sz w:val="22"/>
        </w:rPr>
        <w:t xml:space="preserve">　</w:t>
      </w:r>
      <w:bookmarkEnd w:id="318"/>
      <w:r w:rsidRPr="00C04BF1">
        <w:rPr>
          <w:color w:val="000000" w:themeColor="text1"/>
          <w:sz w:val="22"/>
        </w:rPr>
        <w:t>(D)</w:t>
      </w:r>
      <w:bookmarkStart w:id="319" w:name="RQ191216000641_1_4"/>
      <w:r w:rsidRPr="00C04BF1">
        <w:rPr>
          <w:rFonts w:hint="eastAsia"/>
          <w:color w:val="000000" w:themeColor="text1"/>
          <w:kern w:val="2"/>
          <w:sz w:val="22"/>
          <w:szCs w:val="22"/>
          <w:lang w:eastAsia="zh-TW"/>
        </w:rPr>
        <w:t>法律修正需經過立法院進行立法程序的修改，由總統公布後施行</w:t>
      </w:r>
      <w:r w:rsidRPr="00C04BF1">
        <w:rPr>
          <w:color w:val="000000" w:themeColor="text1"/>
          <w:sz w:val="22"/>
        </w:rPr>
        <w:t xml:space="preserve">　</w:t>
      </w:r>
      <w:bookmarkEnd w:id="319"/>
      <w:bookmarkEnd w:id="314"/>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0800659</w:t>
      </w:r>
      <w:r w:rsidRPr="00C04BF1">
        <w:rPr>
          <w:rFonts w:eastAsia="華康粗黑體"/>
          <w:color w:val="000000" w:themeColor="text1"/>
          <w:sz w:val="24"/>
          <w:highlight w:val="lightGray"/>
        </w:rPr>
        <w:t xml:space="preserve">　　難易度：易　　出處：龍騰自命題　　</w:t>
      </w:r>
    </w:p>
    <w:p w:rsidR="004B31C9" w:rsidRPr="00C04BF1" w:rsidRDefault="00C04BF1" w:rsidP="006F3869">
      <w:pPr>
        <w:pStyle w:val="Normal020"/>
        <w:snapToGrid w:val="0"/>
        <w:spacing w:line="286" w:lineRule="auto"/>
        <w:ind w:left="397"/>
        <w:jc w:val="both"/>
        <w:textAlignment w:val="center"/>
        <w:rPr>
          <w:rFonts w:eastAsia="DengXian"/>
          <w:color w:val="000000" w:themeColor="text1"/>
        </w:rPr>
      </w:pPr>
      <w:bookmarkStart w:id="320" w:name="QQ191216000225_1_H"/>
      <w:bookmarkStart w:id="321" w:name="QQ191216000225"/>
      <w:r w:rsidRPr="00C04BF1">
        <w:rPr>
          <w:rFonts w:hint="eastAsia"/>
          <w:color w:val="000000" w:themeColor="text1"/>
          <w:kern w:val="2"/>
          <w:sz w:val="22"/>
          <w:szCs w:val="22"/>
          <w:lang w:eastAsia="zh-TW"/>
        </w:rPr>
        <w:t>眾所矚目的美國─墨西哥─加拿大協定（</w:t>
      </w:r>
      <w:r w:rsidRPr="00C04BF1">
        <w:rPr>
          <w:rFonts w:hint="eastAsia"/>
          <w:color w:val="000000" w:themeColor="text1"/>
          <w:kern w:val="2"/>
          <w:sz w:val="22"/>
          <w:szCs w:val="22"/>
          <w:lang w:eastAsia="zh-TW"/>
        </w:rPr>
        <w:t>United States-Mexico-Canada Agreement</w:t>
      </w:r>
      <w:r w:rsidRPr="00C04BF1">
        <w:rPr>
          <w:rFonts w:hint="eastAsia"/>
          <w:color w:val="000000" w:themeColor="text1"/>
          <w:kern w:val="2"/>
          <w:sz w:val="22"/>
          <w:szCs w:val="22"/>
          <w:lang w:eastAsia="zh-TW"/>
        </w:rPr>
        <w:t>，簡稱</w:t>
      </w:r>
      <w:r w:rsidRPr="00C04BF1">
        <w:rPr>
          <w:rFonts w:hint="eastAsia"/>
          <w:color w:val="000000" w:themeColor="text1"/>
          <w:kern w:val="2"/>
          <w:sz w:val="22"/>
          <w:szCs w:val="22"/>
          <w:lang w:eastAsia="zh-TW"/>
        </w:rPr>
        <w:t>US</w:t>
      </w:r>
      <w:r w:rsidRPr="00C04BF1">
        <w:rPr>
          <w:rFonts w:hint="eastAsia"/>
          <w:color w:val="000000" w:themeColor="text1"/>
          <w:kern w:val="2"/>
          <w:sz w:val="22"/>
          <w:szCs w:val="22"/>
          <w:lang w:eastAsia="zh-TW"/>
        </w:rPr>
        <w:t>MCA</w:t>
      </w:r>
      <w:r w:rsidRPr="00C04BF1">
        <w:rPr>
          <w:rFonts w:hint="eastAsia"/>
          <w:color w:val="000000" w:themeColor="text1"/>
          <w:kern w:val="2"/>
          <w:sz w:val="22"/>
          <w:szCs w:val="22"/>
          <w:lang w:eastAsia="zh-TW"/>
        </w:rPr>
        <w:t>），令北美維持了</w:t>
      </w:r>
      <w:r w:rsidRPr="00C04BF1">
        <w:rPr>
          <w:rFonts w:hint="eastAsia"/>
          <w:color w:val="000000" w:themeColor="text1"/>
          <w:kern w:val="2"/>
          <w:sz w:val="22"/>
          <w:szCs w:val="22"/>
          <w:lang w:eastAsia="zh-TW"/>
        </w:rPr>
        <w:t>20</w:t>
      </w:r>
      <w:r w:rsidRPr="00C04BF1">
        <w:rPr>
          <w:rFonts w:hint="eastAsia"/>
          <w:color w:val="000000" w:themeColor="text1"/>
          <w:kern w:val="2"/>
          <w:sz w:val="22"/>
          <w:szCs w:val="22"/>
          <w:lang w:eastAsia="zh-TW"/>
        </w:rPr>
        <w:t>多年的自由貿易協定得以維持。若這項新協定獲三國立法機構批准，美國總統川普、加拿大總理杜魯道和墨西哥即將離任的總統潘尼亞尼托將簽署這項協定。請問：上文提到該項貿易協定都必須經由「三國立法機構批准」，此程序符合下列哪一項原則？</w:t>
      </w:r>
      <w:r w:rsidRPr="00C04BF1">
        <w:rPr>
          <w:color w:val="000000" w:themeColor="text1"/>
          <w:sz w:val="22"/>
        </w:rPr>
        <w:t xml:space="preserve">　</w:t>
      </w:r>
      <w:bookmarkEnd w:id="320"/>
      <w:r w:rsidRPr="00C04BF1">
        <w:rPr>
          <w:color w:val="000000" w:themeColor="text1"/>
          <w:sz w:val="22"/>
        </w:rPr>
        <w:t>(A)</w:t>
      </w:r>
      <w:bookmarkStart w:id="322" w:name="QQ191216000225_1_1"/>
      <w:r w:rsidRPr="00C04BF1">
        <w:rPr>
          <w:rFonts w:hint="eastAsia"/>
          <w:color w:val="000000" w:themeColor="text1"/>
          <w:kern w:val="2"/>
          <w:sz w:val="22"/>
          <w:szCs w:val="22"/>
          <w:lang w:eastAsia="zh-TW"/>
        </w:rPr>
        <w:t>民主國原則</w:t>
      </w:r>
      <w:r w:rsidRPr="00C04BF1">
        <w:rPr>
          <w:color w:val="000000" w:themeColor="text1"/>
          <w:sz w:val="22"/>
        </w:rPr>
        <w:t xml:space="preserve">　</w:t>
      </w:r>
      <w:bookmarkEnd w:id="322"/>
      <w:r w:rsidRPr="00C04BF1">
        <w:rPr>
          <w:color w:val="000000" w:themeColor="text1"/>
          <w:sz w:val="22"/>
        </w:rPr>
        <w:t>(B)</w:t>
      </w:r>
      <w:bookmarkStart w:id="323" w:name="QQ191216000225_1_2"/>
      <w:r w:rsidRPr="00C04BF1">
        <w:rPr>
          <w:rFonts w:hint="eastAsia"/>
          <w:color w:val="000000" w:themeColor="text1"/>
          <w:kern w:val="2"/>
          <w:sz w:val="22"/>
          <w:szCs w:val="22"/>
          <w:lang w:eastAsia="zh-TW"/>
        </w:rPr>
        <w:t>法治國原則</w:t>
      </w:r>
      <w:r w:rsidRPr="00C04BF1">
        <w:rPr>
          <w:color w:val="000000" w:themeColor="text1"/>
          <w:sz w:val="22"/>
        </w:rPr>
        <w:t xml:space="preserve">　</w:t>
      </w:r>
      <w:bookmarkEnd w:id="323"/>
      <w:r w:rsidRPr="00C04BF1">
        <w:rPr>
          <w:color w:val="000000" w:themeColor="text1"/>
          <w:sz w:val="22"/>
        </w:rPr>
        <w:t>(C)</w:t>
      </w:r>
      <w:bookmarkStart w:id="324" w:name="QQ191216000225_1_3"/>
      <w:r w:rsidRPr="00C04BF1">
        <w:rPr>
          <w:rFonts w:hint="eastAsia"/>
          <w:color w:val="000000" w:themeColor="text1"/>
          <w:kern w:val="2"/>
          <w:sz w:val="22"/>
          <w:szCs w:val="22"/>
          <w:lang w:eastAsia="zh-TW"/>
        </w:rPr>
        <w:t>共和國原則</w:t>
      </w:r>
      <w:r w:rsidRPr="00C04BF1">
        <w:rPr>
          <w:color w:val="000000" w:themeColor="text1"/>
          <w:sz w:val="22"/>
        </w:rPr>
        <w:t xml:space="preserve">　</w:t>
      </w:r>
      <w:bookmarkEnd w:id="324"/>
      <w:r w:rsidRPr="00C04BF1">
        <w:rPr>
          <w:color w:val="000000" w:themeColor="text1"/>
          <w:sz w:val="22"/>
        </w:rPr>
        <w:t>(D)</w:t>
      </w:r>
      <w:bookmarkStart w:id="325" w:name="QQ191216000225_1_4"/>
      <w:r w:rsidRPr="00C04BF1">
        <w:rPr>
          <w:rFonts w:hint="eastAsia"/>
          <w:color w:val="000000" w:themeColor="text1"/>
          <w:kern w:val="2"/>
          <w:sz w:val="22"/>
          <w:szCs w:val="22"/>
          <w:lang w:eastAsia="zh-TW"/>
        </w:rPr>
        <w:t>自由國原則</w:t>
      </w:r>
      <w:r w:rsidRPr="00C04BF1">
        <w:rPr>
          <w:color w:val="000000" w:themeColor="text1"/>
          <w:sz w:val="22"/>
        </w:rPr>
        <w:t xml:space="preserve">　</w:t>
      </w:r>
      <w:bookmarkEnd w:id="325"/>
      <w:bookmarkEnd w:id="321"/>
    </w:p>
    <w:p w:rsidR="004B31C9" w:rsidRPr="00C04BF1" w:rsidRDefault="00C04BF1" w:rsidP="006F3869">
      <w:pPr>
        <w:pStyle w:val="Normal120"/>
        <w:snapToGrid w:val="0"/>
        <w:spacing w:line="286" w:lineRule="auto"/>
        <w:ind w:left="1332" w:hanging="935"/>
        <w:jc w:val="both"/>
        <w:textAlignment w:val="center"/>
        <w:rPr>
          <w:rFonts w:eastAsia="DengXian"/>
          <w:color w:val="000000" w:themeColor="text1"/>
        </w:rPr>
      </w:pPr>
      <w:bookmarkStart w:id="326" w:name="AQ191216000225_M"/>
      <w:bookmarkStart w:id="327" w:name="AQ191216000225"/>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328" w:name="AQ191216000225_1"/>
      <w:bookmarkEnd w:id="326"/>
      <w:r w:rsidRPr="00C04BF1">
        <w:rPr>
          <w:color w:val="000000" w:themeColor="text1"/>
          <w:sz w:val="22"/>
        </w:rPr>
        <w:t>A</w:t>
      </w:r>
      <w:r w:rsidRPr="00C04BF1">
        <w:rPr>
          <w:color w:val="000000" w:themeColor="text1"/>
          <w:sz w:val="22"/>
        </w:rPr>
        <w:t xml:space="preserve">　</w:t>
      </w:r>
      <w:bookmarkEnd w:id="328"/>
      <w:bookmarkEnd w:id="327"/>
    </w:p>
    <w:p w:rsidR="004B31C9" w:rsidRPr="00C04BF1" w:rsidRDefault="00C04BF1" w:rsidP="006F3869">
      <w:pPr>
        <w:pStyle w:val="Normal220"/>
        <w:snapToGrid w:val="0"/>
        <w:spacing w:line="286" w:lineRule="auto"/>
        <w:ind w:left="1304" w:hanging="907"/>
        <w:jc w:val="both"/>
        <w:textAlignment w:val="center"/>
        <w:rPr>
          <w:rFonts w:eastAsiaTheme="minorEastAsia"/>
          <w:color w:val="000000" w:themeColor="text1"/>
          <w:sz w:val="22"/>
        </w:rPr>
      </w:pPr>
      <w:bookmarkStart w:id="329" w:name="RQ191216000225_M"/>
      <w:bookmarkStart w:id="330" w:name="RQ191216000225"/>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331" w:name="RQ191216000225_1_H"/>
      <w:bookmarkEnd w:id="329"/>
      <w:bookmarkEnd w:id="331"/>
      <w:r w:rsidRPr="00C04BF1">
        <w:rPr>
          <w:color w:val="000000" w:themeColor="text1"/>
          <w:sz w:val="22"/>
        </w:rPr>
        <w:t>(A)</w:t>
      </w:r>
      <w:bookmarkStart w:id="332" w:name="RQ191216000225_1_1"/>
      <w:r w:rsidRPr="00C04BF1">
        <w:rPr>
          <w:rFonts w:hint="eastAsia"/>
          <w:color w:val="000000" w:themeColor="text1"/>
          <w:kern w:val="2"/>
          <w:sz w:val="22"/>
          <w:szCs w:val="22"/>
          <w:lang w:eastAsia="zh-TW"/>
        </w:rPr>
        <w:t>民主國原則指政府施政都必須獲得民眾或是民眾選出的代表同意</w:t>
      </w:r>
      <w:r w:rsidRPr="00C04BF1">
        <w:rPr>
          <w:color w:val="000000" w:themeColor="text1"/>
          <w:sz w:val="22"/>
        </w:rPr>
        <w:t xml:space="preserve">　</w:t>
      </w:r>
      <w:bookmarkEnd w:id="332"/>
      <w:r w:rsidRPr="00C04BF1">
        <w:rPr>
          <w:color w:val="000000" w:themeColor="text1"/>
          <w:sz w:val="22"/>
        </w:rPr>
        <w:t>(B)</w:t>
      </w:r>
      <w:bookmarkStart w:id="333" w:name="RQ191216000225_1_2"/>
      <w:r w:rsidRPr="00C04BF1">
        <w:rPr>
          <w:rFonts w:hint="eastAsia"/>
          <w:color w:val="000000" w:themeColor="text1"/>
          <w:kern w:val="2"/>
          <w:sz w:val="22"/>
          <w:szCs w:val="22"/>
          <w:lang w:eastAsia="zh-TW"/>
        </w:rPr>
        <w:t>法治國原則是指人民與政府都必須守法</w:t>
      </w:r>
      <w:r w:rsidRPr="00C04BF1">
        <w:rPr>
          <w:color w:val="000000" w:themeColor="text1"/>
          <w:sz w:val="22"/>
        </w:rPr>
        <w:t xml:space="preserve">　</w:t>
      </w:r>
      <w:bookmarkEnd w:id="333"/>
      <w:r w:rsidRPr="00C04BF1">
        <w:rPr>
          <w:color w:val="000000" w:themeColor="text1"/>
          <w:sz w:val="22"/>
        </w:rPr>
        <w:t>(C)</w:t>
      </w:r>
      <w:bookmarkStart w:id="334" w:name="RQ191216000225_1_3"/>
      <w:r w:rsidRPr="00C04BF1">
        <w:rPr>
          <w:rFonts w:hint="eastAsia"/>
          <w:color w:val="000000" w:themeColor="text1"/>
          <w:kern w:val="2"/>
          <w:sz w:val="22"/>
          <w:szCs w:val="22"/>
          <w:lang w:eastAsia="zh-TW"/>
        </w:rPr>
        <w:t>共和國原則是指國家元首由民選產生</w:t>
      </w:r>
      <w:r w:rsidRPr="00C04BF1">
        <w:rPr>
          <w:color w:val="000000" w:themeColor="text1"/>
          <w:sz w:val="22"/>
        </w:rPr>
        <w:t xml:space="preserve">　</w:t>
      </w:r>
      <w:bookmarkEnd w:id="334"/>
      <w:r w:rsidRPr="00C04BF1">
        <w:rPr>
          <w:color w:val="000000" w:themeColor="text1"/>
          <w:sz w:val="22"/>
        </w:rPr>
        <w:t>(D)</w:t>
      </w:r>
      <w:bookmarkStart w:id="335" w:name="RQ191216000225_1_4"/>
      <w:r w:rsidRPr="00C04BF1">
        <w:rPr>
          <w:rFonts w:hint="eastAsia"/>
          <w:color w:val="000000" w:themeColor="text1"/>
          <w:kern w:val="2"/>
          <w:sz w:val="22"/>
          <w:szCs w:val="22"/>
          <w:lang w:eastAsia="zh-TW"/>
        </w:rPr>
        <w:t>沒有自由國概念</w:t>
      </w:r>
      <w:r w:rsidRPr="00C04BF1">
        <w:rPr>
          <w:color w:val="000000" w:themeColor="text1"/>
          <w:sz w:val="22"/>
        </w:rPr>
        <w:t xml:space="preserve">　</w:t>
      </w:r>
      <w:bookmarkEnd w:id="335"/>
      <w:bookmarkEnd w:id="330"/>
    </w:p>
    <w:p w:rsidR="00D729EF" w:rsidRPr="00C04BF1" w:rsidRDefault="00D729EF" w:rsidP="006F3869">
      <w:pPr>
        <w:pStyle w:val="Normal220"/>
        <w:snapToGrid w:val="0"/>
        <w:spacing w:line="286" w:lineRule="auto"/>
        <w:ind w:left="1304" w:hanging="907"/>
        <w:jc w:val="both"/>
        <w:textAlignment w:val="center"/>
        <w:rPr>
          <w:rFonts w:eastAsiaTheme="minorEastAsia"/>
          <w:color w:val="000000" w:themeColor="text1"/>
          <w:sz w:val="22"/>
        </w:rPr>
      </w:pPr>
    </w:p>
    <w:p w:rsidR="00D729EF" w:rsidRPr="00C04BF1" w:rsidRDefault="00D729EF" w:rsidP="006F3869">
      <w:pPr>
        <w:pStyle w:val="Normal220"/>
        <w:snapToGrid w:val="0"/>
        <w:spacing w:line="286" w:lineRule="auto"/>
        <w:ind w:left="1304" w:hanging="907"/>
        <w:jc w:val="both"/>
        <w:textAlignment w:val="center"/>
        <w:rPr>
          <w:rFonts w:eastAsiaTheme="minorEastAsia"/>
          <w:color w:val="000000" w:themeColor="text1"/>
          <w:sz w:val="22"/>
        </w:rPr>
      </w:pPr>
    </w:p>
    <w:p w:rsidR="00D729EF" w:rsidRPr="00C04BF1" w:rsidRDefault="00D729EF" w:rsidP="006F3869">
      <w:pPr>
        <w:pStyle w:val="Normal220"/>
        <w:snapToGrid w:val="0"/>
        <w:spacing w:line="286" w:lineRule="auto"/>
        <w:ind w:left="1304" w:hanging="907"/>
        <w:jc w:val="both"/>
        <w:textAlignment w:val="center"/>
        <w:rPr>
          <w:rFonts w:eastAsiaTheme="minorEastAsia"/>
          <w:color w:val="000000" w:themeColor="text1"/>
          <w:sz w:val="22"/>
        </w:rPr>
      </w:pPr>
    </w:p>
    <w:p w:rsidR="00D729EF" w:rsidRPr="00C04BF1" w:rsidRDefault="00D729EF" w:rsidP="006F3869">
      <w:pPr>
        <w:pStyle w:val="Normal220"/>
        <w:snapToGrid w:val="0"/>
        <w:spacing w:line="286" w:lineRule="auto"/>
        <w:ind w:left="1304" w:hanging="907"/>
        <w:jc w:val="both"/>
        <w:textAlignment w:val="center"/>
        <w:rPr>
          <w:rFonts w:eastAsiaTheme="minorEastAsia"/>
          <w:color w:val="000000" w:themeColor="text1"/>
          <w:sz w:val="22"/>
        </w:rPr>
      </w:pPr>
    </w:p>
    <w:p w:rsidR="00D729EF" w:rsidRPr="00C04BF1" w:rsidRDefault="00D729EF" w:rsidP="006F3869">
      <w:pPr>
        <w:pStyle w:val="Normal220"/>
        <w:snapToGrid w:val="0"/>
        <w:spacing w:line="286" w:lineRule="auto"/>
        <w:ind w:left="1304" w:hanging="907"/>
        <w:jc w:val="both"/>
        <w:textAlignment w:val="center"/>
        <w:rPr>
          <w:rFonts w:eastAsiaTheme="minorEastAsia" w:hint="eastAsia"/>
          <w:color w:val="000000" w:themeColor="text1"/>
        </w:rPr>
      </w:pPr>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lastRenderedPageBreak/>
        <w:t>編碼</w:t>
      </w:r>
      <w:r w:rsidRPr="00C04BF1">
        <w:rPr>
          <w:rFonts w:eastAsia="華康粗黑體"/>
          <w:color w:val="000000" w:themeColor="text1"/>
          <w:sz w:val="24"/>
          <w:highlight w:val="lightGray"/>
        </w:rPr>
        <w:t>0800661</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21"/>
        <w:snapToGrid w:val="0"/>
        <w:spacing w:line="286" w:lineRule="auto"/>
        <w:ind w:left="397"/>
        <w:jc w:val="both"/>
        <w:textAlignment w:val="center"/>
        <w:rPr>
          <w:rFonts w:eastAsia="DengXian"/>
          <w:color w:val="000000" w:themeColor="text1"/>
        </w:rPr>
      </w:pPr>
      <w:bookmarkStart w:id="336" w:name="QQ191216000640_1_H"/>
      <w:bookmarkStart w:id="337" w:name="QQ191216000640"/>
      <w:r w:rsidRPr="00C04BF1">
        <w:rPr>
          <w:rFonts w:hint="eastAsia"/>
          <w:color w:val="000000" w:themeColor="text1"/>
          <w:kern w:val="2"/>
          <w:sz w:val="22"/>
          <w:szCs w:val="22"/>
          <w:lang w:eastAsia="zh-TW"/>
        </w:rPr>
        <w:t>法律案的制定、修正、廢止，都必須遵守一定的程序。程序的開始是提案，其中政府案是由中央四院，提出和所轄政務內容有關的法令制定或修正案。下列哪一個提案符合規定？</w:t>
      </w:r>
      <w:r w:rsidRPr="00C04BF1">
        <w:rPr>
          <w:color w:val="000000" w:themeColor="text1"/>
          <w:sz w:val="22"/>
        </w:rPr>
        <w:t xml:space="preserve">　</w:t>
      </w:r>
      <w:bookmarkEnd w:id="336"/>
      <w:r w:rsidRPr="00C04BF1">
        <w:rPr>
          <w:color w:val="000000" w:themeColor="text1"/>
          <w:sz w:val="22"/>
        </w:rPr>
        <w:t>(A)</w:t>
      </w:r>
      <w:bookmarkStart w:id="338" w:name="QQ191216000640_1_1"/>
      <w:r w:rsidRPr="00C04BF1">
        <w:rPr>
          <w:rFonts w:hint="eastAsia"/>
          <w:color w:val="000000" w:themeColor="text1"/>
          <w:kern w:val="2"/>
          <w:sz w:val="22"/>
          <w:szCs w:val="22"/>
          <w:lang w:eastAsia="zh-TW"/>
        </w:rPr>
        <w:t>行政院函送《公務人員任用法》部分條文修正草案</w:t>
      </w:r>
      <w:r w:rsidRPr="00C04BF1">
        <w:rPr>
          <w:color w:val="000000" w:themeColor="text1"/>
          <w:sz w:val="22"/>
        </w:rPr>
        <w:t xml:space="preserve">　</w:t>
      </w:r>
      <w:bookmarkEnd w:id="338"/>
      <w:r w:rsidRPr="00C04BF1">
        <w:rPr>
          <w:color w:val="000000" w:themeColor="text1"/>
          <w:sz w:val="22"/>
        </w:rPr>
        <w:t>(B)</w:t>
      </w:r>
      <w:bookmarkStart w:id="339" w:name="QQ191216000640_1_2"/>
      <w:r w:rsidRPr="00C04BF1">
        <w:rPr>
          <w:rFonts w:hint="eastAsia"/>
          <w:color w:val="000000" w:themeColor="text1"/>
          <w:kern w:val="2"/>
          <w:sz w:val="22"/>
          <w:szCs w:val="22"/>
          <w:lang w:eastAsia="zh-TW"/>
        </w:rPr>
        <w:t>考試院函送《行政法院組織法》部分條文修正草案</w:t>
      </w:r>
      <w:r w:rsidRPr="00C04BF1">
        <w:rPr>
          <w:color w:val="000000" w:themeColor="text1"/>
          <w:sz w:val="22"/>
        </w:rPr>
        <w:t xml:space="preserve">　</w:t>
      </w:r>
      <w:bookmarkEnd w:id="339"/>
      <w:r w:rsidRPr="00C04BF1">
        <w:rPr>
          <w:color w:val="000000" w:themeColor="text1"/>
          <w:sz w:val="22"/>
        </w:rPr>
        <w:t>(C)</w:t>
      </w:r>
      <w:bookmarkStart w:id="340" w:name="QQ191216000640_1_3"/>
      <w:r w:rsidRPr="00C04BF1">
        <w:rPr>
          <w:rFonts w:hint="eastAsia"/>
          <w:color w:val="000000" w:themeColor="text1"/>
          <w:kern w:val="2"/>
          <w:sz w:val="22"/>
          <w:szCs w:val="22"/>
          <w:lang w:eastAsia="zh-TW"/>
        </w:rPr>
        <w:t>司法院函送《職業災害勞工保護法》部分條文修正草案</w:t>
      </w:r>
      <w:r w:rsidRPr="00C04BF1">
        <w:rPr>
          <w:color w:val="000000" w:themeColor="text1"/>
          <w:sz w:val="22"/>
        </w:rPr>
        <w:t xml:space="preserve">　</w:t>
      </w:r>
      <w:bookmarkEnd w:id="340"/>
      <w:r w:rsidRPr="00C04BF1">
        <w:rPr>
          <w:color w:val="000000" w:themeColor="text1"/>
          <w:sz w:val="22"/>
        </w:rPr>
        <w:t>(D)</w:t>
      </w:r>
      <w:bookmarkStart w:id="341" w:name="QQ191216000640_1_4"/>
      <w:r w:rsidRPr="00C04BF1">
        <w:rPr>
          <w:rFonts w:hint="eastAsia"/>
          <w:color w:val="000000" w:themeColor="text1"/>
          <w:kern w:val="2"/>
          <w:sz w:val="22"/>
          <w:szCs w:val="22"/>
          <w:lang w:eastAsia="zh-TW"/>
        </w:rPr>
        <w:t>監察院函送《審計法》部分條文修正草案</w:t>
      </w:r>
      <w:r w:rsidRPr="00C04BF1">
        <w:rPr>
          <w:color w:val="000000" w:themeColor="text1"/>
          <w:sz w:val="22"/>
        </w:rPr>
        <w:t xml:space="preserve">　</w:t>
      </w:r>
      <w:bookmarkEnd w:id="341"/>
      <w:bookmarkEnd w:id="337"/>
    </w:p>
    <w:p w:rsidR="004B31C9" w:rsidRPr="00C04BF1" w:rsidRDefault="00C04BF1" w:rsidP="006F3869">
      <w:pPr>
        <w:pStyle w:val="Normal121"/>
        <w:snapToGrid w:val="0"/>
        <w:spacing w:line="286" w:lineRule="auto"/>
        <w:ind w:left="1332" w:hanging="935"/>
        <w:jc w:val="both"/>
        <w:textAlignment w:val="center"/>
        <w:rPr>
          <w:rFonts w:eastAsia="DengXian"/>
          <w:color w:val="000000" w:themeColor="text1"/>
        </w:rPr>
      </w:pPr>
      <w:bookmarkStart w:id="342" w:name="AQ191216000640_M"/>
      <w:bookmarkStart w:id="343" w:name="AQ191216000640"/>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344" w:name="AQ191216000640_1"/>
      <w:bookmarkEnd w:id="342"/>
      <w:r w:rsidRPr="00C04BF1">
        <w:rPr>
          <w:color w:val="000000" w:themeColor="text1"/>
          <w:sz w:val="22"/>
        </w:rPr>
        <w:t>D</w:t>
      </w:r>
      <w:r w:rsidRPr="00C04BF1">
        <w:rPr>
          <w:color w:val="000000" w:themeColor="text1"/>
          <w:sz w:val="22"/>
        </w:rPr>
        <w:t xml:space="preserve">　</w:t>
      </w:r>
      <w:bookmarkEnd w:id="344"/>
      <w:bookmarkEnd w:id="343"/>
    </w:p>
    <w:p w:rsidR="004B31C9" w:rsidRPr="00C04BF1" w:rsidRDefault="00C04BF1" w:rsidP="006F3869">
      <w:pPr>
        <w:pStyle w:val="Normal221"/>
        <w:snapToGrid w:val="0"/>
        <w:spacing w:line="286" w:lineRule="auto"/>
        <w:ind w:left="1304" w:hanging="907"/>
        <w:jc w:val="both"/>
        <w:textAlignment w:val="center"/>
        <w:rPr>
          <w:rFonts w:eastAsia="DengXian"/>
          <w:color w:val="000000" w:themeColor="text1"/>
        </w:rPr>
      </w:pPr>
      <w:bookmarkStart w:id="345" w:name="RQ191216000640_M"/>
      <w:bookmarkStart w:id="346" w:name="RQ191216000640"/>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347" w:name="RQ191216000640_1_H"/>
      <w:bookmarkEnd w:id="345"/>
      <w:bookmarkEnd w:id="347"/>
      <w:r w:rsidRPr="00C04BF1">
        <w:rPr>
          <w:color w:val="000000" w:themeColor="text1"/>
          <w:sz w:val="22"/>
        </w:rPr>
        <w:t>(A)</w:t>
      </w:r>
      <w:bookmarkStart w:id="348" w:name="RQ191216000640_1_1"/>
      <w:r w:rsidRPr="00C04BF1">
        <w:rPr>
          <w:rFonts w:hint="eastAsia"/>
          <w:color w:val="000000" w:themeColor="text1"/>
          <w:kern w:val="2"/>
          <w:sz w:val="22"/>
          <w:szCs w:val="22"/>
          <w:lang w:eastAsia="zh-TW"/>
        </w:rPr>
        <w:t>公務人員任用權責屬考試院業務</w:t>
      </w:r>
      <w:r w:rsidRPr="00C04BF1">
        <w:rPr>
          <w:color w:val="000000" w:themeColor="text1"/>
          <w:sz w:val="22"/>
        </w:rPr>
        <w:t xml:space="preserve">　</w:t>
      </w:r>
      <w:bookmarkEnd w:id="348"/>
      <w:r w:rsidRPr="00C04BF1">
        <w:rPr>
          <w:color w:val="000000" w:themeColor="text1"/>
          <w:sz w:val="22"/>
        </w:rPr>
        <w:t>(B)</w:t>
      </w:r>
      <w:bookmarkStart w:id="349" w:name="RQ191216000640_1_2"/>
      <w:r w:rsidRPr="00C04BF1">
        <w:rPr>
          <w:rFonts w:hint="eastAsia"/>
          <w:color w:val="000000" w:themeColor="text1"/>
          <w:kern w:val="2"/>
          <w:sz w:val="22"/>
          <w:szCs w:val="22"/>
          <w:lang w:eastAsia="zh-TW"/>
        </w:rPr>
        <w:t>行政</w:t>
      </w:r>
      <w:r w:rsidRPr="00C04BF1">
        <w:rPr>
          <w:rFonts w:hint="eastAsia"/>
          <w:color w:val="000000" w:themeColor="text1"/>
          <w:kern w:val="2"/>
          <w:sz w:val="22"/>
          <w:szCs w:val="22"/>
          <w:lang w:eastAsia="zh-TW"/>
        </w:rPr>
        <w:t>法院管轄屬司法院權責</w:t>
      </w:r>
      <w:r w:rsidRPr="00C04BF1">
        <w:rPr>
          <w:color w:val="000000" w:themeColor="text1"/>
          <w:sz w:val="22"/>
        </w:rPr>
        <w:t xml:space="preserve">　</w:t>
      </w:r>
      <w:bookmarkEnd w:id="349"/>
      <w:r w:rsidRPr="00C04BF1">
        <w:rPr>
          <w:color w:val="000000" w:themeColor="text1"/>
          <w:sz w:val="22"/>
        </w:rPr>
        <w:t>(C)</w:t>
      </w:r>
      <w:bookmarkStart w:id="350" w:name="RQ191216000640_1_3"/>
      <w:r w:rsidRPr="00C04BF1">
        <w:rPr>
          <w:rFonts w:hint="eastAsia"/>
          <w:color w:val="000000" w:themeColor="text1"/>
          <w:kern w:val="2"/>
          <w:sz w:val="22"/>
          <w:szCs w:val="22"/>
          <w:lang w:eastAsia="zh-TW"/>
        </w:rPr>
        <w:t>勞工保護法權責屬行政院業務</w:t>
      </w:r>
      <w:r w:rsidRPr="00C04BF1">
        <w:rPr>
          <w:color w:val="000000" w:themeColor="text1"/>
          <w:sz w:val="22"/>
        </w:rPr>
        <w:t xml:space="preserve">　</w:t>
      </w:r>
      <w:bookmarkEnd w:id="350"/>
      <w:r w:rsidRPr="00C04BF1">
        <w:rPr>
          <w:color w:val="000000" w:themeColor="text1"/>
          <w:sz w:val="22"/>
        </w:rPr>
        <w:t>(D)</w:t>
      </w:r>
      <w:bookmarkStart w:id="351" w:name="RQ191216000640_1_4"/>
      <w:r w:rsidRPr="00C04BF1">
        <w:rPr>
          <w:rFonts w:hint="eastAsia"/>
          <w:color w:val="000000" w:themeColor="text1"/>
          <w:kern w:val="2"/>
          <w:sz w:val="22"/>
          <w:szCs w:val="22"/>
          <w:lang w:eastAsia="zh-TW"/>
        </w:rPr>
        <w:t>審計部屬於監察院，因此審計部等相關法律應由監察院向立法院提出</w:t>
      </w:r>
      <w:r w:rsidRPr="00C04BF1">
        <w:rPr>
          <w:color w:val="000000" w:themeColor="text1"/>
          <w:sz w:val="22"/>
        </w:rPr>
        <w:t xml:space="preserve">　</w:t>
      </w:r>
      <w:bookmarkEnd w:id="351"/>
      <w:bookmarkEnd w:id="346"/>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0800662</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22"/>
        <w:snapToGrid w:val="0"/>
        <w:spacing w:line="286" w:lineRule="auto"/>
        <w:ind w:left="397"/>
        <w:jc w:val="both"/>
        <w:textAlignment w:val="center"/>
        <w:rPr>
          <w:rFonts w:eastAsia="DengXian"/>
          <w:color w:val="000000" w:themeColor="text1"/>
        </w:rPr>
      </w:pPr>
      <w:bookmarkStart w:id="352" w:name="QQ191216000639_1_H"/>
      <w:bookmarkStart w:id="353" w:name="QQ191216000639"/>
      <w:r w:rsidRPr="00C04BF1">
        <w:rPr>
          <w:rFonts w:hint="eastAsia"/>
          <w:color w:val="000000" w:themeColor="text1"/>
          <w:kern w:val="2"/>
          <w:sz w:val="22"/>
          <w:szCs w:val="22"/>
          <w:lang w:eastAsia="zh-TW"/>
        </w:rPr>
        <w:t>立法院第</w:t>
      </w:r>
      <w:r w:rsidRPr="00C04BF1">
        <w:rPr>
          <w:rFonts w:hint="eastAsia"/>
          <w:color w:val="000000" w:themeColor="text1"/>
          <w:kern w:val="2"/>
          <w:sz w:val="22"/>
          <w:szCs w:val="22"/>
          <w:lang w:eastAsia="zh-TW"/>
        </w:rPr>
        <w:t>9</w:t>
      </w:r>
      <w:r w:rsidRPr="00C04BF1">
        <w:rPr>
          <w:rFonts w:hint="eastAsia"/>
          <w:color w:val="000000" w:themeColor="text1"/>
          <w:kern w:val="2"/>
          <w:sz w:val="22"/>
          <w:szCs w:val="22"/>
          <w:lang w:eastAsia="zh-TW"/>
        </w:rPr>
        <w:t>屆第</w:t>
      </w:r>
      <w:r w:rsidRPr="00C04BF1">
        <w:rPr>
          <w:rFonts w:hint="eastAsia"/>
          <w:color w:val="000000" w:themeColor="text1"/>
          <w:kern w:val="2"/>
          <w:sz w:val="22"/>
          <w:szCs w:val="22"/>
          <w:lang w:eastAsia="zh-TW"/>
        </w:rPr>
        <w:t>5</w:t>
      </w:r>
      <w:r w:rsidRPr="00C04BF1">
        <w:rPr>
          <w:rFonts w:hint="eastAsia"/>
          <w:color w:val="000000" w:themeColor="text1"/>
          <w:kern w:val="2"/>
          <w:sz w:val="22"/>
          <w:szCs w:val="22"/>
          <w:lang w:eastAsia="zh-TW"/>
        </w:rPr>
        <w:t>會期第</w:t>
      </w:r>
      <w:r w:rsidRPr="00C04BF1">
        <w:rPr>
          <w:rFonts w:hint="eastAsia"/>
          <w:color w:val="000000" w:themeColor="text1"/>
          <w:kern w:val="2"/>
          <w:sz w:val="22"/>
          <w:szCs w:val="22"/>
          <w:lang w:eastAsia="zh-TW"/>
        </w:rPr>
        <w:t>11</w:t>
      </w:r>
      <w:r w:rsidRPr="00C04BF1">
        <w:rPr>
          <w:rFonts w:hint="eastAsia"/>
          <w:color w:val="000000" w:themeColor="text1"/>
          <w:kern w:val="2"/>
          <w:sz w:val="22"/>
          <w:szCs w:val="22"/>
          <w:lang w:eastAsia="zh-TW"/>
        </w:rPr>
        <w:t>次會議議案關係文書</w:t>
      </w:r>
      <w:r w:rsidRPr="00C04BF1">
        <w:rPr>
          <w:color w:val="000000" w:themeColor="text1"/>
          <w:kern w:val="2"/>
          <w:sz w:val="22"/>
          <w:szCs w:val="22"/>
          <w:lang w:eastAsia="zh-TW"/>
        </w:rPr>
        <w:br/>
      </w:r>
      <w:r w:rsidRPr="00C04BF1">
        <w:rPr>
          <w:rFonts w:hint="eastAsia"/>
          <w:color w:val="000000" w:themeColor="text1"/>
          <w:kern w:val="2"/>
          <w:sz w:val="22"/>
          <w:szCs w:val="22"/>
          <w:lang w:eastAsia="zh-TW"/>
        </w:rPr>
        <w:t>案由：本院親民黨黨團，鑑於臺灣的少子化問題日趨嚴重，根據內政部統計去年</w:t>
      </w:r>
      <w:r w:rsidRPr="00C04BF1">
        <w:rPr>
          <w:rFonts w:hint="eastAsia"/>
          <w:color w:val="000000" w:themeColor="text1"/>
          <w:kern w:val="2"/>
          <w:sz w:val="22"/>
          <w:szCs w:val="22"/>
          <w:lang w:eastAsia="zh-TW"/>
        </w:rPr>
        <w:t>2017</w:t>
      </w:r>
      <w:r w:rsidRPr="00C04BF1">
        <w:rPr>
          <w:rFonts w:hint="eastAsia"/>
          <w:color w:val="000000" w:themeColor="text1"/>
          <w:kern w:val="2"/>
          <w:sz w:val="22"/>
          <w:szCs w:val="22"/>
          <w:lang w:eastAsia="zh-TW"/>
        </w:rPr>
        <w:t>年截至</w:t>
      </w:r>
      <w:r w:rsidRPr="00C04BF1">
        <w:rPr>
          <w:rFonts w:hint="eastAsia"/>
          <w:color w:val="000000" w:themeColor="text1"/>
          <w:kern w:val="2"/>
          <w:sz w:val="22"/>
          <w:szCs w:val="22"/>
          <w:lang w:eastAsia="zh-TW"/>
        </w:rPr>
        <w:t>9</w:t>
      </w:r>
      <w:r w:rsidRPr="00C04BF1">
        <w:rPr>
          <w:rFonts w:hint="eastAsia"/>
          <w:color w:val="000000" w:themeColor="text1"/>
          <w:kern w:val="2"/>
          <w:sz w:val="22"/>
          <w:szCs w:val="22"/>
          <w:lang w:eastAsia="zh-TW"/>
        </w:rPr>
        <w:t>月的資料，臺灣的出生率僅</w:t>
      </w:r>
      <w:r w:rsidRPr="00C04BF1">
        <w:rPr>
          <w:rFonts w:hint="eastAsia"/>
          <w:color w:val="000000" w:themeColor="text1"/>
          <w:kern w:val="2"/>
          <w:sz w:val="22"/>
          <w:szCs w:val="22"/>
          <w:lang w:eastAsia="zh-TW"/>
        </w:rPr>
        <w:t>1.07%</w:t>
      </w:r>
      <w:r w:rsidRPr="00C04BF1">
        <w:rPr>
          <w:rFonts w:hint="eastAsia"/>
          <w:color w:val="000000" w:themeColor="text1"/>
          <w:kern w:val="2"/>
          <w:sz w:val="22"/>
          <w:szCs w:val="22"/>
          <w:lang w:eastAsia="zh-TW"/>
        </w:rPr>
        <w:t>，是全世界最低的國家，儼然成為我國的不可避免的國安問題。爰此提案「幼兒教育及照顧法第九條之一及第六十條條文修正草案」，要求政府機關（構）應設立幼兒園或提供適當之幼兒教保服務措施。是否有當？敬請公決。</w:t>
      </w:r>
      <w:r w:rsidRPr="00C04BF1">
        <w:rPr>
          <w:color w:val="000000" w:themeColor="text1"/>
          <w:kern w:val="2"/>
          <w:sz w:val="22"/>
          <w:szCs w:val="22"/>
          <w:lang w:eastAsia="zh-TW"/>
        </w:rPr>
        <w:br/>
      </w:r>
      <w:r w:rsidRPr="00C04BF1">
        <w:rPr>
          <w:rFonts w:hint="eastAsia"/>
          <w:color w:val="000000" w:themeColor="text1"/>
          <w:kern w:val="2"/>
          <w:sz w:val="22"/>
          <w:szCs w:val="22"/>
          <w:lang w:eastAsia="zh-TW"/>
        </w:rPr>
        <w:t>提案人：親民黨立法院黨團</w:t>
      </w:r>
      <w:r w:rsidRPr="00C04BF1">
        <w:rPr>
          <w:color w:val="000000" w:themeColor="text1"/>
          <w:kern w:val="2"/>
          <w:sz w:val="22"/>
          <w:szCs w:val="22"/>
          <w:lang w:eastAsia="zh-TW"/>
        </w:rPr>
        <w:br/>
      </w:r>
      <w:r w:rsidRPr="00C04BF1">
        <w:rPr>
          <w:rFonts w:hint="eastAsia"/>
          <w:color w:val="000000" w:themeColor="text1"/>
          <w:kern w:val="2"/>
          <w:sz w:val="22"/>
          <w:szCs w:val="22"/>
          <w:lang w:eastAsia="zh-TW"/>
        </w:rPr>
        <w:t>請問：下列解釋本案之選項哪一個符合現行法律規定？</w:t>
      </w:r>
      <w:r w:rsidRPr="00C04BF1">
        <w:rPr>
          <w:color w:val="000000" w:themeColor="text1"/>
          <w:sz w:val="22"/>
        </w:rPr>
        <w:t xml:space="preserve">　</w:t>
      </w:r>
      <w:bookmarkEnd w:id="352"/>
      <w:r w:rsidRPr="00C04BF1">
        <w:rPr>
          <w:color w:val="000000" w:themeColor="text1"/>
          <w:sz w:val="22"/>
        </w:rPr>
        <w:t>(A)</w:t>
      </w:r>
      <w:bookmarkStart w:id="354" w:name="QQ191216000639_1_1"/>
      <w:r w:rsidRPr="00C04BF1">
        <w:rPr>
          <w:rFonts w:hint="eastAsia"/>
          <w:color w:val="000000" w:themeColor="text1"/>
          <w:kern w:val="2"/>
          <w:sz w:val="22"/>
          <w:szCs w:val="22"/>
          <w:lang w:eastAsia="zh-TW"/>
        </w:rPr>
        <w:t>本案是由</w:t>
      </w:r>
      <w:r w:rsidRPr="00C04BF1">
        <w:rPr>
          <w:rFonts w:hint="eastAsia"/>
          <w:color w:val="000000" w:themeColor="text1"/>
          <w:kern w:val="2"/>
          <w:sz w:val="22"/>
          <w:szCs w:val="22"/>
          <w:lang w:eastAsia="zh-TW"/>
        </w:rPr>
        <w:t>15</w:t>
      </w:r>
      <w:r w:rsidRPr="00C04BF1">
        <w:rPr>
          <w:rFonts w:hint="eastAsia"/>
          <w:color w:val="000000" w:themeColor="text1"/>
          <w:kern w:val="2"/>
          <w:sz w:val="22"/>
          <w:szCs w:val="22"/>
          <w:lang w:eastAsia="zh-TW"/>
        </w:rPr>
        <w:t>位立委連署提出的委員案</w:t>
      </w:r>
      <w:r w:rsidRPr="00C04BF1">
        <w:rPr>
          <w:color w:val="000000" w:themeColor="text1"/>
          <w:sz w:val="22"/>
        </w:rPr>
        <w:t xml:space="preserve">　</w:t>
      </w:r>
      <w:bookmarkEnd w:id="354"/>
      <w:r w:rsidRPr="00C04BF1">
        <w:rPr>
          <w:color w:val="000000" w:themeColor="text1"/>
          <w:sz w:val="22"/>
        </w:rPr>
        <w:t>(B)</w:t>
      </w:r>
      <w:bookmarkStart w:id="355" w:name="QQ191216000639_1_2"/>
      <w:r w:rsidRPr="00C04BF1">
        <w:rPr>
          <w:rFonts w:hint="eastAsia"/>
          <w:color w:val="000000" w:themeColor="text1"/>
          <w:kern w:val="2"/>
          <w:sz w:val="22"/>
          <w:szCs w:val="22"/>
          <w:lang w:eastAsia="zh-TW"/>
        </w:rPr>
        <w:t>黨團是立法院組織，法律案審議程序與政府案不同</w:t>
      </w:r>
      <w:r w:rsidRPr="00C04BF1">
        <w:rPr>
          <w:color w:val="000000" w:themeColor="text1"/>
          <w:sz w:val="22"/>
        </w:rPr>
        <w:t xml:space="preserve">　</w:t>
      </w:r>
      <w:bookmarkEnd w:id="355"/>
      <w:r w:rsidRPr="00C04BF1">
        <w:rPr>
          <w:color w:val="000000" w:themeColor="text1"/>
          <w:sz w:val="22"/>
        </w:rPr>
        <w:t>(C)</w:t>
      </w:r>
      <w:bookmarkStart w:id="356" w:name="QQ191216000639_1_3"/>
      <w:r w:rsidRPr="00C04BF1">
        <w:rPr>
          <w:rFonts w:hint="eastAsia"/>
          <w:color w:val="000000" w:themeColor="text1"/>
          <w:kern w:val="2"/>
          <w:sz w:val="22"/>
          <w:szCs w:val="22"/>
          <w:lang w:eastAsia="zh-TW"/>
        </w:rPr>
        <w:t>黨團所提法律案先送黨團協商後再步入一讀會</w:t>
      </w:r>
      <w:r w:rsidRPr="00C04BF1">
        <w:rPr>
          <w:color w:val="000000" w:themeColor="text1"/>
          <w:sz w:val="22"/>
        </w:rPr>
        <w:t xml:space="preserve">　</w:t>
      </w:r>
      <w:bookmarkEnd w:id="356"/>
      <w:r w:rsidRPr="00C04BF1">
        <w:rPr>
          <w:color w:val="000000" w:themeColor="text1"/>
          <w:sz w:val="22"/>
        </w:rPr>
        <w:t>(D)</w:t>
      </w:r>
      <w:bookmarkStart w:id="357" w:name="QQ191216000639_1_4"/>
      <w:r w:rsidRPr="00C04BF1">
        <w:rPr>
          <w:rFonts w:hint="eastAsia"/>
          <w:color w:val="000000" w:themeColor="text1"/>
          <w:kern w:val="2"/>
          <w:sz w:val="22"/>
          <w:szCs w:val="22"/>
          <w:lang w:eastAsia="zh-TW"/>
        </w:rPr>
        <w:t>黨團成員可以包括非該黨之無黨籍委員</w:t>
      </w:r>
      <w:r w:rsidRPr="00C04BF1">
        <w:rPr>
          <w:color w:val="000000" w:themeColor="text1"/>
          <w:sz w:val="22"/>
        </w:rPr>
        <w:t xml:space="preserve">　</w:t>
      </w:r>
      <w:bookmarkEnd w:id="357"/>
      <w:bookmarkEnd w:id="353"/>
    </w:p>
    <w:p w:rsidR="004B31C9" w:rsidRPr="00C04BF1" w:rsidRDefault="00C04BF1" w:rsidP="006F3869">
      <w:pPr>
        <w:pStyle w:val="Normal122"/>
        <w:snapToGrid w:val="0"/>
        <w:spacing w:line="286" w:lineRule="auto"/>
        <w:ind w:left="1332" w:hanging="935"/>
        <w:jc w:val="both"/>
        <w:textAlignment w:val="center"/>
        <w:rPr>
          <w:rFonts w:eastAsia="DengXian"/>
          <w:color w:val="000000" w:themeColor="text1"/>
        </w:rPr>
      </w:pPr>
      <w:bookmarkStart w:id="358" w:name="AQ191216000639_M"/>
      <w:bookmarkStart w:id="359" w:name="AQ191216000639"/>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360" w:name="AQ191216000639_1"/>
      <w:bookmarkEnd w:id="358"/>
      <w:r w:rsidRPr="00C04BF1">
        <w:rPr>
          <w:color w:val="000000" w:themeColor="text1"/>
          <w:sz w:val="22"/>
        </w:rPr>
        <w:t>D</w:t>
      </w:r>
      <w:r w:rsidRPr="00C04BF1">
        <w:rPr>
          <w:color w:val="000000" w:themeColor="text1"/>
          <w:sz w:val="22"/>
        </w:rPr>
        <w:t xml:space="preserve">　</w:t>
      </w:r>
      <w:bookmarkEnd w:id="360"/>
      <w:bookmarkEnd w:id="359"/>
    </w:p>
    <w:p w:rsidR="004B31C9" w:rsidRPr="00C04BF1" w:rsidRDefault="00C04BF1" w:rsidP="006F3869">
      <w:pPr>
        <w:pStyle w:val="Normal222"/>
        <w:snapToGrid w:val="0"/>
        <w:spacing w:line="286" w:lineRule="auto"/>
        <w:ind w:left="1304" w:hanging="907"/>
        <w:jc w:val="both"/>
        <w:textAlignment w:val="center"/>
        <w:rPr>
          <w:rFonts w:eastAsia="DengXian"/>
          <w:color w:val="000000" w:themeColor="text1"/>
        </w:rPr>
      </w:pPr>
      <w:bookmarkStart w:id="361" w:name="RQ191216000639_M"/>
      <w:bookmarkStart w:id="362" w:name="RQ191216000639"/>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363" w:name="RQ191216000639_1_H"/>
      <w:bookmarkEnd w:id="361"/>
      <w:bookmarkEnd w:id="363"/>
      <w:r w:rsidRPr="00C04BF1">
        <w:rPr>
          <w:color w:val="000000" w:themeColor="text1"/>
          <w:sz w:val="22"/>
        </w:rPr>
        <w:t>(A)</w:t>
      </w:r>
      <w:bookmarkStart w:id="364" w:name="RQ191216000639_1_1"/>
      <w:r w:rsidRPr="00C04BF1">
        <w:rPr>
          <w:rFonts w:hint="eastAsia"/>
          <w:color w:val="000000" w:themeColor="text1"/>
          <w:kern w:val="2"/>
          <w:sz w:val="22"/>
          <w:szCs w:val="22"/>
          <w:lang w:eastAsia="zh-TW"/>
        </w:rPr>
        <w:t>本案是由親民黨黨團提出的委員案</w:t>
      </w:r>
      <w:r w:rsidRPr="00C04BF1">
        <w:rPr>
          <w:color w:val="000000" w:themeColor="text1"/>
          <w:sz w:val="22"/>
        </w:rPr>
        <w:t xml:space="preserve">　</w:t>
      </w:r>
      <w:bookmarkEnd w:id="364"/>
      <w:r w:rsidRPr="00C04BF1">
        <w:rPr>
          <w:color w:val="000000" w:themeColor="text1"/>
          <w:sz w:val="22"/>
        </w:rPr>
        <w:t>(B)</w:t>
      </w:r>
      <w:bookmarkStart w:id="365" w:name="RQ191216000639_1_2"/>
      <w:r w:rsidRPr="00C04BF1">
        <w:rPr>
          <w:rFonts w:hint="eastAsia"/>
          <w:color w:val="000000" w:themeColor="text1"/>
          <w:kern w:val="2"/>
          <w:sz w:val="22"/>
          <w:szCs w:val="22"/>
          <w:lang w:eastAsia="zh-TW"/>
        </w:rPr>
        <w:t>委員案與政府案的審議流程都相同</w:t>
      </w:r>
      <w:r w:rsidRPr="00C04BF1">
        <w:rPr>
          <w:color w:val="000000" w:themeColor="text1"/>
          <w:sz w:val="22"/>
        </w:rPr>
        <w:t xml:space="preserve">　</w:t>
      </w:r>
      <w:bookmarkEnd w:id="365"/>
      <w:r w:rsidRPr="00C04BF1">
        <w:rPr>
          <w:color w:val="000000" w:themeColor="text1"/>
          <w:sz w:val="22"/>
        </w:rPr>
        <w:t>(C)</w:t>
      </w:r>
      <w:bookmarkStart w:id="366" w:name="RQ191216000639_1_3"/>
      <w:r w:rsidRPr="00C04BF1">
        <w:rPr>
          <w:rFonts w:hint="eastAsia"/>
          <w:color w:val="000000" w:themeColor="text1"/>
          <w:kern w:val="2"/>
          <w:sz w:val="22"/>
          <w:szCs w:val="22"/>
          <w:lang w:eastAsia="zh-TW"/>
        </w:rPr>
        <w:t>黨團協商是在一讀會後進入二讀會前實施</w:t>
      </w:r>
      <w:r w:rsidRPr="00C04BF1">
        <w:rPr>
          <w:color w:val="000000" w:themeColor="text1"/>
          <w:sz w:val="22"/>
        </w:rPr>
        <w:t xml:space="preserve">　</w:t>
      </w:r>
      <w:bookmarkEnd w:id="366"/>
      <w:r w:rsidRPr="00C04BF1">
        <w:rPr>
          <w:color w:val="000000" w:themeColor="text1"/>
          <w:sz w:val="22"/>
        </w:rPr>
        <w:t>(D)</w:t>
      </w:r>
      <w:bookmarkStart w:id="367" w:name="RQ191216000639_1_4"/>
      <w:r w:rsidRPr="00C04BF1">
        <w:rPr>
          <w:rFonts w:hint="eastAsia"/>
          <w:color w:val="000000" w:themeColor="text1"/>
          <w:kern w:val="2"/>
          <w:sz w:val="22"/>
          <w:szCs w:val="22"/>
          <w:lang w:eastAsia="zh-TW"/>
        </w:rPr>
        <w:t>立法委員依其所屬政黨參加黨團。未能依前項規定組成黨團之政黨或無黨籍之委員，得加入其他黨團</w:t>
      </w:r>
      <w:r w:rsidRPr="00C04BF1">
        <w:rPr>
          <w:color w:val="000000" w:themeColor="text1"/>
          <w:sz w:val="22"/>
        </w:rPr>
        <w:t xml:space="preserve">　</w:t>
      </w:r>
      <w:bookmarkEnd w:id="367"/>
      <w:bookmarkEnd w:id="362"/>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0800706</w:t>
      </w:r>
      <w:r w:rsidRPr="00C04BF1">
        <w:rPr>
          <w:rFonts w:eastAsia="華康粗黑體"/>
          <w:color w:val="000000" w:themeColor="text1"/>
          <w:sz w:val="24"/>
          <w:highlight w:val="lightGray"/>
        </w:rPr>
        <w:t xml:space="preserve">　　難易度：易　　出處：龍騰自命題　　</w:t>
      </w:r>
    </w:p>
    <w:p w:rsidR="004B31C9" w:rsidRPr="00C04BF1" w:rsidRDefault="00C04BF1" w:rsidP="006F3869">
      <w:pPr>
        <w:pStyle w:val="Normal023"/>
        <w:snapToGrid w:val="0"/>
        <w:spacing w:line="286" w:lineRule="auto"/>
        <w:ind w:left="397"/>
        <w:jc w:val="both"/>
        <w:textAlignment w:val="center"/>
        <w:rPr>
          <w:rFonts w:eastAsia="DengXian"/>
          <w:color w:val="000000" w:themeColor="text1"/>
        </w:rPr>
      </w:pPr>
      <w:bookmarkStart w:id="368" w:name="QQ191216000348_1_H"/>
      <w:bookmarkStart w:id="369" w:name="QQ191216000348"/>
      <w:r w:rsidRPr="00C04BF1">
        <w:rPr>
          <w:rFonts w:hint="eastAsia"/>
          <w:color w:val="000000" w:themeColor="text1"/>
          <w:kern w:val="2"/>
          <w:sz w:val="22"/>
          <w:szCs w:val="22"/>
          <w:lang w:eastAsia="zh-TW"/>
        </w:rPr>
        <w:t>下列哪一句諺語最能表現「法治國原則」的精神？</w:t>
      </w:r>
      <w:r w:rsidRPr="00C04BF1">
        <w:rPr>
          <w:color w:val="000000" w:themeColor="text1"/>
          <w:sz w:val="22"/>
        </w:rPr>
        <w:t xml:space="preserve">　</w:t>
      </w:r>
      <w:bookmarkEnd w:id="368"/>
      <w:r w:rsidRPr="00C04BF1">
        <w:rPr>
          <w:color w:val="000000" w:themeColor="text1"/>
          <w:sz w:val="22"/>
        </w:rPr>
        <w:t>(A)</w:t>
      </w:r>
      <w:bookmarkStart w:id="370" w:name="QQ191216000348_1_1"/>
      <w:r w:rsidRPr="00C04BF1">
        <w:rPr>
          <w:rFonts w:hint="eastAsia"/>
          <w:color w:val="000000" w:themeColor="text1"/>
          <w:kern w:val="2"/>
          <w:sz w:val="22"/>
          <w:szCs w:val="22"/>
          <w:lang w:eastAsia="zh-TW"/>
        </w:rPr>
        <w:t>孟昶：爾俸爾祿，民膏民脂，下民易虐，上天難欺</w:t>
      </w:r>
      <w:r w:rsidRPr="00C04BF1">
        <w:rPr>
          <w:color w:val="000000" w:themeColor="text1"/>
          <w:sz w:val="22"/>
        </w:rPr>
        <w:t xml:space="preserve">　</w:t>
      </w:r>
      <w:bookmarkEnd w:id="370"/>
      <w:r w:rsidRPr="00C04BF1">
        <w:rPr>
          <w:color w:val="000000" w:themeColor="text1"/>
          <w:sz w:val="22"/>
        </w:rPr>
        <w:t>(B)</w:t>
      </w:r>
      <w:bookmarkStart w:id="371" w:name="QQ191216000348_1_2"/>
      <w:r w:rsidRPr="00C04BF1">
        <w:rPr>
          <w:rFonts w:hint="eastAsia"/>
          <w:color w:val="000000" w:themeColor="text1"/>
          <w:kern w:val="2"/>
          <w:sz w:val="22"/>
          <w:szCs w:val="22"/>
          <w:lang w:eastAsia="zh-TW"/>
        </w:rPr>
        <w:t>班固：急政暴虐，賦斂不時，朝令而暮改</w:t>
      </w:r>
      <w:r w:rsidRPr="00C04BF1">
        <w:rPr>
          <w:color w:val="000000" w:themeColor="text1"/>
          <w:sz w:val="22"/>
        </w:rPr>
        <w:t xml:space="preserve">　</w:t>
      </w:r>
      <w:bookmarkEnd w:id="371"/>
      <w:r w:rsidRPr="00C04BF1">
        <w:rPr>
          <w:color w:val="000000" w:themeColor="text1"/>
          <w:sz w:val="22"/>
        </w:rPr>
        <w:t>(C)</w:t>
      </w:r>
      <w:bookmarkStart w:id="372" w:name="QQ191216000348_1_3"/>
      <w:r w:rsidRPr="00C04BF1">
        <w:rPr>
          <w:rFonts w:hint="eastAsia"/>
          <w:color w:val="000000" w:themeColor="text1"/>
          <w:kern w:val="2"/>
          <w:sz w:val="22"/>
          <w:szCs w:val="22"/>
          <w:lang w:eastAsia="zh-TW"/>
        </w:rPr>
        <w:t>商鞅：王子犯法、庶民同罪</w:t>
      </w:r>
      <w:r w:rsidRPr="00C04BF1">
        <w:rPr>
          <w:color w:val="000000" w:themeColor="text1"/>
          <w:sz w:val="22"/>
        </w:rPr>
        <w:t xml:space="preserve">　</w:t>
      </w:r>
      <w:bookmarkEnd w:id="372"/>
      <w:r w:rsidRPr="00C04BF1">
        <w:rPr>
          <w:color w:val="000000" w:themeColor="text1"/>
          <w:sz w:val="22"/>
        </w:rPr>
        <w:t>(D)</w:t>
      </w:r>
      <w:bookmarkStart w:id="373" w:name="QQ191216000348_1_4"/>
      <w:r w:rsidRPr="00C04BF1">
        <w:rPr>
          <w:rFonts w:hint="eastAsia"/>
          <w:color w:val="000000" w:themeColor="text1"/>
          <w:kern w:val="2"/>
          <w:sz w:val="22"/>
          <w:szCs w:val="22"/>
          <w:lang w:eastAsia="zh-TW"/>
        </w:rPr>
        <w:t>孟子：民為貴，社稷次之，君為輕</w:t>
      </w:r>
      <w:r w:rsidRPr="00C04BF1">
        <w:rPr>
          <w:color w:val="000000" w:themeColor="text1"/>
          <w:sz w:val="22"/>
        </w:rPr>
        <w:t xml:space="preserve">　</w:t>
      </w:r>
      <w:bookmarkEnd w:id="373"/>
      <w:bookmarkEnd w:id="369"/>
    </w:p>
    <w:p w:rsidR="004B31C9" w:rsidRPr="00C04BF1" w:rsidRDefault="00C04BF1" w:rsidP="006F3869">
      <w:pPr>
        <w:pStyle w:val="Normal123"/>
        <w:snapToGrid w:val="0"/>
        <w:spacing w:line="286" w:lineRule="auto"/>
        <w:ind w:left="1332" w:hanging="935"/>
        <w:jc w:val="both"/>
        <w:textAlignment w:val="center"/>
        <w:rPr>
          <w:rFonts w:eastAsia="DengXian"/>
          <w:color w:val="000000" w:themeColor="text1"/>
        </w:rPr>
      </w:pPr>
      <w:bookmarkStart w:id="374" w:name="AQ191216000348_M"/>
      <w:bookmarkStart w:id="375" w:name="AQ191216000348"/>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376" w:name="AQ191216000348_1"/>
      <w:bookmarkEnd w:id="374"/>
      <w:r w:rsidRPr="00C04BF1">
        <w:rPr>
          <w:color w:val="000000" w:themeColor="text1"/>
          <w:sz w:val="22"/>
        </w:rPr>
        <w:t>C</w:t>
      </w:r>
      <w:r w:rsidRPr="00C04BF1">
        <w:rPr>
          <w:color w:val="000000" w:themeColor="text1"/>
          <w:sz w:val="22"/>
        </w:rPr>
        <w:t xml:space="preserve">　</w:t>
      </w:r>
      <w:bookmarkEnd w:id="376"/>
      <w:bookmarkEnd w:id="375"/>
    </w:p>
    <w:p w:rsidR="004B31C9" w:rsidRPr="00C04BF1" w:rsidRDefault="00C04BF1" w:rsidP="006F3869">
      <w:pPr>
        <w:pStyle w:val="Normal223"/>
        <w:snapToGrid w:val="0"/>
        <w:spacing w:line="286" w:lineRule="auto"/>
        <w:ind w:left="1304" w:hanging="907"/>
        <w:jc w:val="both"/>
        <w:textAlignment w:val="center"/>
        <w:rPr>
          <w:rFonts w:eastAsia="DengXian"/>
          <w:color w:val="000000" w:themeColor="text1"/>
        </w:rPr>
      </w:pPr>
      <w:bookmarkStart w:id="377" w:name="RQ191216000348_M"/>
      <w:bookmarkStart w:id="378" w:name="RQ191216000348"/>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379" w:name="RQ191216000348_1_H"/>
      <w:bookmarkEnd w:id="377"/>
      <w:r w:rsidRPr="00C04BF1">
        <w:rPr>
          <w:rFonts w:hint="eastAsia"/>
          <w:color w:val="000000" w:themeColor="text1"/>
          <w:kern w:val="2"/>
          <w:sz w:val="22"/>
          <w:szCs w:val="22"/>
          <w:lang w:eastAsia="zh-TW"/>
        </w:rPr>
        <w:t>法治國原則主張政府一切作為必須以法律治理國家，法律成為社會最高的行為準則</w:t>
      </w:r>
      <w:r w:rsidRPr="00C04BF1">
        <w:rPr>
          <w:color w:val="000000" w:themeColor="text1"/>
          <w:sz w:val="22"/>
        </w:rPr>
        <w:t xml:space="preserve">　</w:t>
      </w:r>
      <w:bookmarkEnd w:id="379"/>
      <w:r w:rsidRPr="00C04BF1">
        <w:rPr>
          <w:color w:val="000000" w:themeColor="text1"/>
          <w:sz w:val="22"/>
        </w:rPr>
        <w:t>(A)</w:t>
      </w:r>
      <w:bookmarkStart w:id="380" w:name="RQ191216000348_1_1"/>
      <w:r w:rsidRPr="00C04BF1">
        <w:rPr>
          <w:rFonts w:hint="eastAsia"/>
          <w:color w:val="000000" w:themeColor="text1"/>
          <w:kern w:val="2"/>
          <w:sz w:val="22"/>
          <w:szCs w:val="22"/>
          <w:lang w:eastAsia="zh-TW"/>
        </w:rPr>
        <w:t>要求公務員盡力為民服務</w:t>
      </w:r>
      <w:r w:rsidRPr="00C04BF1">
        <w:rPr>
          <w:color w:val="000000" w:themeColor="text1"/>
          <w:sz w:val="22"/>
        </w:rPr>
        <w:t xml:space="preserve">　</w:t>
      </w:r>
      <w:bookmarkEnd w:id="380"/>
      <w:r w:rsidRPr="00C04BF1">
        <w:rPr>
          <w:color w:val="000000" w:themeColor="text1"/>
          <w:sz w:val="22"/>
        </w:rPr>
        <w:t>(B)</w:t>
      </w:r>
      <w:bookmarkStart w:id="381" w:name="RQ191216000348_1_2"/>
      <w:r w:rsidRPr="00C04BF1">
        <w:rPr>
          <w:rFonts w:hint="eastAsia"/>
          <w:color w:val="000000" w:themeColor="text1"/>
          <w:kern w:val="2"/>
          <w:sz w:val="22"/>
          <w:szCs w:val="22"/>
          <w:lang w:eastAsia="zh-TW"/>
        </w:rPr>
        <w:t>政府政策朝令有錯，趕快改過</w:t>
      </w:r>
      <w:r w:rsidRPr="00C04BF1">
        <w:rPr>
          <w:color w:val="000000" w:themeColor="text1"/>
          <w:sz w:val="22"/>
        </w:rPr>
        <w:t xml:space="preserve">　</w:t>
      </w:r>
      <w:bookmarkEnd w:id="381"/>
      <w:r w:rsidRPr="00C04BF1">
        <w:rPr>
          <w:color w:val="000000" w:themeColor="text1"/>
          <w:sz w:val="22"/>
        </w:rPr>
        <w:t>(C)</w:t>
      </w:r>
      <w:bookmarkStart w:id="382" w:name="RQ191216000348_1_3"/>
      <w:r w:rsidRPr="00C04BF1">
        <w:rPr>
          <w:rFonts w:hint="eastAsia"/>
          <w:color w:val="000000" w:themeColor="text1"/>
          <w:kern w:val="2"/>
          <w:sz w:val="22"/>
          <w:szCs w:val="22"/>
          <w:lang w:eastAsia="zh-TW"/>
        </w:rPr>
        <w:t>法律一體適用，沒有特權身分</w:t>
      </w:r>
      <w:r w:rsidRPr="00C04BF1">
        <w:rPr>
          <w:color w:val="000000" w:themeColor="text1"/>
          <w:sz w:val="22"/>
        </w:rPr>
        <w:t xml:space="preserve">　</w:t>
      </w:r>
      <w:bookmarkEnd w:id="382"/>
      <w:r w:rsidRPr="00C04BF1">
        <w:rPr>
          <w:color w:val="000000" w:themeColor="text1"/>
          <w:sz w:val="22"/>
        </w:rPr>
        <w:t>(D)</w:t>
      </w:r>
      <w:bookmarkStart w:id="383" w:name="RQ191216000348_1_4"/>
      <w:r w:rsidRPr="00C04BF1">
        <w:rPr>
          <w:rFonts w:hint="eastAsia"/>
          <w:color w:val="000000" w:themeColor="text1"/>
          <w:kern w:val="2"/>
          <w:sz w:val="22"/>
          <w:szCs w:val="22"/>
          <w:lang w:eastAsia="zh-TW"/>
        </w:rPr>
        <w:t>統治者要重視人民</w:t>
      </w:r>
      <w:r w:rsidRPr="00C04BF1">
        <w:rPr>
          <w:color w:val="000000" w:themeColor="text1"/>
          <w:sz w:val="22"/>
        </w:rPr>
        <w:t xml:space="preserve">　</w:t>
      </w:r>
      <w:bookmarkEnd w:id="383"/>
      <w:bookmarkEnd w:id="378"/>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0800707</w:t>
      </w:r>
      <w:r w:rsidRPr="00C04BF1">
        <w:rPr>
          <w:rFonts w:eastAsia="華康粗黑體"/>
          <w:color w:val="000000" w:themeColor="text1"/>
          <w:sz w:val="24"/>
          <w:highlight w:val="lightGray"/>
        </w:rPr>
        <w:t xml:space="preserve">　　難易度：易　　出處：龍騰自命題　　</w:t>
      </w:r>
    </w:p>
    <w:p w:rsidR="004B31C9" w:rsidRPr="00C04BF1" w:rsidRDefault="00C04BF1" w:rsidP="006F3869">
      <w:pPr>
        <w:pStyle w:val="Normal124"/>
        <w:snapToGrid w:val="0"/>
        <w:spacing w:line="286" w:lineRule="auto"/>
        <w:ind w:left="397"/>
        <w:jc w:val="both"/>
        <w:textAlignment w:val="center"/>
        <w:rPr>
          <w:rFonts w:eastAsia="DengXian"/>
          <w:color w:val="000000" w:themeColor="text1"/>
        </w:rPr>
      </w:pPr>
      <w:bookmarkStart w:id="384" w:name="QQ191216000346_1_H"/>
      <w:bookmarkStart w:id="385" w:name="QQ191216000346"/>
      <w:r w:rsidRPr="00C04BF1">
        <w:rPr>
          <w:rFonts w:hint="eastAsia"/>
          <w:color w:val="000000" w:themeColor="text1"/>
          <w:kern w:val="2"/>
          <w:sz w:val="22"/>
          <w:szCs w:val="22"/>
          <w:lang w:eastAsia="zh-TW"/>
        </w:rPr>
        <w:t>表中的政黨與席次是第</w:t>
      </w:r>
      <w:r w:rsidRPr="00C04BF1">
        <w:rPr>
          <w:color w:val="000000" w:themeColor="text1"/>
          <w:kern w:val="2"/>
          <w:sz w:val="22"/>
          <w:szCs w:val="22"/>
          <w:lang w:eastAsia="zh-TW"/>
        </w:rPr>
        <w:t>9</w:t>
      </w:r>
      <w:r w:rsidRPr="00C04BF1">
        <w:rPr>
          <w:rFonts w:hint="eastAsia"/>
          <w:color w:val="000000" w:themeColor="text1"/>
          <w:kern w:val="2"/>
          <w:sz w:val="22"/>
          <w:szCs w:val="22"/>
          <w:lang w:eastAsia="zh-TW"/>
        </w:rPr>
        <w:t>屆立法委員分配表，依據表格中所有立法委員的政黨屬性，可以組成幾個黨團？</w:t>
      </w:r>
    </w:p>
    <w:tbl>
      <w:tblPr>
        <w:tblW w:w="1950" w:type="pct"/>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5"/>
        <w:gridCol w:w="1910"/>
      </w:tblGrid>
      <w:tr w:rsidR="00C04BF1" w:rsidRPr="00C04BF1" w:rsidTr="000D6246">
        <w:tc>
          <w:tcPr>
            <w:tcW w:w="2457" w:type="pct"/>
            <w:tcBorders>
              <w:top w:val="single" w:sz="4" w:space="0" w:color="auto"/>
              <w:left w:val="single" w:sz="4" w:space="0" w:color="auto"/>
              <w:bottom w:val="single" w:sz="4" w:space="0" w:color="auto"/>
              <w:right w:val="single" w:sz="4" w:space="0" w:color="auto"/>
            </w:tcBorders>
            <w:vAlign w:val="center"/>
            <w:hideMark/>
          </w:tcPr>
          <w:p w:rsidR="00CE718D" w:rsidRPr="00C04BF1" w:rsidRDefault="00C04BF1" w:rsidP="000D6246">
            <w:pPr>
              <w:pStyle w:val="Normal024"/>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政黨名稱</w:t>
            </w:r>
          </w:p>
        </w:tc>
        <w:tc>
          <w:tcPr>
            <w:tcW w:w="2543" w:type="pct"/>
            <w:tcBorders>
              <w:top w:val="single" w:sz="4" w:space="0" w:color="auto"/>
              <w:left w:val="single" w:sz="4" w:space="0" w:color="auto"/>
              <w:bottom w:val="single" w:sz="4" w:space="0" w:color="auto"/>
              <w:right w:val="single" w:sz="4" w:space="0" w:color="auto"/>
            </w:tcBorders>
            <w:vAlign w:val="center"/>
            <w:hideMark/>
          </w:tcPr>
          <w:p w:rsidR="00CE718D" w:rsidRPr="00C04BF1" w:rsidRDefault="00C04BF1" w:rsidP="000D6246">
            <w:pPr>
              <w:pStyle w:val="Normal024"/>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席次</w:t>
            </w:r>
          </w:p>
        </w:tc>
      </w:tr>
      <w:tr w:rsidR="00C04BF1" w:rsidRPr="00C04BF1" w:rsidTr="000D6246">
        <w:tc>
          <w:tcPr>
            <w:tcW w:w="2457" w:type="pct"/>
            <w:tcBorders>
              <w:top w:val="single" w:sz="4" w:space="0" w:color="auto"/>
              <w:left w:val="single" w:sz="4" w:space="0" w:color="auto"/>
              <w:bottom w:val="single" w:sz="4" w:space="0" w:color="auto"/>
              <w:right w:val="single" w:sz="4" w:space="0" w:color="auto"/>
            </w:tcBorders>
            <w:vAlign w:val="center"/>
            <w:hideMark/>
          </w:tcPr>
          <w:p w:rsidR="00CE718D" w:rsidRPr="00C04BF1" w:rsidRDefault="00C04BF1" w:rsidP="000D6246">
            <w:pPr>
              <w:pStyle w:val="Normal024"/>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民主進步黨</w:t>
            </w:r>
          </w:p>
        </w:tc>
        <w:tc>
          <w:tcPr>
            <w:tcW w:w="2543" w:type="pct"/>
            <w:tcBorders>
              <w:top w:val="single" w:sz="4" w:space="0" w:color="auto"/>
              <w:left w:val="single" w:sz="4" w:space="0" w:color="auto"/>
              <w:bottom w:val="single" w:sz="4" w:space="0" w:color="auto"/>
              <w:right w:val="single" w:sz="4" w:space="0" w:color="auto"/>
            </w:tcBorders>
            <w:vAlign w:val="center"/>
            <w:hideMark/>
          </w:tcPr>
          <w:p w:rsidR="00CE718D" w:rsidRPr="00C04BF1" w:rsidRDefault="00C04BF1" w:rsidP="000D6246">
            <w:pPr>
              <w:pStyle w:val="Normal024"/>
              <w:jc w:val="center"/>
              <w:textAlignment w:val="center"/>
              <w:rPr>
                <w:color w:val="000000" w:themeColor="text1"/>
                <w:kern w:val="2"/>
                <w:szCs w:val="22"/>
                <w:lang w:eastAsia="zh-TW"/>
              </w:rPr>
            </w:pPr>
            <w:r w:rsidRPr="00C04BF1">
              <w:rPr>
                <w:color w:val="000000" w:themeColor="text1"/>
                <w:kern w:val="2"/>
                <w:sz w:val="22"/>
                <w:szCs w:val="22"/>
                <w:lang w:eastAsia="zh-TW"/>
              </w:rPr>
              <w:t>68</w:t>
            </w:r>
          </w:p>
        </w:tc>
      </w:tr>
      <w:tr w:rsidR="00C04BF1" w:rsidRPr="00C04BF1" w:rsidTr="000D6246">
        <w:tc>
          <w:tcPr>
            <w:tcW w:w="2457" w:type="pct"/>
            <w:tcBorders>
              <w:top w:val="single" w:sz="4" w:space="0" w:color="auto"/>
              <w:left w:val="single" w:sz="4" w:space="0" w:color="auto"/>
              <w:bottom w:val="single" w:sz="4" w:space="0" w:color="auto"/>
              <w:right w:val="single" w:sz="4" w:space="0" w:color="auto"/>
            </w:tcBorders>
            <w:vAlign w:val="center"/>
            <w:hideMark/>
          </w:tcPr>
          <w:p w:rsidR="00CE718D" w:rsidRPr="00C04BF1" w:rsidRDefault="00C04BF1" w:rsidP="000D6246">
            <w:pPr>
              <w:pStyle w:val="Normal024"/>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中國國民黨</w:t>
            </w:r>
          </w:p>
        </w:tc>
        <w:tc>
          <w:tcPr>
            <w:tcW w:w="2543" w:type="pct"/>
            <w:tcBorders>
              <w:top w:val="single" w:sz="4" w:space="0" w:color="auto"/>
              <w:left w:val="single" w:sz="4" w:space="0" w:color="auto"/>
              <w:bottom w:val="single" w:sz="4" w:space="0" w:color="auto"/>
              <w:right w:val="single" w:sz="4" w:space="0" w:color="auto"/>
            </w:tcBorders>
            <w:vAlign w:val="center"/>
            <w:hideMark/>
          </w:tcPr>
          <w:p w:rsidR="00CE718D" w:rsidRPr="00C04BF1" w:rsidRDefault="00C04BF1" w:rsidP="000D6246">
            <w:pPr>
              <w:pStyle w:val="Normal024"/>
              <w:jc w:val="center"/>
              <w:textAlignment w:val="center"/>
              <w:rPr>
                <w:color w:val="000000" w:themeColor="text1"/>
                <w:kern w:val="2"/>
                <w:szCs w:val="22"/>
                <w:lang w:eastAsia="zh-TW"/>
              </w:rPr>
            </w:pPr>
            <w:r w:rsidRPr="00C04BF1">
              <w:rPr>
                <w:color w:val="000000" w:themeColor="text1"/>
                <w:kern w:val="2"/>
                <w:sz w:val="22"/>
                <w:szCs w:val="22"/>
                <w:lang w:eastAsia="zh-TW"/>
              </w:rPr>
              <w:t>35</w:t>
            </w:r>
          </w:p>
        </w:tc>
      </w:tr>
      <w:tr w:rsidR="00C04BF1" w:rsidRPr="00C04BF1" w:rsidTr="000D6246">
        <w:tc>
          <w:tcPr>
            <w:tcW w:w="2457" w:type="pct"/>
            <w:tcBorders>
              <w:top w:val="single" w:sz="4" w:space="0" w:color="auto"/>
              <w:left w:val="single" w:sz="4" w:space="0" w:color="auto"/>
              <w:bottom w:val="single" w:sz="4" w:space="0" w:color="auto"/>
              <w:right w:val="single" w:sz="4" w:space="0" w:color="auto"/>
            </w:tcBorders>
            <w:vAlign w:val="center"/>
            <w:hideMark/>
          </w:tcPr>
          <w:p w:rsidR="00CE718D" w:rsidRPr="00C04BF1" w:rsidRDefault="00C04BF1" w:rsidP="000D6246">
            <w:pPr>
              <w:pStyle w:val="Normal024"/>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時代力量</w:t>
            </w:r>
          </w:p>
        </w:tc>
        <w:tc>
          <w:tcPr>
            <w:tcW w:w="2543" w:type="pct"/>
            <w:tcBorders>
              <w:top w:val="single" w:sz="4" w:space="0" w:color="auto"/>
              <w:left w:val="single" w:sz="4" w:space="0" w:color="auto"/>
              <w:bottom w:val="single" w:sz="4" w:space="0" w:color="auto"/>
              <w:right w:val="single" w:sz="4" w:space="0" w:color="auto"/>
            </w:tcBorders>
            <w:vAlign w:val="center"/>
            <w:hideMark/>
          </w:tcPr>
          <w:p w:rsidR="00CE718D" w:rsidRPr="00C04BF1" w:rsidRDefault="00C04BF1" w:rsidP="000D6246">
            <w:pPr>
              <w:pStyle w:val="Normal024"/>
              <w:jc w:val="center"/>
              <w:textAlignment w:val="center"/>
              <w:rPr>
                <w:color w:val="000000" w:themeColor="text1"/>
                <w:kern w:val="2"/>
                <w:szCs w:val="22"/>
                <w:lang w:eastAsia="zh-TW"/>
              </w:rPr>
            </w:pPr>
            <w:r w:rsidRPr="00C04BF1">
              <w:rPr>
                <w:color w:val="000000" w:themeColor="text1"/>
                <w:kern w:val="2"/>
                <w:sz w:val="22"/>
                <w:szCs w:val="22"/>
                <w:lang w:eastAsia="zh-TW"/>
              </w:rPr>
              <w:t>5</w:t>
            </w:r>
          </w:p>
        </w:tc>
      </w:tr>
      <w:tr w:rsidR="00C04BF1" w:rsidRPr="00C04BF1" w:rsidTr="000D6246">
        <w:tc>
          <w:tcPr>
            <w:tcW w:w="2457" w:type="pct"/>
            <w:tcBorders>
              <w:top w:val="single" w:sz="4" w:space="0" w:color="auto"/>
              <w:left w:val="single" w:sz="4" w:space="0" w:color="auto"/>
              <w:bottom w:val="single" w:sz="4" w:space="0" w:color="auto"/>
              <w:right w:val="single" w:sz="4" w:space="0" w:color="auto"/>
            </w:tcBorders>
            <w:vAlign w:val="center"/>
            <w:hideMark/>
          </w:tcPr>
          <w:p w:rsidR="00CE718D" w:rsidRPr="00C04BF1" w:rsidRDefault="00C04BF1" w:rsidP="000D6246">
            <w:pPr>
              <w:pStyle w:val="Normal024"/>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親民黨</w:t>
            </w:r>
          </w:p>
        </w:tc>
        <w:tc>
          <w:tcPr>
            <w:tcW w:w="2543" w:type="pct"/>
            <w:tcBorders>
              <w:top w:val="single" w:sz="4" w:space="0" w:color="auto"/>
              <w:left w:val="single" w:sz="4" w:space="0" w:color="auto"/>
              <w:bottom w:val="single" w:sz="4" w:space="0" w:color="auto"/>
              <w:right w:val="single" w:sz="4" w:space="0" w:color="auto"/>
            </w:tcBorders>
            <w:vAlign w:val="center"/>
            <w:hideMark/>
          </w:tcPr>
          <w:p w:rsidR="00CE718D" w:rsidRPr="00C04BF1" w:rsidRDefault="00C04BF1" w:rsidP="000D6246">
            <w:pPr>
              <w:pStyle w:val="Normal024"/>
              <w:jc w:val="center"/>
              <w:textAlignment w:val="center"/>
              <w:rPr>
                <w:color w:val="000000" w:themeColor="text1"/>
                <w:kern w:val="2"/>
                <w:szCs w:val="22"/>
                <w:lang w:eastAsia="zh-TW"/>
              </w:rPr>
            </w:pPr>
            <w:r w:rsidRPr="00C04BF1">
              <w:rPr>
                <w:color w:val="000000" w:themeColor="text1"/>
                <w:kern w:val="2"/>
                <w:sz w:val="22"/>
                <w:szCs w:val="22"/>
                <w:lang w:eastAsia="zh-TW"/>
              </w:rPr>
              <w:t>3</w:t>
            </w:r>
          </w:p>
        </w:tc>
      </w:tr>
      <w:tr w:rsidR="00C04BF1" w:rsidRPr="00C04BF1" w:rsidTr="000D6246">
        <w:tc>
          <w:tcPr>
            <w:tcW w:w="2457" w:type="pct"/>
            <w:tcBorders>
              <w:top w:val="single" w:sz="4" w:space="0" w:color="auto"/>
              <w:left w:val="single" w:sz="4" w:space="0" w:color="auto"/>
              <w:bottom w:val="single" w:sz="4" w:space="0" w:color="auto"/>
              <w:right w:val="single" w:sz="4" w:space="0" w:color="auto"/>
            </w:tcBorders>
            <w:vAlign w:val="center"/>
            <w:hideMark/>
          </w:tcPr>
          <w:p w:rsidR="00CE718D" w:rsidRPr="00C04BF1" w:rsidRDefault="00C04BF1" w:rsidP="000D6246">
            <w:pPr>
              <w:pStyle w:val="Normal024"/>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無黨籍</w:t>
            </w:r>
          </w:p>
        </w:tc>
        <w:tc>
          <w:tcPr>
            <w:tcW w:w="2543" w:type="pct"/>
            <w:tcBorders>
              <w:top w:val="single" w:sz="4" w:space="0" w:color="auto"/>
              <w:left w:val="single" w:sz="4" w:space="0" w:color="auto"/>
              <w:bottom w:val="single" w:sz="4" w:space="0" w:color="auto"/>
              <w:right w:val="single" w:sz="4" w:space="0" w:color="auto"/>
            </w:tcBorders>
            <w:vAlign w:val="center"/>
            <w:hideMark/>
          </w:tcPr>
          <w:p w:rsidR="00CE718D" w:rsidRPr="00C04BF1" w:rsidRDefault="00C04BF1" w:rsidP="000D6246">
            <w:pPr>
              <w:pStyle w:val="Normal024"/>
              <w:jc w:val="center"/>
              <w:textAlignment w:val="center"/>
              <w:rPr>
                <w:color w:val="000000" w:themeColor="text1"/>
                <w:kern w:val="2"/>
                <w:szCs w:val="22"/>
                <w:lang w:eastAsia="zh-TW"/>
              </w:rPr>
            </w:pPr>
            <w:r w:rsidRPr="00C04BF1">
              <w:rPr>
                <w:color w:val="000000" w:themeColor="text1"/>
                <w:kern w:val="2"/>
                <w:sz w:val="22"/>
                <w:szCs w:val="22"/>
                <w:lang w:eastAsia="zh-TW"/>
              </w:rPr>
              <w:t>2</w:t>
            </w:r>
          </w:p>
        </w:tc>
      </w:tr>
    </w:tbl>
    <w:bookmarkEnd w:id="384"/>
    <w:p w:rsidR="004B31C9" w:rsidRPr="00C04BF1" w:rsidRDefault="00C04BF1" w:rsidP="006F3869">
      <w:pPr>
        <w:pStyle w:val="Normal224"/>
        <w:snapToGrid w:val="0"/>
        <w:spacing w:line="286" w:lineRule="auto"/>
        <w:ind w:left="397"/>
        <w:jc w:val="both"/>
        <w:textAlignment w:val="center"/>
        <w:rPr>
          <w:rFonts w:eastAsia="DengXian"/>
          <w:color w:val="000000" w:themeColor="text1"/>
        </w:rPr>
      </w:pPr>
      <w:r w:rsidRPr="00C04BF1">
        <w:rPr>
          <w:color w:val="000000" w:themeColor="text1"/>
          <w:sz w:val="22"/>
        </w:rPr>
        <w:t>(A)</w:t>
      </w:r>
      <w:bookmarkStart w:id="386" w:name="QQ191216000346_1_1"/>
      <w:r w:rsidRPr="00C04BF1">
        <w:rPr>
          <w:color w:val="000000" w:themeColor="text1"/>
          <w:kern w:val="2"/>
          <w:sz w:val="22"/>
          <w:szCs w:val="22"/>
          <w:lang w:eastAsia="zh-TW"/>
        </w:rPr>
        <w:t>3</w:t>
      </w:r>
      <w:r w:rsidRPr="00C04BF1">
        <w:rPr>
          <w:color w:val="000000" w:themeColor="text1"/>
          <w:sz w:val="22"/>
        </w:rPr>
        <w:t xml:space="preserve">　</w:t>
      </w:r>
      <w:bookmarkEnd w:id="386"/>
      <w:r w:rsidRPr="00C04BF1">
        <w:rPr>
          <w:color w:val="000000" w:themeColor="text1"/>
          <w:sz w:val="22"/>
        </w:rPr>
        <w:t>(B)</w:t>
      </w:r>
      <w:bookmarkStart w:id="387" w:name="QQ191216000346_1_2"/>
      <w:r w:rsidRPr="00C04BF1">
        <w:rPr>
          <w:color w:val="000000" w:themeColor="text1"/>
          <w:kern w:val="2"/>
          <w:sz w:val="22"/>
          <w:szCs w:val="22"/>
          <w:lang w:eastAsia="zh-TW"/>
        </w:rPr>
        <w:t>4</w:t>
      </w:r>
      <w:r w:rsidRPr="00C04BF1">
        <w:rPr>
          <w:color w:val="000000" w:themeColor="text1"/>
          <w:sz w:val="22"/>
        </w:rPr>
        <w:t xml:space="preserve">　</w:t>
      </w:r>
      <w:bookmarkEnd w:id="387"/>
      <w:r w:rsidRPr="00C04BF1">
        <w:rPr>
          <w:color w:val="000000" w:themeColor="text1"/>
          <w:sz w:val="22"/>
        </w:rPr>
        <w:t>(C)</w:t>
      </w:r>
      <w:bookmarkStart w:id="388" w:name="QQ191216000346_1_3"/>
      <w:r w:rsidRPr="00C04BF1">
        <w:rPr>
          <w:color w:val="000000" w:themeColor="text1"/>
          <w:kern w:val="2"/>
          <w:sz w:val="22"/>
          <w:szCs w:val="22"/>
          <w:lang w:eastAsia="zh-TW"/>
        </w:rPr>
        <w:t>5</w:t>
      </w:r>
      <w:r w:rsidRPr="00C04BF1">
        <w:rPr>
          <w:color w:val="000000" w:themeColor="text1"/>
          <w:sz w:val="22"/>
        </w:rPr>
        <w:t xml:space="preserve">　</w:t>
      </w:r>
      <w:bookmarkEnd w:id="388"/>
      <w:r w:rsidRPr="00C04BF1">
        <w:rPr>
          <w:color w:val="000000" w:themeColor="text1"/>
          <w:sz w:val="22"/>
        </w:rPr>
        <w:t>(D)</w:t>
      </w:r>
      <w:bookmarkStart w:id="389" w:name="QQ191216000346_1_4"/>
      <w:r w:rsidRPr="00C04BF1">
        <w:rPr>
          <w:color w:val="000000" w:themeColor="text1"/>
          <w:kern w:val="2"/>
          <w:sz w:val="22"/>
          <w:szCs w:val="22"/>
          <w:lang w:eastAsia="zh-TW"/>
        </w:rPr>
        <w:t>6</w:t>
      </w:r>
      <w:r w:rsidRPr="00C04BF1">
        <w:rPr>
          <w:color w:val="000000" w:themeColor="text1"/>
          <w:sz w:val="22"/>
        </w:rPr>
        <w:t xml:space="preserve">　</w:t>
      </w:r>
      <w:bookmarkEnd w:id="389"/>
      <w:bookmarkEnd w:id="385"/>
    </w:p>
    <w:p w:rsidR="004B31C9" w:rsidRPr="00C04BF1" w:rsidRDefault="00C04BF1" w:rsidP="006F3869">
      <w:pPr>
        <w:pStyle w:val="Normal34"/>
        <w:snapToGrid w:val="0"/>
        <w:spacing w:line="286" w:lineRule="auto"/>
        <w:ind w:left="1332" w:hanging="935"/>
        <w:jc w:val="both"/>
        <w:textAlignment w:val="center"/>
        <w:rPr>
          <w:rFonts w:eastAsia="DengXian"/>
          <w:color w:val="000000" w:themeColor="text1"/>
        </w:rPr>
      </w:pPr>
      <w:bookmarkStart w:id="390" w:name="AQ191216000346_M"/>
      <w:bookmarkStart w:id="391" w:name="AQ19121600034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392" w:name="AQ191216000346_1"/>
      <w:bookmarkEnd w:id="390"/>
      <w:r w:rsidRPr="00C04BF1">
        <w:rPr>
          <w:color w:val="000000" w:themeColor="text1"/>
          <w:sz w:val="22"/>
        </w:rPr>
        <w:t>B</w:t>
      </w:r>
      <w:r w:rsidRPr="00C04BF1">
        <w:rPr>
          <w:color w:val="000000" w:themeColor="text1"/>
          <w:sz w:val="22"/>
        </w:rPr>
        <w:t xml:space="preserve">　</w:t>
      </w:r>
      <w:bookmarkEnd w:id="392"/>
      <w:bookmarkEnd w:id="391"/>
    </w:p>
    <w:p w:rsidR="004B31C9" w:rsidRPr="00C04BF1" w:rsidRDefault="00C04BF1" w:rsidP="006F3869">
      <w:pPr>
        <w:pStyle w:val="Normal44"/>
        <w:snapToGrid w:val="0"/>
        <w:spacing w:line="286" w:lineRule="auto"/>
        <w:ind w:left="1304" w:hanging="907"/>
        <w:jc w:val="both"/>
        <w:textAlignment w:val="center"/>
        <w:rPr>
          <w:rFonts w:eastAsia="DengXian"/>
          <w:color w:val="000000" w:themeColor="text1"/>
        </w:rPr>
      </w:pPr>
      <w:bookmarkStart w:id="393" w:name="RQ191216000346_M"/>
      <w:bookmarkStart w:id="394" w:name="RQ191216000346"/>
      <w:r w:rsidRPr="00C04BF1">
        <w:rPr>
          <w:color w:val="000000" w:themeColor="text1"/>
          <w:sz w:val="22"/>
          <w:bdr w:val="single" w:sz="2" w:space="0" w:color="auto" w:shadow="1"/>
        </w:rPr>
        <w:lastRenderedPageBreak/>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395" w:name="RQ191216000346_1_H"/>
      <w:bookmarkEnd w:id="393"/>
      <w:r w:rsidRPr="00C04BF1">
        <w:rPr>
          <w:rFonts w:hint="eastAsia"/>
          <w:color w:val="000000" w:themeColor="text1"/>
          <w:kern w:val="2"/>
          <w:sz w:val="22"/>
          <w:szCs w:val="22"/>
          <w:lang w:eastAsia="zh-TW"/>
        </w:rPr>
        <w:t>根據《立法院組織法》第</w:t>
      </w:r>
      <w:r w:rsidRPr="00C04BF1">
        <w:rPr>
          <w:color w:val="000000" w:themeColor="text1"/>
          <w:kern w:val="2"/>
          <w:sz w:val="22"/>
          <w:szCs w:val="22"/>
          <w:lang w:eastAsia="zh-TW"/>
        </w:rPr>
        <w:t>33</w:t>
      </w:r>
      <w:r w:rsidRPr="00C04BF1">
        <w:rPr>
          <w:rFonts w:hint="eastAsia"/>
          <w:color w:val="000000" w:themeColor="text1"/>
          <w:kern w:val="2"/>
          <w:sz w:val="22"/>
          <w:szCs w:val="22"/>
          <w:lang w:eastAsia="zh-TW"/>
        </w:rPr>
        <w:t>條之規定：每屆立法委員選舉當選席次達</w:t>
      </w:r>
      <w:r w:rsidRPr="00C04BF1">
        <w:rPr>
          <w:color w:val="000000" w:themeColor="text1"/>
          <w:kern w:val="2"/>
          <w:sz w:val="22"/>
          <w:szCs w:val="22"/>
          <w:lang w:eastAsia="zh-TW"/>
        </w:rPr>
        <w:t>3</w:t>
      </w:r>
      <w:r w:rsidRPr="00C04BF1">
        <w:rPr>
          <w:rFonts w:hint="eastAsia"/>
          <w:color w:val="000000" w:themeColor="text1"/>
          <w:kern w:val="2"/>
          <w:sz w:val="22"/>
          <w:szCs w:val="22"/>
          <w:lang w:eastAsia="zh-TW"/>
        </w:rPr>
        <w:t>席且席次較多之</w:t>
      </w:r>
      <w:r w:rsidRPr="00C04BF1">
        <w:rPr>
          <w:color w:val="000000" w:themeColor="text1"/>
          <w:kern w:val="2"/>
          <w:sz w:val="22"/>
          <w:szCs w:val="22"/>
          <w:lang w:eastAsia="zh-TW"/>
        </w:rPr>
        <w:t>5</w:t>
      </w:r>
      <w:r w:rsidRPr="00C04BF1">
        <w:rPr>
          <w:rFonts w:hint="eastAsia"/>
          <w:color w:val="000000" w:themeColor="text1"/>
          <w:kern w:val="2"/>
          <w:sz w:val="22"/>
          <w:szCs w:val="22"/>
          <w:lang w:eastAsia="zh-TW"/>
        </w:rPr>
        <w:t>個政黨得各組成黨團。立法委員依其所屬政黨參加黨團。未能依前項規定組成黨團之政黨或無黨籍之委員，得加入其他黨團</w:t>
      </w:r>
      <w:r w:rsidRPr="00C04BF1">
        <w:rPr>
          <w:color w:val="000000" w:themeColor="text1"/>
          <w:sz w:val="22"/>
        </w:rPr>
        <w:t xml:space="preserve">　</w:t>
      </w:r>
      <w:bookmarkEnd w:id="395"/>
      <w:bookmarkEnd w:id="394"/>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0800656</w:t>
      </w:r>
      <w:r w:rsidRPr="00C04BF1">
        <w:rPr>
          <w:rFonts w:eastAsia="華康粗黑體"/>
          <w:color w:val="000000" w:themeColor="text1"/>
          <w:sz w:val="24"/>
          <w:highlight w:val="lightGray"/>
        </w:rPr>
        <w:t xml:space="preserve">　　難易度：易　　出處：</w:t>
      </w:r>
      <w:r w:rsidRPr="00C04BF1">
        <w:rPr>
          <w:rFonts w:eastAsia="華康粗黑體"/>
          <w:color w:val="000000" w:themeColor="text1"/>
          <w:sz w:val="24"/>
          <w:highlight w:val="lightGray"/>
        </w:rPr>
        <w:t>(</w:t>
      </w:r>
      <w:r w:rsidRPr="00C04BF1">
        <w:rPr>
          <w:rFonts w:eastAsia="華康粗黑體"/>
          <w:color w:val="000000" w:themeColor="text1"/>
          <w:sz w:val="24"/>
          <w:highlight w:val="lightGray"/>
        </w:rPr>
        <w:t>修</w:t>
      </w:r>
      <w:r w:rsidRPr="00C04BF1">
        <w:rPr>
          <w:rFonts w:eastAsia="華康粗黑體"/>
          <w:color w:val="000000" w:themeColor="text1"/>
          <w:sz w:val="24"/>
          <w:highlight w:val="lightGray"/>
        </w:rPr>
        <w:t>)</w:t>
      </w:r>
      <w:r w:rsidRPr="00C04BF1">
        <w:rPr>
          <w:rFonts w:eastAsia="華康粗黑體"/>
          <w:color w:val="000000" w:themeColor="text1"/>
          <w:sz w:val="24"/>
          <w:highlight w:val="lightGray"/>
        </w:rPr>
        <w:t>臺南一中</w:t>
      </w:r>
      <w:r w:rsidRPr="00C04BF1">
        <w:rPr>
          <w:rFonts w:eastAsia="華康粗黑體"/>
          <w:color w:val="000000" w:themeColor="text1"/>
          <w:sz w:val="24"/>
          <w:highlight w:val="lightGray"/>
        </w:rPr>
        <w:t>_</w:t>
      </w:r>
      <w:r w:rsidRPr="00C04BF1">
        <w:rPr>
          <w:rFonts w:eastAsia="華康粗黑體"/>
          <w:color w:val="000000" w:themeColor="text1"/>
          <w:sz w:val="24"/>
          <w:highlight w:val="lightGray"/>
        </w:rPr>
        <w:t xml:space="preserve">段考題　　</w:t>
      </w:r>
    </w:p>
    <w:p w:rsidR="004B31C9" w:rsidRPr="00C04BF1" w:rsidRDefault="00C04BF1" w:rsidP="006F3869">
      <w:pPr>
        <w:pStyle w:val="Normal025"/>
        <w:snapToGrid w:val="0"/>
        <w:spacing w:line="286" w:lineRule="auto"/>
        <w:ind w:left="397"/>
        <w:jc w:val="both"/>
        <w:textAlignment w:val="center"/>
        <w:rPr>
          <w:rFonts w:eastAsia="DengXian"/>
          <w:color w:val="000000" w:themeColor="text1"/>
        </w:rPr>
      </w:pPr>
      <w:bookmarkStart w:id="396" w:name="QQ200411001612_1_H"/>
      <w:bookmarkStart w:id="397" w:name="QQ200411001612"/>
      <w:r w:rsidRPr="00C04BF1">
        <w:rPr>
          <w:rFonts w:hint="eastAsia"/>
          <w:color w:val="000000" w:themeColor="text1"/>
          <w:kern w:val="2"/>
          <w:sz w:val="22"/>
          <w:szCs w:val="22"/>
          <w:lang w:eastAsia="zh-TW"/>
        </w:rPr>
        <w:t>依據我國現行的體制，法律必須經由一定的機關、依照一定的程序來制定，方符合法定的程序。請問：下列敘述何者正確？</w:t>
      </w:r>
      <w:r w:rsidRPr="00C04BF1">
        <w:rPr>
          <w:color w:val="000000" w:themeColor="text1"/>
          <w:sz w:val="22"/>
        </w:rPr>
        <w:t xml:space="preserve">　</w:t>
      </w:r>
      <w:bookmarkEnd w:id="396"/>
      <w:r w:rsidRPr="00C04BF1">
        <w:rPr>
          <w:color w:val="000000" w:themeColor="text1"/>
          <w:sz w:val="22"/>
        </w:rPr>
        <w:t>(A)</w:t>
      </w:r>
      <w:bookmarkStart w:id="398" w:name="QQ200411001612_1_1"/>
      <w:r w:rsidRPr="00C04BF1">
        <w:rPr>
          <w:rFonts w:hint="eastAsia"/>
          <w:color w:val="000000" w:themeColor="text1"/>
          <w:kern w:val="2"/>
          <w:sz w:val="22"/>
          <w:szCs w:val="22"/>
          <w:lang w:eastAsia="zh-TW"/>
        </w:rPr>
        <w:t>法律的廢止由執行機關自行宣布即可</w:t>
      </w:r>
      <w:r w:rsidRPr="00C04BF1">
        <w:rPr>
          <w:color w:val="000000" w:themeColor="text1"/>
          <w:sz w:val="22"/>
        </w:rPr>
        <w:t xml:space="preserve">　</w:t>
      </w:r>
      <w:bookmarkEnd w:id="398"/>
      <w:r w:rsidRPr="00C04BF1">
        <w:rPr>
          <w:color w:val="000000" w:themeColor="text1"/>
          <w:sz w:val="22"/>
        </w:rPr>
        <w:t>(B)</w:t>
      </w:r>
      <w:bookmarkStart w:id="399" w:name="QQ200411001612_1_2"/>
      <w:r w:rsidRPr="00C04BF1">
        <w:rPr>
          <w:rFonts w:hint="eastAsia"/>
          <w:color w:val="000000" w:themeColor="text1"/>
          <w:kern w:val="2"/>
          <w:sz w:val="22"/>
          <w:szCs w:val="22"/>
          <w:lang w:eastAsia="zh-TW"/>
        </w:rPr>
        <w:t>法律經過司法院三讀程序，由總統公布後實施</w:t>
      </w:r>
      <w:r w:rsidRPr="00C04BF1">
        <w:rPr>
          <w:color w:val="000000" w:themeColor="text1"/>
          <w:sz w:val="22"/>
        </w:rPr>
        <w:t xml:space="preserve">　</w:t>
      </w:r>
      <w:bookmarkEnd w:id="399"/>
      <w:r w:rsidRPr="00C04BF1">
        <w:rPr>
          <w:color w:val="000000" w:themeColor="text1"/>
          <w:sz w:val="22"/>
        </w:rPr>
        <w:t>(C)</w:t>
      </w:r>
      <w:bookmarkStart w:id="400" w:name="QQ200411001612_1_3"/>
      <w:r w:rsidRPr="00C04BF1">
        <w:rPr>
          <w:rFonts w:hint="eastAsia"/>
          <w:color w:val="000000" w:themeColor="text1"/>
          <w:kern w:val="2"/>
          <w:sz w:val="22"/>
          <w:szCs w:val="22"/>
          <w:lang w:eastAsia="zh-TW"/>
        </w:rPr>
        <w:t>法律經過立法院三讀程序，由總統公布後實施</w:t>
      </w:r>
      <w:r w:rsidRPr="00C04BF1">
        <w:rPr>
          <w:color w:val="000000" w:themeColor="text1"/>
          <w:sz w:val="22"/>
        </w:rPr>
        <w:t xml:space="preserve">　</w:t>
      </w:r>
      <w:bookmarkEnd w:id="400"/>
      <w:r w:rsidRPr="00C04BF1">
        <w:rPr>
          <w:color w:val="000000" w:themeColor="text1"/>
          <w:sz w:val="22"/>
        </w:rPr>
        <w:t>(D)</w:t>
      </w:r>
      <w:bookmarkStart w:id="401" w:name="QQ200411001612_1_4"/>
      <w:r w:rsidRPr="00C04BF1">
        <w:rPr>
          <w:rFonts w:hint="eastAsia"/>
          <w:color w:val="000000" w:themeColor="text1"/>
          <w:kern w:val="2"/>
          <w:sz w:val="22"/>
          <w:szCs w:val="22"/>
          <w:lang w:eastAsia="zh-TW"/>
        </w:rPr>
        <w:t>命令由各行政機關訂定，交立法院核可後實施</w:t>
      </w:r>
      <w:r w:rsidRPr="00C04BF1">
        <w:rPr>
          <w:color w:val="000000" w:themeColor="text1"/>
          <w:sz w:val="22"/>
        </w:rPr>
        <w:t xml:space="preserve">　</w:t>
      </w:r>
      <w:bookmarkEnd w:id="401"/>
      <w:bookmarkEnd w:id="397"/>
    </w:p>
    <w:p w:rsidR="004B31C9" w:rsidRPr="00C04BF1" w:rsidRDefault="00C04BF1" w:rsidP="006F3869">
      <w:pPr>
        <w:pStyle w:val="Normal125"/>
        <w:snapToGrid w:val="0"/>
        <w:spacing w:line="286" w:lineRule="auto"/>
        <w:ind w:left="1332" w:hanging="935"/>
        <w:jc w:val="both"/>
        <w:textAlignment w:val="center"/>
        <w:rPr>
          <w:rFonts w:eastAsia="DengXian"/>
          <w:color w:val="000000" w:themeColor="text1"/>
        </w:rPr>
      </w:pPr>
      <w:bookmarkStart w:id="402" w:name="AQ200411001612_M"/>
      <w:bookmarkStart w:id="403" w:name="AQ200411001612"/>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404" w:name="AQ200411001612_1"/>
      <w:bookmarkEnd w:id="402"/>
      <w:r w:rsidRPr="00C04BF1">
        <w:rPr>
          <w:color w:val="000000" w:themeColor="text1"/>
          <w:sz w:val="22"/>
        </w:rPr>
        <w:t>C</w:t>
      </w:r>
      <w:r w:rsidRPr="00C04BF1">
        <w:rPr>
          <w:color w:val="000000" w:themeColor="text1"/>
          <w:sz w:val="22"/>
        </w:rPr>
        <w:t xml:space="preserve">　</w:t>
      </w:r>
      <w:bookmarkEnd w:id="404"/>
      <w:bookmarkEnd w:id="403"/>
    </w:p>
    <w:p w:rsidR="004B31C9" w:rsidRPr="00C04BF1" w:rsidRDefault="00C04BF1" w:rsidP="006F3869">
      <w:pPr>
        <w:pStyle w:val="Normal225"/>
        <w:snapToGrid w:val="0"/>
        <w:spacing w:line="286" w:lineRule="auto"/>
        <w:ind w:left="1304" w:hanging="907"/>
        <w:jc w:val="both"/>
        <w:textAlignment w:val="center"/>
        <w:rPr>
          <w:rFonts w:eastAsia="DengXian"/>
          <w:color w:val="000000" w:themeColor="text1"/>
        </w:rPr>
      </w:pPr>
      <w:bookmarkStart w:id="405" w:name="RQ200411001612_M"/>
      <w:bookmarkStart w:id="406" w:name="RQ200411001612"/>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407" w:name="RQ200411001612_1_H"/>
      <w:bookmarkEnd w:id="405"/>
      <w:bookmarkEnd w:id="407"/>
      <w:r w:rsidRPr="00C04BF1">
        <w:rPr>
          <w:color w:val="000000" w:themeColor="text1"/>
          <w:sz w:val="22"/>
        </w:rPr>
        <w:t>(A)</w:t>
      </w:r>
      <w:bookmarkStart w:id="408" w:name="RQ200411001612_1_1"/>
      <w:r w:rsidRPr="00C04BF1">
        <w:rPr>
          <w:rFonts w:hint="eastAsia"/>
          <w:color w:val="000000" w:themeColor="text1"/>
          <w:kern w:val="2"/>
          <w:sz w:val="22"/>
          <w:szCs w:val="22"/>
          <w:lang w:eastAsia="zh-TW"/>
        </w:rPr>
        <w:t>法律廢止仍須經立法院程序，唯其完成二讀即可表決，不需經三讀程序</w:t>
      </w:r>
      <w:r w:rsidRPr="00C04BF1">
        <w:rPr>
          <w:color w:val="000000" w:themeColor="text1"/>
          <w:sz w:val="22"/>
        </w:rPr>
        <w:t xml:space="preserve">　</w:t>
      </w:r>
      <w:bookmarkEnd w:id="408"/>
      <w:r w:rsidRPr="00C04BF1">
        <w:rPr>
          <w:color w:val="000000" w:themeColor="text1"/>
          <w:sz w:val="22"/>
        </w:rPr>
        <w:t>(B)</w:t>
      </w:r>
      <w:bookmarkStart w:id="409" w:name="RQ200411001612_1_2"/>
      <w:r w:rsidRPr="00C04BF1">
        <w:rPr>
          <w:rFonts w:hint="eastAsia"/>
          <w:color w:val="000000" w:themeColor="text1"/>
          <w:kern w:val="2"/>
          <w:sz w:val="22"/>
          <w:szCs w:val="22"/>
          <w:lang w:eastAsia="zh-TW"/>
        </w:rPr>
        <w:t>法律經立法院三讀後通過</w:t>
      </w:r>
      <w:r w:rsidRPr="00C04BF1">
        <w:rPr>
          <w:color w:val="000000" w:themeColor="text1"/>
          <w:sz w:val="22"/>
        </w:rPr>
        <w:t xml:space="preserve">　</w:t>
      </w:r>
      <w:bookmarkEnd w:id="409"/>
      <w:r w:rsidRPr="00C04BF1">
        <w:rPr>
          <w:color w:val="000000" w:themeColor="text1"/>
          <w:sz w:val="22"/>
        </w:rPr>
        <w:t>(C)</w:t>
      </w:r>
      <w:bookmarkStart w:id="410" w:name="RQ200411001612_1_3"/>
      <w:r w:rsidRPr="00C04BF1">
        <w:rPr>
          <w:rFonts w:hint="eastAsia"/>
          <w:color w:val="000000" w:themeColor="text1"/>
          <w:kern w:val="2"/>
          <w:sz w:val="22"/>
          <w:szCs w:val="22"/>
          <w:lang w:eastAsia="zh-TW"/>
        </w:rPr>
        <w:t>法律經立法院三讀通過後，總統公布後施行</w:t>
      </w:r>
      <w:r w:rsidRPr="00C04BF1">
        <w:rPr>
          <w:color w:val="000000" w:themeColor="text1"/>
          <w:sz w:val="22"/>
        </w:rPr>
        <w:t xml:space="preserve">　</w:t>
      </w:r>
      <w:bookmarkEnd w:id="410"/>
      <w:r w:rsidRPr="00C04BF1">
        <w:rPr>
          <w:color w:val="000000" w:themeColor="text1"/>
          <w:sz w:val="22"/>
        </w:rPr>
        <w:t>(D)</w:t>
      </w:r>
      <w:bookmarkStart w:id="411" w:name="RQ200411001612_1_4"/>
      <w:r w:rsidRPr="00C04BF1">
        <w:rPr>
          <w:rFonts w:hint="eastAsia"/>
          <w:color w:val="000000" w:themeColor="text1"/>
          <w:kern w:val="2"/>
          <w:sz w:val="22"/>
          <w:szCs w:val="22"/>
          <w:lang w:eastAsia="zh-TW"/>
        </w:rPr>
        <w:t>命令由行政機關訂定，沒有一定的制定程序</w:t>
      </w:r>
      <w:r w:rsidRPr="00C04BF1">
        <w:rPr>
          <w:color w:val="000000" w:themeColor="text1"/>
          <w:sz w:val="22"/>
        </w:rPr>
        <w:t xml:space="preserve">　</w:t>
      </w:r>
      <w:bookmarkEnd w:id="411"/>
      <w:bookmarkEnd w:id="406"/>
    </w:p>
    <w:p w:rsidR="00A77B3E" w:rsidRPr="00C04BF1" w:rsidRDefault="00C04BF1" w:rsidP="009D2AA7">
      <w:pPr>
        <w:spacing w:line="286" w:lineRule="auto"/>
        <w:jc w:val="both"/>
        <w:rPr>
          <w:rFonts w:eastAsia="華康粗黑體"/>
          <w:color w:val="000000" w:themeColor="text1"/>
          <w:sz w:val="36"/>
          <w:highlight w:val="white"/>
        </w:rPr>
      </w:pPr>
    </w:p>
    <w:p w:rsidR="00A77B3E" w:rsidRPr="00C04BF1" w:rsidRDefault="00C04BF1" w:rsidP="009D2AA7">
      <w:pPr>
        <w:spacing w:line="286" w:lineRule="auto"/>
        <w:jc w:val="both"/>
        <w:rPr>
          <w:rFonts w:eastAsia="華康粗黑體"/>
          <w:color w:val="000000" w:themeColor="text1"/>
          <w:sz w:val="36"/>
          <w:highlight w:val="white"/>
        </w:rPr>
      </w:pPr>
      <w:r w:rsidRPr="00C04BF1">
        <w:rPr>
          <w:rFonts w:eastAsia="華康粗黑體"/>
          <w:color w:val="000000" w:themeColor="text1"/>
          <w:sz w:val="36"/>
          <w:highlight w:val="white"/>
        </w:rPr>
        <w:t>【題組題】</w:t>
      </w:r>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0800704</w:t>
      </w:r>
      <w:r w:rsidRPr="00C04BF1">
        <w:rPr>
          <w:rFonts w:eastAsia="華康粗黑體"/>
          <w:color w:val="000000" w:themeColor="text1"/>
          <w:sz w:val="24"/>
          <w:highlight w:val="lightGray"/>
        </w:rPr>
        <w:t xml:space="preserve">　　難易度：易　　出處：龍騰自命題　　</w:t>
      </w:r>
    </w:p>
    <w:p w:rsidR="004B31C9" w:rsidRPr="00C04BF1" w:rsidRDefault="00C04BF1" w:rsidP="006F3869">
      <w:pPr>
        <w:pStyle w:val="Normal026"/>
        <w:snapToGrid w:val="0"/>
        <w:spacing w:line="286" w:lineRule="auto"/>
        <w:ind w:left="397"/>
        <w:jc w:val="both"/>
        <w:textAlignment w:val="center"/>
        <w:rPr>
          <w:rFonts w:eastAsia="DengXian"/>
          <w:color w:val="000000" w:themeColor="text1"/>
        </w:rPr>
      </w:pPr>
      <w:bookmarkStart w:id="412" w:name="QQ191216000732_M"/>
      <w:bookmarkStart w:id="413" w:name="QQ191216000732"/>
      <w:r w:rsidRPr="00C04BF1">
        <w:rPr>
          <w:rFonts w:hint="eastAsia"/>
          <w:color w:val="000000" w:themeColor="text1"/>
          <w:kern w:val="2"/>
          <w:sz w:val="22"/>
          <w:szCs w:val="22"/>
          <w:lang w:eastAsia="zh-TW"/>
        </w:rPr>
        <w:t>廣電三法包含《廣播電視法》、《有線廣播電視法》與《衛星廣播電視法》，在</w:t>
      </w:r>
      <w:r w:rsidRPr="00C04BF1">
        <w:rPr>
          <w:color w:val="000000" w:themeColor="text1"/>
          <w:kern w:val="2"/>
          <w:sz w:val="22"/>
          <w:szCs w:val="22"/>
          <w:lang w:eastAsia="zh-TW"/>
        </w:rPr>
        <w:t>2015</w:t>
      </w:r>
      <w:r w:rsidRPr="00C04BF1">
        <w:rPr>
          <w:rFonts w:hint="eastAsia"/>
          <w:color w:val="000000" w:themeColor="text1"/>
          <w:kern w:val="2"/>
          <w:sz w:val="22"/>
          <w:szCs w:val="22"/>
          <w:lang w:eastAsia="zh-TW"/>
        </w:rPr>
        <w:t>年底未能通過修法時，國民黨立院黨團表示民進黨沒有在「協商結論」上簽字，而使得修法草案無法順利進行討論表決，但民進黨表示是因為由台聯黨團提案進入討論事項，卻遭國民黨反對而擱置，民進黨建議朝野不要互踢皮球，拿出誠意儘速修法通過。事後於</w:t>
      </w:r>
      <w:r w:rsidRPr="00C04BF1">
        <w:rPr>
          <w:color w:val="000000" w:themeColor="text1"/>
          <w:kern w:val="2"/>
          <w:sz w:val="22"/>
          <w:szCs w:val="22"/>
          <w:lang w:eastAsia="zh-TW"/>
        </w:rPr>
        <w:t>2015</w:t>
      </w:r>
      <w:r w:rsidRPr="00C04BF1">
        <w:rPr>
          <w:rFonts w:hint="eastAsia"/>
          <w:color w:val="000000" w:themeColor="text1"/>
          <w:kern w:val="2"/>
          <w:sz w:val="22"/>
          <w:szCs w:val="22"/>
          <w:lang w:eastAsia="zh-TW"/>
        </w:rPr>
        <w:t>年</w:t>
      </w:r>
      <w:r w:rsidRPr="00C04BF1">
        <w:rPr>
          <w:color w:val="000000" w:themeColor="text1"/>
          <w:kern w:val="2"/>
          <w:sz w:val="22"/>
          <w:szCs w:val="22"/>
          <w:lang w:eastAsia="zh-TW"/>
        </w:rPr>
        <w:t>12</w:t>
      </w:r>
      <w:r w:rsidRPr="00C04BF1">
        <w:rPr>
          <w:rFonts w:hint="eastAsia"/>
          <w:color w:val="000000" w:themeColor="text1"/>
          <w:kern w:val="2"/>
          <w:sz w:val="22"/>
          <w:szCs w:val="22"/>
          <w:lang w:eastAsia="zh-TW"/>
        </w:rPr>
        <w:t>月</w:t>
      </w:r>
      <w:r w:rsidRPr="00C04BF1">
        <w:rPr>
          <w:color w:val="000000" w:themeColor="text1"/>
          <w:kern w:val="2"/>
          <w:sz w:val="22"/>
          <w:szCs w:val="22"/>
          <w:lang w:eastAsia="zh-TW"/>
        </w:rPr>
        <w:t>18</w:t>
      </w:r>
      <w:r w:rsidRPr="00C04BF1">
        <w:rPr>
          <w:rFonts w:hint="eastAsia"/>
          <w:color w:val="000000" w:themeColor="text1"/>
          <w:kern w:val="2"/>
          <w:sz w:val="22"/>
          <w:szCs w:val="22"/>
          <w:lang w:eastAsia="zh-TW"/>
        </w:rPr>
        <w:t>日完成三讀，並於</w:t>
      </w:r>
      <w:r w:rsidRPr="00C04BF1">
        <w:rPr>
          <w:color w:val="000000" w:themeColor="text1"/>
          <w:kern w:val="2"/>
          <w:sz w:val="22"/>
          <w:szCs w:val="22"/>
          <w:lang w:eastAsia="zh-TW"/>
        </w:rPr>
        <w:t>2016</w:t>
      </w:r>
      <w:r w:rsidRPr="00C04BF1">
        <w:rPr>
          <w:rFonts w:hint="eastAsia"/>
          <w:color w:val="000000" w:themeColor="text1"/>
          <w:kern w:val="2"/>
          <w:sz w:val="22"/>
          <w:szCs w:val="22"/>
          <w:lang w:eastAsia="zh-TW"/>
        </w:rPr>
        <w:t>年元月修正公布，其後也持續修法中，以符合目前的廣電實際狀況。</w:t>
      </w:r>
      <w:r w:rsidRPr="00C04BF1">
        <w:rPr>
          <w:color w:val="000000" w:themeColor="text1"/>
          <w:sz w:val="22"/>
        </w:rPr>
        <w:t xml:space="preserve">　</w:t>
      </w:r>
      <w:bookmarkEnd w:id="412"/>
    </w:p>
    <w:p w:rsidR="004B31C9" w:rsidRPr="00C04BF1" w:rsidRDefault="00C04BF1" w:rsidP="006F3869">
      <w:pPr>
        <w:pStyle w:val="Normal126"/>
        <w:snapToGrid w:val="0"/>
        <w:spacing w:line="286" w:lineRule="auto"/>
        <w:ind w:left="680" w:hanging="283"/>
        <w:jc w:val="both"/>
        <w:textAlignment w:val="center"/>
        <w:rPr>
          <w:rFonts w:eastAsia="DengXian"/>
          <w:color w:val="000000" w:themeColor="text1"/>
        </w:rPr>
      </w:pPr>
      <w:bookmarkStart w:id="414" w:name="QQ191216000732_1_H"/>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目前在立法院有資格進行「黨團協商」的上述各黨，其「協商」啓動的時點為何？</w:t>
      </w:r>
      <w:r w:rsidRPr="00C04BF1">
        <w:rPr>
          <w:color w:val="000000" w:themeColor="text1"/>
          <w:sz w:val="22"/>
        </w:rPr>
        <w:t xml:space="preserve">　</w:t>
      </w:r>
      <w:bookmarkEnd w:id="414"/>
      <w:r w:rsidRPr="00C04BF1">
        <w:rPr>
          <w:color w:val="000000" w:themeColor="text1"/>
          <w:sz w:val="22"/>
        </w:rPr>
        <w:t>(A)</w:t>
      </w:r>
      <w:bookmarkStart w:id="415" w:name="QQ191216000732_1_1"/>
      <w:r w:rsidRPr="00C04BF1">
        <w:rPr>
          <w:rFonts w:hint="eastAsia"/>
          <w:color w:val="000000" w:themeColor="text1"/>
          <w:kern w:val="2"/>
          <w:sz w:val="22"/>
          <w:szCs w:val="22"/>
          <w:lang w:eastAsia="zh-TW"/>
        </w:rPr>
        <w:t>提案後立刻進行</w:t>
      </w:r>
      <w:r w:rsidRPr="00C04BF1">
        <w:rPr>
          <w:color w:val="000000" w:themeColor="text1"/>
          <w:sz w:val="22"/>
        </w:rPr>
        <w:t xml:space="preserve">　</w:t>
      </w:r>
      <w:bookmarkEnd w:id="415"/>
      <w:r w:rsidRPr="00C04BF1">
        <w:rPr>
          <w:color w:val="000000" w:themeColor="text1"/>
          <w:sz w:val="22"/>
        </w:rPr>
        <w:t>(B)</w:t>
      </w:r>
      <w:bookmarkStart w:id="416" w:name="QQ191216000732_1_2"/>
      <w:r w:rsidRPr="00C04BF1">
        <w:rPr>
          <w:rFonts w:hint="eastAsia"/>
          <w:color w:val="000000" w:themeColor="text1"/>
          <w:kern w:val="2"/>
          <w:sz w:val="22"/>
          <w:szCs w:val="22"/>
          <w:lang w:eastAsia="zh-TW"/>
        </w:rPr>
        <w:t>第一、二讀會之間</w:t>
      </w:r>
      <w:r w:rsidRPr="00C04BF1">
        <w:rPr>
          <w:color w:val="000000" w:themeColor="text1"/>
          <w:sz w:val="22"/>
        </w:rPr>
        <w:t xml:space="preserve">　</w:t>
      </w:r>
      <w:bookmarkEnd w:id="416"/>
      <w:r w:rsidRPr="00C04BF1">
        <w:rPr>
          <w:color w:val="000000" w:themeColor="text1"/>
          <w:sz w:val="22"/>
        </w:rPr>
        <w:t>(C)</w:t>
      </w:r>
      <w:bookmarkStart w:id="417" w:name="QQ191216000732_1_3"/>
      <w:r w:rsidRPr="00C04BF1">
        <w:rPr>
          <w:rFonts w:hint="eastAsia"/>
          <w:color w:val="000000" w:themeColor="text1"/>
          <w:kern w:val="2"/>
          <w:sz w:val="22"/>
          <w:szCs w:val="22"/>
          <w:lang w:eastAsia="zh-TW"/>
        </w:rPr>
        <w:t>第三讀會表決之前</w:t>
      </w:r>
      <w:r w:rsidRPr="00C04BF1">
        <w:rPr>
          <w:color w:val="000000" w:themeColor="text1"/>
          <w:sz w:val="22"/>
        </w:rPr>
        <w:t xml:space="preserve">　</w:t>
      </w:r>
      <w:bookmarkEnd w:id="417"/>
      <w:r w:rsidRPr="00C04BF1">
        <w:rPr>
          <w:color w:val="000000" w:themeColor="text1"/>
          <w:sz w:val="22"/>
        </w:rPr>
        <w:t>(D)</w:t>
      </w:r>
      <w:bookmarkStart w:id="418" w:name="QQ191216000732_1_4"/>
      <w:r w:rsidRPr="00C04BF1">
        <w:rPr>
          <w:rFonts w:hint="eastAsia"/>
          <w:color w:val="000000" w:themeColor="text1"/>
          <w:kern w:val="2"/>
          <w:sz w:val="22"/>
          <w:szCs w:val="22"/>
          <w:lang w:eastAsia="zh-TW"/>
        </w:rPr>
        <w:t>送交總統公告之前</w:t>
      </w:r>
      <w:r w:rsidRPr="00C04BF1">
        <w:rPr>
          <w:color w:val="000000" w:themeColor="text1"/>
          <w:sz w:val="22"/>
        </w:rPr>
        <w:t xml:space="preserve">　</w:t>
      </w:r>
      <w:bookmarkEnd w:id="418"/>
    </w:p>
    <w:p w:rsidR="004B31C9" w:rsidRPr="00C04BF1" w:rsidRDefault="00C04BF1" w:rsidP="006F3869">
      <w:pPr>
        <w:pStyle w:val="Normal226"/>
        <w:snapToGrid w:val="0"/>
        <w:spacing w:line="286" w:lineRule="auto"/>
        <w:ind w:left="680" w:hanging="283"/>
        <w:jc w:val="both"/>
        <w:textAlignment w:val="center"/>
        <w:rPr>
          <w:rFonts w:eastAsia="DengXian"/>
          <w:color w:val="000000" w:themeColor="text1"/>
        </w:rPr>
      </w:pPr>
      <w:bookmarkStart w:id="419" w:name="QQ191216000732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對上述修正之法案，在立法院的法律修正程序中，下列哪一項的描述才是正確的？</w:t>
      </w:r>
      <w:r w:rsidRPr="00C04BF1">
        <w:rPr>
          <w:color w:val="000000" w:themeColor="text1"/>
          <w:sz w:val="22"/>
        </w:rPr>
        <w:t xml:space="preserve">　</w:t>
      </w:r>
      <w:bookmarkEnd w:id="419"/>
      <w:r w:rsidRPr="00C04BF1">
        <w:rPr>
          <w:color w:val="000000" w:themeColor="text1"/>
          <w:sz w:val="22"/>
        </w:rPr>
        <w:t>(A)</w:t>
      </w:r>
      <w:bookmarkStart w:id="420" w:name="QQ191216000732_2_1"/>
      <w:r w:rsidRPr="00C04BF1">
        <w:rPr>
          <w:rFonts w:hint="eastAsia"/>
          <w:color w:val="000000" w:themeColor="text1"/>
          <w:kern w:val="2"/>
          <w:sz w:val="22"/>
          <w:szCs w:val="22"/>
          <w:lang w:eastAsia="zh-TW"/>
        </w:rPr>
        <w:t>法案只能由中央政府提案</w:t>
      </w:r>
      <w:r w:rsidRPr="00C04BF1">
        <w:rPr>
          <w:color w:val="000000" w:themeColor="text1"/>
          <w:sz w:val="22"/>
        </w:rPr>
        <w:t xml:space="preserve">　</w:t>
      </w:r>
      <w:bookmarkEnd w:id="420"/>
      <w:r w:rsidRPr="00C04BF1">
        <w:rPr>
          <w:color w:val="000000" w:themeColor="text1"/>
          <w:sz w:val="22"/>
        </w:rPr>
        <w:t>(B)</w:t>
      </w:r>
      <w:bookmarkStart w:id="421" w:name="QQ191216000732_2_2"/>
      <w:r w:rsidRPr="00C04BF1">
        <w:rPr>
          <w:rFonts w:hint="eastAsia"/>
          <w:color w:val="000000" w:themeColor="text1"/>
          <w:kern w:val="2"/>
          <w:sz w:val="22"/>
          <w:szCs w:val="22"/>
          <w:lang w:eastAsia="zh-TW"/>
        </w:rPr>
        <w:t>出席委員過半數同意即通過表決</w:t>
      </w:r>
      <w:r w:rsidRPr="00C04BF1">
        <w:rPr>
          <w:color w:val="000000" w:themeColor="text1"/>
          <w:sz w:val="22"/>
        </w:rPr>
        <w:t xml:space="preserve">　</w:t>
      </w:r>
      <w:bookmarkEnd w:id="421"/>
      <w:r w:rsidRPr="00C04BF1">
        <w:rPr>
          <w:color w:val="000000" w:themeColor="text1"/>
          <w:sz w:val="22"/>
        </w:rPr>
        <w:t>(C)</w:t>
      </w:r>
      <w:bookmarkStart w:id="422" w:name="QQ191216000732_2_3"/>
      <w:r w:rsidRPr="00C04BF1">
        <w:rPr>
          <w:rFonts w:hint="eastAsia"/>
          <w:color w:val="000000" w:themeColor="text1"/>
          <w:kern w:val="2"/>
          <w:sz w:val="22"/>
          <w:szCs w:val="22"/>
          <w:lang w:eastAsia="zh-TW"/>
        </w:rPr>
        <w:t>第三讀會中進行逐條討論</w:t>
      </w:r>
      <w:r w:rsidRPr="00C04BF1">
        <w:rPr>
          <w:color w:val="000000" w:themeColor="text1"/>
          <w:sz w:val="22"/>
        </w:rPr>
        <w:t xml:space="preserve">　</w:t>
      </w:r>
      <w:bookmarkEnd w:id="422"/>
      <w:r w:rsidRPr="00C04BF1">
        <w:rPr>
          <w:color w:val="000000" w:themeColor="text1"/>
          <w:sz w:val="22"/>
        </w:rPr>
        <w:t>(D)</w:t>
      </w:r>
      <w:bookmarkStart w:id="423" w:name="QQ191216000732_2_4"/>
      <w:r w:rsidRPr="00C04BF1">
        <w:rPr>
          <w:rFonts w:hint="eastAsia"/>
          <w:color w:val="000000" w:themeColor="text1"/>
          <w:kern w:val="2"/>
          <w:sz w:val="22"/>
          <w:szCs w:val="22"/>
          <w:lang w:eastAsia="zh-TW"/>
        </w:rPr>
        <w:t>必須要三讀才能通過修正</w:t>
      </w:r>
      <w:r w:rsidRPr="00C04BF1">
        <w:rPr>
          <w:color w:val="000000" w:themeColor="text1"/>
          <w:sz w:val="22"/>
        </w:rPr>
        <w:t xml:space="preserve">　</w:t>
      </w:r>
      <w:bookmarkEnd w:id="423"/>
      <w:bookmarkEnd w:id="413"/>
    </w:p>
    <w:p w:rsidR="004B31C9" w:rsidRPr="00C04BF1" w:rsidRDefault="00C04BF1" w:rsidP="006F3869">
      <w:pPr>
        <w:pStyle w:val="Normal35"/>
        <w:snapToGrid w:val="0"/>
        <w:spacing w:line="286" w:lineRule="auto"/>
        <w:ind w:left="1332" w:hanging="935"/>
        <w:jc w:val="both"/>
        <w:textAlignment w:val="center"/>
        <w:rPr>
          <w:rFonts w:eastAsia="DengXian"/>
          <w:color w:val="000000" w:themeColor="text1"/>
        </w:rPr>
      </w:pPr>
      <w:bookmarkStart w:id="424" w:name="AQ191216000732_M"/>
      <w:bookmarkStart w:id="425" w:name="AQ191216000732"/>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End w:id="424"/>
      <w:r w:rsidRPr="00C04BF1">
        <w:rPr>
          <w:color w:val="000000" w:themeColor="text1"/>
          <w:sz w:val="22"/>
        </w:rPr>
        <w:t>(1)</w:t>
      </w:r>
      <w:bookmarkStart w:id="426" w:name="AQ191216000732_1"/>
      <w:r w:rsidRPr="00C04BF1">
        <w:rPr>
          <w:color w:val="000000" w:themeColor="text1"/>
          <w:sz w:val="22"/>
        </w:rPr>
        <w:t>B</w:t>
      </w:r>
      <w:r w:rsidRPr="00C04BF1">
        <w:rPr>
          <w:color w:val="000000" w:themeColor="text1"/>
          <w:sz w:val="22"/>
        </w:rPr>
        <w:t xml:space="preserve">　</w:t>
      </w:r>
      <w:bookmarkEnd w:id="426"/>
      <w:r w:rsidRPr="00C04BF1">
        <w:rPr>
          <w:color w:val="000000" w:themeColor="text1"/>
          <w:sz w:val="22"/>
        </w:rPr>
        <w:t>(2)</w:t>
      </w:r>
      <w:bookmarkStart w:id="427" w:name="AQ191216000732_2"/>
      <w:r w:rsidRPr="00C04BF1">
        <w:rPr>
          <w:color w:val="000000" w:themeColor="text1"/>
          <w:sz w:val="22"/>
        </w:rPr>
        <w:t>D</w:t>
      </w:r>
      <w:r w:rsidRPr="00C04BF1">
        <w:rPr>
          <w:color w:val="000000" w:themeColor="text1"/>
          <w:sz w:val="22"/>
        </w:rPr>
        <w:t xml:space="preserve">　</w:t>
      </w:r>
      <w:bookmarkEnd w:id="427"/>
      <w:bookmarkEnd w:id="425"/>
    </w:p>
    <w:p w:rsidR="004B31C9" w:rsidRPr="00C04BF1" w:rsidRDefault="00C04BF1" w:rsidP="006F3869">
      <w:pPr>
        <w:pStyle w:val="Normal45"/>
        <w:snapToGrid w:val="0"/>
        <w:spacing w:line="286" w:lineRule="auto"/>
        <w:ind w:left="1701" w:hanging="1304"/>
        <w:jc w:val="both"/>
        <w:textAlignment w:val="center"/>
        <w:rPr>
          <w:rFonts w:eastAsia="DengXian"/>
          <w:color w:val="000000" w:themeColor="text1"/>
        </w:rPr>
      </w:pPr>
      <w:bookmarkStart w:id="428" w:name="RQ191216000732_M"/>
      <w:bookmarkStart w:id="429" w:name="RQ191216000732"/>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430" w:name="RQ191216000732_1_H"/>
      <w:bookmarkEnd w:id="428"/>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第一讀會宣讀標題後，除了逕付二讀之外，法案必須進入相關的常設委員會審查，對於爭議較大之議案，此時可進行「黨團協商」以縮短討論爭議時間</w:t>
      </w:r>
      <w:r w:rsidRPr="00C04BF1">
        <w:rPr>
          <w:color w:val="000000" w:themeColor="text1"/>
          <w:sz w:val="22"/>
        </w:rPr>
        <w:t xml:space="preserve">　</w:t>
      </w:r>
      <w:bookmarkEnd w:id="430"/>
    </w:p>
    <w:p w:rsidR="004B31C9" w:rsidRPr="00C04BF1" w:rsidRDefault="00C04BF1" w:rsidP="006F3869">
      <w:pPr>
        <w:pStyle w:val="Normal52"/>
        <w:snapToGrid w:val="0"/>
        <w:spacing w:line="286" w:lineRule="auto"/>
        <w:ind w:left="1701" w:hanging="397"/>
        <w:jc w:val="both"/>
        <w:textAlignment w:val="center"/>
        <w:rPr>
          <w:rFonts w:eastAsia="DengXian"/>
          <w:color w:val="000000" w:themeColor="text1"/>
        </w:rPr>
      </w:pPr>
      <w:bookmarkStart w:id="431" w:name="RQ191216000732_2_H"/>
      <w:r w:rsidRPr="00C04BF1">
        <w:rPr>
          <w:color w:val="000000" w:themeColor="text1"/>
          <w:sz w:val="22"/>
        </w:rPr>
        <w:t>(2)</w:t>
      </w:r>
      <w:r w:rsidRPr="00C04BF1">
        <w:rPr>
          <w:color w:val="000000" w:themeColor="text1"/>
          <w:sz w:val="22"/>
        </w:rPr>
        <w:tab/>
      </w:r>
      <w:bookmarkEnd w:id="431"/>
      <w:r w:rsidRPr="00C04BF1">
        <w:rPr>
          <w:color w:val="000000" w:themeColor="text1"/>
          <w:sz w:val="22"/>
        </w:rPr>
        <w:t>(A)</w:t>
      </w:r>
      <w:bookmarkStart w:id="432" w:name="RQ191216000732_2_1"/>
      <w:r w:rsidRPr="00C04BF1">
        <w:rPr>
          <w:rFonts w:hint="eastAsia"/>
          <w:color w:val="000000" w:themeColor="text1"/>
          <w:kern w:val="2"/>
          <w:sz w:val="22"/>
          <w:szCs w:val="22"/>
          <w:lang w:eastAsia="zh-TW"/>
        </w:rPr>
        <w:t>亦可由立法委員提案</w:t>
      </w:r>
      <w:r w:rsidRPr="00C04BF1">
        <w:rPr>
          <w:color w:val="000000" w:themeColor="text1"/>
          <w:sz w:val="22"/>
        </w:rPr>
        <w:t xml:space="preserve">　</w:t>
      </w:r>
      <w:bookmarkEnd w:id="432"/>
      <w:r w:rsidRPr="00C04BF1">
        <w:rPr>
          <w:color w:val="000000" w:themeColor="text1"/>
          <w:sz w:val="22"/>
        </w:rPr>
        <w:t>(B)</w:t>
      </w:r>
      <w:bookmarkStart w:id="433" w:name="RQ191216000732_2_2"/>
      <w:r w:rsidRPr="00C04BF1">
        <w:rPr>
          <w:rFonts w:hint="eastAsia"/>
          <w:color w:val="000000" w:themeColor="text1"/>
          <w:kern w:val="2"/>
          <w:sz w:val="22"/>
          <w:szCs w:val="22"/>
          <w:lang w:eastAsia="zh-TW"/>
        </w:rPr>
        <w:t>出席委員還須達總額</w:t>
      </w:r>
      <w:r w:rsidRPr="00C04BF1">
        <w:rPr>
          <w:color w:val="000000" w:themeColor="text1"/>
          <w:kern w:val="2"/>
          <w:sz w:val="22"/>
          <w:szCs w:val="22"/>
          <w:lang w:eastAsia="zh-TW"/>
        </w:rPr>
        <w:t>1/3</w:t>
      </w:r>
      <w:r w:rsidRPr="00C04BF1">
        <w:rPr>
          <w:rFonts w:hint="eastAsia"/>
          <w:color w:val="000000" w:themeColor="text1"/>
          <w:kern w:val="2"/>
          <w:sz w:val="22"/>
          <w:szCs w:val="22"/>
          <w:lang w:eastAsia="zh-TW"/>
        </w:rPr>
        <w:t>才行</w:t>
      </w:r>
      <w:r w:rsidRPr="00C04BF1">
        <w:rPr>
          <w:color w:val="000000" w:themeColor="text1"/>
          <w:sz w:val="22"/>
        </w:rPr>
        <w:t xml:space="preserve">　</w:t>
      </w:r>
      <w:bookmarkEnd w:id="433"/>
      <w:r w:rsidRPr="00C04BF1">
        <w:rPr>
          <w:color w:val="000000" w:themeColor="text1"/>
          <w:sz w:val="22"/>
        </w:rPr>
        <w:t>(C)</w:t>
      </w:r>
      <w:bookmarkStart w:id="434" w:name="RQ191216000732_2_3"/>
      <w:r w:rsidRPr="00C04BF1">
        <w:rPr>
          <w:rFonts w:hint="eastAsia"/>
          <w:color w:val="000000" w:themeColor="text1"/>
          <w:kern w:val="2"/>
          <w:sz w:val="22"/>
          <w:szCs w:val="22"/>
          <w:lang w:eastAsia="zh-TW"/>
        </w:rPr>
        <w:t>逐條討論，在第二讀會中進行</w:t>
      </w:r>
      <w:r w:rsidRPr="00C04BF1">
        <w:rPr>
          <w:color w:val="000000" w:themeColor="text1"/>
          <w:sz w:val="22"/>
        </w:rPr>
        <w:t xml:space="preserve">　</w:t>
      </w:r>
      <w:bookmarkEnd w:id="434"/>
      <w:r w:rsidRPr="00C04BF1">
        <w:rPr>
          <w:color w:val="000000" w:themeColor="text1"/>
          <w:sz w:val="22"/>
        </w:rPr>
        <w:t>(D)</w:t>
      </w:r>
      <w:bookmarkStart w:id="435" w:name="RQ191216000732_2_4"/>
      <w:r w:rsidRPr="00C04BF1">
        <w:rPr>
          <w:rFonts w:hint="eastAsia"/>
          <w:color w:val="000000" w:themeColor="text1"/>
          <w:kern w:val="2"/>
          <w:sz w:val="22"/>
          <w:szCs w:val="22"/>
          <w:lang w:eastAsia="zh-TW"/>
        </w:rPr>
        <w:t>法律案規定要到三讀才能表決通過修正或立法</w:t>
      </w:r>
      <w:r w:rsidRPr="00C04BF1">
        <w:rPr>
          <w:color w:val="000000" w:themeColor="text1"/>
          <w:sz w:val="22"/>
        </w:rPr>
        <w:t xml:space="preserve">　</w:t>
      </w:r>
      <w:bookmarkEnd w:id="435"/>
      <w:bookmarkEnd w:id="429"/>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0800705</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27"/>
        <w:snapToGrid w:val="0"/>
        <w:spacing w:line="286" w:lineRule="auto"/>
        <w:ind w:left="397"/>
        <w:jc w:val="both"/>
        <w:textAlignment w:val="center"/>
        <w:rPr>
          <w:rFonts w:eastAsia="DengXian"/>
          <w:color w:val="000000" w:themeColor="text1"/>
        </w:rPr>
      </w:pPr>
      <w:bookmarkStart w:id="436" w:name="QQ191216000731_M"/>
      <w:bookmarkStart w:id="437" w:name="QQ191216000731"/>
      <w:r w:rsidRPr="00C04BF1">
        <w:rPr>
          <w:rFonts w:hint="eastAsia"/>
          <w:color w:val="000000" w:themeColor="text1"/>
          <w:kern w:val="2"/>
          <w:sz w:val="22"/>
          <w:szCs w:val="22"/>
          <w:lang w:eastAsia="zh-TW"/>
        </w:rPr>
        <w:t>新聞一</w:t>
      </w:r>
      <w:r w:rsidRPr="00C04BF1">
        <w:rPr>
          <w:color w:val="000000" w:themeColor="text1"/>
          <w:kern w:val="2"/>
          <w:sz w:val="22"/>
          <w:szCs w:val="22"/>
          <w:lang w:eastAsia="zh-TW"/>
        </w:rPr>
        <w:br/>
      </w:r>
      <w:r w:rsidRPr="00C04BF1">
        <w:rPr>
          <w:rFonts w:hint="eastAsia"/>
          <w:color w:val="000000" w:themeColor="text1"/>
          <w:kern w:val="2"/>
          <w:sz w:val="22"/>
          <w:szCs w:val="22"/>
          <w:lang w:eastAsia="zh-TW"/>
        </w:rPr>
        <w:t>行政院院會通過法務部擬具的《民法》部分條文修正草案，將函請司法院會銜送請立法院審議。法務部表示，結合近年來的法學理論及司法實務經驗，將《民法》做全面檢討、修正，不僅完備國家繼承制度，更可促進人民身分法上權益的保障。</w:t>
      </w:r>
      <w:r w:rsidRPr="00C04BF1">
        <w:rPr>
          <w:color w:val="000000" w:themeColor="text1"/>
          <w:kern w:val="2"/>
          <w:sz w:val="22"/>
          <w:szCs w:val="22"/>
          <w:lang w:eastAsia="zh-TW"/>
        </w:rPr>
        <w:br/>
      </w:r>
      <w:r w:rsidRPr="00C04BF1">
        <w:rPr>
          <w:rFonts w:hint="eastAsia"/>
          <w:color w:val="000000" w:themeColor="text1"/>
          <w:kern w:val="2"/>
          <w:sz w:val="22"/>
          <w:szCs w:val="22"/>
          <w:lang w:eastAsia="zh-TW"/>
        </w:rPr>
        <w:t>新聞二</w:t>
      </w:r>
      <w:r w:rsidRPr="00C04BF1">
        <w:rPr>
          <w:color w:val="000000" w:themeColor="text1"/>
          <w:kern w:val="2"/>
          <w:sz w:val="22"/>
          <w:szCs w:val="22"/>
          <w:lang w:eastAsia="zh-TW"/>
        </w:rPr>
        <w:br/>
      </w:r>
      <w:r w:rsidRPr="00C04BF1">
        <w:rPr>
          <w:rFonts w:hint="eastAsia"/>
          <w:color w:val="000000" w:themeColor="text1"/>
          <w:kern w:val="2"/>
          <w:sz w:val="22"/>
          <w:szCs w:val="22"/>
          <w:lang w:eastAsia="zh-TW"/>
        </w:rPr>
        <w:t>立法院三讀通過修正《民事訴訟法》部分條文修正草案，強化調解制度；司法院鑑於當事人利用調解、和解程序解決民事糾紛之比例仍然偏低，調解、和解制度應有之效能未能充分發揮，司法院擬訂《民</w:t>
      </w:r>
      <w:r w:rsidRPr="00C04BF1">
        <w:rPr>
          <w:rFonts w:hint="eastAsia"/>
          <w:color w:val="000000" w:themeColor="text1"/>
          <w:kern w:val="2"/>
          <w:sz w:val="22"/>
          <w:szCs w:val="22"/>
          <w:lang w:eastAsia="zh-TW"/>
        </w:rPr>
        <w:t>事訴訟法》部分條文修正草案函請立法院審議，在朝野共識下，順利三讀通過《民事訴訟法》部分條文之修正。</w:t>
      </w:r>
      <w:r w:rsidRPr="00C04BF1">
        <w:rPr>
          <w:color w:val="000000" w:themeColor="text1"/>
          <w:sz w:val="22"/>
        </w:rPr>
        <w:t xml:space="preserve">　</w:t>
      </w:r>
      <w:bookmarkEnd w:id="436"/>
    </w:p>
    <w:p w:rsidR="004B31C9" w:rsidRPr="00C04BF1" w:rsidRDefault="00C04BF1" w:rsidP="006F3869">
      <w:pPr>
        <w:pStyle w:val="Normal127"/>
        <w:snapToGrid w:val="0"/>
        <w:spacing w:line="286" w:lineRule="auto"/>
        <w:ind w:left="680" w:hanging="283"/>
        <w:jc w:val="both"/>
        <w:textAlignment w:val="center"/>
        <w:rPr>
          <w:rFonts w:eastAsia="DengXian"/>
          <w:color w:val="000000" w:themeColor="text1"/>
        </w:rPr>
      </w:pPr>
      <w:bookmarkStart w:id="438" w:name="QQ191216000731_1_H"/>
      <w:r w:rsidRPr="00C04BF1">
        <w:rPr>
          <w:color w:val="000000" w:themeColor="text1"/>
          <w:sz w:val="22"/>
        </w:rPr>
        <w:lastRenderedPageBreak/>
        <w:t>(1)</w:t>
      </w:r>
      <w:r w:rsidRPr="00C04BF1">
        <w:rPr>
          <w:color w:val="000000" w:themeColor="text1"/>
          <w:sz w:val="22"/>
        </w:rPr>
        <w:tab/>
      </w:r>
      <w:r w:rsidRPr="00C04BF1">
        <w:rPr>
          <w:rFonts w:hint="eastAsia"/>
          <w:color w:val="000000" w:themeColor="text1"/>
          <w:kern w:val="2"/>
          <w:sz w:val="22"/>
          <w:szCs w:val="22"/>
          <w:lang w:eastAsia="zh-TW"/>
        </w:rPr>
        <w:t>兩部法律的修正草案提案，《民法》是由行政院會銜司法院送請立法院審議，《民事訴訟法》則是由司法院函請立法院審議。兩者提案差異主要原因為何？</w:t>
      </w:r>
      <w:r w:rsidRPr="00C04BF1">
        <w:rPr>
          <w:color w:val="000000" w:themeColor="text1"/>
          <w:sz w:val="22"/>
        </w:rPr>
        <w:t xml:space="preserve">　</w:t>
      </w:r>
      <w:bookmarkEnd w:id="438"/>
      <w:r w:rsidRPr="00C04BF1">
        <w:rPr>
          <w:color w:val="000000" w:themeColor="text1"/>
          <w:sz w:val="22"/>
        </w:rPr>
        <w:t>(A)</w:t>
      </w:r>
      <w:bookmarkStart w:id="439" w:name="QQ191216000731_1_1"/>
      <w:r w:rsidRPr="00C04BF1">
        <w:rPr>
          <w:rFonts w:hint="eastAsia"/>
          <w:color w:val="000000" w:themeColor="text1"/>
          <w:kern w:val="2"/>
          <w:sz w:val="22"/>
          <w:szCs w:val="22"/>
          <w:lang w:eastAsia="zh-TW"/>
        </w:rPr>
        <w:t>《民法》重要性高於《民事訴訟法》必須由兩院共同具名</w:t>
      </w:r>
      <w:r w:rsidRPr="00C04BF1">
        <w:rPr>
          <w:color w:val="000000" w:themeColor="text1"/>
          <w:sz w:val="22"/>
        </w:rPr>
        <w:t xml:space="preserve">　</w:t>
      </w:r>
      <w:bookmarkEnd w:id="439"/>
      <w:r w:rsidRPr="00C04BF1">
        <w:rPr>
          <w:color w:val="000000" w:themeColor="text1"/>
          <w:sz w:val="22"/>
        </w:rPr>
        <w:t>(B)</w:t>
      </w:r>
      <w:bookmarkStart w:id="440" w:name="QQ191216000731_1_2"/>
      <w:r w:rsidRPr="00C04BF1">
        <w:rPr>
          <w:rFonts w:hint="eastAsia"/>
          <w:color w:val="000000" w:themeColor="text1"/>
          <w:kern w:val="2"/>
          <w:sz w:val="22"/>
          <w:szCs w:val="22"/>
          <w:lang w:eastAsia="zh-TW"/>
        </w:rPr>
        <w:t>《民法》修正內容涉及行政院與司法院權責，修正草案必須由兩院具名</w:t>
      </w:r>
      <w:r w:rsidRPr="00C04BF1">
        <w:rPr>
          <w:color w:val="000000" w:themeColor="text1"/>
          <w:sz w:val="22"/>
        </w:rPr>
        <w:t xml:space="preserve">　</w:t>
      </w:r>
      <w:bookmarkEnd w:id="440"/>
      <w:r w:rsidRPr="00C04BF1">
        <w:rPr>
          <w:color w:val="000000" w:themeColor="text1"/>
          <w:sz w:val="22"/>
        </w:rPr>
        <w:t>(C)</w:t>
      </w:r>
      <w:bookmarkStart w:id="441" w:name="QQ191216000731_1_3"/>
      <w:r w:rsidRPr="00C04BF1">
        <w:rPr>
          <w:rFonts w:hint="eastAsia"/>
          <w:color w:val="000000" w:themeColor="text1"/>
          <w:kern w:val="2"/>
          <w:sz w:val="22"/>
          <w:szCs w:val="22"/>
          <w:lang w:eastAsia="zh-TW"/>
        </w:rPr>
        <w:t>《民事訴訟法》是公法，公法只要四院中任何一院都可單獨提出</w:t>
      </w:r>
      <w:r w:rsidRPr="00C04BF1">
        <w:rPr>
          <w:color w:val="000000" w:themeColor="text1"/>
          <w:sz w:val="22"/>
        </w:rPr>
        <w:t xml:space="preserve">　</w:t>
      </w:r>
      <w:bookmarkEnd w:id="441"/>
      <w:r w:rsidRPr="00C04BF1">
        <w:rPr>
          <w:color w:val="000000" w:themeColor="text1"/>
          <w:sz w:val="22"/>
        </w:rPr>
        <w:t>(D)</w:t>
      </w:r>
      <w:bookmarkStart w:id="442" w:name="QQ191216000731_1_4"/>
      <w:r w:rsidRPr="00C04BF1">
        <w:rPr>
          <w:rFonts w:hint="eastAsia"/>
          <w:color w:val="000000" w:themeColor="text1"/>
          <w:kern w:val="2"/>
          <w:sz w:val="22"/>
          <w:szCs w:val="22"/>
          <w:lang w:eastAsia="zh-TW"/>
        </w:rPr>
        <w:t>《民事訴訟法》修正條文較少，不必請其他政府機關共同提案</w:t>
      </w:r>
      <w:r w:rsidRPr="00C04BF1">
        <w:rPr>
          <w:color w:val="000000" w:themeColor="text1"/>
          <w:sz w:val="22"/>
        </w:rPr>
        <w:t xml:space="preserve">　</w:t>
      </w:r>
      <w:bookmarkEnd w:id="442"/>
    </w:p>
    <w:p w:rsidR="004B31C9" w:rsidRPr="00C04BF1" w:rsidRDefault="00C04BF1" w:rsidP="006F3869">
      <w:pPr>
        <w:pStyle w:val="Normal227"/>
        <w:snapToGrid w:val="0"/>
        <w:spacing w:line="286" w:lineRule="auto"/>
        <w:ind w:left="680" w:hanging="283"/>
        <w:jc w:val="both"/>
        <w:textAlignment w:val="center"/>
        <w:rPr>
          <w:rFonts w:eastAsia="DengXian"/>
          <w:color w:val="000000" w:themeColor="text1"/>
        </w:rPr>
      </w:pPr>
      <w:bookmarkStart w:id="443" w:name="QQ191216000731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新聞二的內容指出「在朝野共識下，迅速順利三讀通過《民事訴訟法》部分條文之修正」案。請問：下列哪一個審議程序最符合上述訊息？</w:t>
      </w:r>
      <w:r w:rsidRPr="00C04BF1">
        <w:rPr>
          <w:color w:val="000000" w:themeColor="text1"/>
          <w:sz w:val="22"/>
        </w:rPr>
        <w:t xml:space="preserve">　</w:t>
      </w:r>
      <w:bookmarkEnd w:id="443"/>
      <w:r w:rsidRPr="00C04BF1">
        <w:rPr>
          <w:color w:val="000000" w:themeColor="text1"/>
          <w:sz w:val="22"/>
        </w:rPr>
        <w:t>(A)</w:t>
      </w:r>
      <w:bookmarkStart w:id="444" w:name="QQ191216000731_2_1"/>
      <w:r w:rsidRPr="00C04BF1">
        <w:rPr>
          <w:rFonts w:hint="eastAsia"/>
          <w:color w:val="000000" w:themeColor="text1"/>
          <w:kern w:val="2"/>
          <w:sz w:val="22"/>
          <w:szCs w:val="22"/>
          <w:lang w:eastAsia="zh-TW"/>
        </w:rPr>
        <w:t>司法院提案→逕行三讀</w:t>
      </w:r>
      <w:r w:rsidRPr="00C04BF1">
        <w:rPr>
          <w:color w:val="000000" w:themeColor="text1"/>
          <w:sz w:val="22"/>
        </w:rPr>
        <w:t xml:space="preserve">　</w:t>
      </w:r>
      <w:bookmarkEnd w:id="444"/>
      <w:r w:rsidRPr="00C04BF1">
        <w:rPr>
          <w:color w:val="000000" w:themeColor="text1"/>
          <w:sz w:val="22"/>
        </w:rPr>
        <w:t>(B)</w:t>
      </w:r>
      <w:bookmarkStart w:id="445" w:name="QQ191216000731_2_2"/>
      <w:r w:rsidRPr="00C04BF1">
        <w:rPr>
          <w:rFonts w:hint="eastAsia"/>
          <w:color w:val="000000" w:themeColor="text1"/>
          <w:kern w:val="2"/>
          <w:sz w:val="22"/>
          <w:szCs w:val="22"/>
          <w:lang w:eastAsia="zh-TW"/>
        </w:rPr>
        <w:t>司法院提案→黨團協商→三讀表決通過</w:t>
      </w:r>
      <w:r w:rsidRPr="00C04BF1">
        <w:rPr>
          <w:color w:val="000000" w:themeColor="text1"/>
          <w:sz w:val="22"/>
        </w:rPr>
        <w:t xml:space="preserve">　</w:t>
      </w:r>
      <w:bookmarkEnd w:id="445"/>
      <w:r w:rsidRPr="00C04BF1">
        <w:rPr>
          <w:color w:val="000000" w:themeColor="text1"/>
          <w:sz w:val="22"/>
        </w:rPr>
        <w:t>(C)</w:t>
      </w:r>
      <w:bookmarkStart w:id="446" w:name="QQ191216000731_2_3"/>
      <w:r w:rsidRPr="00C04BF1">
        <w:rPr>
          <w:rFonts w:hint="eastAsia"/>
          <w:color w:val="000000" w:themeColor="text1"/>
          <w:kern w:val="2"/>
          <w:sz w:val="22"/>
          <w:szCs w:val="22"/>
          <w:lang w:eastAsia="zh-TW"/>
        </w:rPr>
        <w:t>司法院提案→一讀→二讀→三讀</w:t>
      </w:r>
      <w:r w:rsidRPr="00C04BF1">
        <w:rPr>
          <w:color w:val="000000" w:themeColor="text1"/>
          <w:sz w:val="22"/>
        </w:rPr>
        <w:t xml:space="preserve">　</w:t>
      </w:r>
      <w:bookmarkEnd w:id="446"/>
      <w:r w:rsidRPr="00C04BF1">
        <w:rPr>
          <w:color w:val="000000" w:themeColor="text1"/>
          <w:sz w:val="22"/>
        </w:rPr>
        <w:t>(D)</w:t>
      </w:r>
      <w:bookmarkStart w:id="447" w:name="QQ191216000731_2_4"/>
      <w:r w:rsidRPr="00C04BF1">
        <w:rPr>
          <w:rFonts w:hint="eastAsia"/>
          <w:color w:val="000000" w:themeColor="text1"/>
          <w:kern w:val="2"/>
          <w:sz w:val="22"/>
          <w:szCs w:val="22"/>
          <w:lang w:eastAsia="zh-TW"/>
        </w:rPr>
        <w:t>司法院提案→一讀→委員會審議→黨團協商→二讀→三讀</w:t>
      </w:r>
      <w:r w:rsidRPr="00C04BF1">
        <w:rPr>
          <w:color w:val="000000" w:themeColor="text1"/>
          <w:sz w:val="22"/>
        </w:rPr>
        <w:t xml:space="preserve">　</w:t>
      </w:r>
      <w:bookmarkEnd w:id="447"/>
      <w:bookmarkEnd w:id="437"/>
    </w:p>
    <w:p w:rsidR="004B31C9" w:rsidRPr="00C04BF1" w:rsidRDefault="00C04BF1" w:rsidP="006F3869">
      <w:pPr>
        <w:pStyle w:val="Normal36"/>
        <w:snapToGrid w:val="0"/>
        <w:spacing w:line="286" w:lineRule="auto"/>
        <w:ind w:left="1332" w:hanging="935"/>
        <w:jc w:val="both"/>
        <w:textAlignment w:val="center"/>
        <w:rPr>
          <w:rFonts w:eastAsia="DengXian"/>
          <w:color w:val="000000" w:themeColor="text1"/>
        </w:rPr>
      </w:pPr>
      <w:bookmarkStart w:id="448" w:name="AQ191216000731_M"/>
      <w:bookmarkStart w:id="449" w:name="AQ191216000731"/>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End w:id="448"/>
      <w:r w:rsidRPr="00C04BF1">
        <w:rPr>
          <w:color w:val="000000" w:themeColor="text1"/>
          <w:sz w:val="22"/>
        </w:rPr>
        <w:t>(1)</w:t>
      </w:r>
      <w:bookmarkStart w:id="450" w:name="AQ191216000731_1"/>
      <w:r w:rsidRPr="00C04BF1">
        <w:rPr>
          <w:color w:val="000000" w:themeColor="text1"/>
          <w:sz w:val="22"/>
        </w:rPr>
        <w:t>B</w:t>
      </w:r>
      <w:r w:rsidRPr="00C04BF1">
        <w:rPr>
          <w:color w:val="000000" w:themeColor="text1"/>
          <w:sz w:val="22"/>
        </w:rPr>
        <w:t xml:space="preserve">　</w:t>
      </w:r>
      <w:bookmarkEnd w:id="450"/>
      <w:r w:rsidRPr="00C04BF1">
        <w:rPr>
          <w:color w:val="000000" w:themeColor="text1"/>
          <w:sz w:val="22"/>
        </w:rPr>
        <w:t>(2)</w:t>
      </w:r>
      <w:bookmarkStart w:id="451" w:name="AQ191216000731_2"/>
      <w:r w:rsidRPr="00C04BF1">
        <w:rPr>
          <w:color w:val="000000" w:themeColor="text1"/>
          <w:sz w:val="22"/>
        </w:rPr>
        <w:t>C</w:t>
      </w:r>
      <w:r w:rsidRPr="00C04BF1">
        <w:rPr>
          <w:color w:val="000000" w:themeColor="text1"/>
          <w:sz w:val="22"/>
        </w:rPr>
        <w:t xml:space="preserve">　</w:t>
      </w:r>
      <w:bookmarkEnd w:id="451"/>
      <w:bookmarkEnd w:id="449"/>
    </w:p>
    <w:p w:rsidR="004B31C9" w:rsidRPr="00C04BF1" w:rsidRDefault="00C04BF1" w:rsidP="006F3869">
      <w:pPr>
        <w:pStyle w:val="Normal46"/>
        <w:snapToGrid w:val="0"/>
        <w:spacing w:line="286" w:lineRule="auto"/>
        <w:ind w:left="1701" w:hanging="1304"/>
        <w:jc w:val="both"/>
        <w:textAlignment w:val="center"/>
        <w:rPr>
          <w:rFonts w:eastAsia="DengXian"/>
          <w:color w:val="000000" w:themeColor="text1"/>
        </w:rPr>
      </w:pPr>
      <w:bookmarkStart w:id="452" w:name="RQ191216000731_M"/>
      <w:bookmarkStart w:id="453" w:name="RQ191216000731"/>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454" w:name="RQ191216000731_1_H"/>
      <w:bookmarkEnd w:id="452"/>
      <w:r w:rsidRPr="00C04BF1">
        <w:rPr>
          <w:color w:val="000000" w:themeColor="text1"/>
          <w:sz w:val="22"/>
        </w:rPr>
        <w:t>(1)</w:t>
      </w:r>
      <w:r w:rsidRPr="00C04BF1">
        <w:rPr>
          <w:color w:val="000000" w:themeColor="text1"/>
          <w:sz w:val="22"/>
        </w:rPr>
        <w:tab/>
      </w:r>
      <w:bookmarkEnd w:id="454"/>
      <w:r w:rsidRPr="00C04BF1">
        <w:rPr>
          <w:color w:val="000000" w:themeColor="text1"/>
          <w:sz w:val="22"/>
        </w:rPr>
        <w:t>(A)</w:t>
      </w:r>
      <w:bookmarkStart w:id="455" w:name="RQ191216000731_1_1"/>
      <w:r w:rsidRPr="00C04BF1">
        <w:rPr>
          <w:rFonts w:hint="eastAsia"/>
          <w:color w:val="000000" w:themeColor="text1"/>
          <w:kern w:val="2"/>
          <w:sz w:val="22"/>
          <w:szCs w:val="22"/>
          <w:lang w:eastAsia="zh-TW"/>
        </w:rPr>
        <w:t>兩部法律沒有高低之分</w:t>
      </w:r>
      <w:r w:rsidRPr="00C04BF1">
        <w:rPr>
          <w:color w:val="000000" w:themeColor="text1"/>
          <w:sz w:val="22"/>
        </w:rPr>
        <w:t xml:space="preserve">　</w:t>
      </w:r>
      <w:bookmarkEnd w:id="455"/>
      <w:r w:rsidRPr="00C04BF1">
        <w:rPr>
          <w:color w:val="000000" w:themeColor="text1"/>
          <w:sz w:val="22"/>
        </w:rPr>
        <w:t>(B)</w:t>
      </w:r>
      <w:bookmarkStart w:id="456" w:name="RQ191216000731_1_2"/>
      <w:r w:rsidRPr="00C04BF1">
        <w:rPr>
          <w:rFonts w:hint="eastAsia"/>
          <w:color w:val="000000" w:themeColor="text1"/>
          <w:kern w:val="2"/>
          <w:sz w:val="22"/>
          <w:szCs w:val="22"/>
          <w:lang w:eastAsia="zh-TW"/>
        </w:rPr>
        <w:t>關於《民法》的提案敘述正確，而《民事訴訟法》內容為民事訴訟程序，與行政院權責無關，可以單獨由司法院提案</w:t>
      </w:r>
      <w:r w:rsidRPr="00C04BF1">
        <w:rPr>
          <w:color w:val="000000" w:themeColor="text1"/>
          <w:sz w:val="22"/>
        </w:rPr>
        <w:t xml:space="preserve">　</w:t>
      </w:r>
      <w:bookmarkEnd w:id="456"/>
      <w:r w:rsidRPr="00C04BF1">
        <w:rPr>
          <w:color w:val="000000" w:themeColor="text1"/>
          <w:sz w:val="22"/>
        </w:rPr>
        <w:t>(C)</w:t>
      </w:r>
      <w:bookmarkStart w:id="457" w:name="RQ191216000731_1_3"/>
      <w:r w:rsidRPr="00C04BF1">
        <w:rPr>
          <w:rFonts w:hint="eastAsia"/>
          <w:color w:val="000000" w:themeColor="text1"/>
          <w:kern w:val="2"/>
          <w:sz w:val="22"/>
          <w:szCs w:val="22"/>
          <w:lang w:eastAsia="zh-TW"/>
        </w:rPr>
        <w:t>政府案之提案是由負責執行該法</w:t>
      </w:r>
      <w:r w:rsidRPr="00C04BF1">
        <w:rPr>
          <w:rFonts w:hint="eastAsia"/>
          <w:color w:val="000000" w:themeColor="text1"/>
          <w:kern w:val="2"/>
          <w:sz w:val="22"/>
          <w:szCs w:val="22"/>
          <w:lang w:eastAsia="zh-TW"/>
        </w:rPr>
        <w:t>律的政府機關提出</w:t>
      </w:r>
      <w:r w:rsidRPr="00C04BF1">
        <w:rPr>
          <w:color w:val="000000" w:themeColor="text1"/>
          <w:sz w:val="22"/>
        </w:rPr>
        <w:t xml:space="preserve">　</w:t>
      </w:r>
      <w:bookmarkEnd w:id="457"/>
      <w:r w:rsidRPr="00C04BF1">
        <w:rPr>
          <w:color w:val="000000" w:themeColor="text1"/>
          <w:sz w:val="22"/>
        </w:rPr>
        <w:t>(D)</w:t>
      </w:r>
      <w:bookmarkStart w:id="458" w:name="RQ191216000731_1_4"/>
      <w:r w:rsidRPr="00C04BF1">
        <w:rPr>
          <w:rFonts w:hint="eastAsia"/>
          <w:color w:val="000000" w:themeColor="text1"/>
          <w:kern w:val="2"/>
          <w:sz w:val="22"/>
          <w:szCs w:val="22"/>
          <w:lang w:eastAsia="zh-TW"/>
        </w:rPr>
        <w:t>與條文多寡無關</w:t>
      </w:r>
      <w:r w:rsidRPr="00C04BF1">
        <w:rPr>
          <w:color w:val="000000" w:themeColor="text1"/>
          <w:sz w:val="22"/>
        </w:rPr>
        <w:t xml:space="preserve">　</w:t>
      </w:r>
      <w:bookmarkEnd w:id="458"/>
    </w:p>
    <w:p w:rsidR="004B31C9" w:rsidRPr="00C04BF1" w:rsidRDefault="00C04BF1" w:rsidP="006F3869">
      <w:pPr>
        <w:pStyle w:val="Normal53"/>
        <w:snapToGrid w:val="0"/>
        <w:spacing w:line="286" w:lineRule="auto"/>
        <w:ind w:left="1701" w:hanging="397"/>
        <w:jc w:val="both"/>
        <w:textAlignment w:val="center"/>
        <w:rPr>
          <w:rFonts w:eastAsia="DengXian"/>
          <w:color w:val="000000" w:themeColor="text1"/>
        </w:rPr>
      </w:pPr>
      <w:bookmarkStart w:id="459" w:name="RQ191216000731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從新聞報導中可知，立法院朝野對於通過《民事訴訟法》部分條文之修正案具有共識，亦即依司法院草案內容順利表決通過，因此不必送委員會審議及黨團協商</w:t>
      </w:r>
      <w:r w:rsidRPr="00C04BF1">
        <w:rPr>
          <w:color w:val="000000" w:themeColor="text1"/>
          <w:sz w:val="22"/>
        </w:rPr>
        <w:t xml:space="preserve">　</w:t>
      </w:r>
      <w:bookmarkEnd w:id="459"/>
      <w:bookmarkEnd w:id="453"/>
    </w:p>
    <w:p w:rsidR="00D729EF" w:rsidRPr="00C04BF1" w:rsidRDefault="00D729EF" w:rsidP="009D2AA7">
      <w:pPr>
        <w:spacing w:line="286" w:lineRule="auto"/>
        <w:jc w:val="both"/>
        <w:rPr>
          <w:rFonts w:eastAsia="華康粗黑體"/>
          <w:color w:val="000000" w:themeColor="text1"/>
          <w:sz w:val="40"/>
          <w:highlight w:val="white"/>
        </w:rPr>
      </w:pPr>
    </w:p>
    <w:p w:rsidR="00A77B3E" w:rsidRPr="00C04BF1" w:rsidRDefault="00C04BF1" w:rsidP="009D2AA7">
      <w:pPr>
        <w:spacing w:line="286" w:lineRule="auto"/>
        <w:jc w:val="both"/>
        <w:rPr>
          <w:rFonts w:eastAsia="華康粗黑體"/>
          <w:color w:val="000000" w:themeColor="text1"/>
          <w:sz w:val="40"/>
          <w:highlight w:val="white"/>
        </w:rPr>
      </w:pPr>
      <w:r w:rsidRPr="00C04BF1">
        <w:rPr>
          <w:rFonts w:eastAsia="華康粗黑體"/>
          <w:color w:val="000000" w:themeColor="text1"/>
          <w:sz w:val="40"/>
          <w:highlight w:val="white"/>
        </w:rPr>
        <w:t xml:space="preserve">5-3 </w:t>
      </w:r>
      <w:r w:rsidRPr="00C04BF1">
        <w:rPr>
          <w:rFonts w:eastAsia="華康粗黑體"/>
          <w:color w:val="000000" w:themeColor="text1"/>
          <w:sz w:val="40"/>
          <w:highlight w:val="white"/>
        </w:rPr>
        <w:t>法律的保障與限制</w:t>
      </w:r>
    </w:p>
    <w:p w:rsidR="00A77B3E" w:rsidRPr="00C04BF1" w:rsidRDefault="00C04BF1" w:rsidP="009D2AA7">
      <w:pPr>
        <w:spacing w:line="286" w:lineRule="auto"/>
        <w:jc w:val="both"/>
        <w:rPr>
          <w:rFonts w:eastAsia="華康粗黑體"/>
          <w:color w:val="000000" w:themeColor="text1"/>
          <w:sz w:val="36"/>
          <w:highlight w:val="white"/>
        </w:rPr>
      </w:pPr>
      <w:r w:rsidRPr="00C04BF1">
        <w:rPr>
          <w:color w:val="000000" w:themeColor="text1"/>
        </w:rPr>
        <w:pict>
          <v:line id="_x0000_s1027" style="position:absolute;left:0;text-align:left;z-index:251660288;mso-position-horizontal-relative:margin" from="0,-4.25pt" to="481.9pt,-4.25pt" strokeweight="3pt">
            <w10:wrap anchorx="margin"/>
          </v:line>
        </w:pict>
      </w:r>
      <w:r w:rsidRPr="00C04BF1">
        <w:rPr>
          <w:rFonts w:eastAsia="華康粗黑體"/>
          <w:color w:val="000000" w:themeColor="text1"/>
          <w:sz w:val="36"/>
          <w:highlight w:val="white"/>
        </w:rPr>
        <w:t>【單選題】</w:t>
      </w:r>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0800663</w:t>
      </w:r>
      <w:r w:rsidRPr="00C04BF1">
        <w:rPr>
          <w:rFonts w:eastAsia="華康粗黑體"/>
          <w:color w:val="000000" w:themeColor="text1"/>
          <w:sz w:val="24"/>
          <w:highlight w:val="lightGray"/>
        </w:rPr>
        <w:t xml:space="preserve">　　難易度：易　　出處：龍騰自命題　　</w:t>
      </w:r>
    </w:p>
    <w:p w:rsidR="004B31C9" w:rsidRPr="00C04BF1" w:rsidRDefault="00C04BF1" w:rsidP="006F3869">
      <w:pPr>
        <w:pStyle w:val="Normal028"/>
        <w:snapToGrid w:val="0"/>
        <w:spacing w:line="286" w:lineRule="auto"/>
        <w:ind w:left="397"/>
        <w:jc w:val="both"/>
        <w:textAlignment w:val="center"/>
        <w:rPr>
          <w:rFonts w:eastAsia="DengXian"/>
          <w:color w:val="000000" w:themeColor="text1"/>
        </w:rPr>
      </w:pPr>
      <w:bookmarkStart w:id="460" w:name="QQ191216000221_1_H"/>
      <w:bookmarkStart w:id="461" w:name="QQ191216000221"/>
      <w:r w:rsidRPr="00C04BF1">
        <w:rPr>
          <w:rFonts w:hint="eastAsia"/>
          <w:color w:val="000000" w:themeColor="text1"/>
          <w:kern w:val="2"/>
          <w:sz w:val="22"/>
          <w:szCs w:val="22"/>
          <w:lang w:eastAsia="zh-TW"/>
        </w:rPr>
        <w:t>我國社會團體之成立，必須依據下列何種法律的規定？</w:t>
      </w:r>
      <w:r w:rsidRPr="00C04BF1">
        <w:rPr>
          <w:color w:val="000000" w:themeColor="text1"/>
          <w:sz w:val="22"/>
        </w:rPr>
        <w:t xml:space="preserve">　</w:t>
      </w:r>
      <w:bookmarkEnd w:id="460"/>
      <w:r w:rsidRPr="00C04BF1">
        <w:rPr>
          <w:color w:val="000000" w:themeColor="text1"/>
          <w:sz w:val="22"/>
        </w:rPr>
        <w:t>(A)</w:t>
      </w:r>
      <w:bookmarkStart w:id="462" w:name="QQ191216000221_1_1"/>
      <w:r w:rsidRPr="00C04BF1">
        <w:rPr>
          <w:rFonts w:hint="eastAsia"/>
          <w:color w:val="000000" w:themeColor="text1"/>
          <w:kern w:val="2"/>
          <w:sz w:val="22"/>
          <w:szCs w:val="22"/>
          <w:lang w:eastAsia="zh-TW"/>
        </w:rPr>
        <w:t>集會遊行法</w:t>
      </w:r>
      <w:r w:rsidRPr="00C04BF1">
        <w:rPr>
          <w:color w:val="000000" w:themeColor="text1"/>
          <w:sz w:val="22"/>
        </w:rPr>
        <w:t xml:space="preserve">　</w:t>
      </w:r>
      <w:bookmarkEnd w:id="462"/>
      <w:r w:rsidRPr="00C04BF1">
        <w:rPr>
          <w:color w:val="000000" w:themeColor="text1"/>
          <w:sz w:val="22"/>
        </w:rPr>
        <w:t>(B)</w:t>
      </w:r>
      <w:bookmarkStart w:id="463" w:name="QQ191216000221_1_2"/>
      <w:r w:rsidRPr="00C04BF1">
        <w:rPr>
          <w:rFonts w:hint="eastAsia"/>
          <w:color w:val="000000" w:themeColor="text1"/>
          <w:kern w:val="2"/>
          <w:sz w:val="22"/>
          <w:szCs w:val="22"/>
          <w:lang w:eastAsia="zh-TW"/>
        </w:rPr>
        <w:t>公平交易法</w:t>
      </w:r>
      <w:r w:rsidRPr="00C04BF1">
        <w:rPr>
          <w:color w:val="000000" w:themeColor="text1"/>
          <w:sz w:val="22"/>
        </w:rPr>
        <w:t xml:space="preserve">　</w:t>
      </w:r>
      <w:bookmarkEnd w:id="463"/>
      <w:r w:rsidRPr="00C04BF1">
        <w:rPr>
          <w:color w:val="000000" w:themeColor="text1"/>
          <w:sz w:val="22"/>
        </w:rPr>
        <w:t>(C)</w:t>
      </w:r>
      <w:bookmarkStart w:id="464" w:name="QQ191216000221_1_3"/>
      <w:r w:rsidRPr="00C04BF1">
        <w:rPr>
          <w:rFonts w:hint="eastAsia"/>
          <w:color w:val="000000" w:themeColor="text1"/>
          <w:kern w:val="2"/>
          <w:sz w:val="22"/>
          <w:szCs w:val="22"/>
          <w:lang w:eastAsia="zh-TW"/>
        </w:rPr>
        <w:t>人民團體法</w:t>
      </w:r>
      <w:r w:rsidRPr="00C04BF1">
        <w:rPr>
          <w:color w:val="000000" w:themeColor="text1"/>
          <w:sz w:val="22"/>
        </w:rPr>
        <w:t xml:space="preserve">　</w:t>
      </w:r>
      <w:bookmarkEnd w:id="464"/>
      <w:r w:rsidRPr="00C04BF1">
        <w:rPr>
          <w:color w:val="000000" w:themeColor="text1"/>
          <w:sz w:val="22"/>
        </w:rPr>
        <w:t>(D)</w:t>
      </w:r>
      <w:bookmarkStart w:id="465" w:name="QQ191216000221_1_4"/>
      <w:r w:rsidRPr="00C04BF1">
        <w:rPr>
          <w:rFonts w:hint="eastAsia"/>
          <w:color w:val="000000" w:themeColor="text1"/>
          <w:kern w:val="2"/>
          <w:sz w:val="22"/>
          <w:szCs w:val="22"/>
          <w:lang w:eastAsia="zh-TW"/>
        </w:rPr>
        <w:t>民事訴訟法</w:t>
      </w:r>
      <w:r w:rsidRPr="00C04BF1">
        <w:rPr>
          <w:color w:val="000000" w:themeColor="text1"/>
          <w:sz w:val="22"/>
        </w:rPr>
        <w:t xml:space="preserve">　</w:t>
      </w:r>
      <w:bookmarkEnd w:id="465"/>
      <w:bookmarkEnd w:id="461"/>
    </w:p>
    <w:p w:rsidR="004B31C9" w:rsidRPr="00C04BF1" w:rsidRDefault="00C04BF1" w:rsidP="006F3869">
      <w:pPr>
        <w:pStyle w:val="Normal128"/>
        <w:snapToGrid w:val="0"/>
        <w:spacing w:line="286" w:lineRule="auto"/>
        <w:ind w:left="1332" w:hanging="935"/>
        <w:jc w:val="both"/>
        <w:textAlignment w:val="center"/>
        <w:rPr>
          <w:rFonts w:eastAsia="DengXian"/>
          <w:color w:val="000000" w:themeColor="text1"/>
        </w:rPr>
      </w:pPr>
      <w:bookmarkStart w:id="466" w:name="AQ191216000221_M"/>
      <w:bookmarkStart w:id="467" w:name="AQ191216000221"/>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468" w:name="AQ191216000221_1"/>
      <w:bookmarkEnd w:id="466"/>
      <w:r w:rsidRPr="00C04BF1">
        <w:rPr>
          <w:color w:val="000000" w:themeColor="text1"/>
          <w:sz w:val="22"/>
        </w:rPr>
        <w:t>C</w:t>
      </w:r>
      <w:r w:rsidRPr="00C04BF1">
        <w:rPr>
          <w:color w:val="000000" w:themeColor="text1"/>
          <w:sz w:val="22"/>
        </w:rPr>
        <w:t xml:space="preserve">　</w:t>
      </w:r>
      <w:bookmarkEnd w:id="468"/>
      <w:bookmarkEnd w:id="467"/>
    </w:p>
    <w:p w:rsidR="004B31C9" w:rsidRPr="00C04BF1" w:rsidRDefault="00C04BF1" w:rsidP="006F3869">
      <w:pPr>
        <w:pStyle w:val="Normal228"/>
        <w:snapToGrid w:val="0"/>
        <w:spacing w:line="286" w:lineRule="auto"/>
        <w:ind w:left="1304" w:hanging="907"/>
        <w:jc w:val="both"/>
        <w:textAlignment w:val="center"/>
        <w:rPr>
          <w:rFonts w:eastAsia="DengXian"/>
          <w:color w:val="000000" w:themeColor="text1"/>
        </w:rPr>
      </w:pPr>
      <w:bookmarkStart w:id="469" w:name="RQ191216000221_M"/>
      <w:bookmarkStart w:id="470" w:name="RQ191216000221"/>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471" w:name="RQ191216000221_1_H"/>
      <w:bookmarkEnd w:id="469"/>
      <w:r w:rsidRPr="00C04BF1">
        <w:rPr>
          <w:rFonts w:hint="eastAsia"/>
          <w:color w:val="000000" w:themeColor="text1"/>
          <w:kern w:val="2"/>
          <w:sz w:val="22"/>
          <w:szCs w:val="22"/>
          <w:lang w:eastAsia="zh-TW"/>
        </w:rPr>
        <w:t>我國《憲法》保障人民結社的自由，而其實施的法律依據則為《人民團體法》</w:t>
      </w:r>
      <w:r w:rsidRPr="00C04BF1">
        <w:rPr>
          <w:color w:val="000000" w:themeColor="text1"/>
          <w:sz w:val="22"/>
        </w:rPr>
        <w:t xml:space="preserve">　</w:t>
      </w:r>
      <w:bookmarkEnd w:id="471"/>
      <w:bookmarkEnd w:id="470"/>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0800664</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29"/>
        <w:snapToGrid w:val="0"/>
        <w:spacing w:line="286" w:lineRule="auto"/>
        <w:ind w:left="397"/>
        <w:jc w:val="both"/>
        <w:textAlignment w:val="center"/>
        <w:rPr>
          <w:rFonts w:eastAsia="DengXian"/>
          <w:color w:val="000000" w:themeColor="text1"/>
        </w:rPr>
      </w:pPr>
      <w:bookmarkStart w:id="472" w:name="QQ191216000219_1_H"/>
      <w:bookmarkStart w:id="473" w:name="QQ191216000219"/>
      <w:r w:rsidRPr="00C04BF1">
        <w:rPr>
          <w:rFonts w:hint="eastAsia"/>
          <w:color w:val="000000" w:themeColor="text1"/>
          <w:kern w:val="2"/>
          <w:sz w:val="22"/>
          <w:szCs w:val="22"/>
          <w:lang w:eastAsia="zh-TW"/>
        </w:rPr>
        <w:t>有關於我國志願結社的法律規範，下列敘述何者正確？</w:t>
      </w:r>
      <w:r w:rsidRPr="00C04BF1">
        <w:rPr>
          <w:color w:val="000000" w:themeColor="text1"/>
          <w:sz w:val="22"/>
        </w:rPr>
        <w:t xml:space="preserve">　</w:t>
      </w:r>
      <w:bookmarkEnd w:id="472"/>
      <w:r w:rsidRPr="00C04BF1">
        <w:rPr>
          <w:color w:val="000000" w:themeColor="text1"/>
          <w:sz w:val="22"/>
        </w:rPr>
        <w:t>(A)</w:t>
      </w:r>
      <w:bookmarkStart w:id="474" w:name="QQ191216000219_1_1"/>
      <w:r w:rsidRPr="00C04BF1">
        <w:rPr>
          <w:rFonts w:hint="eastAsia"/>
          <w:color w:val="000000" w:themeColor="text1"/>
          <w:kern w:val="2"/>
          <w:sz w:val="22"/>
          <w:szCs w:val="22"/>
          <w:lang w:eastAsia="zh-TW"/>
        </w:rPr>
        <w:t>目前社會團體立案採許可制</w:t>
      </w:r>
      <w:r w:rsidRPr="00C04BF1">
        <w:rPr>
          <w:color w:val="000000" w:themeColor="text1"/>
          <w:sz w:val="22"/>
        </w:rPr>
        <w:t xml:space="preserve">　</w:t>
      </w:r>
      <w:bookmarkEnd w:id="474"/>
      <w:r w:rsidRPr="00C04BF1">
        <w:rPr>
          <w:color w:val="000000" w:themeColor="text1"/>
          <w:sz w:val="22"/>
        </w:rPr>
        <w:t>(B)</w:t>
      </w:r>
      <w:bookmarkStart w:id="475" w:name="QQ191216000219_1_2"/>
      <w:r w:rsidRPr="00C04BF1">
        <w:rPr>
          <w:rFonts w:hint="eastAsia"/>
          <w:color w:val="000000" w:themeColor="text1"/>
          <w:kern w:val="2"/>
          <w:sz w:val="22"/>
          <w:szCs w:val="22"/>
          <w:lang w:eastAsia="zh-TW"/>
        </w:rPr>
        <w:t>其成立均受《人民團體法》的規範</w:t>
      </w:r>
      <w:r w:rsidRPr="00C04BF1">
        <w:rPr>
          <w:color w:val="000000" w:themeColor="text1"/>
          <w:sz w:val="22"/>
        </w:rPr>
        <w:t xml:space="preserve">　</w:t>
      </w:r>
      <w:bookmarkEnd w:id="475"/>
      <w:r w:rsidRPr="00C04BF1">
        <w:rPr>
          <w:color w:val="000000" w:themeColor="text1"/>
          <w:sz w:val="22"/>
        </w:rPr>
        <w:t>(C)</w:t>
      </w:r>
      <w:bookmarkStart w:id="476" w:name="QQ191216000219_1_3"/>
      <w:r w:rsidRPr="00C04BF1">
        <w:rPr>
          <w:rFonts w:hint="eastAsia"/>
          <w:color w:val="000000" w:themeColor="text1"/>
          <w:kern w:val="2"/>
          <w:sz w:val="22"/>
          <w:szCs w:val="22"/>
          <w:lang w:eastAsia="zh-TW"/>
        </w:rPr>
        <w:t>結社權緣自《憲法》的平等權</w:t>
      </w:r>
      <w:r w:rsidRPr="00C04BF1">
        <w:rPr>
          <w:color w:val="000000" w:themeColor="text1"/>
          <w:sz w:val="22"/>
        </w:rPr>
        <w:t xml:space="preserve">　</w:t>
      </w:r>
      <w:bookmarkEnd w:id="476"/>
      <w:r w:rsidRPr="00C04BF1">
        <w:rPr>
          <w:color w:val="000000" w:themeColor="text1"/>
          <w:sz w:val="22"/>
        </w:rPr>
        <w:t>(D)</w:t>
      </w:r>
      <w:bookmarkStart w:id="477" w:name="QQ191216000219_1_4"/>
      <w:r w:rsidRPr="00C04BF1">
        <w:rPr>
          <w:rFonts w:hint="eastAsia"/>
          <w:color w:val="000000" w:themeColor="text1"/>
          <w:kern w:val="2"/>
          <w:sz w:val="22"/>
          <w:szCs w:val="22"/>
          <w:lang w:eastAsia="zh-TW"/>
        </w:rPr>
        <w:t>志願結社均須向政府立案後才合法成立</w:t>
      </w:r>
      <w:r w:rsidRPr="00C04BF1">
        <w:rPr>
          <w:color w:val="000000" w:themeColor="text1"/>
          <w:sz w:val="22"/>
        </w:rPr>
        <w:t xml:space="preserve">　</w:t>
      </w:r>
      <w:bookmarkEnd w:id="477"/>
      <w:bookmarkEnd w:id="473"/>
    </w:p>
    <w:p w:rsidR="004B31C9" w:rsidRPr="00C04BF1" w:rsidRDefault="00C04BF1" w:rsidP="006F3869">
      <w:pPr>
        <w:pStyle w:val="Normal129"/>
        <w:snapToGrid w:val="0"/>
        <w:spacing w:line="286" w:lineRule="auto"/>
        <w:ind w:left="1332" w:hanging="935"/>
        <w:jc w:val="both"/>
        <w:textAlignment w:val="center"/>
        <w:rPr>
          <w:rFonts w:eastAsia="DengXian"/>
          <w:color w:val="000000" w:themeColor="text1"/>
        </w:rPr>
      </w:pPr>
      <w:bookmarkStart w:id="478" w:name="AQ191216000219_M"/>
      <w:bookmarkStart w:id="479" w:name="AQ191216000219"/>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480" w:name="AQ191216000219_1"/>
      <w:bookmarkEnd w:id="478"/>
      <w:r w:rsidRPr="00C04BF1">
        <w:rPr>
          <w:color w:val="000000" w:themeColor="text1"/>
          <w:sz w:val="22"/>
        </w:rPr>
        <w:t>A</w:t>
      </w:r>
      <w:r w:rsidRPr="00C04BF1">
        <w:rPr>
          <w:color w:val="000000" w:themeColor="text1"/>
          <w:sz w:val="22"/>
        </w:rPr>
        <w:t xml:space="preserve">　</w:t>
      </w:r>
      <w:bookmarkEnd w:id="480"/>
      <w:bookmarkEnd w:id="479"/>
    </w:p>
    <w:p w:rsidR="004B31C9" w:rsidRPr="00C04BF1" w:rsidRDefault="00C04BF1" w:rsidP="006F3869">
      <w:pPr>
        <w:pStyle w:val="Normal229"/>
        <w:snapToGrid w:val="0"/>
        <w:spacing w:line="286" w:lineRule="auto"/>
        <w:ind w:left="1304" w:hanging="907"/>
        <w:jc w:val="both"/>
        <w:textAlignment w:val="center"/>
        <w:rPr>
          <w:rFonts w:eastAsia="DengXian"/>
          <w:color w:val="000000" w:themeColor="text1"/>
        </w:rPr>
      </w:pPr>
      <w:bookmarkStart w:id="481" w:name="RQ191216000219_M"/>
      <w:bookmarkStart w:id="482" w:name="RQ191216000219"/>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483" w:name="RQ191216000219_1_H"/>
      <w:bookmarkEnd w:id="481"/>
      <w:r w:rsidRPr="00C04BF1">
        <w:rPr>
          <w:rFonts w:hint="eastAsia"/>
          <w:color w:val="000000" w:themeColor="text1"/>
          <w:kern w:val="2"/>
          <w:sz w:val="22"/>
          <w:szCs w:val="22"/>
          <w:lang w:eastAsia="zh-TW"/>
        </w:rPr>
        <w:t>志願結社是指一群具有理念、利益、興趣的公民結合在一起，並且組成社會團體，然而這些社會團體有可能也是非正式團體，例如，同學會、志工團及死黨等，故不一定受到《人民團體法》的規範，也不需要向政府立案才能成立。另外，人民有結社之權利，</w:t>
      </w:r>
      <w:r w:rsidRPr="00C04BF1">
        <w:rPr>
          <w:rFonts w:hint="eastAsia"/>
          <w:color w:val="000000" w:themeColor="text1"/>
          <w:kern w:val="2"/>
          <w:sz w:val="22"/>
          <w:szCs w:val="22"/>
          <w:lang w:eastAsia="zh-TW"/>
        </w:rPr>
        <w:t>應是緣自《憲法》的自由權</w:t>
      </w:r>
      <w:r w:rsidRPr="00C04BF1">
        <w:rPr>
          <w:color w:val="000000" w:themeColor="text1"/>
          <w:sz w:val="22"/>
        </w:rPr>
        <w:t xml:space="preserve">　</w:t>
      </w:r>
      <w:bookmarkEnd w:id="483"/>
      <w:bookmarkEnd w:id="482"/>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0800665</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30"/>
        <w:snapToGrid w:val="0"/>
        <w:spacing w:line="286" w:lineRule="auto"/>
        <w:ind w:left="397"/>
        <w:jc w:val="both"/>
        <w:textAlignment w:val="center"/>
        <w:rPr>
          <w:rFonts w:eastAsia="DengXian"/>
          <w:color w:val="000000" w:themeColor="text1"/>
        </w:rPr>
      </w:pPr>
      <w:bookmarkStart w:id="484" w:name="QQ191216000638_1_H"/>
      <w:bookmarkStart w:id="485" w:name="QQ191216000638"/>
      <w:r w:rsidRPr="00C04BF1">
        <w:rPr>
          <w:rFonts w:hint="eastAsia"/>
          <w:color w:val="000000" w:themeColor="text1"/>
          <w:kern w:val="2"/>
          <w:sz w:val="22"/>
          <w:szCs w:val="22"/>
          <w:lang w:eastAsia="zh-TW"/>
        </w:rPr>
        <w:t>公民監督國會聯盟（簡稱公督盟）是一個專門監督國會的組織，目標是以專責機構持續監督國會，提出評鑑報告，淘汰不適任的立委，改善國會生態，推動紮根基層的監督國會運動。關於公民監督國會聯盟的敘述，何者正確？</w:t>
      </w:r>
      <w:r w:rsidRPr="00C04BF1">
        <w:rPr>
          <w:color w:val="000000" w:themeColor="text1"/>
          <w:sz w:val="22"/>
        </w:rPr>
        <w:t xml:space="preserve">　</w:t>
      </w:r>
      <w:bookmarkEnd w:id="484"/>
      <w:r w:rsidRPr="00C04BF1">
        <w:rPr>
          <w:color w:val="000000" w:themeColor="text1"/>
          <w:sz w:val="22"/>
        </w:rPr>
        <w:t>(A)</w:t>
      </w:r>
      <w:bookmarkStart w:id="486" w:name="QQ191216000638_1_1"/>
      <w:r w:rsidRPr="00C04BF1">
        <w:rPr>
          <w:rFonts w:hint="eastAsia"/>
          <w:color w:val="000000" w:themeColor="text1"/>
          <w:kern w:val="2"/>
          <w:sz w:val="22"/>
          <w:szCs w:val="22"/>
          <w:lang w:eastAsia="zh-TW"/>
        </w:rPr>
        <w:t>公督盟可促進民主發展</w:t>
      </w:r>
      <w:r w:rsidRPr="00C04BF1">
        <w:rPr>
          <w:color w:val="000000" w:themeColor="text1"/>
          <w:sz w:val="22"/>
        </w:rPr>
        <w:t xml:space="preserve">　</w:t>
      </w:r>
      <w:bookmarkEnd w:id="486"/>
      <w:r w:rsidRPr="00C04BF1">
        <w:rPr>
          <w:color w:val="000000" w:themeColor="text1"/>
          <w:sz w:val="22"/>
        </w:rPr>
        <w:t>(B)</w:t>
      </w:r>
      <w:bookmarkStart w:id="487" w:name="QQ191216000638_1_2"/>
      <w:r w:rsidRPr="00C04BF1">
        <w:rPr>
          <w:rFonts w:hint="eastAsia"/>
          <w:color w:val="000000" w:themeColor="text1"/>
          <w:kern w:val="2"/>
          <w:sz w:val="22"/>
          <w:szCs w:val="22"/>
          <w:lang w:eastAsia="zh-TW"/>
        </w:rPr>
        <w:t>公督盟為一個職業團體</w:t>
      </w:r>
      <w:r w:rsidRPr="00C04BF1">
        <w:rPr>
          <w:color w:val="000000" w:themeColor="text1"/>
          <w:sz w:val="22"/>
        </w:rPr>
        <w:t xml:space="preserve">　</w:t>
      </w:r>
      <w:bookmarkEnd w:id="487"/>
      <w:r w:rsidRPr="00C04BF1">
        <w:rPr>
          <w:color w:val="000000" w:themeColor="text1"/>
          <w:sz w:val="22"/>
        </w:rPr>
        <w:t>(C)</w:t>
      </w:r>
      <w:bookmarkStart w:id="488" w:name="QQ191216000638_1_3"/>
      <w:r w:rsidRPr="00C04BF1">
        <w:rPr>
          <w:rFonts w:hint="eastAsia"/>
          <w:color w:val="000000" w:themeColor="text1"/>
          <w:kern w:val="2"/>
          <w:sz w:val="22"/>
          <w:szCs w:val="22"/>
          <w:lang w:eastAsia="zh-TW"/>
        </w:rPr>
        <w:t>公督盟具有財團法人性質</w:t>
      </w:r>
      <w:r w:rsidRPr="00C04BF1">
        <w:rPr>
          <w:color w:val="000000" w:themeColor="text1"/>
          <w:sz w:val="22"/>
        </w:rPr>
        <w:t xml:space="preserve">　</w:t>
      </w:r>
      <w:bookmarkEnd w:id="488"/>
      <w:r w:rsidRPr="00C04BF1">
        <w:rPr>
          <w:color w:val="000000" w:themeColor="text1"/>
          <w:sz w:val="22"/>
        </w:rPr>
        <w:t>(D)</w:t>
      </w:r>
      <w:bookmarkStart w:id="489" w:name="QQ191216000638_1_4"/>
      <w:r w:rsidRPr="00C04BF1">
        <w:rPr>
          <w:rFonts w:hint="eastAsia"/>
          <w:color w:val="000000" w:themeColor="text1"/>
          <w:kern w:val="2"/>
          <w:sz w:val="22"/>
          <w:szCs w:val="22"/>
          <w:lang w:eastAsia="zh-TW"/>
        </w:rPr>
        <w:t>結社無益於培養民主素養</w:t>
      </w:r>
      <w:r w:rsidRPr="00C04BF1">
        <w:rPr>
          <w:color w:val="000000" w:themeColor="text1"/>
          <w:sz w:val="22"/>
        </w:rPr>
        <w:t xml:space="preserve">　</w:t>
      </w:r>
      <w:bookmarkEnd w:id="489"/>
      <w:bookmarkEnd w:id="485"/>
    </w:p>
    <w:p w:rsidR="004B31C9" w:rsidRPr="00C04BF1" w:rsidRDefault="00C04BF1" w:rsidP="006F3869">
      <w:pPr>
        <w:pStyle w:val="Normal130"/>
        <w:snapToGrid w:val="0"/>
        <w:spacing w:line="286" w:lineRule="auto"/>
        <w:ind w:left="1332" w:hanging="935"/>
        <w:jc w:val="both"/>
        <w:textAlignment w:val="center"/>
        <w:rPr>
          <w:rFonts w:eastAsia="DengXian"/>
          <w:color w:val="000000" w:themeColor="text1"/>
        </w:rPr>
      </w:pPr>
      <w:bookmarkStart w:id="490" w:name="AQ191216000638_M"/>
      <w:bookmarkStart w:id="491" w:name="AQ191216000638"/>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492" w:name="AQ191216000638_1"/>
      <w:bookmarkEnd w:id="490"/>
      <w:r w:rsidRPr="00C04BF1">
        <w:rPr>
          <w:color w:val="000000" w:themeColor="text1"/>
          <w:sz w:val="22"/>
        </w:rPr>
        <w:t>A</w:t>
      </w:r>
      <w:r w:rsidRPr="00C04BF1">
        <w:rPr>
          <w:color w:val="000000" w:themeColor="text1"/>
          <w:sz w:val="22"/>
        </w:rPr>
        <w:t xml:space="preserve">　</w:t>
      </w:r>
      <w:bookmarkEnd w:id="492"/>
      <w:bookmarkEnd w:id="491"/>
    </w:p>
    <w:p w:rsidR="004B31C9" w:rsidRPr="00C04BF1" w:rsidRDefault="00C04BF1" w:rsidP="006F3869">
      <w:pPr>
        <w:pStyle w:val="Normal230"/>
        <w:snapToGrid w:val="0"/>
        <w:spacing w:line="286" w:lineRule="auto"/>
        <w:ind w:left="1304" w:hanging="907"/>
        <w:jc w:val="both"/>
        <w:textAlignment w:val="center"/>
        <w:rPr>
          <w:rFonts w:eastAsia="DengXian"/>
          <w:color w:val="000000" w:themeColor="text1"/>
        </w:rPr>
      </w:pPr>
      <w:bookmarkStart w:id="493" w:name="RQ191216000638_M"/>
      <w:bookmarkStart w:id="494" w:name="RQ191216000638"/>
      <w:r w:rsidRPr="00C04BF1">
        <w:rPr>
          <w:color w:val="000000" w:themeColor="text1"/>
          <w:sz w:val="22"/>
          <w:bdr w:val="single" w:sz="2" w:space="0" w:color="auto" w:shadow="1"/>
        </w:rPr>
        <w:lastRenderedPageBreak/>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495" w:name="RQ191216000638_1_H"/>
      <w:bookmarkEnd w:id="493"/>
      <w:bookmarkEnd w:id="495"/>
      <w:r w:rsidRPr="00C04BF1">
        <w:rPr>
          <w:color w:val="000000" w:themeColor="text1"/>
          <w:sz w:val="22"/>
        </w:rPr>
        <w:t>(A)</w:t>
      </w:r>
      <w:bookmarkStart w:id="496" w:name="RQ191216000638_1_1"/>
      <w:r w:rsidRPr="00C04BF1">
        <w:rPr>
          <w:rFonts w:hint="eastAsia"/>
          <w:color w:val="000000" w:themeColor="text1"/>
          <w:kern w:val="2"/>
          <w:sz w:val="22"/>
          <w:szCs w:val="22"/>
          <w:lang w:eastAsia="zh-TW"/>
        </w:rPr>
        <w:t>公督盟以監督國會為目標，目的是促進社會輿論對國會產生改革的壓力，故有助民主發展</w:t>
      </w:r>
      <w:r w:rsidRPr="00C04BF1">
        <w:rPr>
          <w:color w:val="000000" w:themeColor="text1"/>
          <w:sz w:val="22"/>
        </w:rPr>
        <w:t xml:space="preserve">　</w:t>
      </w:r>
      <w:bookmarkEnd w:id="496"/>
      <w:r w:rsidRPr="00C04BF1">
        <w:rPr>
          <w:color w:val="000000" w:themeColor="text1"/>
          <w:sz w:val="22"/>
        </w:rPr>
        <w:t>(B)</w:t>
      </w:r>
      <w:bookmarkStart w:id="497" w:name="RQ191216000638_1_2"/>
      <w:r w:rsidRPr="00C04BF1">
        <w:rPr>
          <w:rFonts w:hint="eastAsia"/>
          <w:color w:val="000000" w:themeColor="text1"/>
          <w:kern w:val="2"/>
          <w:sz w:val="22"/>
          <w:szCs w:val="22"/>
          <w:lang w:eastAsia="zh-TW"/>
        </w:rPr>
        <w:t>公督盟為社會團體</w:t>
      </w:r>
      <w:r w:rsidRPr="00C04BF1">
        <w:rPr>
          <w:color w:val="000000" w:themeColor="text1"/>
          <w:sz w:val="22"/>
        </w:rPr>
        <w:t xml:space="preserve">　</w:t>
      </w:r>
      <w:bookmarkEnd w:id="497"/>
      <w:r w:rsidRPr="00C04BF1">
        <w:rPr>
          <w:color w:val="000000" w:themeColor="text1"/>
          <w:sz w:val="22"/>
        </w:rPr>
        <w:t>(C)</w:t>
      </w:r>
      <w:bookmarkStart w:id="498" w:name="RQ191216000638_1_3"/>
      <w:r w:rsidRPr="00C04BF1">
        <w:rPr>
          <w:rFonts w:hint="eastAsia"/>
          <w:color w:val="000000" w:themeColor="text1"/>
          <w:kern w:val="2"/>
          <w:sz w:val="22"/>
          <w:szCs w:val="22"/>
          <w:lang w:eastAsia="zh-TW"/>
        </w:rPr>
        <w:t>公督盟是以社員參與為成立基礎，其性質為社團法人</w:t>
      </w:r>
      <w:r w:rsidRPr="00C04BF1">
        <w:rPr>
          <w:color w:val="000000" w:themeColor="text1"/>
          <w:sz w:val="22"/>
        </w:rPr>
        <w:t xml:space="preserve">　</w:t>
      </w:r>
      <w:bookmarkEnd w:id="498"/>
      <w:r w:rsidRPr="00C04BF1">
        <w:rPr>
          <w:color w:val="000000" w:themeColor="text1"/>
          <w:sz w:val="22"/>
        </w:rPr>
        <w:t>(D)</w:t>
      </w:r>
      <w:bookmarkStart w:id="499" w:name="RQ191216000638_1_4"/>
      <w:r w:rsidRPr="00C04BF1">
        <w:rPr>
          <w:rFonts w:hint="eastAsia"/>
          <w:color w:val="000000" w:themeColor="text1"/>
          <w:kern w:val="2"/>
          <w:sz w:val="22"/>
          <w:szCs w:val="22"/>
          <w:lang w:eastAsia="zh-TW"/>
        </w:rPr>
        <w:t>結社可以培養民主素養</w:t>
      </w:r>
      <w:r w:rsidRPr="00C04BF1">
        <w:rPr>
          <w:color w:val="000000" w:themeColor="text1"/>
          <w:sz w:val="22"/>
        </w:rPr>
        <w:t xml:space="preserve">　</w:t>
      </w:r>
      <w:bookmarkEnd w:id="499"/>
      <w:bookmarkEnd w:id="494"/>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0800666</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31"/>
        <w:snapToGrid w:val="0"/>
        <w:spacing w:line="286" w:lineRule="auto"/>
        <w:ind w:left="397"/>
        <w:jc w:val="both"/>
        <w:textAlignment w:val="center"/>
        <w:rPr>
          <w:rFonts w:eastAsia="DengXian"/>
          <w:color w:val="000000" w:themeColor="text1"/>
        </w:rPr>
      </w:pPr>
      <w:bookmarkStart w:id="500" w:name="QQ191216000217_1_H"/>
      <w:bookmarkStart w:id="501" w:name="QQ191216000217"/>
      <w:r w:rsidRPr="00C04BF1">
        <w:rPr>
          <w:rFonts w:hint="eastAsia"/>
          <w:color w:val="000000" w:themeColor="text1"/>
          <w:kern w:val="2"/>
          <w:sz w:val="22"/>
          <w:szCs w:val="22"/>
          <w:lang w:eastAsia="zh-TW"/>
        </w:rPr>
        <w:t>柯媽媽的兒子騎機車被聯結車撞擊身亡，在尋求車禍補償的過程中，柯媽媽體會到受害者家屬在車禍發生後所受到的不合理待遇，於是發動全臺</w:t>
      </w:r>
      <w:r w:rsidRPr="00C04BF1">
        <w:rPr>
          <w:rFonts w:hint="eastAsia"/>
          <w:color w:val="000000" w:themeColor="text1"/>
          <w:kern w:val="2"/>
          <w:sz w:val="22"/>
          <w:szCs w:val="22"/>
          <w:lang w:eastAsia="zh-TW"/>
        </w:rPr>
        <w:t>500</w:t>
      </w:r>
      <w:r w:rsidRPr="00C04BF1">
        <w:rPr>
          <w:rFonts w:hint="eastAsia"/>
          <w:color w:val="000000" w:themeColor="text1"/>
          <w:kern w:val="2"/>
          <w:sz w:val="22"/>
          <w:szCs w:val="22"/>
          <w:lang w:eastAsia="zh-TW"/>
        </w:rPr>
        <w:t>多位車禍受害者家屬，共同組成「中華民國車禍受難者求援協會」。經過</w:t>
      </w:r>
      <w:r w:rsidRPr="00C04BF1">
        <w:rPr>
          <w:rFonts w:hint="eastAsia"/>
          <w:color w:val="000000" w:themeColor="text1"/>
          <w:kern w:val="2"/>
          <w:sz w:val="22"/>
          <w:szCs w:val="22"/>
          <w:lang w:eastAsia="zh-TW"/>
        </w:rPr>
        <w:t>8</w:t>
      </w:r>
      <w:r w:rsidRPr="00C04BF1">
        <w:rPr>
          <w:rFonts w:hint="eastAsia"/>
          <w:color w:val="000000" w:themeColor="text1"/>
          <w:kern w:val="2"/>
          <w:sz w:val="22"/>
          <w:szCs w:val="22"/>
          <w:lang w:eastAsia="zh-TW"/>
        </w:rPr>
        <w:t>年的努力，終於讓汽機車強制責任險完成立法。柯媽媽及車禍受難者組成「中華民國車禍受難者求援協會」，化個人的小愛為大愛，最符合志願結社何種功能的表現？</w:t>
      </w:r>
      <w:r w:rsidRPr="00C04BF1">
        <w:rPr>
          <w:color w:val="000000" w:themeColor="text1"/>
          <w:sz w:val="22"/>
        </w:rPr>
        <w:t xml:space="preserve">　</w:t>
      </w:r>
      <w:bookmarkEnd w:id="500"/>
      <w:r w:rsidRPr="00C04BF1">
        <w:rPr>
          <w:color w:val="000000" w:themeColor="text1"/>
          <w:sz w:val="22"/>
        </w:rPr>
        <w:t>(A)</w:t>
      </w:r>
      <w:bookmarkStart w:id="502" w:name="QQ191216000217_1_1"/>
      <w:r w:rsidRPr="00C04BF1">
        <w:rPr>
          <w:rFonts w:hint="eastAsia"/>
          <w:color w:val="000000" w:themeColor="text1"/>
          <w:kern w:val="2"/>
          <w:sz w:val="22"/>
          <w:szCs w:val="22"/>
          <w:lang w:eastAsia="zh-TW"/>
        </w:rPr>
        <w:t>擴大個人力量</w:t>
      </w:r>
      <w:r w:rsidRPr="00C04BF1">
        <w:rPr>
          <w:color w:val="000000" w:themeColor="text1"/>
          <w:sz w:val="22"/>
        </w:rPr>
        <w:t xml:space="preserve">　</w:t>
      </w:r>
      <w:bookmarkEnd w:id="502"/>
      <w:r w:rsidRPr="00C04BF1">
        <w:rPr>
          <w:color w:val="000000" w:themeColor="text1"/>
          <w:sz w:val="22"/>
        </w:rPr>
        <w:t>(B)</w:t>
      </w:r>
      <w:bookmarkStart w:id="503" w:name="QQ191216000217_1_2"/>
      <w:r w:rsidRPr="00C04BF1">
        <w:rPr>
          <w:rFonts w:hint="eastAsia"/>
          <w:color w:val="000000" w:themeColor="text1"/>
          <w:kern w:val="2"/>
          <w:sz w:val="22"/>
          <w:szCs w:val="22"/>
          <w:lang w:eastAsia="zh-TW"/>
        </w:rPr>
        <w:t>累積社會資本</w:t>
      </w:r>
      <w:r w:rsidRPr="00C04BF1">
        <w:rPr>
          <w:color w:val="000000" w:themeColor="text1"/>
          <w:sz w:val="22"/>
        </w:rPr>
        <w:t xml:space="preserve">　</w:t>
      </w:r>
      <w:bookmarkEnd w:id="503"/>
      <w:r w:rsidRPr="00C04BF1">
        <w:rPr>
          <w:color w:val="000000" w:themeColor="text1"/>
          <w:sz w:val="22"/>
        </w:rPr>
        <w:t>(C)</w:t>
      </w:r>
      <w:bookmarkStart w:id="504" w:name="QQ191216000217_1_3"/>
      <w:r w:rsidRPr="00C04BF1">
        <w:rPr>
          <w:rFonts w:hint="eastAsia"/>
          <w:color w:val="000000" w:themeColor="text1"/>
          <w:kern w:val="2"/>
          <w:sz w:val="22"/>
          <w:szCs w:val="22"/>
          <w:lang w:eastAsia="zh-TW"/>
        </w:rPr>
        <w:t>增進民主素養</w:t>
      </w:r>
      <w:r w:rsidRPr="00C04BF1">
        <w:rPr>
          <w:color w:val="000000" w:themeColor="text1"/>
          <w:sz w:val="22"/>
        </w:rPr>
        <w:t xml:space="preserve">　</w:t>
      </w:r>
      <w:bookmarkEnd w:id="504"/>
      <w:r w:rsidRPr="00C04BF1">
        <w:rPr>
          <w:color w:val="000000" w:themeColor="text1"/>
          <w:sz w:val="22"/>
        </w:rPr>
        <w:t>(D)</w:t>
      </w:r>
      <w:bookmarkStart w:id="505" w:name="QQ191216000217_1_4"/>
      <w:r w:rsidRPr="00C04BF1">
        <w:rPr>
          <w:rFonts w:hint="eastAsia"/>
          <w:color w:val="000000" w:themeColor="text1"/>
          <w:kern w:val="2"/>
          <w:sz w:val="22"/>
          <w:szCs w:val="22"/>
          <w:lang w:eastAsia="zh-TW"/>
        </w:rPr>
        <w:t>服務社會大眾</w:t>
      </w:r>
      <w:r w:rsidRPr="00C04BF1">
        <w:rPr>
          <w:color w:val="000000" w:themeColor="text1"/>
          <w:sz w:val="22"/>
        </w:rPr>
        <w:t xml:space="preserve">　</w:t>
      </w:r>
      <w:bookmarkEnd w:id="505"/>
      <w:bookmarkEnd w:id="501"/>
    </w:p>
    <w:p w:rsidR="004B31C9" w:rsidRPr="00C04BF1" w:rsidRDefault="00C04BF1" w:rsidP="006F3869">
      <w:pPr>
        <w:pStyle w:val="Normal131"/>
        <w:snapToGrid w:val="0"/>
        <w:spacing w:line="286" w:lineRule="auto"/>
        <w:ind w:left="1332" w:hanging="935"/>
        <w:jc w:val="both"/>
        <w:textAlignment w:val="center"/>
        <w:rPr>
          <w:rFonts w:eastAsia="DengXian"/>
          <w:color w:val="000000" w:themeColor="text1"/>
        </w:rPr>
      </w:pPr>
      <w:bookmarkStart w:id="506" w:name="AQ191216000217_M"/>
      <w:bookmarkStart w:id="507" w:name="AQ191216000217"/>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508" w:name="AQ191216000217_1"/>
      <w:bookmarkEnd w:id="506"/>
      <w:r w:rsidRPr="00C04BF1">
        <w:rPr>
          <w:color w:val="000000" w:themeColor="text1"/>
          <w:sz w:val="22"/>
        </w:rPr>
        <w:t>A</w:t>
      </w:r>
      <w:r w:rsidRPr="00C04BF1">
        <w:rPr>
          <w:color w:val="000000" w:themeColor="text1"/>
          <w:sz w:val="22"/>
        </w:rPr>
        <w:t xml:space="preserve">　</w:t>
      </w:r>
      <w:bookmarkEnd w:id="508"/>
      <w:bookmarkEnd w:id="507"/>
    </w:p>
    <w:p w:rsidR="004B31C9" w:rsidRPr="00C04BF1" w:rsidRDefault="00C04BF1" w:rsidP="006F3869">
      <w:pPr>
        <w:pStyle w:val="Normal231"/>
        <w:snapToGrid w:val="0"/>
        <w:spacing w:line="286" w:lineRule="auto"/>
        <w:ind w:left="1304" w:hanging="907"/>
        <w:jc w:val="both"/>
        <w:textAlignment w:val="center"/>
        <w:rPr>
          <w:rFonts w:eastAsia="DengXian"/>
          <w:color w:val="000000" w:themeColor="text1"/>
        </w:rPr>
      </w:pPr>
      <w:bookmarkStart w:id="509" w:name="RQ191216000217_M"/>
      <w:bookmarkStart w:id="510" w:name="RQ191216000217"/>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511" w:name="RQ191216000217_1_H"/>
      <w:bookmarkEnd w:id="509"/>
      <w:r w:rsidRPr="00C04BF1">
        <w:rPr>
          <w:rFonts w:hint="eastAsia"/>
          <w:color w:val="000000" w:themeColor="text1"/>
          <w:kern w:val="2"/>
          <w:sz w:val="22"/>
          <w:szCs w:val="22"/>
          <w:lang w:eastAsia="zh-TW"/>
        </w:rPr>
        <w:t>該協會是由車禍受難者、家屬所組成，可視為個人力量的擴大</w:t>
      </w:r>
      <w:r w:rsidRPr="00C04BF1">
        <w:rPr>
          <w:color w:val="000000" w:themeColor="text1"/>
          <w:sz w:val="22"/>
        </w:rPr>
        <w:t xml:space="preserve">　</w:t>
      </w:r>
      <w:bookmarkEnd w:id="511"/>
      <w:bookmarkEnd w:id="510"/>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0800667</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32"/>
        <w:snapToGrid w:val="0"/>
        <w:spacing w:line="286" w:lineRule="auto"/>
        <w:ind w:left="397"/>
        <w:jc w:val="both"/>
        <w:textAlignment w:val="center"/>
        <w:rPr>
          <w:rFonts w:eastAsia="DengXian"/>
          <w:color w:val="000000" w:themeColor="text1"/>
        </w:rPr>
      </w:pPr>
      <w:bookmarkStart w:id="512" w:name="QQ191216000215_1_H"/>
      <w:bookmarkStart w:id="513" w:name="QQ191216000215"/>
      <w:r w:rsidRPr="00C04BF1">
        <w:rPr>
          <w:rFonts w:hint="eastAsia"/>
          <w:color w:val="000000" w:themeColor="text1"/>
          <w:kern w:val="2"/>
          <w:sz w:val="22"/>
          <w:szCs w:val="22"/>
          <w:lang w:eastAsia="zh-TW"/>
        </w:rPr>
        <w:t>2018</w:t>
      </w:r>
      <w:r w:rsidRPr="00C04BF1">
        <w:rPr>
          <w:rFonts w:hint="eastAsia"/>
          <w:color w:val="000000" w:themeColor="text1"/>
          <w:kern w:val="2"/>
          <w:sz w:val="22"/>
          <w:szCs w:val="22"/>
          <w:lang w:eastAsia="zh-TW"/>
        </w:rPr>
        <w:t>年舉行的九合一選舉結果，縣市議員等地方民意代表，除了國民黨與民進黨兩大政黨以外，「第三勢力」的眾多小黨在本次大選表現亮眼，均有拿下席</w:t>
      </w:r>
      <w:r w:rsidRPr="00C04BF1">
        <w:rPr>
          <w:rFonts w:hint="eastAsia"/>
          <w:color w:val="000000" w:themeColor="text1"/>
          <w:kern w:val="2"/>
          <w:sz w:val="22"/>
          <w:szCs w:val="22"/>
          <w:lang w:eastAsia="zh-TW"/>
        </w:rPr>
        <w:t>次，再次展現出地方選舉呈現多元民意的面貌，請問：關於政黨的敘述何者正確？</w:t>
      </w:r>
      <w:r w:rsidRPr="00C04BF1">
        <w:rPr>
          <w:color w:val="000000" w:themeColor="text1"/>
          <w:sz w:val="22"/>
        </w:rPr>
        <w:t xml:space="preserve">　</w:t>
      </w:r>
      <w:bookmarkEnd w:id="512"/>
      <w:r w:rsidRPr="00C04BF1">
        <w:rPr>
          <w:color w:val="000000" w:themeColor="text1"/>
          <w:sz w:val="22"/>
        </w:rPr>
        <w:t>(A)</w:t>
      </w:r>
      <w:bookmarkStart w:id="514" w:name="QQ191216000215_1_1"/>
      <w:r w:rsidRPr="00C04BF1">
        <w:rPr>
          <w:rFonts w:hint="eastAsia"/>
          <w:color w:val="000000" w:themeColor="text1"/>
          <w:kern w:val="2"/>
          <w:sz w:val="22"/>
          <w:szCs w:val="22"/>
          <w:lang w:eastAsia="zh-TW"/>
        </w:rPr>
        <w:t>政黨屬志願結社，且藉由透過選舉得到政權</w:t>
      </w:r>
      <w:r w:rsidRPr="00C04BF1">
        <w:rPr>
          <w:color w:val="000000" w:themeColor="text1"/>
          <w:sz w:val="22"/>
        </w:rPr>
        <w:t xml:space="preserve">　</w:t>
      </w:r>
      <w:bookmarkEnd w:id="514"/>
      <w:r w:rsidRPr="00C04BF1">
        <w:rPr>
          <w:color w:val="000000" w:themeColor="text1"/>
          <w:sz w:val="22"/>
        </w:rPr>
        <w:t>(B)</w:t>
      </w:r>
      <w:bookmarkStart w:id="515" w:name="QQ191216000215_1_2"/>
      <w:r w:rsidRPr="00C04BF1">
        <w:rPr>
          <w:rFonts w:hint="eastAsia"/>
          <w:color w:val="000000" w:themeColor="text1"/>
          <w:kern w:val="2"/>
          <w:sz w:val="22"/>
          <w:szCs w:val="22"/>
          <w:lang w:eastAsia="zh-TW"/>
        </w:rPr>
        <w:t>政黨以得到政權為目的，但不屬志願結社</w:t>
      </w:r>
      <w:r w:rsidRPr="00C04BF1">
        <w:rPr>
          <w:color w:val="000000" w:themeColor="text1"/>
          <w:sz w:val="22"/>
        </w:rPr>
        <w:t xml:space="preserve">　</w:t>
      </w:r>
      <w:bookmarkEnd w:id="515"/>
      <w:r w:rsidRPr="00C04BF1">
        <w:rPr>
          <w:color w:val="000000" w:themeColor="text1"/>
          <w:sz w:val="22"/>
        </w:rPr>
        <w:t>(C)</w:t>
      </w:r>
      <w:bookmarkStart w:id="516" w:name="QQ191216000215_1_3"/>
      <w:r w:rsidRPr="00C04BF1">
        <w:rPr>
          <w:rFonts w:hint="eastAsia"/>
          <w:color w:val="000000" w:themeColor="text1"/>
          <w:kern w:val="2"/>
          <w:sz w:val="22"/>
          <w:szCs w:val="22"/>
          <w:lang w:eastAsia="zh-TW"/>
        </w:rPr>
        <w:t>政黨的組成法源是《憲法》賦予人民之集會自由</w:t>
      </w:r>
      <w:r w:rsidRPr="00C04BF1">
        <w:rPr>
          <w:color w:val="000000" w:themeColor="text1"/>
          <w:sz w:val="22"/>
        </w:rPr>
        <w:t xml:space="preserve">　</w:t>
      </w:r>
      <w:bookmarkEnd w:id="516"/>
      <w:r w:rsidRPr="00C04BF1">
        <w:rPr>
          <w:color w:val="000000" w:themeColor="text1"/>
          <w:sz w:val="22"/>
        </w:rPr>
        <w:t>(D)</w:t>
      </w:r>
      <w:bookmarkStart w:id="517" w:name="QQ191216000215_1_4"/>
      <w:r w:rsidRPr="00C04BF1">
        <w:rPr>
          <w:rFonts w:hint="eastAsia"/>
          <w:color w:val="000000" w:themeColor="text1"/>
          <w:kern w:val="2"/>
          <w:sz w:val="22"/>
          <w:szCs w:val="22"/>
          <w:lang w:eastAsia="zh-TW"/>
        </w:rPr>
        <w:t>人民參加政黨屬於社會權</w:t>
      </w:r>
      <w:r w:rsidRPr="00C04BF1">
        <w:rPr>
          <w:color w:val="000000" w:themeColor="text1"/>
          <w:sz w:val="22"/>
        </w:rPr>
        <w:t xml:space="preserve">　</w:t>
      </w:r>
      <w:bookmarkEnd w:id="517"/>
      <w:bookmarkEnd w:id="513"/>
    </w:p>
    <w:p w:rsidR="004B31C9" w:rsidRPr="00C04BF1" w:rsidRDefault="00C04BF1" w:rsidP="006F3869">
      <w:pPr>
        <w:pStyle w:val="Normal132"/>
        <w:snapToGrid w:val="0"/>
        <w:spacing w:line="286" w:lineRule="auto"/>
        <w:ind w:left="1332" w:hanging="935"/>
        <w:jc w:val="both"/>
        <w:textAlignment w:val="center"/>
        <w:rPr>
          <w:rFonts w:eastAsia="DengXian"/>
          <w:color w:val="000000" w:themeColor="text1"/>
        </w:rPr>
      </w:pPr>
      <w:bookmarkStart w:id="518" w:name="AQ191216000215_M"/>
      <w:bookmarkStart w:id="519" w:name="AQ191216000215"/>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520" w:name="AQ191216000215_1"/>
      <w:bookmarkEnd w:id="518"/>
      <w:r w:rsidRPr="00C04BF1">
        <w:rPr>
          <w:color w:val="000000" w:themeColor="text1"/>
          <w:sz w:val="22"/>
        </w:rPr>
        <w:t>A</w:t>
      </w:r>
      <w:r w:rsidRPr="00C04BF1">
        <w:rPr>
          <w:color w:val="000000" w:themeColor="text1"/>
          <w:sz w:val="22"/>
        </w:rPr>
        <w:t xml:space="preserve">　</w:t>
      </w:r>
      <w:bookmarkEnd w:id="520"/>
      <w:bookmarkEnd w:id="519"/>
    </w:p>
    <w:p w:rsidR="004B31C9" w:rsidRPr="00C04BF1" w:rsidRDefault="00C04BF1" w:rsidP="006F3869">
      <w:pPr>
        <w:pStyle w:val="Normal232"/>
        <w:snapToGrid w:val="0"/>
        <w:spacing w:line="286" w:lineRule="auto"/>
        <w:ind w:left="1304" w:hanging="907"/>
        <w:jc w:val="both"/>
        <w:textAlignment w:val="center"/>
        <w:rPr>
          <w:rFonts w:eastAsia="DengXian"/>
          <w:color w:val="000000" w:themeColor="text1"/>
        </w:rPr>
      </w:pPr>
      <w:bookmarkStart w:id="521" w:name="RQ191216000215_M"/>
      <w:bookmarkStart w:id="522" w:name="RQ191216000215"/>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523" w:name="RQ191216000215_1_H"/>
      <w:bookmarkEnd w:id="521"/>
      <w:bookmarkEnd w:id="523"/>
      <w:r w:rsidRPr="00C04BF1">
        <w:rPr>
          <w:color w:val="000000" w:themeColor="text1"/>
          <w:sz w:val="22"/>
        </w:rPr>
        <w:t>(A)</w:t>
      </w:r>
      <w:bookmarkStart w:id="524" w:name="RQ191216000215_1_1"/>
      <w:r w:rsidRPr="00C04BF1">
        <w:rPr>
          <w:rFonts w:hint="eastAsia"/>
          <w:color w:val="000000" w:themeColor="text1"/>
          <w:kern w:val="2"/>
          <w:sz w:val="22"/>
          <w:szCs w:val="22"/>
          <w:lang w:eastAsia="zh-TW"/>
        </w:rPr>
        <w:t>人們追求共同政治理念而組成政黨，並透過選舉依法取得政權</w:t>
      </w:r>
      <w:r w:rsidRPr="00C04BF1">
        <w:rPr>
          <w:color w:val="000000" w:themeColor="text1"/>
          <w:sz w:val="22"/>
        </w:rPr>
        <w:t xml:space="preserve">　</w:t>
      </w:r>
      <w:bookmarkEnd w:id="524"/>
      <w:r w:rsidRPr="00C04BF1">
        <w:rPr>
          <w:color w:val="000000" w:themeColor="text1"/>
          <w:sz w:val="22"/>
        </w:rPr>
        <w:t>(B)</w:t>
      </w:r>
      <w:bookmarkStart w:id="525" w:name="RQ191216000215_1_2"/>
      <w:r w:rsidRPr="00C04BF1">
        <w:rPr>
          <w:rFonts w:hint="eastAsia"/>
          <w:color w:val="000000" w:themeColor="text1"/>
          <w:kern w:val="2"/>
          <w:sz w:val="22"/>
          <w:szCs w:val="22"/>
          <w:lang w:eastAsia="zh-TW"/>
        </w:rPr>
        <w:t>為志願結社</w:t>
      </w:r>
      <w:r w:rsidRPr="00C04BF1">
        <w:rPr>
          <w:color w:val="000000" w:themeColor="text1"/>
          <w:sz w:val="22"/>
        </w:rPr>
        <w:t xml:space="preserve">　</w:t>
      </w:r>
      <w:bookmarkEnd w:id="525"/>
      <w:r w:rsidRPr="00C04BF1">
        <w:rPr>
          <w:color w:val="000000" w:themeColor="text1"/>
          <w:sz w:val="22"/>
        </w:rPr>
        <w:t>(C)</w:t>
      </w:r>
      <w:bookmarkStart w:id="526" w:name="RQ191216000215_1_3"/>
      <w:r w:rsidRPr="00C04BF1">
        <w:rPr>
          <w:rFonts w:hint="eastAsia"/>
          <w:color w:val="000000" w:themeColor="text1"/>
          <w:kern w:val="2"/>
          <w:sz w:val="22"/>
          <w:szCs w:val="22"/>
          <w:lang w:eastAsia="zh-TW"/>
        </w:rPr>
        <w:t>其組成法源為《憲法》賦予人民之結社自由，並由《政黨法》規範之</w:t>
      </w:r>
      <w:r w:rsidRPr="00C04BF1">
        <w:rPr>
          <w:color w:val="000000" w:themeColor="text1"/>
          <w:sz w:val="22"/>
        </w:rPr>
        <w:t xml:space="preserve">　</w:t>
      </w:r>
      <w:bookmarkEnd w:id="526"/>
      <w:r w:rsidRPr="00C04BF1">
        <w:rPr>
          <w:color w:val="000000" w:themeColor="text1"/>
          <w:sz w:val="22"/>
        </w:rPr>
        <w:t>(D)</w:t>
      </w:r>
      <w:bookmarkStart w:id="527" w:name="RQ191216000215_1_4"/>
      <w:r w:rsidRPr="00C04BF1">
        <w:rPr>
          <w:rFonts w:hint="eastAsia"/>
          <w:color w:val="000000" w:themeColor="text1"/>
          <w:kern w:val="2"/>
          <w:sz w:val="22"/>
          <w:szCs w:val="22"/>
          <w:lang w:eastAsia="zh-TW"/>
        </w:rPr>
        <w:t>人民參加政黨屬於參政權</w:t>
      </w:r>
      <w:r w:rsidRPr="00C04BF1">
        <w:rPr>
          <w:color w:val="000000" w:themeColor="text1"/>
          <w:sz w:val="22"/>
        </w:rPr>
        <w:t xml:space="preserve">　</w:t>
      </w:r>
      <w:bookmarkEnd w:id="527"/>
      <w:bookmarkEnd w:id="522"/>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0800680</w:t>
      </w:r>
      <w:r w:rsidRPr="00C04BF1">
        <w:rPr>
          <w:rFonts w:eastAsia="華康粗黑體"/>
          <w:color w:val="000000" w:themeColor="text1"/>
          <w:sz w:val="24"/>
          <w:highlight w:val="lightGray"/>
        </w:rPr>
        <w:t xml:space="preserve">　　難易度：易　　出處：龍騰自命題　　</w:t>
      </w:r>
    </w:p>
    <w:p w:rsidR="004B31C9" w:rsidRPr="00C04BF1" w:rsidRDefault="00C04BF1" w:rsidP="006F3869">
      <w:pPr>
        <w:pStyle w:val="Normal033"/>
        <w:snapToGrid w:val="0"/>
        <w:spacing w:line="286" w:lineRule="auto"/>
        <w:ind w:left="397"/>
        <w:jc w:val="both"/>
        <w:textAlignment w:val="center"/>
        <w:rPr>
          <w:rFonts w:eastAsia="DengXian"/>
          <w:color w:val="000000" w:themeColor="text1"/>
        </w:rPr>
      </w:pPr>
      <w:bookmarkStart w:id="528" w:name="QQ191216000350_1_H"/>
      <w:bookmarkStart w:id="529" w:name="QQ191216000350"/>
      <w:r w:rsidRPr="00C04BF1">
        <w:rPr>
          <w:rFonts w:hint="eastAsia"/>
          <w:color w:val="000000" w:themeColor="text1"/>
          <w:kern w:val="2"/>
          <w:sz w:val="22"/>
          <w:szCs w:val="22"/>
          <w:lang w:eastAsia="zh-TW"/>
        </w:rPr>
        <w:t>我國憲法及相關法律皆有對人民的自由權加以保障，下列有關自由權利主張的事例，何者正確？</w:t>
      </w:r>
      <w:r w:rsidRPr="00C04BF1">
        <w:rPr>
          <w:color w:val="000000" w:themeColor="text1"/>
          <w:sz w:val="22"/>
        </w:rPr>
        <w:t xml:space="preserve">　</w:t>
      </w:r>
      <w:bookmarkEnd w:id="528"/>
      <w:r w:rsidRPr="00C04BF1">
        <w:rPr>
          <w:color w:val="000000" w:themeColor="text1"/>
          <w:sz w:val="22"/>
        </w:rPr>
        <w:t>(A)</w:t>
      </w:r>
      <w:bookmarkStart w:id="530" w:name="QQ191216000350_1_1"/>
      <w:r w:rsidRPr="00C04BF1">
        <w:rPr>
          <w:rFonts w:hint="eastAsia"/>
          <w:color w:val="000000" w:themeColor="text1"/>
          <w:kern w:val="2"/>
          <w:sz w:val="22"/>
          <w:szCs w:val="22"/>
          <w:lang w:eastAsia="zh-TW"/>
        </w:rPr>
        <w:t>張三在寢室打牌遭教官沒收賭具，主張侵害其意見自由</w:t>
      </w:r>
      <w:r w:rsidRPr="00C04BF1">
        <w:rPr>
          <w:color w:val="000000" w:themeColor="text1"/>
          <w:sz w:val="22"/>
        </w:rPr>
        <w:t xml:space="preserve">　</w:t>
      </w:r>
      <w:bookmarkEnd w:id="530"/>
      <w:r w:rsidRPr="00C04BF1">
        <w:rPr>
          <w:color w:val="000000" w:themeColor="text1"/>
          <w:sz w:val="22"/>
        </w:rPr>
        <w:t>(B)</w:t>
      </w:r>
      <w:bookmarkStart w:id="531" w:name="QQ191216000350_1_2"/>
      <w:r w:rsidRPr="00C04BF1">
        <w:rPr>
          <w:rFonts w:hint="eastAsia"/>
          <w:color w:val="000000" w:themeColor="text1"/>
          <w:kern w:val="2"/>
          <w:sz w:val="22"/>
          <w:szCs w:val="22"/>
          <w:lang w:eastAsia="zh-TW"/>
        </w:rPr>
        <w:t>李四遭他人非法拘禁，主張侵害其人身自由</w:t>
      </w:r>
      <w:r w:rsidRPr="00C04BF1">
        <w:rPr>
          <w:color w:val="000000" w:themeColor="text1"/>
          <w:sz w:val="22"/>
        </w:rPr>
        <w:t xml:space="preserve">　</w:t>
      </w:r>
      <w:bookmarkEnd w:id="531"/>
      <w:r w:rsidRPr="00C04BF1">
        <w:rPr>
          <w:color w:val="000000" w:themeColor="text1"/>
          <w:sz w:val="22"/>
        </w:rPr>
        <w:t>(C)</w:t>
      </w:r>
      <w:bookmarkStart w:id="532" w:name="QQ191216000350_1_3"/>
      <w:r w:rsidRPr="00C04BF1">
        <w:rPr>
          <w:rFonts w:hint="eastAsia"/>
          <w:color w:val="000000" w:themeColor="text1"/>
          <w:kern w:val="2"/>
          <w:sz w:val="22"/>
          <w:szCs w:val="22"/>
          <w:lang w:eastAsia="zh-TW"/>
        </w:rPr>
        <w:t>王五申請抗議活動被警方無故否決，主張侵害其結社自由</w:t>
      </w:r>
      <w:r w:rsidRPr="00C04BF1">
        <w:rPr>
          <w:color w:val="000000" w:themeColor="text1"/>
          <w:sz w:val="22"/>
        </w:rPr>
        <w:t xml:space="preserve">　</w:t>
      </w:r>
      <w:bookmarkEnd w:id="532"/>
      <w:r w:rsidRPr="00C04BF1">
        <w:rPr>
          <w:color w:val="000000" w:themeColor="text1"/>
          <w:sz w:val="22"/>
        </w:rPr>
        <w:t>(D)</w:t>
      </w:r>
      <w:bookmarkStart w:id="533" w:name="QQ191216000350_1_4"/>
      <w:r w:rsidRPr="00C04BF1">
        <w:rPr>
          <w:rFonts w:hint="eastAsia"/>
          <w:color w:val="000000" w:themeColor="text1"/>
          <w:kern w:val="2"/>
          <w:sz w:val="22"/>
          <w:szCs w:val="22"/>
          <w:lang w:eastAsia="zh-TW"/>
        </w:rPr>
        <w:t>陳六申請成立協會被縣政府否決，主張集會權受侵害</w:t>
      </w:r>
      <w:r w:rsidRPr="00C04BF1">
        <w:rPr>
          <w:color w:val="000000" w:themeColor="text1"/>
          <w:sz w:val="22"/>
        </w:rPr>
        <w:t xml:space="preserve">　</w:t>
      </w:r>
      <w:bookmarkEnd w:id="533"/>
      <w:bookmarkEnd w:id="529"/>
    </w:p>
    <w:p w:rsidR="004B31C9" w:rsidRPr="00C04BF1" w:rsidRDefault="00C04BF1" w:rsidP="006F3869">
      <w:pPr>
        <w:pStyle w:val="Normal133"/>
        <w:snapToGrid w:val="0"/>
        <w:spacing w:line="286" w:lineRule="auto"/>
        <w:ind w:left="1332" w:hanging="935"/>
        <w:jc w:val="both"/>
        <w:textAlignment w:val="center"/>
        <w:rPr>
          <w:rFonts w:eastAsia="DengXian"/>
          <w:color w:val="000000" w:themeColor="text1"/>
        </w:rPr>
      </w:pPr>
      <w:bookmarkStart w:id="534" w:name="AQ191216000350_M"/>
      <w:bookmarkStart w:id="535" w:name="AQ191216000350"/>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536" w:name="AQ191216000350_1"/>
      <w:bookmarkEnd w:id="534"/>
      <w:r w:rsidRPr="00C04BF1">
        <w:rPr>
          <w:color w:val="000000" w:themeColor="text1"/>
          <w:sz w:val="22"/>
        </w:rPr>
        <w:t>B</w:t>
      </w:r>
      <w:r w:rsidRPr="00C04BF1">
        <w:rPr>
          <w:color w:val="000000" w:themeColor="text1"/>
          <w:sz w:val="22"/>
        </w:rPr>
        <w:t xml:space="preserve">　</w:t>
      </w:r>
      <w:bookmarkEnd w:id="536"/>
      <w:bookmarkEnd w:id="535"/>
    </w:p>
    <w:p w:rsidR="004B31C9" w:rsidRPr="00C04BF1" w:rsidRDefault="00C04BF1" w:rsidP="006F3869">
      <w:pPr>
        <w:pStyle w:val="Normal233"/>
        <w:snapToGrid w:val="0"/>
        <w:spacing w:line="286" w:lineRule="auto"/>
        <w:ind w:left="1304" w:hanging="907"/>
        <w:jc w:val="both"/>
        <w:textAlignment w:val="center"/>
        <w:rPr>
          <w:rFonts w:eastAsia="DengXian"/>
          <w:color w:val="000000" w:themeColor="text1"/>
        </w:rPr>
      </w:pPr>
      <w:bookmarkStart w:id="537" w:name="RQ191216000350_M"/>
      <w:bookmarkStart w:id="538" w:name="RQ191216000350"/>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539" w:name="RQ191216000350_1_H"/>
      <w:bookmarkEnd w:id="537"/>
      <w:bookmarkEnd w:id="539"/>
      <w:r w:rsidRPr="00C04BF1">
        <w:rPr>
          <w:color w:val="000000" w:themeColor="text1"/>
          <w:sz w:val="22"/>
        </w:rPr>
        <w:t>(A)</w:t>
      </w:r>
      <w:bookmarkStart w:id="540" w:name="RQ191216000350_1_1"/>
      <w:r w:rsidRPr="00C04BF1">
        <w:rPr>
          <w:rFonts w:hint="eastAsia"/>
          <w:color w:val="000000" w:themeColor="text1"/>
          <w:kern w:val="2"/>
          <w:sz w:val="22"/>
          <w:szCs w:val="22"/>
          <w:lang w:eastAsia="zh-TW"/>
        </w:rPr>
        <w:t>應改為侵害其財產權</w:t>
      </w:r>
      <w:r w:rsidRPr="00C04BF1">
        <w:rPr>
          <w:color w:val="000000" w:themeColor="text1"/>
          <w:sz w:val="22"/>
        </w:rPr>
        <w:t xml:space="preserve">　</w:t>
      </w:r>
      <w:bookmarkEnd w:id="540"/>
      <w:r w:rsidRPr="00C04BF1">
        <w:rPr>
          <w:color w:val="000000" w:themeColor="text1"/>
          <w:sz w:val="22"/>
        </w:rPr>
        <w:t>(B)</w:t>
      </w:r>
      <w:bookmarkStart w:id="541" w:name="RQ191216000350_1_2"/>
      <w:r w:rsidRPr="00C04BF1">
        <w:rPr>
          <w:rFonts w:hint="eastAsia"/>
          <w:color w:val="000000" w:themeColor="text1"/>
          <w:kern w:val="2"/>
          <w:sz w:val="22"/>
          <w:szCs w:val="22"/>
          <w:lang w:eastAsia="zh-TW"/>
        </w:rPr>
        <w:t>正解</w:t>
      </w:r>
      <w:r w:rsidRPr="00C04BF1">
        <w:rPr>
          <w:color w:val="000000" w:themeColor="text1"/>
          <w:sz w:val="22"/>
        </w:rPr>
        <w:t xml:space="preserve">　</w:t>
      </w:r>
      <w:bookmarkEnd w:id="541"/>
      <w:r w:rsidRPr="00C04BF1">
        <w:rPr>
          <w:color w:val="000000" w:themeColor="text1"/>
          <w:sz w:val="22"/>
        </w:rPr>
        <w:t>(C)</w:t>
      </w:r>
      <w:bookmarkStart w:id="542" w:name="RQ191216000350_1_3"/>
      <w:r w:rsidRPr="00C04BF1">
        <w:rPr>
          <w:rFonts w:hint="eastAsia"/>
          <w:color w:val="000000" w:themeColor="text1"/>
          <w:kern w:val="2"/>
          <w:sz w:val="22"/>
          <w:szCs w:val="22"/>
          <w:lang w:eastAsia="zh-TW"/>
        </w:rPr>
        <w:t>應改為侵害其集會自由</w:t>
      </w:r>
      <w:r w:rsidRPr="00C04BF1">
        <w:rPr>
          <w:color w:val="000000" w:themeColor="text1"/>
          <w:sz w:val="22"/>
        </w:rPr>
        <w:t xml:space="preserve">　</w:t>
      </w:r>
      <w:bookmarkEnd w:id="542"/>
      <w:r w:rsidRPr="00C04BF1">
        <w:rPr>
          <w:color w:val="000000" w:themeColor="text1"/>
          <w:sz w:val="22"/>
        </w:rPr>
        <w:t>(D)</w:t>
      </w:r>
      <w:bookmarkStart w:id="543" w:name="RQ191216000350_1_4"/>
      <w:r w:rsidRPr="00C04BF1">
        <w:rPr>
          <w:rFonts w:hint="eastAsia"/>
          <w:color w:val="000000" w:themeColor="text1"/>
          <w:kern w:val="2"/>
          <w:sz w:val="22"/>
          <w:szCs w:val="22"/>
          <w:lang w:eastAsia="zh-TW"/>
        </w:rPr>
        <w:t>應改為結社自由受侵害</w:t>
      </w:r>
      <w:r w:rsidRPr="00C04BF1">
        <w:rPr>
          <w:color w:val="000000" w:themeColor="text1"/>
          <w:sz w:val="22"/>
        </w:rPr>
        <w:t xml:space="preserve">　</w:t>
      </w:r>
      <w:bookmarkEnd w:id="543"/>
      <w:bookmarkEnd w:id="538"/>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0800683</w:t>
      </w:r>
      <w:r w:rsidRPr="00C04BF1">
        <w:rPr>
          <w:rFonts w:eastAsia="華康粗黑體"/>
          <w:color w:val="000000" w:themeColor="text1"/>
          <w:sz w:val="24"/>
          <w:highlight w:val="lightGray"/>
        </w:rPr>
        <w:t xml:space="preserve">　　難易度：易　　出處：龍騰自命題　　</w:t>
      </w:r>
    </w:p>
    <w:p w:rsidR="004B31C9" w:rsidRPr="00C04BF1" w:rsidRDefault="00C04BF1" w:rsidP="006F3869">
      <w:pPr>
        <w:pStyle w:val="Normal034"/>
        <w:snapToGrid w:val="0"/>
        <w:spacing w:line="286" w:lineRule="auto"/>
        <w:ind w:left="397"/>
        <w:jc w:val="both"/>
        <w:textAlignment w:val="center"/>
        <w:rPr>
          <w:rFonts w:eastAsia="DengXian"/>
          <w:color w:val="000000" w:themeColor="text1"/>
        </w:rPr>
      </w:pPr>
      <w:bookmarkStart w:id="544" w:name="QQ191216000209_1_H"/>
      <w:bookmarkStart w:id="545" w:name="QQ191216000209"/>
      <w:r w:rsidRPr="00C04BF1">
        <w:rPr>
          <w:rFonts w:hint="eastAsia"/>
          <w:color w:val="000000" w:themeColor="text1"/>
          <w:kern w:val="2"/>
          <w:sz w:val="22"/>
          <w:szCs w:val="22"/>
          <w:lang w:eastAsia="zh-TW"/>
        </w:rPr>
        <w:t>現代社會的人們為了某種共同的目標，在個人力量有限下，組織社會團體，結合志同道合的人們，以社會組織的方式共同保障自我權益或公共利益的實現；下列何種人權即是公民循序漸進的建立共識與行動，以參與公民社會的展現？</w:t>
      </w:r>
      <w:r w:rsidRPr="00C04BF1">
        <w:rPr>
          <w:color w:val="000000" w:themeColor="text1"/>
          <w:sz w:val="22"/>
        </w:rPr>
        <w:t xml:space="preserve">　</w:t>
      </w:r>
      <w:bookmarkEnd w:id="544"/>
      <w:r w:rsidRPr="00C04BF1">
        <w:rPr>
          <w:color w:val="000000" w:themeColor="text1"/>
          <w:sz w:val="22"/>
        </w:rPr>
        <w:t>(A)</w:t>
      </w:r>
      <w:bookmarkStart w:id="546" w:name="QQ191216000209_1_1"/>
      <w:r w:rsidRPr="00C04BF1">
        <w:rPr>
          <w:rFonts w:hint="eastAsia"/>
          <w:color w:val="000000" w:themeColor="text1"/>
          <w:kern w:val="2"/>
          <w:sz w:val="22"/>
          <w:szCs w:val="22"/>
          <w:lang w:eastAsia="zh-TW"/>
        </w:rPr>
        <w:t>言論自由</w:t>
      </w:r>
      <w:r w:rsidRPr="00C04BF1">
        <w:rPr>
          <w:color w:val="000000" w:themeColor="text1"/>
          <w:sz w:val="22"/>
        </w:rPr>
        <w:t xml:space="preserve">　</w:t>
      </w:r>
      <w:bookmarkEnd w:id="546"/>
      <w:r w:rsidRPr="00C04BF1">
        <w:rPr>
          <w:color w:val="000000" w:themeColor="text1"/>
          <w:sz w:val="22"/>
        </w:rPr>
        <w:t>(B)</w:t>
      </w:r>
      <w:bookmarkStart w:id="547" w:name="QQ191216000209_1_2"/>
      <w:r w:rsidRPr="00C04BF1">
        <w:rPr>
          <w:rFonts w:hint="eastAsia"/>
          <w:color w:val="000000" w:themeColor="text1"/>
          <w:kern w:val="2"/>
          <w:sz w:val="22"/>
          <w:szCs w:val="22"/>
          <w:lang w:eastAsia="zh-TW"/>
        </w:rPr>
        <w:t>人身自由</w:t>
      </w:r>
      <w:r w:rsidRPr="00C04BF1">
        <w:rPr>
          <w:color w:val="000000" w:themeColor="text1"/>
          <w:sz w:val="22"/>
        </w:rPr>
        <w:t xml:space="preserve">　</w:t>
      </w:r>
      <w:bookmarkEnd w:id="547"/>
      <w:r w:rsidRPr="00C04BF1">
        <w:rPr>
          <w:color w:val="000000" w:themeColor="text1"/>
          <w:sz w:val="22"/>
        </w:rPr>
        <w:t>(C)</w:t>
      </w:r>
      <w:bookmarkStart w:id="548" w:name="QQ191216000209_1_3"/>
      <w:r w:rsidRPr="00C04BF1">
        <w:rPr>
          <w:rFonts w:hint="eastAsia"/>
          <w:color w:val="000000" w:themeColor="text1"/>
          <w:kern w:val="2"/>
          <w:sz w:val="22"/>
          <w:szCs w:val="22"/>
          <w:lang w:eastAsia="zh-TW"/>
        </w:rPr>
        <w:t>宗教自由</w:t>
      </w:r>
      <w:r w:rsidRPr="00C04BF1">
        <w:rPr>
          <w:color w:val="000000" w:themeColor="text1"/>
          <w:sz w:val="22"/>
        </w:rPr>
        <w:t xml:space="preserve">　</w:t>
      </w:r>
      <w:bookmarkEnd w:id="548"/>
      <w:r w:rsidRPr="00C04BF1">
        <w:rPr>
          <w:color w:val="000000" w:themeColor="text1"/>
          <w:sz w:val="22"/>
        </w:rPr>
        <w:t>(D)</w:t>
      </w:r>
      <w:bookmarkStart w:id="549" w:name="QQ191216000209_1_4"/>
      <w:r w:rsidRPr="00C04BF1">
        <w:rPr>
          <w:rFonts w:hint="eastAsia"/>
          <w:color w:val="000000" w:themeColor="text1"/>
          <w:kern w:val="2"/>
          <w:sz w:val="22"/>
          <w:szCs w:val="22"/>
          <w:lang w:eastAsia="zh-TW"/>
        </w:rPr>
        <w:t>結社自由</w:t>
      </w:r>
      <w:r w:rsidRPr="00C04BF1">
        <w:rPr>
          <w:color w:val="000000" w:themeColor="text1"/>
          <w:sz w:val="22"/>
        </w:rPr>
        <w:t xml:space="preserve">　</w:t>
      </w:r>
      <w:bookmarkEnd w:id="549"/>
      <w:bookmarkEnd w:id="545"/>
    </w:p>
    <w:p w:rsidR="004B31C9" w:rsidRPr="00C04BF1" w:rsidRDefault="00C04BF1" w:rsidP="006F3869">
      <w:pPr>
        <w:pStyle w:val="Normal134"/>
        <w:snapToGrid w:val="0"/>
        <w:spacing w:line="286" w:lineRule="auto"/>
        <w:ind w:left="1332" w:hanging="935"/>
        <w:jc w:val="both"/>
        <w:textAlignment w:val="center"/>
        <w:rPr>
          <w:rFonts w:eastAsia="DengXian"/>
          <w:color w:val="000000" w:themeColor="text1"/>
        </w:rPr>
      </w:pPr>
      <w:bookmarkStart w:id="550" w:name="AQ191216000209_M"/>
      <w:bookmarkStart w:id="551" w:name="AQ191216000209"/>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552" w:name="AQ191216000209_1"/>
      <w:bookmarkEnd w:id="550"/>
      <w:r w:rsidRPr="00C04BF1">
        <w:rPr>
          <w:color w:val="000000" w:themeColor="text1"/>
          <w:sz w:val="22"/>
        </w:rPr>
        <w:t>D</w:t>
      </w:r>
      <w:r w:rsidRPr="00C04BF1">
        <w:rPr>
          <w:color w:val="000000" w:themeColor="text1"/>
          <w:sz w:val="22"/>
        </w:rPr>
        <w:t xml:space="preserve">　</w:t>
      </w:r>
      <w:bookmarkEnd w:id="552"/>
      <w:bookmarkEnd w:id="551"/>
    </w:p>
    <w:p w:rsidR="004B31C9" w:rsidRPr="00C04BF1" w:rsidRDefault="00C04BF1" w:rsidP="006F3869">
      <w:pPr>
        <w:pStyle w:val="Normal234"/>
        <w:snapToGrid w:val="0"/>
        <w:spacing w:line="286" w:lineRule="auto"/>
        <w:ind w:left="1304" w:hanging="907"/>
        <w:jc w:val="both"/>
        <w:textAlignment w:val="center"/>
        <w:rPr>
          <w:rFonts w:eastAsia="DengXian"/>
          <w:color w:val="000000" w:themeColor="text1"/>
        </w:rPr>
      </w:pPr>
      <w:bookmarkStart w:id="553" w:name="RQ191216000209_M"/>
      <w:bookmarkStart w:id="554" w:name="RQ191216000209"/>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555" w:name="RQ191216000209_1_H"/>
      <w:bookmarkEnd w:id="553"/>
      <w:r w:rsidRPr="00C04BF1">
        <w:rPr>
          <w:rFonts w:hint="eastAsia"/>
          <w:color w:val="000000" w:themeColor="text1"/>
          <w:kern w:val="2"/>
          <w:sz w:val="22"/>
          <w:szCs w:val="22"/>
          <w:lang w:eastAsia="zh-TW"/>
        </w:rPr>
        <w:t>結合志同道合的人們組織社會團體，是結社自由表現</w:t>
      </w:r>
      <w:r w:rsidRPr="00C04BF1">
        <w:rPr>
          <w:color w:val="000000" w:themeColor="text1"/>
          <w:sz w:val="22"/>
        </w:rPr>
        <w:t xml:space="preserve">　</w:t>
      </w:r>
      <w:bookmarkEnd w:id="555"/>
      <w:bookmarkEnd w:id="554"/>
    </w:p>
    <w:p w:rsidR="00A77B3E" w:rsidRPr="00C04BF1" w:rsidRDefault="00C04BF1" w:rsidP="009D2AA7">
      <w:pPr>
        <w:spacing w:line="286" w:lineRule="auto"/>
        <w:jc w:val="both"/>
        <w:rPr>
          <w:rFonts w:eastAsiaTheme="minorEastAsia"/>
          <w:color w:val="000000" w:themeColor="text1"/>
          <w:sz w:val="36"/>
          <w:highlight w:val="white"/>
        </w:rPr>
      </w:pPr>
    </w:p>
    <w:p w:rsidR="00D729EF" w:rsidRPr="00C04BF1" w:rsidRDefault="00D729EF" w:rsidP="009D2AA7">
      <w:pPr>
        <w:spacing w:line="286" w:lineRule="auto"/>
        <w:jc w:val="both"/>
        <w:rPr>
          <w:rFonts w:eastAsiaTheme="minorEastAsia"/>
          <w:color w:val="000000" w:themeColor="text1"/>
          <w:sz w:val="36"/>
          <w:highlight w:val="white"/>
        </w:rPr>
      </w:pPr>
    </w:p>
    <w:p w:rsidR="00D729EF" w:rsidRPr="00C04BF1" w:rsidRDefault="00D729EF" w:rsidP="009D2AA7">
      <w:pPr>
        <w:spacing w:line="286" w:lineRule="auto"/>
        <w:jc w:val="both"/>
        <w:rPr>
          <w:rFonts w:eastAsiaTheme="minorEastAsia" w:hint="eastAsia"/>
          <w:color w:val="000000" w:themeColor="text1"/>
          <w:sz w:val="36"/>
          <w:highlight w:val="white"/>
        </w:rPr>
      </w:pPr>
    </w:p>
    <w:p w:rsidR="00A77B3E" w:rsidRPr="00C04BF1" w:rsidRDefault="00C04BF1" w:rsidP="009D2AA7">
      <w:pPr>
        <w:spacing w:line="286" w:lineRule="auto"/>
        <w:jc w:val="both"/>
        <w:rPr>
          <w:rFonts w:eastAsia="華康粗黑體"/>
          <w:color w:val="000000" w:themeColor="text1"/>
          <w:sz w:val="36"/>
          <w:highlight w:val="white"/>
        </w:rPr>
      </w:pPr>
      <w:r w:rsidRPr="00C04BF1">
        <w:rPr>
          <w:rFonts w:eastAsia="華康粗黑體"/>
          <w:color w:val="000000" w:themeColor="text1"/>
          <w:sz w:val="36"/>
          <w:highlight w:val="white"/>
        </w:rPr>
        <w:lastRenderedPageBreak/>
        <w:t>【題組題】</w:t>
      </w:r>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0800708</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35"/>
        <w:snapToGrid w:val="0"/>
        <w:spacing w:line="286" w:lineRule="auto"/>
        <w:ind w:left="397"/>
        <w:jc w:val="both"/>
        <w:textAlignment w:val="center"/>
        <w:rPr>
          <w:rFonts w:eastAsia="DengXian"/>
          <w:color w:val="000000" w:themeColor="text1"/>
        </w:rPr>
      </w:pPr>
      <w:bookmarkStart w:id="556" w:name="QQ191216000730_M"/>
      <w:bookmarkStart w:id="557" w:name="QQ191216000730"/>
      <w:r w:rsidRPr="00C04BF1">
        <w:rPr>
          <w:rFonts w:hint="eastAsia"/>
          <w:color w:val="000000" w:themeColor="text1"/>
          <w:kern w:val="2"/>
          <w:sz w:val="22"/>
          <w:szCs w:val="22"/>
          <w:lang w:eastAsia="zh-TW"/>
        </w:rPr>
        <w:t>我國「人民團體法」將人民團體分為政治團體（含政黨）、社會團體與職業團體。但是由於三種團體性質差異甚大，內政部決定各自立法，將人民的志願結社領域切為三塊處理，將政治團體由《政黨法》規範（已公布生效）、社會團體由「社團法」規範（完成初審），職業團體則依「職業團體法」（研議中）。且「社團法」修法鬆綁社團管理法規，將過去的「許可制」放寬為「登記制」，藉由更多鬆綁，讓臺灣</w:t>
      </w:r>
      <w:r w:rsidRPr="00C04BF1">
        <w:rPr>
          <w:color w:val="000000" w:themeColor="text1"/>
          <w:kern w:val="2"/>
          <w:sz w:val="22"/>
          <w:szCs w:val="22"/>
          <w:lang w:eastAsia="zh-TW"/>
        </w:rPr>
        <w:t>5</w:t>
      </w:r>
      <w:r w:rsidRPr="00C04BF1">
        <w:rPr>
          <w:rFonts w:hint="eastAsia"/>
          <w:color w:val="000000" w:themeColor="text1"/>
          <w:kern w:val="2"/>
          <w:sz w:val="22"/>
          <w:szCs w:val="22"/>
          <w:lang w:eastAsia="zh-TW"/>
        </w:rPr>
        <w:t>萬多個社團能蓬勃發展，並以租稅優惠、公家場地借用與人才培養培力等方向給予更多支持，以符合國際趨勢。其中《政黨法》與「社團法」之區隔，在於前者具高度</w:t>
      </w:r>
      <w:r w:rsidRPr="00C04BF1">
        <w:rPr>
          <w:rFonts w:hint="eastAsia"/>
          <w:color w:val="000000" w:themeColor="text1"/>
          <w:kern w:val="2"/>
          <w:sz w:val="22"/>
          <w:szCs w:val="22"/>
          <w:lang w:eastAsia="zh-TW"/>
        </w:rPr>
        <w:t>政治性，且牽涉政黨運作，可募集政治獻金、運用大量社會資源，因此規範較嚴謹，對社團則較寬鬆，若登記可獲得許多優惠，但不登記，依然符合規定。</w:t>
      </w:r>
      <w:r w:rsidRPr="00C04BF1">
        <w:rPr>
          <w:color w:val="000000" w:themeColor="text1"/>
          <w:sz w:val="22"/>
        </w:rPr>
        <w:t xml:space="preserve">　</w:t>
      </w:r>
      <w:bookmarkEnd w:id="556"/>
    </w:p>
    <w:p w:rsidR="004B31C9" w:rsidRPr="00C04BF1" w:rsidRDefault="00C04BF1" w:rsidP="006F3869">
      <w:pPr>
        <w:pStyle w:val="Normal135"/>
        <w:snapToGrid w:val="0"/>
        <w:spacing w:line="286" w:lineRule="auto"/>
        <w:ind w:left="680" w:hanging="283"/>
        <w:jc w:val="both"/>
        <w:textAlignment w:val="center"/>
        <w:rPr>
          <w:rFonts w:eastAsia="DengXian"/>
          <w:color w:val="000000" w:themeColor="text1"/>
        </w:rPr>
      </w:pPr>
      <w:bookmarkStart w:id="558" w:name="QQ191216000730_1_H"/>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我國《憲法》第</w:t>
      </w:r>
      <w:r w:rsidRPr="00C04BF1">
        <w:rPr>
          <w:color w:val="000000" w:themeColor="text1"/>
          <w:kern w:val="2"/>
          <w:sz w:val="22"/>
          <w:szCs w:val="22"/>
          <w:lang w:eastAsia="zh-TW"/>
        </w:rPr>
        <w:t>14</w:t>
      </w:r>
      <w:r w:rsidRPr="00C04BF1">
        <w:rPr>
          <w:rFonts w:hint="eastAsia"/>
          <w:color w:val="000000" w:themeColor="text1"/>
          <w:kern w:val="2"/>
          <w:sz w:val="22"/>
          <w:szCs w:val="22"/>
          <w:lang w:eastAsia="zh-TW"/>
        </w:rPr>
        <w:t>條規定，人民有集會及結社之自由。而且結社有助於社會資本的形成。請問，結社可以促進「社會資本」形成的原因是？</w:t>
      </w:r>
      <w:r w:rsidRPr="00C04BF1">
        <w:rPr>
          <w:color w:val="000000" w:themeColor="text1"/>
          <w:sz w:val="22"/>
        </w:rPr>
        <w:t xml:space="preserve">　</w:t>
      </w:r>
      <w:bookmarkEnd w:id="558"/>
      <w:r w:rsidRPr="00C04BF1">
        <w:rPr>
          <w:color w:val="000000" w:themeColor="text1"/>
          <w:sz w:val="22"/>
        </w:rPr>
        <w:t>(A)</w:t>
      </w:r>
      <w:bookmarkStart w:id="559" w:name="QQ191216000730_1_1"/>
      <w:r w:rsidRPr="00C04BF1">
        <w:rPr>
          <w:rFonts w:hint="eastAsia"/>
          <w:color w:val="000000" w:themeColor="text1"/>
          <w:kern w:val="2"/>
          <w:sz w:val="22"/>
          <w:szCs w:val="22"/>
          <w:lang w:eastAsia="zh-TW"/>
        </w:rPr>
        <w:t>可以解決人民衝突、減少司法爭端</w:t>
      </w:r>
      <w:r w:rsidRPr="00C04BF1">
        <w:rPr>
          <w:color w:val="000000" w:themeColor="text1"/>
          <w:sz w:val="22"/>
        </w:rPr>
        <w:t xml:space="preserve">　</w:t>
      </w:r>
      <w:bookmarkEnd w:id="559"/>
      <w:r w:rsidRPr="00C04BF1">
        <w:rPr>
          <w:color w:val="000000" w:themeColor="text1"/>
          <w:sz w:val="22"/>
        </w:rPr>
        <w:t>(B)</w:t>
      </w:r>
      <w:bookmarkStart w:id="560" w:name="QQ191216000730_1_2"/>
      <w:r w:rsidRPr="00C04BF1">
        <w:rPr>
          <w:rFonts w:hint="eastAsia"/>
          <w:color w:val="000000" w:themeColor="text1"/>
          <w:kern w:val="2"/>
          <w:sz w:val="22"/>
          <w:szCs w:val="22"/>
          <w:lang w:eastAsia="zh-TW"/>
        </w:rPr>
        <w:t>可以促進信任合作、參與公民社會</w:t>
      </w:r>
      <w:r w:rsidRPr="00C04BF1">
        <w:rPr>
          <w:color w:val="000000" w:themeColor="text1"/>
          <w:sz w:val="22"/>
        </w:rPr>
        <w:t xml:space="preserve">　</w:t>
      </w:r>
      <w:bookmarkEnd w:id="560"/>
      <w:r w:rsidRPr="00C04BF1">
        <w:rPr>
          <w:color w:val="000000" w:themeColor="text1"/>
          <w:sz w:val="22"/>
        </w:rPr>
        <w:t>(C)</w:t>
      </w:r>
      <w:bookmarkStart w:id="561" w:name="QQ191216000730_1_3"/>
      <w:r w:rsidRPr="00C04BF1">
        <w:rPr>
          <w:rFonts w:hint="eastAsia"/>
          <w:color w:val="000000" w:themeColor="text1"/>
          <w:kern w:val="2"/>
          <w:sz w:val="22"/>
          <w:szCs w:val="22"/>
          <w:lang w:eastAsia="zh-TW"/>
        </w:rPr>
        <w:t>可以建立交易平臺、有利自由經濟</w:t>
      </w:r>
      <w:r w:rsidRPr="00C04BF1">
        <w:rPr>
          <w:color w:val="000000" w:themeColor="text1"/>
          <w:sz w:val="22"/>
        </w:rPr>
        <w:t xml:space="preserve">　</w:t>
      </w:r>
      <w:bookmarkEnd w:id="561"/>
      <w:r w:rsidRPr="00C04BF1">
        <w:rPr>
          <w:color w:val="000000" w:themeColor="text1"/>
          <w:sz w:val="22"/>
        </w:rPr>
        <w:t>(D)</w:t>
      </w:r>
      <w:bookmarkStart w:id="562" w:name="QQ191216000730_1_4"/>
      <w:r w:rsidRPr="00C04BF1">
        <w:rPr>
          <w:rFonts w:hint="eastAsia"/>
          <w:color w:val="000000" w:themeColor="text1"/>
          <w:kern w:val="2"/>
          <w:sz w:val="22"/>
          <w:szCs w:val="22"/>
          <w:lang w:eastAsia="zh-TW"/>
        </w:rPr>
        <w:t>可以動員群眾力量、推動社會運動</w:t>
      </w:r>
      <w:r w:rsidRPr="00C04BF1">
        <w:rPr>
          <w:color w:val="000000" w:themeColor="text1"/>
          <w:sz w:val="22"/>
        </w:rPr>
        <w:t xml:space="preserve">　</w:t>
      </w:r>
      <w:bookmarkEnd w:id="562"/>
    </w:p>
    <w:p w:rsidR="004B31C9" w:rsidRPr="00C04BF1" w:rsidRDefault="00C04BF1" w:rsidP="006F3869">
      <w:pPr>
        <w:pStyle w:val="Normal235"/>
        <w:snapToGrid w:val="0"/>
        <w:spacing w:line="286" w:lineRule="auto"/>
        <w:ind w:left="680" w:hanging="283"/>
        <w:jc w:val="both"/>
        <w:textAlignment w:val="center"/>
        <w:rPr>
          <w:rFonts w:eastAsia="DengXian"/>
          <w:color w:val="000000" w:themeColor="text1"/>
        </w:rPr>
      </w:pPr>
      <w:bookmarkStart w:id="563" w:name="QQ191216000730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如果有人廣邀有識之士，組成環境保護社團，定期號召成員到臺灣各地從事環境保護工</w:t>
      </w:r>
      <w:r w:rsidRPr="00C04BF1">
        <w:rPr>
          <w:rFonts w:hint="eastAsia"/>
          <w:color w:val="000000" w:themeColor="text1"/>
          <w:kern w:val="2"/>
          <w:sz w:val="22"/>
          <w:szCs w:val="22"/>
          <w:lang w:eastAsia="zh-TW"/>
        </w:rPr>
        <w:t>作，但是卻沒有到政府相關單位辦理社團登記。針對這種情形下列哪一種敘述正確？</w:t>
      </w:r>
      <w:r w:rsidRPr="00C04BF1">
        <w:rPr>
          <w:color w:val="000000" w:themeColor="text1"/>
          <w:sz w:val="22"/>
        </w:rPr>
        <w:t xml:space="preserve">　</w:t>
      </w:r>
      <w:bookmarkEnd w:id="563"/>
      <w:r w:rsidRPr="00C04BF1">
        <w:rPr>
          <w:color w:val="000000" w:themeColor="text1"/>
          <w:sz w:val="22"/>
        </w:rPr>
        <w:t>(A)</w:t>
      </w:r>
      <w:bookmarkStart w:id="564" w:name="QQ191216000730_2_1"/>
      <w:r w:rsidRPr="00C04BF1">
        <w:rPr>
          <w:rFonts w:hint="eastAsia"/>
          <w:color w:val="000000" w:themeColor="text1"/>
          <w:kern w:val="2"/>
          <w:sz w:val="22"/>
          <w:szCs w:val="22"/>
          <w:lang w:eastAsia="zh-TW"/>
        </w:rPr>
        <w:t>無法獲得《憲法》「結社人權」的保障，也無法獲得《人民團體法》的法律保障</w:t>
      </w:r>
      <w:r w:rsidRPr="00C04BF1">
        <w:rPr>
          <w:color w:val="000000" w:themeColor="text1"/>
          <w:sz w:val="22"/>
        </w:rPr>
        <w:t xml:space="preserve">　</w:t>
      </w:r>
      <w:bookmarkEnd w:id="564"/>
      <w:r w:rsidRPr="00C04BF1">
        <w:rPr>
          <w:color w:val="000000" w:themeColor="text1"/>
          <w:sz w:val="22"/>
        </w:rPr>
        <w:t>(B)</w:t>
      </w:r>
      <w:bookmarkStart w:id="565" w:name="QQ191216000730_2_2"/>
      <w:r w:rsidRPr="00C04BF1">
        <w:rPr>
          <w:rFonts w:hint="eastAsia"/>
          <w:color w:val="000000" w:themeColor="text1"/>
          <w:kern w:val="2"/>
          <w:sz w:val="22"/>
          <w:szCs w:val="22"/>
          <w:lang w:eastAsia="zh-TW"/>
        </w:rPr>
        <w:t>可以獲得《憲法》「結社人權」的保障，也可以獲得《人民團體法》的法律保障</w:t>
      </w:r>
      <w:r w:rsidRPr="00C04BF1">
        <w:rPr>
          <w:color w:val="000000" w:themeColor="text1"/>
          <w:sz w:val="22"/>
        </w:rPr>
        <w:t xml:space="preserve">　</w:t>
      </w:r>
      <w:bookmarkEnd w:id="565"/>
      <w:r w:rsidRPr="00C04BF1">
        <w:rPr>
          <w:color w:val="000000" w:themeColor="text1"/>
          <w:sz w:val="22"/>
        </w:rPr>
        <w:t>(C)</w:t>
      </w:r>
      <w:bookmarkStart w:id="566" w:name="QQ191216000730_2_3"/>
      <w:r w:rsidRPr="00C04BF1">
        <w:rPr>
          <w:rFonts w:hint="eastAsia"/>
          <w:color w:val="000000" w:themeColor="text1"/>
          <w:kern w:val="2"/>
          <w:sz w:val="22"/>
          <w:szCs w:val="22"/>
          <w:lang w:eastAsia="zh-TW"/>
        </w:rPr>
        <w:t>無法獲得《憲法》「結社人權」的保障，但可以獲得《人民團體法》的法律保障</w:t>
      </w:r>
      <w:r w:rsidRPr="00C04BF1">
        <w:rPr>
          <w:color w:val="000000" w:themeColor="text1"/>
          <w:sz w:val="22"/>
        </w:rPr>
        <w:t xml:space="preserve">　</w:t>
      </w:r>
      <w:bookmarkEnd w:id="566"/>
      <w:r w:rsidRPr="00C04BF1">
        <w:rPr>
          <w:color w:val="000000" w:themeColor="text1"/>
          <w:sz w:val="22"/>
        </w:rPr>
        <w:t>(D)</w:t>
      </w:r>
      <w:bookmarkStart w:id="567" w:name="QQ191216000730_2_4"/>
      <w:r w:rsidRPr="00C04BF1">
        <w:rPr>
          <w:rFonts w:hint="eastAsia"/>
          <w:color w:val="000000" w:themeColor="text1"/>
          <w:kern w:val="2"/>
          <w:sz w:val="22"/>
          <w:szCs w:val="22"/>
          <w:lang w:eastAsia="zh-TW"/>
        </w:rPr>
        <w:t>可以獲得《憲法》「結社人權」的保障，但無法獲得《人民團體法》的法律保障</w:t>
      </w:r>
      <w:r w:rsidRPr="00C04BF1">
        <w:rPr>
          <w:color w:val="000000" w:themeColor="text1"/>
          <w:sz w:val="22"/>
        </w:rPr>
        <w:t xml:space="preserve">　</w:t>
      </w:r>
      <w:bookmarkEnd w:id="567"/>
    </w:p>
    <w:p w:rsidR="004B31C9" w:rsidRPr="00C04BF1" w:rsidRDefault="00C04BF1" w:rsidP="006F3869">
      <w:pPr>
        <w:pStyle w:val="Normal37"/>
        <w:snapToGrid w:val="0"/>
        <w:spacing w:line="286" w:lineRule="auto"/>
        <w:ind w:left="680" w:hanging="283"/>
        <w:jc w:val="both"/>
        <w:textAlignment w:val="center"/>
        <w:rPr>
          <w:rFonts w:eastAsia="DengXian"/>
          <w:color w:val="000000" w:themeColor="text1"/>
        </w:rPr>
      </w:pPr>
      <w:bookmarkStart w:id="568" w:name="QQ191216000730_3_H"/>
      <w:r w:rsidRPr="00C04BF1">
        <w:rPr>
          <w:color w:val="000000" w:themeColor="text1"/>
          <w:sz w:val="22"/>
        </w:rPr>
        <w:t>(3)</w:t>
      </w:r>
      <w:r w:rsidRPr="00C04BF1">
        <w:rPr>
          <w:color w:val="000000" w:themeColor="text1"/>
          <w:sz w:val="22"/>
        </w:rPr>
        <w:tab/>
      </w:r>
      <w:r w:rsidRPr="00C04BF1">
        <w:rPr>
          <w:rFonts w:hint="eastAsia"/>
          <w:color w:val="000000" w:themeColor="text1"/>
          <w:kern w:val="2"/>
          <w:sz w:val="22"/>
          <w:szCs w:val="22"/>
          <w:lang w:eastAsia="zh-TW"/>
        </w:rPr>
        <w:t>目前《人民團體法》對人民設立團體都是採行「許可制」，也就是主管機關同意核准，申請的團體才能成立；未來人民團體一分為</w:t>
      </w:r>
      <w:r w:rsidRPr="00C04BF1">
        <w:rPr>
          <w:rFonts w:hint="eastAsia"/>
          <w:color w:val="000000" w:themeColor="text1"/>
          <w:kern w:val="2"/>
          <w:sz w:val="22"/>
          <w:szCs w:val="22"/>
          <w:lang w:eastAsia="zh-TW"/>
        </w:rPr>
        <w:t>三，「政黨」、「職業團體」仍然採用「許可制」，「社會團體」則採行「登記制」，只要合於規定，一律核准。下列哪一個選項是社會團體採行登記制的原因？</w:t>
      </w:r>
      <w:r w:rsidRPr="00C04BF1">
        <w:rPr>
          <w:color w:val="000000" w:themeColor="text1"/>
          <w:sz w:val="22"/>
        </w:rPr>
        <w:t xml:space="preserve">　</w:t>
      </w:r>
      <w:bookmarkEnd w:id="568"/>
      <w:r w:rsidRPr="00C04BF1">
        <w:rPr>
          <w:color w:val="000000" w:themeColor="text1"/>
          <w:sz w:val="22"/>
        </w:rPr>
        <w:t>(A)</w:t>
      </w:r>
      <w:bookmarkStart w:id="569" w:name="QQ191216000730_3_1"/>
      <w:r w:rsidRPr="00C04BF1">
        <w:rPr>
          <w:rFonts w:hint="eastAsia"/>
          <w:color w:val="000000" w:themeColor="text1"/>
          <w:kern w:val="2"/>
          <w:sz w:val="22"/>
          <w:szCs w:val="22"/>
          <w:lang w:eastAsia="zh-TW"/>
        </w:rPr>
        <w:t>有志於從事社會服務的民眾不會有非法行為</w:t>
      </w:r>
      <w:r w:rsidRPr="00C04BF1">
        <w:rPr>
          <w:color w:val="000000" w:themeColor="text1"/>
          <w:sz w:val="22"/>
        </w:rPr>
        <w:t xml:space="preserve">　</w:t>
      </w:r>
      <w:bookmarkEnd w:id="569"/>
      <w:r w:rsidRPr="00C04BF1">
        <w:rPr>
          <w:color w:val="000000" w:themeColor="text1"/>
          <w:sz w:val="22"/>
        </w:rPr>
        <w:t>(B)</w:t>
      </w:r>
      <w:bookmarkStart w:id="570" w:name="QQ191216000730_3_2"/>
      <w:r w:rsidRPr="00C04BF1">
        <w:rPr>
          <w:rFonts w:hint="eastAsia"/>
          <w:color w:val="000000" w:themeColor="text1"/>
          <w:kern w:val="2"/>
          <w:sz w:val="22"/>
          <w:szCs w:val="22"/>
          <w:lang w:eastAsia="zh-TW"/>
        </w:rPr>
        <w:t>社會團體並不涉及募款也不會發生財務糾紛</w:t>
      </w:r>
      <w:r w:rsidRPr="00C04BF1">
        <w:rPr>
          <w:color w:val="000000" w:themeColor="text1"/>
          <w:sz w:val="22"/>
        </w:rPr>
        <w:t xml:space="preserve">　</w:t>
      </w:r>
      <w:bookmarkEnd w:id="570"/>
      <w:r w:rsidRPr="00C04BF1">
        <w:rPr>
          <w:color w:val="000000" w:themeColor="text1"/>
          <w:sz w:val="22"/>
        </w:rPr>
        <w:t>(C)</w:t>
      </w:r>
      <w:bookmarkStart w:id="571" w:name="QQ191216000730_3_3"/>
      <w:r w:rsidRPr="00C04BF1">
        <w:rPr>
          <w:rFonts w:hint="eastAsia"/>
          <w:color w:val="000000" w:themeColor="text1"/>
          <w:kern w:val="2"/>
          <w:sz w:val="22"/>
          <w:szCs w:val="22"/>
          <w:lang w:eastAsia="zh-TW"/>
        </w:rPr>
        <w:t>鼓勵人民自由且志願組成各類型的社會團體</w:t>
      </w:r>
      <w:r w:rsidRPr="00C04BF1">
        <w:rPr>
          <w:color w:val="000000" w:themeColor="text1"/>
          <w:sz w:val="22"/>
        </w:rPr>
        <w:t xml:space="preserve">　</w:t>
      </w:r>
      <w:bookmarkEnd w:id="571"/>
      <w:r w:rsidRPr="00C04BF1">
        <w:rPr>
          <w:color w:val="000000" w:themeColor="text1"/>
          <w:sz w:val="22"/>
        </w:rPr>
        <w:t>(D)</w:t>
      </w:r>
      <w:bookmarkStart w:id="572" w:name="QQ191216000730_3_4"/>
      <w:r w:rsidRPr="00C04BF1">
        <w:rPr>
          <w:rFonts w:hint="eastAsia"/>
          <w:color w:val="000000" w:themeColor="text1"/>
          <w:kern w:val="2"/>
          <w:sz w:val="22"/>
          <w:szCs w:val="22"/>
          <w:lang w:eastAsia="zh-TW"/>
        </w:rPr>
        <w:t>社會團體的成立與解散頻繁採登記符合需求</w:t>
      </w:r>
      <w:r w:rsidRPr="00C04BF1">
        <w:rPr>
          <w:color w:val="000000" w:themeColor="text1"/>
          <w:sz w:val="22"/>
        </w:rPr>
        <w:t xml:space="preserve">　</w:t>
      </w:r>
      <w:bookmarkEnd w:id="572"/>
      <w:bookmarkEnd w:id="557"/>
    </w:p>
    <w:p w:rsidR="004B31C9" w:rsidRPr="00C04BF1" w:rsidRDefault="00C04BF1" w:rsidP="006F3869">
      <w:pPr>
        <w:pStyle w:val="Normal47"/>
        <w:snapToGrid w:val="0"/>
        <w:spacing w:line="286" w:lineRule="auto"/>
        <w:ind w:left="1332" w:hanging="935"/>
        <w:jc w:val="both"/>
        <w:textAlignment w:val="center"/>
        <w:rPr>
          <w:rFonts w:eastAsia="DengXian"/>
          <w:color w:val="000000" w:themeColor="text1"/>
        </w:rPr>
      </w:pPr>
      <w:bookmarkStart w:id="573" w:name="AQ191216000730_M"/>
      <w:bookmarkStart w:id="574" w:name="AQ191216000730"/>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End w:id="573"/>
      <w:r w:rsidRPr="00C04BF1">
        <w:rPr>
          <w:color w:val="000000" w:themeColor="text1"/>
          <w:sz w:val="22"/>
        </w:rPr>
        <w:t>(1)</w:t>
      </w:r>
      <w:bookmarkStart w:id="575" w:name="AQ191216000730_1"/>
      <w:r w:rsidRPr="00C04BF1">
        <w:rPr>
          <w:color w:val="000000" w:themeColor="text1"/>
          <w:sz w:val="22"/>
        </w:rPr>
        <w:t>B</w:t>
      </w:r>
      <w:r w:rsidRPr="00C04BF1">
        <w:rPr>
          <w:color w:val="000000" w:themeColor="text1"/>
          <w:sz w:val="22"/>
        </w:rPr>
        <w:t xml:space="preserve">　</w:t>
      </w:r>
      <w:bookmarkEnd w:id="575"/>
      <w:r w:rsidRPr="00C04BF1">
        <w:rPr>
          <w:color w:val="000000" w:themeColor="text1"/>
          <w:sz w:val="22"/>
        </w:rPr>
        <w:t>(2)</w:t>
      </w:r>
      <w:bookmarkStart w:id="576" w:name="AQ191216000730_2"/>
      <w:r w:rsidRPr="00C04BF1">
        <w:rPr>
          <w:color w:val="000000" w:themeColor="text1"/>
          <w:sz w:val="22"/>
        </w:rPr>
        <w:t>D</w:t>
      </w:r>
      <w:r w:rsidRPr="00C04BF1">
        <w:rPr>
          <w:color w:val="000000" w:themeColor="text1"/>
          <w:sz w:val="22"/>
        </w:rPr>
        <w:t xml:space="preserve">　</w:t>
      </w:r>
      <w:bookmarkEnd w:id="576"/>
      <w:r w:rsidRPr="00C04BF1">
        <w:rPr>
          <w:color w:val="000000" w:themeColor="text1"/>
          <w:sz w:val="22"/>
        </w:rPr>
        <w:t>(3)</w:t>
      </w:r>
      <w:bookmarkStart w:id="577" w:name="AQ191216000730_3"/>
      <w:r w:rsidRPr="00C04BF1">
        <w:rPr>
          <w:color w:val="000000" w:themeColor="text1"/>
          <w:sz w:val="22"/>
        </w:rPr>
        <w:t>C</w:t>
      </w:r>
      <w:r w:rsidRPr="00C04BF1">
        <w:rPr>
          <w:color w:val="000000" w:themeColor="text1"/>
          <w:sz w:val="22"/>
        </w:rPr>
        <w:t xml:space="preserve">　</w:t>
      </w:r>
      <w:bookmarkEnd w:id="577"/>
      <w:bookmarkEnd w:id="574"/>
    </w:p>
    <w:p w:rsidR="004B31C9" w:rsidRPr="00C04BF1" w:rsidRDefault="00C04BF1" w:rsidP="006F3869">
      <w:pPr>
        <w:pStyle w:val="Normal54"/>
        <w:snapToGrid w:val="0"/>
        <w:spacing w:line="286" w:lineRule="auto"/>
        <w:ind w:left="1701" w:hanging="1304"/>
        <w:jc w:val="both"/>
        <w:textAlignment w:val="center"/>
        <w:rPr>
          <w:rFonts w:eastAsia="DengXian"/>
          <w:color w:val="000000" w:themeColor="text1"/>
        </w:rPr>
      </w:pPr>
      <w:bookmarkStart w:id="578" w:name="RQ191216000730_M"/>
      <w:bookmarkStart w:id="579" w:name="RQ191216000730"/>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580" w:name="RQ191216000730_1_H"/>
      <w:bookmarkEnd w:id="578"/>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社會資本是指一個社會中，人們相互信賴、交往合作的密切程度。保障結社自由，促使具有公民意識之人民組成團體，可促進人民間的信任、及增加參與公民社會的機會</w:t>
      </w:r>
      <w:r w:rsidRPr="00C04BF1">
        <w:rPr>
          <w:color w:val="000000" w:themeColor="text1"/>
          <w:sz w:val="22"/>
        </w:rPr>
        <w:t xml:space="preserve">　</w:t>
      </w:r>
      <w:bookmarkEnd w:id="580"/>
    </w:p>
    <w:p w:rsidR="004B31C9" w:rsidRPr="00C04BF1" w:rsidRDefault="00C04BF1" w:rsidP="006F3869">
      <w:pPr>
        <w:pStyle w:val="Normal61"/>
        <w:snapToGrid w:val="0"/>
        <w:spacing w:line="286" w:lineRule="auto"/>
        <w:ind w:left="1701" w:hanging="397"/>
        <w:jc w:val="both"/>
        <w:textAlignment w:val="center"/>
        <w:rPr>
          <w:rFonts w:eastAsia="DengXian"/>
          <w:color w:val="000000" w:themeColor="text1"/>
        </w:rPr>
      </w:pPr>
      <w:bookmarkStart w:id="581" w:name="RQ191216000730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憲法》中的「結社自由」權利的保障，是屬於基本權利的維護，只要人民在自由意志下結社都可受到《憲法》保障；但是，法律保障必須依法辦理登記，發生爭議時行政機關才能「依法行政」、司法機關才能「依法審判」</w:t>
      </w:r>
      <w:r w:rsidRPr="00C04BF1">
        <w:rPr>
          <w:color w:val="000000" w:themeColor="text1"/>
          <w:sz w:val="22"/>
        </w:rPr>
        <w:t xml:space="preserve">　</w:t>
      </w:r>
      <w:bookmarkEnd w:id="581"/>
    </w:p>
    <w:p w:rsidR="004B31C9" w:rsidRPr="00C04BF1" w:rsidRDefault="00C04BF1" w:rsidP="006F3869">
      <w:pPr>
        <w:pStyle w:val="Normal71"/>
        <w:snapToGrid w:val="0"/>
        <w:spacing w:line="286" w:lineRule="auto"/>
        <w:ind w:left="1701" w:hanging="397"/>
        <w:jc w:val="both"/>
        <w:textAlignment w:val="center"/>
        <w:rPr>
          <w:rFonts w:eastAsia="DengXian"/>
          <w:color w:val="000000" w:themeColor="text1"/>
        </w:rPr>
      </w:pPr>
      <w:bookmarkStart w:id="582" w:name="RQ191216000730_3_H"/>
      <w:r w:rsidRPr="00C04BF1">
        <w:rPr>
          <w:color w:val="000000" w:themeColor="text1"/>
          <w:sz w:val="22"/>
        </w:rPr>
        <w:t>(3)</w:t>
      </w:r>
      <w:r w:rsidRPr="00C04BF1">
        <w:rPr>
          <w:color w:val="000000" w:themeColor="text1"/>
          <w:sz w:val="22"/>
        </w:rPr>
        <w:tab/>
      </w:r>
      <w:bookmarkEnd w:id="582"/>
      <w:r w:rsidRPr="00C04BF1">
        <w:rPr>
          <w:color w:val="000000" w:themeColor="text1"/>
          <w:sz w:val="22"/>
        </w:rPr>
        <w:t>(A)</w:t>
      </w:r>
      <w:bookmarkStart w:id="583" w:name="RQ191216000730_3_1"/>
      <w:r w:rsidRPr="00C04BF1">
        <w:rPr>
          <w:rFonts w:hint="eastAsia"/>
          <w:color w:val="000000" w:themeColor="text1"/>
          <w:kern w:val="2"/>
          <w:sz w:val="22"/>
          <w:szCs w:val="22"/>
          <w:lang w:eastAsia="zh-TW"/>
        </w:rPr>
        <w:t>兩者間不一定是必然關係</w:t>
      </w:r>
      <w:r w:rsidRPr="00C04BF1">
        <w:rPr>
          <w:color w:val="000000" w:themeColor="text1"/>
          <w:sz w:val="22"/>
        </w:rPr>
        <w:t xml:space="preserve">　</w:t>
      </w:r>
      <w:bookmarkEnd w:id="583"/>
      <w:r w:rsidRPr="00C04BF1">
        <w:rPr>
          <w:color w:val="000000" w:themeColor="text1"/>
          <w:sz w:val="22"/>
        </w:rPr>
        <w:t>(B)</w:t>
      </w:r>
      <w:bookmarkStart w:id="584" w:name="RQ191216000730_3_2"/>
      <w:r w:rsidRPr="00C04BF1">
        <w:rPr>
          <w:rFonts w:hint="eastAsia"/>
          <w:color w:val="000000" w:themeColor="text1"/>
          <w:kern w:val="2"/>
          <w:sz w:val="22"/>
          <w:szCs w:val="22"/>
          <w:lang w:eastAsia="zh-TW"/>
        </w:rPr>
        <w:t>可以募款、也有可能發生財務問題</w:t>
      </w:r>
      <w:r w:rsidRPr="00C04BF1">
        <w:rPr>
          <w:color w:val="000000" w:themeColor="text1"/>
          <w:sz w:val="22"/>
        </w:rPr>
        <w:t xml:space="preserve">　</w:t>
      </w:r>
      <w:bookmarkEnd w:id="584"/>
      <w:r w:rsidRPr="00C04BF1">
        <w:rPr>
          <w:color w:val="000000" w:themeColor="text1"/>
          <w:sz w:val="22"/>
        </w:rPr>
        <w:t>(C)</w:t>
      </w:r>
      <w:bookmarkStart w:id="585" w:name="RQ191216000730_3_3"/>
      <w:r w:rsidRPr="00C04BF1">
        <w:rPr>
          <w:rFonts w:hint="eastAsia"/>
          <w:color w:val="000000" w:themeColor="text1"/>
          <w:kern w:val="2"/>
          <w:sz w:val="22"/>
          <w:szCs w:val="22"/>
          <w:lang w:eastAsia="zh-TW"/>
        </w:rPr>
        <w:t>目的是為減少對人民結社自由的侵害</w:t>
      </w:r>
      <w:r w:rsidRPr="00C04BF1">
        <w:rPr>
          <w:color w:val="000000" w:themeColor="text1"/>
          <w:sz w:val="22"/>
        </w:rPr>
        <w:t xml:space="preserve">　</w:t>
      </w:r>
      <w:bookmarkEnd w:id="585"/>
      <w:r w:rsidRPr="00C04BF1">
        <w:rPr>
          <w:color w:val="000000" w:themeColor="text1"/>
          <w:sz w:val="22"/>
        </w:rPr>
        <w:t>(D)</w:t>
      </w:r>
      <w:bookmarkStart w:id="586" w:name="RQ191216000730_3_4"/>
      <w:r w:rsidRPr="00C04BF1">
        <w:rPr>
          <w:rFonts w:hint="eastAsia"/>
          <w:color w:val="000000" w:themeColor="text1"/>
          <w:kern w:val="2"/>
          <w:sz w:val="22"/>
          <w:szCs w:val="22"/>
          <w:lang w:eastAsia="zh-TW"/>
        </w:rPr>
        <w:t>各種人民團體的成立與解散都是團</w:t>
      </w:r>
      <w:r w:rsidRPr="00C04BF1">
        <w:rPr>
          <w:rFonts w:hint="eastAsia"/>
          <w:color w:val="000000" w:themeColor="text1"/>
          <w:kern w:val="2"/>
          <w:sz w:val="22"/>
          <w:szCs w:val="22"/>
          <w:lang w:eastAsia="zh-TW"/>
        </w:rPr>
        <w:t>體成員決定，採行何種制度與是否頻繁無關</w:t>
      </w:r>
      <w:r w:rsidRPr="00C04BF1">
        <w:rPr>
          <w:color w:val="000000" w:themeColor="text1"/>
          <w:sz w:val="22"/>
        </w:rPr>
        <w:t xml:space="preserve">　</w:t>
      </w:r>
      <w:bookmarkEnd w:id="586"/>
      <w:bookmarkEnd w:id="579"/>
    </w:p>
    <w:p w:rsidR="00D729EF" w:rsidRPr="00C04BF1" w:rsidRDefault="00D729EF" w:rsidP="009D2AA7">
      <w:pPr>
        <w:spacing w:line="286" w:lineRule="auto"/>
        <w:jc w:val="both"/>
        <w:rPr>
          <w:rFonts w:eastAsia="華康粗黑體"/>
          <w:color w:val="000000" w:themeColor="text1"/>
          <w:sz w:val="40"/>
          <w:highlight w:val="white"/>
        </w:rPr>
      </w:pPr>
    </w:p>
    <w:p w:rsidR="00D729EF" w:rsidRPr="00C04BF1" w:rsidRDefault="00D729EF" w:rsidP="009D2AA7">
      <w:pPr>
        <w:spacing w:line="286" w:lineRule="auto"/>
        <w:jc w:val="both"/>
        <w:rPr>
          <w:rFonts w:eastAsia="華康粗黑體"/>
          <w:color w:val="000000" w:themeColor="text1"/>
          <w:sz w:val="40"/>
          <w:highlight w:val="white"/>
        </w:rPr>
      </w:pPr>
    </w:p>
    <w:p w:rsidR="00D729EF" w:rsidRPr="00C04BF1" w:rsidRDefault="00D729EF" w:rsidP="009D2AA7">
      <w:pPr>
        <w:spacing w:line="286" w:lineRule="auto"/>
        <w:jc w:val="both"/>
        <w:rPr>
          <w:rFonts w:eastAsia="華康粗黑體"/>
          <w:color w:val="000000" w:themeColor="text1"/>
          <w:sz w:val="40"/>
          <w:highlight w:val="white"/>
        </w:rPr>
      </w:pPr>
    </w:p>
    <w:p w:rsidR="00A77B3E" w:rsidRPr="00C04BF1" w:rsidRDefault="00C04BF1" w:rsidP="009D2AA7">
      <w:pPr>
        <w:spacing w:line="286" w:lineRule="auto"/>
        <w:jc w:val="both"/>
        <w:rPr>
          <w:rFonts w:eastAsia="華康粗黑體"/>
          <w:color w:val="000000" w:themeColor="text1"/>
          <w:sz w:val="40"/>
          <w:highlight w:val="white"/>
        </w:rPr>
      </w:pPr>
      <w:r w:rsidRPr="00C04BF1">
        <w:rPr>
          <w:rFonts w:eastAsia="華康粗黑體"/>
          <w:color w:val="000000" w:themeColor="text1"/>
          <w:sz w:val="40"/>
          <w:highlight w:val="white"/>
        </w:rPr>
        <w:lastRenderedPageBreak/>
        <w:t xml:space="preserve">5-4 </w:t>
      </w:r>
      <w:r w:rsidRPr="00C04BF1">
        <w:rPr>
          <w:rFonts w:eastAsia="華康粗黑體"/>
          <w:color w:val="000000" w:themeColor="text1"/>
          <w:sz w:val="40"/>
          <w:highlight w:val="white"/>
        </w:rPr>
        <w:t>法律的解釋與適用</w:t>
      </w:r>
    </w:p>
    <w:p w:rsidR="00A77B3E" w:rsidRPr="00C04BF1" w:rsidRDefault="00C04BF1" w:rsidP="009D2AA7">
      <w:pPr>
        <w:spacing w:line="286" w:lineRule="auto"/>
        <w:jc w:val="both"/>
        <w:rPr>
          <w:rFonts w:eastAsia="華康粗黑體"/>
          <w:color w:val="000000" w:themeColor="text1"/>
          <w:sz w:val="36"/>
          <w:highlight w:val="white"/>
        </w:rPr>
      </w:pPr>
      <w:r w:rsidRPr="00C04BF1">
        <w:rPr>
          <w:color w:val="000000" w:themeColor="text1"/>
        </w:rPr>
        <w:pict>
          <v:line id="_x0000_s1028" style="position:absolute;left:0;text-align:left;z-index:251661312;mso-position-horizontal-relative:margin" from="0,-4.25pt" to="481.9pt,-4.25pt" strokeweight="3pt">
            <w10:wrap anchorx="margin"/>
          </v:line>
        </w:pict>
      </w:r>
      <w:r w:rsidRPr="00C04BF1">
        <w:rPr>
          <w:rFonts w:eastAsia="華康粗黑體"/>
          <w:color w:val="000000" w:themeColor="text1"/>
          <w:sz w:val="36"/>
          <w:highlight w:val="white"/>
        </w:rPr>
        <w:t>【單選題】</w:t>
      </w:r>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0800668</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36"/>
        <w:snapToGrid w:val="0"/>
        <w:spacing w:line="286" w:lineRule="auto"/>
        <w:ind w:left="397"/>
        <w:jc w:val="both"/>
        <w:textAlignment w:val="center"/>
        <w:rPr>
          <w:rFonts w:eastAsia="DengXian"/>
          <w:color w:val="000000" w:themeColor="text1"/>
        </w:rPr>
      </w:pPr>
      <w:bookmarkStart w:id="587" w:name="QQ191216000637_1_H"/>
      <w:bookmarkStart w:id="588" w:name="QQ191216000637"/>
      <w:r w:rsidRPr="00C04BF1">
        <w:rPr>
          <w:rFonts w:hint="eastAsia"/>
          <w:color w:val="000000" w:themeColor="text1"/>
          <w:kern w:val="2"/>
          <w:sz w:val="22"/>
          <w:szCs w:val="22"/>
          <w:lang w:eastAsia="zh-TW"/>
        </w:rPr>
        <w:t>廖某向張某以</w:t>
      </w:r>
      <w:r w:rsidRPr="00C04BF1">
        <w:rPr>
          <w:rFonts w:hint="eastAsia"/>
          <w:color w:val="000000" w:themeColor="text1"/>
          <w:kern w:val="2"/>
          <w:sz w:val="22"/>
          <w:szCs w:val="22"/>
          <w:lang w:eastAsia="zh-TW"/>
        </w:rPr>
        <w:t>150</w:t>
      </w:r>
      <w:r w:rsidRPr="00C04BF1">
        <w:rPr>
          <w:rFonts w:hint="eastAsia"/>
          <w:color w:val="000000" w:themeColor="text1"/>
          <w:kern w:val="2"/>
          <w:sz w:val="22"/>
          <w:szCs w:val="22"/>
          <w:lang w:eastAsia="zh-TW"/>
        </w:rPr>
        <w:t>萬現金借貸</w:t>
      </w:r>
      <w:r w:rsidRPr="00C04BF1">
        <w:rPr>
          <w:rFonts w:hint="eastAsia"/>
          <w:color w:val="000000" w:themeColor="text1"/>
          <w:kern w:val="2"/>
          <w:sz w:val="22"/>
          <w:szCs w:val="22"/>
          <w:lang w:eastAsia="zh-TW"/>
        </w:rPr>
        <w:t>10</w:t>
      </w:r>
      <w:r w:rsidRPr="00C04BF1">
        <w:rPr>
          <w:rFonts w:hint="eastAsia"/>
          <w:color w:val="000000" w:themeColor="text1"/>
          <w:kern w:val="2"/>
          <w:sz w:val="22"/>
          <w:szCs w:val="22"/>
          <w:lang w:eastAsia="zh-TW"/>
        </w:rPr>
        <w:t>公斤的黃金，雙方並簽下借據，然而廖某一直未歸還黃金。後來張某向法院提出告訴，法官判決廖某須償還</w:t>
      </w:r>
      <w:r w:rsidRPr="00C04BF1">
        <w:rPr>
          <w:rFonts w:hint="eastAsia"/>
          <w:color w:val="000000" w:themeColor="text1"/>
          <w:kern w:val="2"/>
          <w:sz w:val="22"/>
          <w:szCs w:val="22"/>
          <w:lang w:eastAsia="zh-TW"/>
        </w:rPr>
        <w:t>10</w:t>
      </w:r>
      <w:r w:rsidRPr="00C04BF1">
        <w:rPr>
          <w:rFonts w:hint="eastAsia"/>
          <w:color w:val="000000" w:themeColor="text1"/>
          <w:kern w:val="2"/>
          <w:sz w:val="22"/>
          <w:szCs w:val="22"/>
          <w:lang w:eastAsia="zh-TW"/>
        </w:rPr>
        <w:t>公斤的黃金，若無法償還，則需以判決確定日之市值折算新臺幣償還約</w:t>
      </w:r>
      <w:r w:rsidRPr="00C04BF1">
        <w:rPr>
          <w:rFonts w:hint="eastAsia"/>
          <w:color w:val="000000" w:themeColor="text1"/>
          <w:kern w:val="2"/>
          <w:sz w:val="22"/>
          <w:szCs w:val="22"/>
          <w:lang w:eastAsia="zh-TW"/>
        </w:rPr>
        <w:t>1</w:t>
      </w:r>
      <w:r w:rsidRPr="00C04BF1">
        <w:rPr>
          <w:rFonts w:hint="eastAsia"/>
          <w:color w:val="000000" w:themeColor="text1"/>
          <w:kern w:val="2"/>
          <w:sz w:val="22"/>
          <w:szCs w:val="22"/>
          <w:lang w:eastAsia="zh-TW"/>
        </w:rPr>
        <w:t>千萬元。此項判決是要求當事人訂定契約就應履行，與下列哪一項原則相符？</w:t>
      </w:r>
      <w:r w:rsidRPr="00C04BF1">
        <w:rPr>
          <w:color w:val="000000" w:themeColor="text1"/>
          <w:sz w:val="22"/>
        </w:rPr>
        <w:t xml:space="preserve">　</w:t>
      </w:r>
      <w:bookmarkEnd w:id="587"/>
      <w:r w:rsidRPr="00C04BF1">
        <w:rPr>
          <w:color w:val="000000" w:themeColor="text1"/>
          <w:sz w:val="22"/>
        </w:rPr>
        <w:t>(A)</w:t>
      </w:r>
      <w:bookmarkStart w:id="589" w:name="QQ191216000637_1_1"/>
      <w:r w:rsidRPr="00C04BF1">
        <w:rPr>
          <w:rFonts w:hint="eastAsia"/>
          <w:color w:val="000000" w:themeColor="text1"/>
          <w:kern w:val="2"/>
          <w:sz w:val="22"/>
          <w:szCs w:val="22"/>
          <w:lang w:eastAsia="zh-TW"/>
        </w:rPr>
        <w:t>公正原則</w:t>
      </w:r>
      <w:r w:rsidRPr="00C04BF1">
        <w:rPr>
          <w:color w:val="000000" w:themeColor="text1"/>
          <w:sz w:val="22"/>
        </w:rPr>
        <w:t xml:space="preserve">　</w:t>
      </w:r>
      <w:bookmarkEnd w:id="589"/>
      <w:r w:rsidRPr="00C04BF1">
        <w:rPr>
          <w:color w:val="000000" w:themeColor="text1"/>
          <w:sz w:val="22"/>
        </w:rPr>
        <w:t>(B)</w:t>
      </w:r>
      <w:bookmarkStart w:id="590" w:name="QQ191216000637_1_2"/>
      <w:r w:rsidRPr="00C04BF1">
        <w:rPr>
          <w:rFonts w:hint="eastAsia"/>
          <w:color w:val="000000" w:themeColor="text1"/>
          <w:kern w:val="2"/>
          <w:sz w:val="22"/>
          <w:szCs w:val="22"/>
          <w:lang w:eastAsia="zh-TW"/>
        </w:rPr>
        <w:t>誠實信用原則</w:t>
      </w:r>
      <w:r w:rsidRPr="00C04BF1">
        <w:rPr>
          <w:color w:val="000000" w:themeColor="text1"/>
          <w:sz w:val="22"/>
        </w:rPr>
        <w:t xml:space="preserve">　</w:t>
      </w:r>
      <w:bookmarkEnd w:id="590"/>
      <w:r w:rsidRPr="00C04BF1">
        <w:rPr>
          <w:color w:val="000000" w:themeColor="text1"/>
          <w:sz w:val="22"/>
        </w:rPr>
        <w:t>(C)</w:t>
      </w:r>
      <w:bookmarkStart w:id="591" w:name="QQ191216000637_1_3"/>
      <w:r w:rsidRPr="00C04BF1">
        <w:rPr>
          <w:rFonts w:hint="eastAsia"/>
          <w:color w:val="000000" w:themeColor="text1"/>
          <w:kern w:val="2"/>
          <w:sz w:val="22"/>
          <w:szCs w:val="22"/>
          <w:lang w:eastAsia="zh-TW"/>
        </w:rPr>
        <w:t>比例原則</w:t>
      </w:r>
      <w:r w:rsidRPr="00C04BF1">
        <w:rPr>
          <w:color w:val="000000" w:themeColor="text1"/>
          <w:sz w:val="22"/>
        </w:rPr>
        <w:t xml:space="preserve">　</w:t>
      </w:r>
      <w:bookmarkEnd w:id="591"/>
      <w:r w:rsidRPr="00C04BF1">
        <w:rPr>
          <w:color w:val="000000" w:themeColor="text1"/>
          <w:sz w:val="22"/>
        </w:rPr>
        <w:t>(D)</w:t>
      </w:r>
      <w:bookmarkStart w:id="592" w:name="QQ191216000637_1_4"/>
      <w:r w:rsidRPr="00C04BF1">
        <w:rPr>
          <w:rFonts w:hint="eastAsia"/>
          <w:color w:val="000000" w:themeColor="text1"/>
          <w:kern w:val="2"/>
          <w:sz w:val="22"/>
          <w:szCs w:val="22"/>
          <w:lang w:eastAsia="zh-TW"/>
        </w:rPr>
        <w:t>禁止濫用原則</w:t>
      </w:r>
      <w:r w:rsidRPr="00C04BF1">
        <w:rPr>
          <w:color w:val="000000" w:themeColor="text1"/>
          <w:sz w:val="22"/>
        </w:rPr>
        <w:t xml:space="preserve">　</w:t>
      </w:r>
      <w:bookmarkEnd w:id="592"/>
      <w:bookmarkEnd w:id="588"/>
    </w:p>
    <w:p w:rsidR="004B31C9" w:rsidRPr="00C04BF1" w:rsidRDefault="00C04BF1" w:rsidP="006F3869">
      <w:pPr>
        <w:pStyle w:val="Normal136"/>
        <w:snapToGrid w:val="0"/>
        <w:spacing w:line="286" w:lineRule="auto"/>
        <w:ind w:left="1332" w:hanging="935"/>
        <w:jc w:val="both"/>
        <w:textAlignment w:val="center"/>
        <w:rPr>
          <w:rFonts w:eastAsia="DengXian"/>
          <w:color w:val="000000" w:themeColor="text1"/>
        </w:rPr>
      </w:pPr>
      <w:bookmarkStart w:id="593" w:name="AQ191216000637_M"/>
      <w:bookmarkStart w:id="594" w:name="AQ191216000637"/>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595" w:name="AQ191216000637_1"/>
      <w:bookmarkEnd w:id="593"/>
      <w:r w:rsidRPr="00C04BF1">
        <w:rPr>
          <w:color w:val="000000" w:themeColor="text1"/>
          <w:sz w:val="22"/>
        </w:rPr>
        <w:t>B</w:t>
      </w:r>
      <w:r w:rsidRPr="00C04BF1">
        <w:rPr>
          <w:color w:val="000000" w:themeColor="text1"/>
          <w:sz w:val="22"/>
        </w:rPr>
        <w:t xml:space="preserve">　</w:t>
      </w:r>
      <w:bookmarkEnd w:id="595"/>
      <w:bookmarkEnd w:id="594"/>
    </w:p>
    <w:p w:rsidR="004B31C9" w:rsidRPr="00C04BF1" w:rsidRDefault="00C04BF1" w:rsidP="006F3869">
      <w:pPr>
        <w:pStyle w:val="Normal236"/>
        <w:snapToGrid w:val="0"/>
        <w:spacing w:line="286" w:lineRule="auto"/>
        <w:ind w:left="1304" w:hanging="907"/>
        <w:jc w:val="both"/>
        <w:textAlignment w:val="center"/>
        <w:rPr>
          <w:rFonts w:eastAsia="DengXian"/>
          <w:color w:val="000000" w:themeColor="text1"/>
        </w:rPr>
      </w:pPr>
      <w:bookmarkStart w:id="596" w:name="RQ191216000637_M"/>
      <w:bookmarkStart w:id="597" w:name="RQ191216000637"/>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598" w:name="RQ191216000637_1_H"/>
      <w:bookmarkEnd w:id="596"/>
      <w:r w:rsidRPr="00C04BF1">
        <w:rPr>
          <w:rFonts w:hint="eastAsia"/>
          <w:color w:val="000000" w:themeColor="text1"/>
          <w:kern w:val="2"/>
          <w:sz w:val="22"/>
          <w:szCs w:val="22"/>
          <w:lang w:eastAsia="zh-TW"/>
        </w:rPr>
        <w:t>廖某向張某借貸黃金並訂下契約，就應履行其承諾，是誠實信用原則的展現</w:t>
      </w:r>
      <w:r w:rsidRPr="00C04BF1">
        <w:rPr>
          <w:color w:val="000000" w:themeColor="text1"/>
          <w:sz w:val="22"/>
        </w:rPr>
        <w:t xml:space="preserve">　</w:t>
      </w:r>
      <w:bookmarkEnd w:id="598"/>
      <w:bookmarkEnd w:id="597"/>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0800669</w:t>
      </w:r>
      <w:r w:rsidRPr="00C04BF1">
        <w:rPr>
          <w:rFonts w:eastAsia="華康粗黑體"/>
          <w:color w:val="000000" w:themeColor="text1"/>
          <w:sz w:val="24"/>
          <w:highlight w:val="lightGray"/>
        </w:rPr>
        <w:t xml:space="preserve">　　難易度：易　　出處：龍騰自命題　　</w:t>
      </w:r>
    </w:p>
    <w:p w:rsidR="004B31C9" w:rsidRPr="00C04BF1" w:rsidRDefault="00C04BF1" w:rsidP="006F3869">
      <w:pPr>
        <w:pStyle w:val="Normal037"/>
        <w:snapToGrid w:val="0"/>
        <w:spacing w:line="286" w:lineRule="auto"/>
        <w:ind w:left="397"/>
        <w:jc w:val="both"/>
        <w:textAlignment w:val="center"/>
        <w:rPr>
          <w:rFonts w:eastAsia="DengXian"/>
          <w:color w:val="000000" w:themeColor="text1"/>
        </w:rPr>
      </w:pPr>
      <w:bookmarkStart w:id="599" w:name="QQ191216000354_1_H"/>
      <w:bookmarkStart w:id="600" w:name="QQ191216000354"/>
      <w:r w:rsidRPr="00C04BF1">
        <w:rPr>
          <w:rFonts w:hint="eastAsia"/>
          <w:color w:val="000000" w:themeColor="text1"/>
          <w:kern w:val="2"/>
          <w:sz w:val="22"/>
          <w:szCs w:val="22"/>
          <w:lang w:eastAsia="zh-TW"/>
        </w:rPr>
        <w:t>法院在審判案件時，人們常會發現同一個案件，各級法院的判決會有不同，甚至出現「有罪」、「無罪」的迥異判決而引起當事人及社會大眾的疑慮。請問：會造成此種情形的原因是？</w:t>
      </w:r>
      <w:r w:rsidRPr="00C04BF1">
        <w:rPr>
          <w:color w:val="000000" w:themeColor="text1"/>
          <w:sz w:val="22"/>
        </w:rPr>
        <w:t xml:space="preserve">　</w:t>
      </w:r>
      <w:bookmarkEnd w:id="599"/>
      <w:r w:rsidRPr="00C04BF1">
        <w:rPr>
          <w:color w:val="000000" w:themeColor="text1"/>
          <w:sz w:val="22"/>
        </w:rPr>
        <w:t>(A)</w:t>
      </w:r>
      <w:bookmarkStart w:id="601" w:name="QQ191216000354_1_1"/>
      <w:r w:rsidRPr="00C04BF1">
        <w:rPr>
          <w:rFonts w:hint="eastAsia"/>
          <w:color w:val="000000" w:themeColor="text1"/>
          <w:kern w:val="2"/>
          <w:sz w:val="22"/>
          <w:szCs w:val="22"/>
          <w:lang w:eastAsia="zh-TW"/>
        </w:rPr>
        <w:t>法官對當事人的好惡</w:t>
      </w:r>
      <w:r w:rsidRPr="00C04BF1">
        <w:rPr>
          <w:color w:val="000000" w:themeColor="text1"/>
          <w:sz w:val="22"/>
        </w:rPr>
        <w:t xml:space="preserve">　</w:t>
      </w:r>
      <w:bookmarkEnd w:id="601"/>
      <w:r w:rsidRPr="00C04BF1">
        <w:rPr>
          <w:color w:val="000000" w:themeColor="text1"/>
          <w:sz w:val="22"/>
        </w:rPr>
        <w:t>(B)</w:t>
      </w:r>
      <w:bookmarkStart w:id="602" w:name="QQ191216000354_1_2"/>
      <w:r w:rsidRPr="00C04BF1">
        <w:rPr>
          <w:rFonts w:hint="eastAsia"/>
          <w:color w:val="000000" w:themeColor="text1"/>
          <w:kern w:val="2"/>
          <w:sz w:val="22"/>
          <w:szCs w:val="22"/>
          <w:lang w:eastAsia="zh-TW"/>
        </w:rPr>
        <w:t>法官對案情了解深淺</w:t>
      </w:r>
      <w:r w:rsidRPr="00C04BF1">
        <w:rPr>
          <w:color w:val="000000" w:themeColor="text1"/>
          <w:sz w:val="22"/>
        </w:rPr>
        <w:t xml:space="preserve">　</w:t>
      </w:r>
      <w:bookmarkEnd w:id="602"/>
      <w:r w:rsidRPr="00C04BF1">
        <w:rPr>
          <w:color w:val="000000" w:themeColor="text1"/>
          <w:sz w:val="22"/>
        </w:rPr>
        <w:t>(C)</w:t>
      </w:r>
      <w:bookmarkStart w:id="603" w:name="QQ191216000354_1_3"/>
      <w:r w:rsidRPr="00C04BF1">
        <w:rPr>
          <w:rFonts w:hint="eastAsia"/>
          <w:color w:val="000000" w:themeColor="text1"/>
          <w:kern w:val="2"/>
          <w:sz w:val="22"/>
          <w:szCs w:val="22"/>
          <w:lang w:eastAsia="zh-TW"/>
        </w:rPr>
        <w:t>法官對個案解釋差異</w:t>
      </w:r>
      <w:r w:rsidRPr="00C04BF1">
        <w:rPr>
          <w:color w:val="000000" w:themeColor="text1"/>
          <w:sz w:val="22"/>
        </w:rPr>
        <w:t xml:space="preserve">　</w:t>
      </w:r>
      <w:bookmarkEnd w:id="603"/>
      <w:r w:rsidRPr="00C04BF1">
        <w:rPr>
          <w:color w:val="000000" w:themeColor="text1"/>
          <w:sz w:val="22"/>
        </w:rPr>
        <w:t>(D)</w:t>
      </w:r>
      <w:bookmarkStart w:id="604" w:name="QQ191216000354_1_4"/>
      <w:r w:rsidRPr="00C04BF1">
        <w:rPr>
          <w:rFonts w:hint="eastAsia"/>
          <w:color w:val="000000" w:themeColor="text1"/>
          <w:kern w:val="2"/>
          <w:sz w:val="22"/>
          <w:szCs w:val="22"/>
          <w:lang w:eastAsia="zh-TW"/>
        </w:rPr>
        <w:t>法官對法條解釋差異</w:t>
      </w:r>
      <w:r w:rsidRPr="00C04BF1">
        <w:rPr>
          <w:color w:val="000000" w:themeColor="text1"/>
          <w:sz w:val="22"/>
        </w:rPr>
        <w:t xml:space="preserve">　</w:t>
      </w:r>
      <w:bookmarkEnd w:id="604"/>
      <w:bookmarkEnd w:id="600"/>
    </w:p>
    <w:p w:rsidR="004B31C9" w:rsidRPr="00C04BF1" w:rsidRDefault="00C04BF1" w:rsidP="006F3869">
      <w:pPr>
        <w:pStyle w:val="Normal137"/>
        <w:snapToGrid w:val="0"/>
        <w:spacing w:line="286" w:lineRule="auto"/>
        <w:ind w:left="1332" w:hanging="935"/>
        <w:jc w:val="both"/>
        <w:textAlignment w:val="center"/>
        <w:rPr>
          <w:rFonts w:eastAsia="DengXian"/>
          <w:color w:val="000000" w:themeColor="text1"/>
        </w:rPr>
      </w:pPr>
      <w:bookmarkStart w:id="605" w:name="AQ191216000354_M"/>
      <w:bookmarkStart w:id="606" w:name="AQ191216000354"/>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607" w:name="AQ191216000354_1"/>
      <w:bookmarkEnd w:id="605"/>
      <w:r w:rsidRPr="00C04BF1">
        <w:rPr>
          <w:color w:val="000000" w:themeColor="text1"/>
          <w:sz w:val="22"/>
        </w:rPr>
        <w:t>C</w:t>
      </w:r>
      <w:r w:rsidRPr="00C04BF1">
        <w:rPr>
          <w:color w:val="000000" w:themeColor="text1"/>
          <w:sz w:val="22"/>
        </w:rPr>
        <w:t xml:space="preserve">　</w:t>
      </w:r>
      <w:bookmarkEnd w:id="607"/>
      <w:bookmarkEnd w:id="606"/>
    </w:p>
    <w:p w:rsidR="004B31C9" w:rsidRPr="00C04BF1" w:rsidRDefault="00C04BF1" w:rsidP="006F3869">
      <w:pPr>
        <w:pStyle w:val="Normal237"/>
        <w:snapToGrid w:val="0"/>
        <w:spacing w:line="286" w:lineRule="auto"/>
        <w:ind w:left="1304" w:hanging="907"/>
        <w:jc w:val="both"/>
        <w:textAlignment w:val="center"/>
        <w:rPr>
          <w:rFonts w:eastAsia="DengXian"/>
          <w:color w:val="000000" w:themeColor="text1"/>
        </w:rPr>
      </w:pPr>
      <w:bookmarkStart w:id="608" w:name="RQ191216000354_M"/>
      <w:bookmarkStart w:id="609" w:name="RQ191216000354"/>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610" w:name="RQ191216000354_1_H"/>
      <w:bookmarkEnd w:id="608"/>
      <w:r w:rsidRPr="00C04BF1">
        <w:rPr>
          <w:rFonts w:hint="eastAsia"/>
          <w:color w:val="000000" w:themeColor="text1"/>
          <w:kern w:val="2"/>
          <w:sz w:val="22"/>
          <w:szCs w:val="22"/>
          <w:lang w:eastAsia="zh-TW"/>
        </w:rPr>
        <w:t>法官在判決個案主要是依具體個案是否「適用」該行為的法律條文，也就是個案是否適用該法條</w:t>
      </w:r>
      <w:r w:rsidRPr="00C04BF1">
        <w:rPr>
          <w:color w:val="000000" w:themeColor="text1"/>
          <w:sz w:val="22"/>
        </w:rPr>
        <w:t xml:space="preserve">　</w:t>
      </w:r>
      <w:bookmarkEnd w:id="610"/>
      <w:bookmarkEnd w:id="609"/>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0800670</w:t>
      </w:r>
      <w:r w:rsidRPr="00C04BF1">
        <w:rPr>
          <w:rFonts w:eastAsia="華康粗黑體"/>
          <w:color w:val="000000" w:themeColor="text1"/>
          <w:sz w:val="24"/>
          <w:highlight w:val="lightGray"/>
        </w:rPr>
        <w:t xml:space="preserve">　　難易度：易　　出處：龍騰自命題　　</w:t>
      </w:r>
    </w:p>
    <w:p w:rsidR="004B31C9" w:rsidRPr="00C04BF1" w:rsidRDefault="00C04BF1" w:rsidP="006F3869">
      <w:pPr>
        <w:pStyle w:val="Normal038"/>
        <w:snapToGrid w:val="0"/>
        <w:spacing w:line="286" w:lineRule="auto"/>
        <w:ind w:left="397"/>
        <w:jc w:val="both"/>
        <w:textAlignment w:val="center"/>
        <w:rPr>
          <w:rFonts w:eastAsia="DengXian"/>
          <w:color w:val="000000" w:themeColor="text1"/>
        </w:rPr>
      </w:pPr>
      <w:bookmarkStart w:id="611" w:name="QQ191216000636_1_H"/>
      <w:bookmarkStart w:id="612" w:name="QQ191216000636"/>
      <w:r w:rsidRPr="00C04BF1">
        <w:rPr>
          <w:rFonts w:hint="eastAsia"/>
          <w:color w:val="000000" w:themeColor="text1"/>
          <w:kern w:val="2"/>
          <w:sz w:val="22"/>
          <w:szCs w:val="22"/>
          <w:lang w:eastAsia="zh-TW"/>
        </w:rPr>
        <w:t>法治社會中，「有罪與無罪」、「合法與非法」都會涉及人民權益及權利的喪失或獲得。因此針對法律條文的解釋格外重要。請問：下列誰擁有合法的法律解釋權？</w:t>
      </w:r>
      <w:r w:rsidRPr="00C04BF1">
        <w:rPr>
          <w:color w:val="000000" w:themeColor="text1"/>
          <w:sz w:val="22"/>
        </w:rPr>
        <w:t xml:space="preserve">　</w:t>
      </w:r>
      <w:bookmarkEnd w:id="611"/>
      <w:r w:rsidRPr="00C04BF1">
        <w:rPr>
          <w:color w:val="000000" w:themeColor="text1"/>
          <w:sz w:val="22"/>
        </w:rPr>
        <w:t>(A)</w:t>
      </w:r>
      <w:bookmarkStart w:id="613" w:name="QQ191216000636_1_1"/>
      <w:r w:rsidRPr="00C04BF1">
        <w:rPr>
          <w:rFonts w:hint="eastAsia"/>
          <w:color w:val="000000" w:themeColor="text1"/>
          <w:kern w:val="2"/>
          <w:sz w:val="22"/>
          <w:szCs w:val="22"/>
          <w:lang w:eastAsia="zh-TW"/>
        </w:rPr>
        <w:t>立法委員</w:t>
      </w:r>
      <w:r w:rsidRPr="00C04BF1">
        <w:rPr>
          <w:color w:val="000000" w:themeColor="text1"/>
          <w:sz w:val="22"/>
        </w:rPr>
        <w:t xml:space="preserve">　</w:t>
      </w:r>
      <w:bookmarkEnd w:id="613"/>
      <w:r w:rsidRPr="00C04BF1">
        <w:rPr>
          <w:color w:val="000000" w:themeColor="text1"/>
          <w:sz w:val="22"/>
        </w:rPr>
        <w:t>(B)</w:t>
      </w:r>
      <w:bookmarkStart w:id="614" w:name="QQ191216000636_1_2"/>
      <w:r w:rsidRPr="00C04BF1">
        <w:rPr>
          <w:rFonts w:hint="eastAsia"/>
          <w:color w:val="000000" w:themeColor="text1"/>
          <w:kern w:val="2"/>
          <w:sz w:val="22"/>
          <w:szCs w:val="22"/>
          <w:lang w:eastAsia="zh-TW"/>
        </w:rPr>
        <w:t>各級政府官員</w:t>
      </w:r>
      <w:r w:rsidRPr="00C04BF1">
        <w:rPr>
          <w:color w:val="000000" w:themeColor="text1"/>
          <w:sz w:val="22"/>
        </w:rPr>
        <w:t xml:space="preserve">　</w:t>
      </w:r>
      <w:bookmarkEnd w:id="614"/>
      <w:r w:rsidRPr="00C04BF1">
        <w:rPr>
          <w:color w:val="000000" w:themeColor="text1"/>
          <w:sz w:val="22"/>
        </w:rPr>
        <w:t>(C)</w:t>
      </w:r>
      <w:bookmarkStart w:id="615" w:name="QQ191216000636_1_3"/>
      <w:r w:rsidRPr="00C04BF1">
        <w:rPr>
          <w:rFonts w:hint="eastAsia"/>
          <w:color w:val="000000" w:themeColor="text1"/>
          <w:kern w:val="2"/>
          <w:sz w:val="22"/>
          <w:szCs w:val="22"/>
          <w:lang w:eastAsia="zh-TW"/>
        </w:rPr>
        <w:t>各級檢察署的檢察官</w:t>
      </w:r>
      <w:r w:rsidRPr="00C04BF1">
        <w:rPr>
          <w:color w:val="000000" w:themeColor="text1"/>
          <w:sz w:val="22"/>
        </w:rPr>
        <w:t xml:space="preserve">　</w:t>
      </w:r>
      <w:bookmarkEnd w:id="615"/>
      <w:r w:rsidRPr="00C04BF1">
        <w:rPr>
          <w:color w:val="000000" w:themeColor="text1"/>
          <w:sz w:val="22"/>
        </w:rPr>
        <w:t>(D)</w:t>
      </w:r>
      <w:bookmarkStart w:id="616" w:name="QQ191216000636_1_4"/>
      <w:r w:rsidRPr="00C04BF1">
        <w:rPr>
          <w:rFonts w:hint="eastAsia"/>
          <w:color w:val="000000" w:themeColor="text1"/>
          <w:kern w:val="2"/>
          <w:sz w:val="22"/>
          <w:szCs w:val="22"/>
          <w:lang w:eastAsia="zh-TW"/>
        </w:rPr>
        <w:t>司法院的大法官</w:t>
      </w:r>
      <w:r w:rsidRPr="00C04BF1">
        <w:rPr>
          <w:color w:val="000000" w:themeColor="text1"/>
          <w:sz w:val="22"/>
        </w:rPr>
        <w:t xml:space="preserve">　</w:t>
      </w:r>
      <w:bookmarkEnd w:id="616"/>
      <w:bookmarkEnd w:id="612"/>
    </w:p>
    <w:p w:rsidR="004B31C9" w:rsidRPr="00C04BF1" w:rsidRDefault="00C04BF1" w:rsidP="006F3869">
      <w:pPr>
        <w:pStyle w:val="Normal138"/>
        <w:snapToGrid w:val="0"/>
        <w:spacing w:line="286" w:lineRule="auto"/>
        <w:ind w:left="1332" w:hanging="935"/>
        <w:jc w:val="both"/>
        <w:textAlignment w:val="center"/>
        <w:rPr>
          <w:rFonts w:eastAsia="DengXian"/>
          <w:color w:val="000000" w:themeColor="text1"/>
        </w:rPr>
      </w:pPr>
      <w:bookmarkStart w:id="617" w:name="AQ191216000636_M"/>
      <w:bookmarkStart w:id="618" w:name="AQ19121600063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619" w:name="AQ191216000636_1"/>
      <w:bookmarkEnd w:id="617"/>
      <w:r w:rsidRPr="00C04BF1">
        <w:rPr>
          <w:color w:val="000000" w:themeColor="text1"/>
          <w:sz w:val="22"/>
        </w:rPr>
        <w:t>D</w:t>
      </w:r>
      <w:r w:rsidRPr="00C04BF1">
        <w:rPr>
          <w:color w:val="000000" w:themeColor="text1"/>
          <w:sz w:val="22"/>
        </w:rPr>
        <w:t xml:space="preserve">　</w:t>
      </w:r>
      <w:bookmarkEnd w:id="619"/>
      <w:bookmarkEnd w:id="618"/>
    </w:p>
    <w:p w:rsidR="004B31C9" w:rsidRPr="00C04BF1" w:rsidRDefault="00C04BF1" w:rsidP="006F3869">
      <w:pPr>
        <w:pStyle w:val="Normal238"/>
        <w:snapToGrid w:val="0"/>
        <w:spacing w:line="286" w:lineRule="auto"/>
        <w:ind w:left="1304" w:hanging="907"/>
        <w:jc w:val="both"/>
        <w:textAlignment w:val="center"/>
        <w:rPr>
          <w:rFonts w:eastAsia="DengXian"/>
          <w:color w:val="000000" w:themeColor="text1"/>
        </w:rPr>
      </w:pPr>
      <w:bookmarkStart w:id="620" w:name="RQ191216000636_M"/>
      <w:bookmarkStart w:id="621" w:name="RQ19121600063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622" w:name="RQ191216000636_1_H"/>
      <w:bookmarkEnd w:id="620"/>
      <w:bookmarkEnd w:id="622"/>
      <w:r w:rsidRPr="00C04BF1">
        <w:rPr>
          <w:color w:val="000000" w:themeColor="text1"/>
          <w:sz w:val="22"/>
        </w:rPr>
        <w:t>(A)</w:t>
      </w:r>
      <w:bookmarkStart w:id="623" w:name="RQ191216000636_1_1"/>
      <w:r w:rsidRPr="00C04BF1">
        <w:rPr>
          <w:rFonts w:hint="eastAsia"/>
          <w:color w:val="000000" w:themeColor="text1"/>
          <w:kern w:val="2"/>
          <w:sz w:val="22"/>
          <w:szCs w:val="22"/>
          <w:lang w:eastAsia="zh-TW"/>
        </w:rPr>
        <w:t>立法委員有制定、修正、廢止法律權</w:t>
      </w:r>
      <w:r w:rsidRPr="00C04BF1">
        <w:rPr>
          <w:color w:val="000000" w:themeColor="text1"/>
          <w:sz w:val="22"/>
        </w:rPr>
        <w:t xml:space="preserve">　</w:t>
      </w:r>
      <w:bookmarkEnd w:id="623"/>
      <w:r w:rsidRPr="00C04BF1">
        <w:rPr>
          <w:color w:val="000000" w:themeColor="text1"/>
          <w:sz w:val="22"/>
        </w:rPr>
        <w:t>(B)</w:t>
      </w:r>
      <w:bookmarkStart w:id="624" w:name="RQ191216000636_1_2"/>
      <w:r w:rsidRPr="00C04BF1">
        <w:rPr>
          <w:rFonts w:hint="eastAsia"/>
          <w:color w:val="000000" w:themeColor="text1"/>
          <w:kern w:val="2"/>
          <w:sz w:val="22"/>
          <w:szCs w:val="22"/>
          <w:lang w:eastAsia="zh-TW"/>
        </w:rPr>
        <w:t>行政官員只能依法行政，不能解釋法律</w:t>
      </w:r>
      <w:r w:rsidRPr="00C04BF1">
        <w:rPr>
          <w:color w:val="000000" w:themeColor="text1"/>
          <w:sz w:val="22"/>
        </w:rPr>
        <w:t xml:space="preserve">　</w:t>
      </w:r>
      <w:bookmarkEnd w:id="624"/>
      <w:r w:rsidRPr="00C04BF1">
        <w:rPr>
          <w:color w:val="000000" w:themeColor="text1"/>
          <w:sz w:val="22"/>
        </w:rPr>
        <w:t>(C)</w:t>
      </w:r>
      <w:bookmarkStart w:id="625" w:name="RQ191216000636_1_3"/>
      <w:r w:rsidRPr="00C04BF1">
        <w:rPr>
          <w:rFonts w:hint="eastAsia"/>
          <w:color w:val="000000" w:themeColor="text1"/>
          <w:kern w:val="2"/>
          <w:sz w:val="22"/>
          <w:szCs w:val="22"/>
          <w:lang w:eastAsia="zh-TW"/>
        </w:rPr>
        <w:t>檢察官對犯罪行為的認定具有最初的解釋權，是否成立罪名仍須法官判決確定</w:t>
      </w:r>
      <w:r w:rsidRPr="00C04BF1">
        <w:rPr>
          <w:color w:val="000000" w:themeColor="text1"/>
          <w:sz w:val="22"/>
        </w:rPr>
        <w:t xml:space="preserve">　</w:t>
      </w:r>
      <w:bookmarkEnd w:id="625"/>
      <w:r w:rsidRPr="00C04BF1">
        <w:rPr>
          <w:color w:val="000000" w:themeColor="text1"/>
          <w:sz w:val="22"/>
        </w:rPr>
        <w:t>(D)</w:t>
      </w:r>
      <w:bookmarkStart w:id="626" w:name="RQ191216000636_1_4"/>
      <w:r w:rsidRPr="00C04BF1">
        <w:rPr>
          <w:rFonts w:hint="eastAsia"/>
          <w:color w:val="000000" w:themeColor="text1"/>
          <w:kern w:val="2"/>
          <w:sz w:val="22"/>
          <w:szCs w:val="22"/>
          <w:lang w:eastAsia="zh-TW"/>
        </w:rPr>
        <w:t>大法官可以解釋「法律」、「命令」是否合憲、違憲</w:t>
      </w:r>
      <w:r w:rsidRPr="00C04BF1">
        <w:rPr>
          <w:color w:val="000000" w:themeColor="text1"/>
          <w:sz w:val="22"/>
        </w:rPr>
        <w:t xml:space="preserve">　</w:t>
      </w:r>
      <w:bookmarkEnd w:id="626"/>
      <w:bookmarkEnd w:id="621"/>
    </w:p>
    <w:p w:rsidR="00A77B3E" w:rsidRPr="00C04BF1" w:rsidRDefault="00C04BF1" w:rsidP="009D2AA7">
      <w:pPr>
        <w:spacing w:line="286" w:lineRule="auto"/>
        <w:jc w:val="both"/>
        <w:rPr>
          <w:rFonts w:eastAsia="華康粗黑體"/>
          <w:color w:val="000000" w:themeColor="text1"/>
          <w:sz w:val="36"/>
          <w:highlight w:val="white"/>
        </w:rPr>
      </w:pPr>
    </w:p>
    <w:p w:rsidR="00A77B3E" w:rsidRPr="00C04BF1" w:rsidRDefault="00C04BF1" w:rsidP="009D2AA7">
      <w:pPr>
        <w:spacing w:line="286" w:lineRule="auto"/>
        <w:jc w:val="both"/>
        <w:rPr>
          <w:rFonts w:eastAsia="華康粗黑體"/>
          <w:color w:val="000000" w:themeColor="text1"/>
          <w:sz w:val="36"/>
          <w:highlight w:val="white"/>
        </w:rPr>
      </w:pPr>
      <w:r w:rsidRPr="00C04BF1">
        <w:rPr>
          <w:rFonts w:eastAsia="華康粗黑體"/>
          <w:color w:val="000000" w:themeColor="text1"/>
          <w:sz w:val="36"/>
          <w:highlight w:val="white"/>
        </w:rPr>
        <w:t>【題組題】</w:t>
      </w:r>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0900185</w:t>
      </w:r>
      <w:r w:rsidRPr="00C04BF1">
        <w:rPr>
          <w:rFonts w:eastAsia="華康粗黑體"/>
          <w:color w:val="000000" w:themeColor="text1"/>
          <w:sz w:val="24"/>
          <w:highlight w:val="lightGray"/>
        </w:rPr>
        <w:t xml:space="preserve">　　難易度：難　　出處：龍騰自命題　　</w:t>
      </w:r>
    </w:p>
    <w:p w:rsidR="004B31C9" w:rsidRPr="00C04BF1" w:rsidRDefault="00C04BF1" w:rsidP="006F3869">
      <w:pPr>
        <w:pStyle w:val="Normal039"/>
        <w:snapToGrid w:val="0"/>
        <w:spacing w:line="286" w:lineRule="auto"/>
        <w:ind w:left="397"/>
        <w:jc w:val="both"/>
        <w:textAlignment w:val="center"/>
        <w:rPr>
          <w:rFonts w:eastAsia="DengXian"/>
          <w:color w:val="000000" w:themeColor="text1"/>
        </w:rPr>
      </w:pPr>
      <w:bookmarkStart w:id="627" w:name="QQ200430000107_M"/>
      <w:bookmarkStart w:id="628" w:name="QQ200430000107"/>
      <w:r w:rsidRPr="00C04BF1">
        <w:rPr>
          <w:rFonts w:hint="eastAsia"/>
          <w:color w:val="000000" w:themeColor="text1"/>
          <w:kern w:val="2"/>
          <w:sz w:val="22"/>
          <w:szCs w:val="22"/>
          <w:lang w:eastAsia="zh-TW"/>
        </w:rPr>
        <w:t>《刑法》「妨害名譽罪」主要有兩種罪行：「公然侮辱罪」和「誹謗罪」。</w:t>
      </w:r>
      <w:r w:rsidRPr="00C04BF1">
        <w:rPr>
          <w:color w:val="000000" w:themeColor="text1"/>
          <w:kern w:val="2"/>
          <w:sz w:val="22"/>
          <w:szCs w:val="22"/>
          <w:lang w:eastAsia="zh-TW"/>
        </w:rPr>
        <w:br/>
      </w:r>
      <w:r w:rsidRPr="00C04BF1">
        <w:rPr>
          <w:rFonts w:hint="eastAsia"/>
          <w:color w:val="000000" w:themeColor="text1"/>
          <w:kern w:val="2"/>
          <w:sz w:val="22"/>
          <w:szCs w:val="22"/>
          <w:lang w:eastAsia="zh-TW"/>
        </w:rPr>
        <w:t>《刑法》第</w:t>
      </w:r>
      <w:r w:rsidRPr="00C04BF1">
        <w:rPr>
          <w:color w:val="000000" w:themeColor="text1"/>
          <w:kern w:val="2"/>
          <w:sz w:val="22"/>
          <w:szCs w:val="22"/>
          <w:lang w:eastAsia="zh-TW"/>
        </w:rPr>
        <w:t>309</w:t>
      </w:r>
      <w:r w:rsidRPr="00C04BF1">
        <w:rPr>
          <w:rFonts w:hint="eastAsia"/>
          <w:color w:val="000000" w:themeColor="text1"/>
          <w:kern w:val="2"/>
          <w:sz w:val="22"/>
          <w:szCs w:val="22"/>
          <w:lang w:eastAsia="zh-TW"/>
        </w:rPr>
        <w:t>條：公然侮辱人者，處拘役或</w:t>
      </w:r>
      <w:r w:rsidRPr="00C04BF1">
        <w:rPr>
          <w:color w:val="000000" w:themeColor="text1"/>
          <w:kern w:val="2"/>
          <w:sz w:val="22"/>
          <w:szCs w:val="22"/>
          <w:lang w:eastAsia="zh-TW"/>
        </w:rPr>
        <w:t>9,000</w:t>
      </w:r>
      <w:r w:rsidRPr="00C04BF1">
        <w:rPr>
          <w:rFonts w:hint="eastAsia"/>
          <w:color w:val="000000" w:themeColor="text1"/>
          <w:kern w:val="2"/>
          <w:sz w:val="22"/>
          <w:szCs w:val="22"/>
          <w:lang w:eastAsia="zh-TW"/>
        </w:rPr>
        <w:t>元以下罰金。以強暴犯前項之罪者，處</w:t>
      </w:r>
      <w:r w:rsidRPr="00C04BF1">
        <w:rPr>
          <w:color w:val="000000" w:themeColor="text1"/>
          <w:kern w:val="2"/>
          <w:sz w:val="22"/>
          <w:szCs w:val="22"/>
          <w:lang w:eastAsia="zh-TW"/>
        </w:rPr>
        <w:t>1</w:t>
      </w:r>
      <w:r w:rsidRPr="00C04BF1">
        <w:rPr>
          <w:rFonts w:hint="eastAsia"/>
          <w:color w:val="000000" w:themeColor="text1"/>
          <w:kern w:val="2"/>
          <w:sz w:val="22"/>
          <w:szCs w:val="22"/>
          <w:lang w:eastAsia="zh-TW"/>
        </w:rPr>
        <w:t>年以下有期徒刑、拘役或</w:t>
      </w:r>
      <w:r w:rsidRPr="00C04BF1">
        <w:rPr>
          <w:rFonts w:hint="eastAsia"/>
          <w:color w:val="000000" w:themeColor="text1"/>
          <w:kern w:val="2"/>
          <w:sz w:val="22"/>
          <w:szCs w:val="22"/>
          <w:lang w:eastAsia="zh-TW"/>
        </w:rPr>
        <w:t>1</w:t>
      </w:r>
      <w:r w:rsidRPr="00C04BF1">
        <w:rPr>
          <w:color w:val="000000" w:themeColor="text1"/>
          <w:kern w:val="2"/>
          <w:sz w:val="22"/>
          <w:szCs w:val="22"/>
          <w:lang w:eastAsia="zh-TW"/>
        </w:rPr>
        <w:t>5,000</w:t>
      </w:r>
      <w:r w:rsidRPr="00C04BF1">
        <w:rPr>
          <w:rFonts w:hint="eastAsia"/>
          <w:color w:val="000000" w:themeColor="text1"/>
          <w:kern w:val="2"/>
          <w:sz w:val="22"/>
          <w:szCs w:val="22"/>
          <w:lang w:eastAsia="zh-TW"/>
        </w:rPr>
        <w:t>元以下罰金。</w:t>
      </w:r>
      <w:r w:rsidRPr="00C04BF1">
        <w:rPr>
          <w:color w:val="000000" w:themeColor="text1"/>
          <w:kern w:val="2"/>
          <w:sz w:val="22"/>
          <w:szCs w:val="22"/>
          <w:lang w:eastAsia="zh-TW"/>
        </w:rPr>
        <w:br/>
      </w:r>
      <w:r w:rsidRPr="00C04BF1">
        <w:rPr>
          <w:rFonts w:hint="eastAsia"/>
          <w:color w:val="000000" w:themeColor="text1"/>
          <w:kern w:val="2"/>
          <w:sz w:val="22"/>
          <w:szCs w:val="22"/>
          <w:lang w:eastAsia="zh-TW"/>
        </w:rPr>
        <w:t>《刑法》第</w:t>
      </w:r>
      <w:r w:rsidRPr="00C04BF1">
        <w:rPr>
          <w:color w:val="000000" w:themeColor="text1"/>
          <w:kern w:val="2"/>
          <w:sz w:val="22"/>
          <w:szCs w:val="22"/>
          <w:lang w:eastAsia="zh-TW"/>
        </w:rPr>
        <w:t>310</w:t>
      </w:r>
      <w:r w:rsidRPr="00C04BF1">
        <w:rPr>
          <w:rFonts w:hint="eastAsia"/>
          <w:color w:val="000000" w:themeColor="text1"/>
          <w:kern w:val="2"/>
          <w:sz w:val="22"/>
          <w:szCs w:val="22"/>
          <w:lang w:eastAsia="zh-TW"/>
        </w:rPr>
        <w:t>條：意圖散布於眾，而指摘或傳述足以毀損他人名譽之事者，為誹謗罪，處</w:t>
      </w:r>
      <w:r w:rsidRPr="00C04BF1">
        <w:rPr>
          <w:color w:val="000000" w:themeColor="text1"/>
          <w:kern w:val="2"/>
          <w:sz w:val="22"/>
          <w:szCs w:val="22"/>
          <w:lang w:eastAsia="zh-TW"/>
        </w:rPr>
        <w:t>1</w:t>
      </w:r>
      <w:r w:rsidRPr="00C04BF1">
        <w:rPr>
          <w:rFonts w:hint="eastAsia"/>
          <w:color w:val="000000" w:themeColor="text1"/>
          <w:kern w:val="2"/>
          <w:sz w:val="22"/>
          <w:szCs w:val="22"/>
          <w:lang w:eastAsia="zh-TW"/>
        </w:rPr>
        <w:t>年以下有期徒刑、拘役或</w:t>
      </w:r>
      <w:r w:rsidRPr="00C04BF1">
        <w:rPr>
          <w:color w:val="000000" w:themeColor="text1"/>
          <w:kern w:val="2"/>
          <w:sz w:val="22"/>
          <w:szCs w:val="22"/>
          <w:lang w:eastAsia="zh-TW"/>
        </w:rPr>
        <w:t>500</w:t>
      </w:r>
      <w:r w:rsidRPr="00C04BF1">
        <w:rPr>
          <w:rFonts w:hint="eastAsia"/>
          <w:color w:val="000000" w:themeColor="text1"/>
          <w:kern w:val="2"/>
          <w:sz w:val="22"/>
          <w:szCs w:val="22"/>
          <w:lang w:eastAsia="zh-TW"/>
        </w:rPr>
        <w:t>元以下罰金。散布文字、圖畫犯前項之罪者，處</w:t>
      </w:r>
      <w:r w:rsidRPr="00C04BF1">
        <w:rPr>
          <w:color w:val="000000" w:themeColor="text1"/>
          <w:kern w:val="2"/>
          <w:sz w:val="22"/>
          <w:szCs w:val="22"/>
          <w:lang w:eastAsia="zh-TW"/>
        </w:rPr>
        <w:t>2</w:t>
      </w:r>
      <w:r w:rsidRPr="00C04BF1">
        <w:rPr>
          <w:rFonts w:hint="eastAsia"/>
          <w:color w:val="000000" w:themeColor="text1"/>
          <w:kern w:val="2"/>
          <w:sz w:val="22"/>
          <w:szCs w:val="22"/>
          <w:lang w:eastAsia="zh-TW"/>
        </w:rPr>
        <w:t>年以下有期徒刑、拘役或</w:t>
      </w:r>
      <w:r w:rsidRPr="00C04BF1">
        <w:rPr>
          <w:color w:val="000000" w:themeColor="text1"/>
          <w:kern w:val="2"/>
          <w:sz w:val="22"/>
          <w:szCs w:val="22"/>
          <w:lang w:eastAsia="zh-TW"/>
        </w:rPr>
        <w:t>3</w:t>
      </w:r>
      <w:r w:rsidRPr="00C04BF1">
        <w:rPr>
          <w:rFonts w:hint="eastAsia"/>
          <w:color w:val="000000" w:themeColor="text1"/>
          <w:kern w:val="2"/>
          <w:sz w:val="22"/>
          <w:szCs w:val="22"/>
          <w:lang w:eastAsia="zh-HK"/>
        </w:rPr>
        <w:t>萬</w:t>
      </w:r>
      <w:r w:rsidRPr="00C04BF1">
        <w:rPr>
          <w:rFonts w:hint="eastAsia"/>
          <w:color w:val="000000" w:themeColor="text1"/>
          <w:kern w:val="2"/>
          <w:sz w:val="22"/>
          <w:szCs w:val="22"/>
          <w:lang w:eastAsia="zh-TW"/>
        </w:rPr>
        <w:t>元以</w:t>
      </w:r>
      <w:r w:rsidRPr="00C04BF1">
        <w:rPr>
          <w:rFonts w:hint="eastAsia"/>
          <w:color w:val="000000" w:themeColor="text1"/>
          <w:kern w:val="2"/>
          <w:sz w:val="22"/>
          <w:szCs w:val="22"/>
          <w:lang w:eastAsia="zh-TW"/>
        </w:rPr>
        <w:t>下罰金。對於所誹謗之事，能證明其為真實者，不罰。但涉於私德而與公共利益無關者，不在此限。</w:t>
      </w:r>
      <w:r w:rsidRPr="00C04BF1">
        <w:rPr>
          <w:color w:val="000000" w:themeColor="text1"/>
          <w:sz w:val="22"/>
        </w:rPr>
        <w:t xml:space="preserve">　</w:t>
      </w:r>
      <w:bookmarkEnd w:id="627"/>
    </w:p>
    <w:p w:rsidR="004B31C9" w:rsidRPr="00C04BF1" w:rsidRDefault="00C04BF1" w:rsidP="006F3869">
      <w:pPr>
        <w:pStyle w:val="Normal139"/>
        <w:snapToGrid w:val="0"/>
        <w:spacing w:line="286" w:lineRule="auto"/>
        <w:ind w:left="680" w:hanging="283"/>
        <w:jc w:val="both"/>
        <w:textAlignment w:val="center"/>
        <w:rPr>
          <w:rFonts w:eastAsia="DengXian"/>
          <w:color w:val="000000" w:themeColor="text1"/>
        </w:rPr>
      </w:pPr>
      <w:bookmarkStart w:id="629" w:name="QQ200430000107_1_H"/>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下列哪一種行為成立「誹謗罪」？</w:t>
      </w:r>
      <w:r w:rsidRPr="00C04BF1">
        <w:rPr>
          <w:color w:val="000000" w:themeColor="text1"/>
          <w:sz w:val="22"/>
        </w:rPr>
        <w:t xml:space="preserve">　</w:t>
      </w:r>
      <w:bookmarkEnd w:id="629"/>
      <w:r w:rsidRPr="00C04BF1">
        <w:rPr>
          <w:color w:val="000000" w:themeColor="text1"/>
          <w:sz w:val="22"/>
        </w:rPr>
        <w:t>(A)</w:t>
      </w:r>
      <w:bookmarkStart w:id="630" w:name="QQ200430000107_1_1"/>
      <w:r w:rsidRPr="00C04BF1">
        <w:rPr>
          <w:rFonts w:hint="eastAsia"/>
          <w:color w:val="000000" w:themeColor="text1"/>
          <w:kern w:val="2"/>
          <w:sz w:val="22"/>
          <w:szCs w:val="22"/>
          <w:lang w:eastAsia="zh-TW"/>
        </w:rPr>
        <w:t>晶晶打電話告訴同學小麗，她懷疑今天小考時，另一位同學萱萱作弊</w:t>
      </w:r>
      <w:r w:rsidRPr="00C04BF1">
        <w:rPr>
          <w:color w:val="000000" w:themeColor="text1"/>
          <w:sz w:val="22"/>
        </w:rPr>
        <w:t xml:space="preserve">　</w:t>
      </w:r>
      <w:bookmarkEnd w:id="630"/>
      <w:r w:rsidRPr="00C04BF1">
        <w:rPr>
          <w:color w:val="000000" w:themeColor="text1"/>
          <w:sz w:val="22"/>
        </w:rPr>
        <w:t>(B)</w:t>
      </w:r>
      <w:bookmarkStart w:id="631" w:name="QQ200430000107_1_2"/>
      <w:r w:rsidRPr="00C04BF1">
        <w:rPr>
          <w:rFonts w:hint="eastAsia"/>
          <w:color w:val="000000" w:themeColor="text1"/>
          <w:kern w:val="2"/>
          <w:sz w:val="22"/>
          <w:szCs w:val="22"/>
          <w:lang w:eastAsia="zh-TW"/>
        </w:rPr>
        <w:t>晶晶在日記中寫到，她懷疑今天小考時，同學萱萱作弊</w:t>
      </w:r>
      <w:r w:rsidRPr="00C04BF1">
        <w:rPr>
          <w:color w:val="000000" w:themeColor="text1"/>
          <w:sz w:val="22"/>
        </w:rPr>
        <w:t xml:space="preserve">　</w:t>
      </w:r>
      <w:bookmarkEnd w:id="631"/>
      <w:r w:rsidRPr="00C04BF1">
        <w:rPr>
          <w:color w:val="000000" w:themeColor="text1"/>
          <w:sz w:val="22"/>
        </w:rPr>
        <w:t>(C)</w:t>
      </w:r>
      <w:bookmarkStart w:id="632" w:name="QQ200430000107_1_3"/>
      <w:r w:rsidRPr="00C04BF1">
        <w:rPr>
          <w:rFonts w:hint="eastAsia"/>
          <w:color w:val="000000" w:themeColor="text1"/>
          <w:kern w:val="2"/>
          <w:sz w:val="22"/>
          <w:szCs w:val="22"/>
          <w:lang w:eastAsia="zh-TW"/>
        </w:rPr>
        <w:t>午休的時候，晶晶告訴班上同學，她懷疑今天小考時，萱萱作弊</w:t>
      </w:r>
      <w:r w:rsidRPr="00C04BF1">
        <w:rPr>
          <w:color w:val="000000" w:themeColor="text1"/>
          <w:sz w:val="22"/>
        </w:rPr>
        <w:t xml:space="preserve">　</w:t>
      </w:r>
      <w:bookmarkEnd w:id="632"/>
      <w:r w:rsidRPr="00C04BF1">
        <w:rPr>
          <w:color w:val="000000" w:themeColor="text1"/>
          <w:sz w:val="22"/>
        </w:rPr>
        <w:t>(D)</w:t>
      </w:r>
      <w:bookmarkStart w:id="633" w:name="QQ200430000107_1_4"/>
      <w:r w:rsidRPr="00C04BF1">
        <w:rPr>
          <w:rFonts w:hint="eastAsia"/>
          <w:color w:val="000000" w:themeColor="text1"/>
          <w:kern w:val="2"/>
          <w:sz w:val="22"/>
          <w:szCs w:val="22"/>
          <w:lang w:eastAsia="zh-TW"/>
        </w:rPr>
        <w:t>放學後，晶晶在自己臉書發布「萱萱醜人多作怪，真是不要臉」的公開訊息</w:t>
      </w:r>
      <w:r w:rsidRPr="00C04BF1">
        <w:rPr>
          <w:color w:val="000000" w:themeColor="text1"/>
          <w:sz w:val="22"/>
        </w:rPr>
        <w:t xml:space="preserve">　</w:t>
      </w:r>
      <w:bookmarkEnd w:id="633"/>
    </w:p>
    <w:p w:rsidR="004B31C9" w:rsidRPr="00C04BF1" w:rsidRDefault="00C04BF1" w:rsidP="006F3869">
      <w:pPr>
        <w:pStyle w:val="Normal239"/>
        <w:snapToGrid w:val="0"/>
        <w:spacing w:line="286" w:lineRule="auto"/>
        <w:ind w:left="680" w:hanging="283"/>
        <w:jc w:val="both"/>
        <w:textAlignment w:val="center"/>
        <w:rPr>
          <w:rFonts w:eastAsia="DengXian"/>
          <w:color w:val="000000" w:themeColor="text1"/>
        </w:rPr>
      </w:pPr>
      <w:bookmarkStart w:id="634" w:name="QQ200430000107_2_H"/>
      <w:r w:rsidRPr="00C04BF1">
        <w:rPr>
          <w:color w:val="000000" w:themeColor="text1"/>
          <w:sz w:val="22"/>
        </w:rPr>
        <w:lastRenderedPageBreak/>
        <w:t>(2)</w:t>
      </w:r>
      <w:r w:rsidRPr="00C04BF1">
        <w:rPr>
          <w:color w:val="000000" w:themeColor="text1"/>
          <w:sz w:val="22"/>
        </w:rPr>
        <w:tab/>
      </w:r>
      <w:r w:rsidRPr="00C04BF1">
        <w:rPr>
          <w:rFonts w:hint="eastAsia"/>
          <w:color w:val="000000" w:themeColor="text1"/>
          <w:kern w:val="2"/>
          <w:sz w:val="22"/>
          <w:szCs w:val="22"/>
          <w:lang w:eastAsia="zh-TW"/>
        </w:rPr>
        <w:t>下列哪一種行為成立「公然侮辱罪」？</w:t>
      </w:r>
      <w:r w:rsidRPr="00C04BF1">
        <w:rPr>
          <w:color w:val="000000" w:themeColor="text1"/>
          <w:sz w:val="22"/>
        </w:rPr>
        <w:t xml:space="preserve">　</w:t>
      </w:r>
      <w:bookmarkEnd w:id="634"/>
      <w:r w:rsidRPr="00C04BF1">
        <w:rPr>
          <w:color w:val="000000" w:themeColor="text1"/>
          <w:sz w:val="22"/>
        </w:rPr>
        <w:t>(A)</w:t>
      </w:r>
      <w:bookmarkStart w:id="635" w:name="QQ200430000107_2_1"/>
      <w:r w:rsidRPr="00C04BF1">
        <w:rPr>
          <w:rFonts w:hint="eastAsia"/>
          <w:color w:val="000000" w:themeColor="text1"/>
          <w:kern w:val="2"/>
          <w:sz w:val="22"/>
          <w:szCs w:val="22"/>
          <w:lang w:eastAsia="zh-TW"/>
        </w:rPr>
        <w:t>美美在菜市場婆婆媽媽間誣指英英是某人的「小三」</w:t>
      </w:r>
      <w:r w:rsidRPr="00C04BF1">
        <w:rPr>
          <w:color w:val="000000" w:themeColor="text1"/>
          <w:sz w:val="22"/>
        </w:rPr>
        <w:t xml:space="preserve">　</w:t>
      </w:r>
      <w:bookmarkEnd w:id="635"/>
      <w:r w:rsidRPr="00C04BF1">
        <w:rPr>
          <w:color w:val="000000" w:themeColor="text1"/>
          <w:sz w:val="22"/>
        </w:rPr>
        <w:t>(B)</w:t>
      </w:r>
      <w:bookmarkStart w:id="636" w:name="QQ200430000107_2_2"/>
      <w:r w:rsidRPr="00C04BF1">
        <w:rPr>
          <w:rFonts w:hint="eastAsia"/>
          <w:color w:val="000000" w:themeColor="text1"/>
          <w:kern w:val="2"/>
          <w:sz w:val="22"/>
          <w:szCs w:val="22"/>
          <w:lang w:eastAsia="zh-TW"/>
        </w:rPr>
        <w:t>美美在菜市場婆婆媽媽間罵英英的長相非常「恐龍」</w:t>
      </w:r>
      <w:r w:rsidRPr="00C04BF1">
        <w:rPr>
          <w:color w:val="000000" w:themeColor="text1"/>
          <w:sz w:val="22"/>
        </w:rPr>
        <w:t xml:space="preserve">　</w:t>
      </w:r>
      <w:bookmarkEnd w:id="636"/>
      <w:r w:rsidRPr="00C04BF1">
        <w:rPr>
          <w:color w:val="000000" w:themeColor="text1"/>
          <w:sz w:val="22"/>
        </w:rPr>
        <w:t>(C)</w:t>
      </w:r>
      <w:bookmarkStart w:id="637" w:name="QQ200430000107_2_3"/>
      <w:r w:rsidRPr="00C04BF1">
        <w:rPr>
          <w:rFonts w:hint="eastAsia"/>
          <w:color w:val="000000" w:themeColor="text1"/>
          <w:kern w:val="2"/>
          <w:sz w:val="22"/>
          <w:szCs w:val="22"/>
          <w:lang w:eastAsia="zh-TW"/>
        </w:rPr>
        <w:t>美美在自己的日記上錯字連篇謾罵英英是「巫婆」</w:t>
      </w:r>
      <w:r w:rsidRPr="00C04BF1">
        <w:rPr>
          <w:color w:val="000000" w:themeColor="text1"/>
          <w:sz w:val="22"/>
        </w:rPr>
        <w:t xml:space="preserve">　</w:t>
      </w:r>
      <w:bookmarkEnd w:id="637"/>
      <w:r w:rsidRPr="00C04BF1">
        <w:rPr>
          <w:color w:val="000000" w:themeColor="text1"/>
          <w:sz w:val="22"/>
        </w:rPr>
        <w:t>(D)</w:t>
      </w:r>
      <w:bookmarkStart w:id="638" w:name="QQ200430000107_2_4"/>
      <w:r w:rsidRPr="00C04BF1">
        <w:rPr>
          <w:rFonts w:hint="eastAsia"/>
          <w:color w:val="000000" w:themeColor="text1"/>
          <w:kern w:val="2"/>
          <w:sz w:val="22"/>
          <w:szCs w:val="22"/>
          <w:lang w:eastAsia="zh-TW"/>
        </w:rPr>
        <w:t>美美在自己家的內院牆壁上將英英畫成是「肥婆」</w:t>
      </w:r>
      <w:r w:rsidRPr="00C04BF1">
        <w:rPr>
          <w:color w:val="000000" w:themeColor="text1"/>
          <w:sz w:val="22"/>
        </w:rPr>
        <w:t xml:space="preserve">　</w:t>
      </w:r>
      <w:bookmarkEnd w:id="638"/>
      <w:bookmarkEnd w:id="628"/>
    </w:p>
    <w:p w:rsidR="004B31C9" w:rsidRPr="00C04BF1" w:rsidRDefault="00C04BF1" w:rsidP="006F3869">
      <w:pPr>
        <w:pStyle w:val="Normal38"/>
        <w:snapToGrid w:val="0"/>
        <w:spacing w:line="286" w:lineRule="auto"/>
        <w:ind w:left="1332" w:hanging="935"/>
        <w:jc w:val="both"/>
        <w:textAlignment w:val="center"/>
        <w:rPr>
          <w:rFonts w:eastAsia="DengXian"/>
          <w:color w:val="000000" w:themeColor="text1"/>
        </w:rPr>
      </w:pPr>
      <w:bookmarkStart w:id="639" w:name="AQ200430000107_M"/>
      <w:bookmarkStart w:id="640" w:name="AQ200430000107"/>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End w:id="639"/>
      <w:r w:rsidRPr="00C04BF1">
        <w:rPr>
          <w:color w:val="000000" w:themeColor="text1"/>
          <w:sz w:val="22"/>
        </w:rPr>
        <w:t>(1)</w:t>
      </w:r>
      <w:bookmarkStart w:id="641" w:name="AQ200430000107_1"/>
      <w:r w:rsidRPr="00C04BF1">
        <w:rPr>
          <w:color w:val="000000" w:themeColor="text1"/>
          <w:sz w:val="22"/>
        </w:rPr>
        <w:t>C</w:t>
      </w:r>
      <w:r w:rsidRPr="00C04BF1">
        <w:rPr>
          <w:color w:val="000000" w:themeColor="text1"/>
          <w:sz w:val="22"/>
        </w:rPr>
        <w:t xml:space="preserve">　</w:t>
      </w:r>
      <w:bookmarkEnd w:id="641"/>
      <w:r w:rsidRPr="00C04BF1">
        <w:rPr>
          <w:color w:val="000000" w:themeColor="text1"/>
          <w:sz w:val="22"/>
        </w:rPr>
        <w:t>(2)</w:t>
      </w:r>
      <w:bookmarkStart w:id="642" w:name="AQ200430000107_2"/>
      <w:r w:rsidRPr="00C04BF1">
        <w:rPr>
          <w:color w:val="000000" w:themeColor="text1"/>
          <w:sz w:val="22"/>
        </w:rPr>
        <w:t>B</w:t>
      </w:r>
      <w:r w:rsidRPr="00C04BF1">
        <w:rPr>
          <w:color w:val="000000" w:themeColor="text1"/>
          <w:sz w:val="22"/>
        </w:rPr>
        <w:t xml:space="preserve">　</w:t>
      </w:r>
      <w:bookmarkEnd w:id="642"/>
      <w:bookmarkEnd w:id="640"/>
    </w:p>
    <w:p w:rsidR="004B31C9" w:rsidRPr="00C04BF1" w:rsidRDefault="00C04BF1" w:rsidP="006F3869">
      <w:pPr>
        <w:pStyle w:val="Normal48"/>
        <w:snapToGrid w:val="0"/>
        <w:spacing w:line="286" w:lineRule="auto"/>
        <w:ind w:left="1701" w:hanging="1304"/>
        <w:jc w:val="both"/>
        <w:textAlignment w:val="center"/>
        <w:rPr>
          <w:rFonts w:eastAsia="DengXian"/>
          <w:color w:val="000000" w:themeColor="text1"/>
        </w:rPr>
      </w:pPr>
      <w:bookmarkStart w:id="643" w:name="RQ200430000107_M"/>
      <w:bookmarkStart w:id="644" w:name="RQ200430000107"/>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645" w:name="RQ200430000107_1_H"/>
      <w:bookmarkEnd w:id="643"/>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《刑法》第</w:t>
      </w:r>
      <w:r w:rsidRPr="00C04BF1">
        <w:rPr>
          <w:color w:val="000000" w:themeColor="text1"/>
          <w:kern w:val="2"/>
          <w:sz w:val="22"/>
          <w:szCs w:val="22"/>
          <w:lang w:eastAsia="zh-TW"/>
        </w:rPr>
        <w:t>310</w:t>
      </w:r>
      <w:r w:rsidRPr="00C04BF1">
        <w:rPr>
          <w:rFonts w:hint="eastAsia"/>
          <w:color w:val="000000" w:themeColor="text1"/>
          <w:kern w:val="2"/>
          <w:sz w:val="22"/>
          <w:szCs w:val="22"/>
          <w:lang w:eastAsia="zh-TW"/>
        </w:rPr>
        <w:t>條「誹謗罪」的成立是只要有「散布於大眾」的意思，不論在公開場所或私下指摘都可以構成這項罪名</w:t>
      </w:r>
      <w:r w:rsidRPr="00C04BF1">
        <w:rPr>
          <w:color w:val="000000" w:themeColor="text1"/>
          <w:sz w:val="22"/>
        </w:rPr>
        <w:t xml:space="preserve">　</w:t>
      </w:r>
      <w:bookmarkEnd w:id="645"/>
      <w:r w:rsidRPr="00C04BF1">
        <w:rPr>
          <w:color w:val="000000" w:themeColor="text1"/>
          <w:sz w:val="22"/>
        </w:rPr>
        <w:t>(A)</w:t>
      </w:r>
      <w:bookmarkStart w:id="646" w:name="RQ200430000107_1_1"/>
      <w:r w:rsidRPr="00C04BF1">
        <w:rPr>
          <w:rFonts w:hint="eastAsia"/>
          <w:color w:val="000000" w:themeColor="text1"/>
          <w:kern w:val="2"/>
          <w:sz w:val="22"/>
          <w:szCs w:val="22"/>
          <w:lang w:eastAsia="zh-TW"/>
        </w:rPr>
        <w:t>沒有「散布於大眾」</w:t>
      </w:r>
      <w:r w:rsidRPr="00C04BF1">
        <w:rPr>
          <w:color w:val="000000" w:themeColor="text1"/>
          <w:sz w:val="22"/>
        </w:rPr>
        <w:t xml:space="preserve">　</w:t>
      </w:r>
      <w:bookmarkEnd w:id="646"/>
      <w:r w:rsidRPr="00C04BF1">
        <w:rPr>
          <w:color w:val="000000" w:themeColor="text1"/>
          <w:sz w:val="22"/>
        </w:rPr>
        <w:t>(B)</w:t>
      </w:r>
      <w:bookmarkStart w:id="647" w:name="RQ200430000107_1_2"/>
      <w:r w:rsidRPr="00C04BF1">
        <w:rPr>
          <w:rFonts w:hint="eastAsia"/>
          <w:color w:val="000000" w:themeColor="text1"/>
          <w:kern w:val="2"/>
          <w:sz w:val="22"/>
          <w:szCs w:val="22"/>
          <w:lang w:eastAsia="zh-TW"/>
        </w:rPr>
        <w:t>沒有「散布於大眾」</w:t>
      </w:r>
      <w:r w:rsidRPr="00C04BF1">
        <w:rPr>
          <w:color w:val="000000" w:themeColor="text1"/>
          <w:sz w:val="22"/>
        </w:rPr>
        <w:t xml:space="preserve">　</w:t>
      </w:r>
      <w:bookmarkEnd w:id="647"/>
      <w:r w:rsidRPr="00C04BF1">
        <w:rPr>
          <w:color w:val="000000" w:themeColor="text1"/>
          <w:sz w:val="22"/>
        </w:rPr>
        <w:t>(C)</w:t>
      </w:r>
      <w:bookmarkStart w:id="648" w:name="RQ200430000107_1_3"/>
      <w:r w:rsidRPr="00C04BF1">
        <w:rPr>
          <w:rFonts w:hint="eastAsia"/>
          <w:color w:val="000000" w:themeColor="text1"/>
          <w:kern w:val="2"/>
          <w:sz w:val="22"/>
          <w:szCs w:val="22"/>
          <w:lang w:eastAsia="zh-TW"/>
        </w:rPr>
        <w:t>告訴班上同學，符合「散布於大眾」</w:t>
      </w:r>
      <w:r w:rsidRPr="00C04BF1">
        <w:rPr>
          <w:color w:val="000000" w:themeColor="text1"/>
          <w:sz w:val="22"/>
        </w:rPr>
        <w:t xml:space="preserve">　</w:t>
      </w:r>
      <w:bookmarkEnd w:id="648"/>
      <w:r w:rsidRPr="00C04BF1">
        <w:rPr>
          <w:color w:val="000000" w:themeColor="text1"/>
          <w:sz w:val="22"/>
        </w:rPr>
        <w:t>(D)</w:t>
      </w:r>
      <w:bookmarkStart w:id="649" w:name="RQ200430000107_1_4"/>
      <w:r w:rsidRPr="00C04BF1">
        <w:rPr>
          <w:rFonts w:hint="eastAsia"/>
          <w:color w:val="000000" w:themeColor="text1"/>
          <w:kern w:val="2"/>
          <w:sz w:val="22"/>
          <w:szCs w:val="22"/>
          <w:lang w:eastAsia="zh-TW"/>
        </w:rPr>
        <w:t>在臉書發布「公開」訊息侮辱萱宣，是成立「公然侮辱罪」</w:t>
      </w:r>
      <w:r w:rsidRPr="00C04BF1">
        <w:rPr>
          <w:color w:val="000000" w:themeColor="text1"/>
          <w:sz w:val="22"/>
        </w:rPr>
        <w:t xml:space="preserve">　</w:t>
      </w:r>
      <w:bookmarkEnd w:id="649"/>
    </w:p>
    <w:p w:rsidR="004B31C9" w:rsidRPr="00C04BF1" w:rsidRDefault="00C04BF1" w:rsidP="006F3869">
      <w:pPr>
        <w:pStyle w:val="Normal55"/>
        <w:snapToGrid w:val="0"/>
        <w:spacing w:line="286" w:lineRule="auto"/>
        <w:ind w:left="1701" w:hanging="397"/>
        <w:jc w:val="both"/>
        <w:textAlignment w:val="center"/>
        <w:rPr>
          <w:rFonts w:eastAsia="DengXian"/>
          <w:color w:val="000000" w:themeColor="text1"/>
        </w:rPr>
      </w:pPr>
      <w:bookmarkStart w:id="650" w:name="RQ200430000107_2_H"/>
      <w:r w:rsidRPr="00C04BF1">
        <w:rPr>
          <w:color w:val="000000" w:themeColor="text1"/>
          <w:sz w:val="22"/>
        </w:rPr>
        <w:t>(2)</w:t>
      </w:r>
      <w:r w:rsidRPr="00C04BF1">
        <w:rPr>
          <w:color w:val="000000" w:themeColor="text1"/>
          <w:sz w:val="22"/>
        </w:rPr>
        <w:tab/>
      </w:r>
      <w:bookmarkEnd w:id="650"/>
      <w:r w:rsidRPr="00C04BF1">
        <w:rPr>
          <w:color w:val="000000" w:themeColor="text1"/>
          <w:sz w:val="22"/>
        </w:rPr>
        <w:t>(A)</w:t>
      </w:r>
      <w:bookmarkStart w:id="651" w:name="RQ200430000107_2_1"/>
      <w:r w:rsidRPr="00C04BF1">
        <w:rPr>
          <w:rFonts w:hint="eastAsia"/>
          <w:color w:val="000000" w:themeColor="text1"/>
          <w:kern w:val="2"/>
          <w:sz w:val="22"/>
          <w:szCs w:val="22"/>
          <w:lang w:eastAsia="zh-TW"/>
        </w:rPr>
        <w:t>成立誹謗罪</w:t>
      </w:r>
      <w:r w:rsidRPr="00C04BF1">
        <w:rPr>
          <w:color w:val="000000" w:themeColor="text1"/>
          <w:sz w:val="22"/>
        </w:rPr>
        <w:t xml:space="preserve">　</w:t>
      </w:r>
      <w:bookmarkEnd w:id="651"/>
      <w:r w:rsidRPr="00C04BF1">
        <w:rPr>
          <w:color w:val="000000" w:themeColor="text1"/>
          <w:sz w:val="22"/>
        </w:rPr>
        <w:t>(B)</w:t>
      </w:r>
      <w:bookmarkStart w:id="652" w:name="RQ200430000107_2_2"/>
      <w:r w:rsidRPr="00C04BF1">
        <w:rPr>
          <w:rFonts w:hint="eastAsia"/>
          <w:color w:val="000000" w:themeColor="text1"/>
          <w:kern w:val="2"/>
          <w:sz w:val="22"/>
          <w:szCs w:val="22"/>
          <w:lang w:eastAsia="zh-TW"/>
        </w:rPr>
        <w:t>「公然侮辱罪」是必須在「公然」的情況下，也就是多數人或不特定人可以共見共聞的狀態，用足以貶損他人社會評價的輕蔑言語、文字、手勢等罵人</w:t>
      </w:r>
      <w:r w:rsidRPr="00C04BF1">
        <w:rPr>
          <w:color w:val="000000" w:themeColor="text1"/>
          <w:sz w:val="22"/>
        </w:rPr>
        <w:t xml:space="preserve">　</w:t>
      </w:r>
      <w:bookmarkEnd w:id="652"/>
      <w:r w:rsidRPr="00C04BF1">
        <w:rPr>
          <w:color w:val="000000" w:themeColor="text1"/>
          <w:sz w:val="22"/>
        </w:rPr>
        <w:t>(C)</w:t>
      </w:r>
      <w:bookmarkStart w:id="653" w:name="RQ200430000107_2_3"/>
      <w:r w:rsidRPr="00C04BF1">
        <w:rPr>
          <w:rFonts w:hint="eastAsia"/>
          <w:color w:val="000000" w:themeColor="text1"/>
          <w:kern w:val="2"/>
          <w:sz w:val="22"/>
          <w:szCs w:val="22"/>
          <w:lang w:eastAsia="zh-TW"/>
        </w:rPr>
        <w:t>不符合「公然」</w:t>
      </w:r>
      <w:r w:rsidRPr="00C04BF1">
        <w:rPr>
          <w:color w:val="000000" w:themeColor="text1"/>
          <w:sz w:val="22"/>
        </w:rPr>
        <w:t xml:space="preserve">　</w:t>
      </w:r>
      <w:bookmarkEnd w:id="653"/>
      <w:r w:rsidRPr="00C04BF1">
        <w:rPr>
          <w:color w:val="000000" w:themeColor="text1"/>
          <w:sz w:val="22"/>
        </w:rPr>
        <w:t>(D)</w:t>
      </w:r>
      <w:bookmarkStart w:id="654" w:name="RQ200430000107_2_4"/>
      <w:r w:rsidRPr="00C04BF1">
        <w:rPr>
          <w:rFonts w:hint="eastAsia"/>
          <w:color w:val="000000" w:themeColor="text1"/>
          <w:kern w:val="2"/>
          <w:sz w:val="22"/>
          <w:szCs w:val="22"/>
          <w:lang w:eastAsia="zh-TW"/>
        </w:rPr>
        <w:t>不符合「公然」</w:t>
      </w:r>
      <w:r w:rsidRPr="00C04BF1">
        <w:rPr>
          <w:color w:val="000000" w:themeColor="text1"/>
          <w:sz w:val="22"/>
        </w:rPr>
        <w:t xml:space="preserve">　</w:t>
      </w:r>
      <w:bookmarkEnd w:id="654"/>
      <w:bookmarkEnd w:id="644"/>
    </w:p>
    <w:p w:rsidR="00D729EF" w:rsidRPr="00C04BF1" w:rsidRDefault="00D729EF" w:rsidP="009D2AA7">
      <w:pPr>
        <w:spacing w:line="286" w:lineRule="auto"/>
        <w:jc w:val="both"/>
        <w:rPr>
          <w:rFonts w:eastAsiaTheme="minorEastAsia"/>
          <w:color w:val="000000" w:themeColor="text1"/>
          <w:sz w:val="40"/>
          <w:highlight w:val="white"/>
        </w:rPr>
      </w:pPr>
    </w:p>
    <w:p w:rsidR="00A77B3E" w:rsidRPr="00C04BF1" w:rsidRDefault="00D729EF" w:rsidP="009D2AA7">
      <w:pPr>
        <w:spacing w:line="286" w:lineRule="auto"/>
        <w:jc w:val="both"/>
        <w:rPr>
          <w:rFonts w:eastAsia="華康粗黑體"/>
          <w:color w:val="000000" w:themeColor="text1"/>
          <w:sz w:val="40"/>
          <w:highlight w:val="white"/>
        </w:rPr>
      </w:pPr>
      <w:r w:rsidRPr="00C04BF1">
        <w:rPr>
          <w:rFonts w:ascii="新細明體" w:eastAsia="新細明體" w:hAnsi="新細明體" w:hint="eastAsia"/>
          <w:color w:val="000000" w:themeColor="text1"/>
          <w:sz w:val="40"/>
          <w:highlight w:val="white"/>
          <w:lang w:eastAsia="zh-TW"/>
        </w:rPr>
        <w:t xml:space="preserve">5-5 </w:t>
      </w:r>
      <w:r w:rsidR="00C04BF1" w:rsidRPr="00C04BF1">
        <w:rPr>
          <w:rFonts w:eastAsia="華康粗黑體"/>
          <w:color w:val="000000" w:themeColor="text1"/>
          <w:sz w:val="40"/>
          <w:highlight w:val="white"/>
        </w:rPr>
        <w:t>素養題</w:t>
      </w:r>
    </w:p>
    <w:p w:rsidR="00A77B3E" w:rsidRPr="00C04BF1" w:rsidRDefault="00C04BF1" w:rsidP="009D2AA7">
      <w:pPr>
        <w:spacing w:line="286" w:lineRule="auto"/>
        <w:jc w:val="both"/>
        <w:rPr>
          <w:rFonts w:eastAsia="華康粗黑體"/>
          <w:color w:val="000000" w:themeColor="text1"/>
          <w:sz w:val="36"/>
          <w:highlight w:val="white"/>
        </w:rPr>
      </w:pPr>
      <w:r w:rsidRPr="00C04BF1">
        <w:rPr>
          <w:color w:val="000000" w:themeColor="text1"/>
        </w:rPr>
        <w:pict>
          <v:line id="_x0000_s1029" style="position:absolute;left:0;text-align:left;z-index:251662336;mso-position-horizontal-relative:margin" from="0,-4.25pt" to="481.9pt,-4.25pt" strokeweight="3pt">
            <w10:wrap anchorx="margin"/>
          </v:line>
        </w:pict>
      </w:r>
      <w:r w:rsidRPr="00C04BF1">
        <w:rPr>
          <w:rFonts w:eastAsia="華康粗黑體"/>
          <w:color w:val="000000" w:themeColor="text1"/>
          <w:sz w:val="36"/>
          <w:highlight w:val="white"/>
        </w:rPr>
        <w:t>【單選題】</w:t>
      </w:r>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0800671</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40"/>
        <w:snapToGrid w:val="0"/>
        <w:spacing w:line="286" w:lineRule="auto"/>
        <w:ind w:left="397"/>
        <w:jc w:val="both"/>
        <w:textAlignment w:val="center"/>
        <w:rPr>
          <w:rFonts w:eastAsia="DengXian"/>
          <w:color w:val="000000" w:themeColor="text1"/>
        </w:rPr>
      </w:pPr>
      <w:bookmarkStart w:id="655" w:name="QQ200211000099_1_H"/>
      <w:bookmarkStart w:id="656" w:name="QQ200211000099"/>
      <w:r w:rsidRPr="00C04BF1">
        <w:rPr>
          <w:rFonts w:hint="eastAsia"/>
          <w:color w:val="000000" w:themeColor="text1"/>
          <w:kern w:val="2"/>
          <w:sz w:val="22"/>
          <w:szCs w:val="22"/>
          <w:lang w:eastAsia="zh-TW"/>
        </w:rPr>
        <w:t>小許想要投稿小論文比賽，他所準備的資料內容有「民間仍存在男性優先繼承而女性不得繼承的傳統觀念」、「現行民法規定男性女性都有平等的繼承權」。請你判斷下列何者最可能是小許的投稿主題？</w:t>
      </w:r>
      <w:r w:rsidRPr="00C04BF1">
        <w:rPr>
          <w:color w:val="000000" w:themeColor="text1"/>
          <w:sz w:val="22"/>
        </w:rPr>
        <w:t xml:space="preserve">　</w:t>
      </w:r>
      <w:bookmarkEnd w:id="655"/>
      <w:r w:rsidRPr="00C04BF1">
        <w:rPr>
          <w:color w:val="000000" w:themeColor="text1"/>
          <w:sz w:val="22"/>
        </w:rPr>
        <w:t>(A)</w:t>
      </w:r>
      <w:bookmarkStart w:id="657" w:name="QQ200211000099_1_1"/>
      <w:r w:rsidRPr="00C04BF1">
        <w:rPr>
          <w:rFonts w:hint="eastAsia"/>
          <w:color w:val="000000" w:themeColor="text1"/>
          <w:kern w:val="2"/>
          <w:sz w:val="22"/>
          <w:szCs w:val="22"/>
          <w:lang w:eastAsia="zh-TW"/>
        </w:rPr>
        <w:t>法律因時代不同而變遷</w:t>
      </w:r>
      <w:r w:rsidRPr="00C04BF1">
        <w:rPr>
          <w:color w:val="000000" w:themeColor="text1"/>
          <w:sz w:val="22"/>
        </w:rPr>
        <w:t xml:space="preserve">　</w:t>
      </w:r>
      <w:bookmarkEnd w:id="657"/>
      <w:r w:rsidRPr="00C04BF1">
        <w:rPr>
          <w:color w:val="000000" w:themeColor="text1"/>
          <w:sz w:val="22"/>
        </w:rPr>
        <w:t>(B)</w:t>
      </w:r>
      <w:bookmarkStart w:id="658" w:name="QQ200211000099_1_2"/>
      <w:r w:rsidRPr="00C04BF1">
        <w:rPr>
          <w:rFonts w:hint="eastAsia"/>
          <w:color w:val="000000" w:themeColor="text1"/>
          <w:kern w:val="2"/>
          <w:sz w:val="22"/>
          <w:szCs w:val="22"/>
          <w:lang w:eastAsia="zh-TW"/>
        </w:rPr>
        <w:t>習俗道德與法律的衝突</w:t>
      </w:r>
      <w:r w:rsidRPr="00C04BF1">
        <w:rPr>
          <w:color w:val="000000" w:themeColor="text1"/>
          <w:sz w:val="22"/>
        </w:rPr>
        <w:t xml:space="preserve">　</w:t>
      </w:r>
      <w:bookmarkEnd w:id="658"/>
      <w:r w:rsidRPr="00C04BF1">
        <w:rPr>
          <w:color w:val="000000" w:themeColor="text1"/>
          <w:sz w:val="22"/>
        </w:rPr>
        <w:t>(C)</w:t>
      </w:r>
      <w:bookmarkStart w:id="659" w:name="QQ200211000099_1_3"/>
      <w:r w:rsidRPr="00C04BF1">
        <w:rPr>
          <w:rFonts w:hint="eastAsia"/>
          <w:color w:val="000000" w:themeColor="text1"/>
          <w:kern w:val="2"/>
          <w:sz w:val="22"/>
          <w:szCs w:val="22"/>
          <w:lang w:eastAsia="zh-TW"/>
        </w:rPr>
        <w:t>法律是最</w:t>
      </w:r>
      <w:r w:rsidRPr="00C04BF1">
        <w:rPr>
          <w:rFonts w:hint="eastAsia"/>
          <w:color w:val="000000" w:themeColor="text1"/>
          <w:kern w:val="2"/>
          <w:sz w:val="22"/>
          <w:szCs w:val="22"/>
          <w:lang w:eastAsia="zh-TW"/>
        </w:rPr>
        <w:t>低限度的道德</w:t>
      </w:r>
      <w:r w:rsidRPr="00C04BF1">
        <w:rPr>
          <w:color w:val="000000" w:themeColor="text1"/>
          <w:sz w:val="22"/>
        </w:rPr>
        <w:t xml:space="preserve">　</w:t>
      </w:r>
      <w:bookmarkEnd w:id="659"/>
      <w:r w:rsidRPr="00C04BF1">
        <w:rPr>
          <w:color w:val="000000" w:themeColor="text1"/>
          <w:sz w:val="22"/>
        </w:rPr>
        <w:t>(D)</w:t>
      </w:r>
      <w:bookmarkStart w:id="660" w:name="QQ200211000099_1_4"/>
      <w:r w:rsidRPr="00C04BF1">
        <w:rPr>
          <w:rFonts w:hint="eastAsia"/>
          <w:color w:val="000000" w:themeColor="text1"/>
          <w:kern w:val="2"/>
          <w:sz w:val="22"/>
          <w:szCs w:val="22"/>
          <w:lang w:eastAsia="zh-TW"/>
        </w:rPr>
        <w:t>《民法》限縮男性繼承資格</w:t>
      </w:r>
      <w:r w:rsidRPr="00C04BF1">
        <w:rPr>
          <w:color w:val="000000" w:themeColor="text1"/>
          <w:sz w:val="22"/>
        </w:rPr>
        <w:t xml:space="preserve">　</w:t>
      </w:r>
      <w:bookmarkEnd w:id="660"/>
      <w:bookmarkEnd w:id="656"/>
    </w:p>
    <w:p w:rsidR="004B31C9" w:rsidRPr="00C04BF1" w:rsidRDefault="00C04BF1" w:rsidP="006F3869">
      <w:pPr>
        <w:pStyle w:val="Normal140"/>
        <w:snapToGrid w:val="0"/>
        <w:spacing w:line="286" w:lineRule="auto"/>
        <w:ind w:left="1332" w:hanging="935"/>
        <w:jc w:val="both"/>
        <w:textAlignment w:val="center"/>
        <w:rPr>
          <w:rFonts w:eastAsia="DengXian"/>
          <w:color w:val="000000" w:themeColor="text1"/>
        </w:rPr>
      </w:pPr>
      <w:bookmarkStart w:id="661" w:name="AQ200211000099_M"/>
      <w:bookmarkStart w:id="662" w:name="AQ200211000099"/>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663" w:name="AQ200211000099_1"/>
      <w:bookmarkEnd w:id="661"/>
      <w:r w:rsidRPr="00C04BF1">
        <w:rPr>
          <w:color w:val="000000" w:themeColor="text1"/>
          <w:sz w:val="22"/>
        </w:rPr>
        <w:t>B</w:t>
      </w:r>
      <w:r w:rsidRPr="00C04BF1">
        <w:rPr>
          <w:color w:val="000000" w:themeColor="text1"/>
          <w:sz w:val="22"/>
        </w:rPr>
        <w:t xml:space="preserve">　</w:t>
      </w:r>
      <w:bookmarkEnd w:id="663"/>
      <w:bookmarkEnd w:id="662"/>
    </w:p>
    <w:p w:rsidR="004B31C9" w:rsidRPr="00C04BF1" w:rsidRDefault="00C04BF1" w:rsidP="006F3869">
      <w:pPr>
        <w:pStyle w:val="Normal240"/>
        <w:snapToGrid w:val="0"/>
        <w:spacing w:line="286" w:lineRule="auto"/>
        <w:ind w:left="1304" w:hanging="907"/>
        <w:jc w:val="both"/>
        <w:textAlignment w:val="center"/>
        <w:rPr>
          <w:rFonts w:eastAsia="DengXian"/>
          <w:color w:val="000000" w:themeColor="text1"/>
        </w:rPr>
      </w:pPr>
      <w:bookmarkStart w:id="664" w:name="RQ200211000099_M"/>
      <w:bookmarkStart w:id="665" w:name="RQ200211000099"/>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666" w:name="RQ200211000099_1_H"/>
      <w:bookmarkEnd w:id="664"/>
      <w:bookmarkEnd w:id="666"/>
      <w:r w:rsidRPr="00C04BF1">
        <w:rPr>
          <w:color w:val="000000" w:themeColor="text1"/>
          <w:sz w:val="22"/>
        </w:rPr>
        <w:t>(A)</w:t>
      </w:r>
      <w:bookmarkStart w:id="667" w:name="RQ200211000099_1_1"/>
      <w:r w:rsidRPr="00C04BF1">
        <w:rPr>
          <w:rFonts w:hint="eastAsia"/>
          <w:color w:val="000000" w:themeColor="text1"/>
          <w:kern w:val="2"/>
          <w:sz w:val="22"/>
          <w:szCs w:val="22"/>
          <w:lang w:eastAsia="zh-TW"/>
        </w:rPr>
        <w:t>題幹並沒有呈現法律內容的先後比較</w:t>
      </w:r>
      <w:r w:rsidRPr="00C04BF1">
        <w:rPr>
          <w:color w:val="000000" w:themeColor="text1"/>
          <w:sz w:val="22"/>
        </w:rPr>
        <w:t xml:space="preserve">　</w:t>
      </w:r>
      <w:bookmarkEnd w:id="667"/>
      <w:r w:rsidRPr="00C04BF1">
        <w:rPr>
          <w:color w:val="000000" w:themeColor="text1"/>
          <w:sz w:val="22"/>
        </w:rPr>
        <w:t>(B)</w:t>
      </w:r>
      <w:bookmarkStart w:id="668" w:name="RQ200211000099_1_2"/>
      <w:r w:rsidRPr="00C04BF1">
        <w:rPr>
          <w:rFonts w:hint="eastAsia"/>
          <w:color w:val="000000" w:themeColor="text1"/>
          <w:kern w:val="2"/>
          <w:sz w:val="22"/>
          <w:szCs w:val="22"/>
          <w:lang w:eastAsia="zh-TW"/>
        </w:rPr>
        <w:t>從資料內容可看出「傳統的習俗道德觀念仍造成男女繼承不平等」、「民法強制要求男女繼承要平等」</w:t>
      </w:r>
      <w:r w:rsidRPr="00C04BF1">
        <w:rPr>
          <w:color w:val="000000" w:themeColor="text1"/>
          <w:sz w:val="22"/>
        </w:rPr>
        <w:t xml:space="preserve">　</w:t>
      </w:r>
      <w:bookmarkEnd w:id="668"/>
      <w:r w:rsidRPr="00C04BF1">
        <w:rPr>
          <w:color w:val="000000" w:themeColor="text1"/>
          <w:sz w:val="22"/>
        </w:rPr>
        <w:t>(C)</w:t>
      </w:r>
      <w:bookmarkStart w:id="669" w:name="RQ200211000099_1_3"/>
      <w:r w:rsidRPr="00C04BF1">
        <w:rPr>
          <w:rFonts w:hint="eastAsia"/>
          <w:color w:val="000000" w:themeColor="text1"/>
          <w:kern w:val="2"/>
          <w:sz w:val="22"/>
          <w:szCs w:val="22"/>
          <w:lang w:eastAsia="zh-TW"/>
        </w:rPr>
        <w:t>最低限度的道德指的是對行為準則的最低要求，如果單純就近代的道德觀念來看，要求平權屬於一種最低要求，但題幹呈現的是傳統觀念與現行法律的對比，且傳統觀念也蘊含道德要求，故本選項涉及的道德觀念模糊，不盡然正確</w:t>
      </w:r>
      <w:r w:rsidRPr="00C04BF1">
        <w:rPr>
          <w:color w:val="000000" w:themeColor="text1"/>
          <w:sz w:val="22"/>
        </w:rPr>
        <w:t xml:space="preserve">　</w:t>
      </w:r>
      <w:bookmarkEnd w:id="669"/>
      <w:r w:rsidRPr="00C04BF1">
        <w:rPr>
          <w:color w:val="000000" w:themeColor="text1"/>
          <w:sz w:val="22"/>
        </w:rPr>
        <w:t>(D)</w:t>
      </w:r>
      <w:bookmarkStart w:id="670" w:name="RQ200211000099_1_4"/>
      <w:r w:rsidRPr="00C04BF1">
        <w:rPr>
          <w:rFonts w:hint="eastAsia"/>
          <w:color w:val="000000" w:themeColor="text1"/>
          <w:kern w:val="2"/>
          <w:sz w:val="22"/>
          <w:szCs w:val="22"/>
          <w:lang w:eastAsia="zh-TW"/>
        </w:rPr>
        <w:t>《民法》並沒有限縮男性繼承「資格」，但男性的繼承「利益」確實有因此減少</w:t>
      </w:r>
      <w:r w:rsidRPr="00C04BF1">
        <w:rPr>
          <w:color w:val="000000" w:themeColor="text1"/>
          <w:sz w:val="22"/>
        </w:rPr>
        <w:t xml:space="preserve">　</w:t>
      </w:r>
      <w:bookmarkEnd w:id="670"/>
      <w:bookmarkEnd w:id="665"/>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0800672</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41"/>
        <w:snapToGrid w:val="0"/>
        <w:spacing w:line="286" w:lineRule="auto"/>
        <w:ind w:left="397"/>
        <w:jc w:val="both"/>
        <w:textAlignment w:val="center"/>
        <w:rPr>
          <w:rFonts w:eastAsia="DengXian"/>
          <w:color w:val="000000" w:themeColor="text1"/>
        </w:rPr>
      </w:pPr>
      <w:bookmarkStart w:id="671" w:name="QQ200211000098_1_H"/>
      <w:bookmarkStart w:id="672" w:name="QQ200211000098"/>
      <w:r w:rsidRPr="00C04BF1">
        <w:rPr>
          <w:rFonts w:hint="eastAsia"/>
          <w:color w:val="000000" w:themeColor="text1"/>
          <w:kern w:val="2"/>
          <w:sz w:val="22"/>
          <w:szCs w:val="22"/>
          <w:lang w:eastAsia="zh-TW"/>
        </w:rPr>
        <w:t>社會規範往往會影響社群的資源分配以及個人追求自我實現，例如傳統社會的父權體制，導致權力資源集中在男性手中，女性只能以夫家為重。請問：以下何者概念與本例最為相近？</w:t>
      </w:r>
      <w:r w:rsidRPr="00C04BF1">
        <w:rPr>
          <w:color w:val="000000" w:themeColor="text1"/>
          <w:sz w:val="22"/>
        </w:rPr>
        <w:t xml:space="preserve">　</w:t>
      </w:r>
      <w:bookmarkEnd w:id="671"/>
      <w:r w:rsidRPr="00C04BF1">
        <w:rPr>
          <w:color w:val="000000" w:themeColor="text1"/>
          <w:sz w:val="22"/>
        </w:rPr>
        <w:t>(A)</w:t>
      </w:r>
      <w:bookmarkStart w:id="673" w:name="QQ200211000098_1_1"/>
      <w:r w:rsidRPr="00C04BF1">
        <w:rPr>
          <w:rFonts w:hint="eastAsia"/>
          <w:color w:val="000000" w:themeColor="text1"/>
          <w:kern w:val="2"/>
          <w:sz w:val="22"/>
          <w:szCs w:val="22"/>
          <w:lang w:eastAsia="zh-TW"/>
        </w:rPr>
        <w:t>我國不分區立委有婦女保障名額的規定，男性則沒有</w:t>
      </w:r>
      <w:r w:rsidRPr="00C04BF1">
        <w:rPr>
          <w:color w:val="000000" w:themeColor="text1"/>
          <w:sz w:val="22"/>
        </w:rPr>
        <w:t xml:space="preserve">　</w:t>
      </w:r>
      <w:bookmarkEnd w:id="673"/>
      <w:r w:rsidRPr="00C04BF1">
        <w:rPr>
          <w:color w:val="000000" w:themeColor="text1"/>
          <w:sz w:val="22"/>
        </w:rPr>
        <w:t>(B)</w:t>
      </w:r>
      <w:bookmarkStart w:id="674" w:name="QQ200211000098_1_2"/>
      <w:r w:rsidRPr="00C04BF1">
        <w:rPr>
          <w:rFonts w:hint="eastAsia"/>
          <w:color w:val="000000" w:themeColor="text1"/>
          <w:kern w:val="2"/>
          <w:sz w:val="22"/>
          <w:szCs w:val="22"/>
          <w:lang w:eastAsia="zh-TW"/>
        </w:rPr>
        <w:t>政府規定公家機關必須要任用一定比例的身心障礙者</w:t>
      </w:r>
      <w:r w:rsidRPr="00C04BF1">
        <w:rPr>
          <w:color w:val="000000" w:themeColor="text1"/>
          <w:sz w:val="22"/>
        </w:rPr>
        <w:t xml:space="preserve">　</w:t>
      </w:r>
      <w:bookmarkEnd w:id="674"/>
      <w:r w:rsidRPr="00C04BF1">
        <w:rPr>
          <w:color w:val="000000" w:themeColor="text1"/>
          <w:sz w:val="22"/>
        </w:rPr>
        <w:t>(C)</w:t>
      </w:r>
      <w:bookmarkStart w:id="675" w:name="QQ200211000098_1_3"/>
      <w:r w:rsidRPr="00C04BF1">
        <w:rPr>
          <w:rFonts w:hint="eastAsia"/>
          <w:color w:val="000000" w:themeColor="text1"/>
          <w:kern w:val="2"/>
          <w:sz w:val="22"/>
          <w:szCs w:val="22"/>
          <w:lang w:eastAsia="zh-TW"/>
        </w:rPr>
        <w:t>現行《民法》只保障異性戀婚姻，同志婚姻則不納入保障</w:t>
      </w:r>
      <w:r w:rsidRPr="00C04BF1">
        <w:rPr>
          <w:color w:val="000000" w:themeColor="text1"/>
          <w:sz w:val="22"/>
        </w:rPr>
        <w:t xml:space="preserve">　</w:t>
      </w:r>
      <w:bookmarkEnd w:id="675"/>
      <w:r w:rsidRPr="00C04BF1">
        <w:rPr>
          <w:color w:val="000000" w:themeColor="text1"/>
          <w:sz w:val="22"/>
        </w:rPr>
        <w:t>(D)</w:t>
      </w:r>
      <w:bookmarkStart w:id="676" w:name="QQ200211000098_1_4"/>
      <w:r w:rsidRPr="00C04BF1">
        <w:rPr>
          <w:rFonts w:hint="eastAsia"/>
          <w:color w:val="000000" w:themeColor="text1"/>
          <w:kern w:val="2"/>
          <w:sz w:val="22"/>
          <w:szCs w:val="22"/>
          <w:lang w:eastAsia="zh-TW"/>
        </w:rPr>
        <w:t>我國原住民升學有加分及名額的保障，漢人通常沒有</w:t>
      </w:r>
      <w:r w:rsidRPr="00C04BF1">
        <w:rPr>
          <w:color w:val="000000" w:themeColor="text1"/>
          <w:sz w:val="22"/>
        </w:rPr>
        <w:t xml:space="preserve">　</w:t>
      </w:r>
      <w:bookmarkEnd w:id="676"/>
      <w:bookmarkEnd w:id="672"/>
    </w:p>
    <w:p w:rsidR="004B31C9" w:rsidRPr="00C04BF1" w:rsidRDefault="00C04BF1" w:rsidP="006F3869">
      <w:pPr>
        <w:pStyle w:val="Normal141"/>
        <w:snapToGrid w:val="0"/>
        <w:spacing w:line="286" w:lineRule="auto"/>
        <w:ind w:left="1332" w:hanging="935"/>
        <w:jc w:val="both"/>
        <w:textAlignment w:val="center"/>
        <w:rPr>
          <w:rFonts w:eastAsia="DengXian"/>
          <w:color w:val="000000" w:themeColor="text1"/>
        </w:rPr>
      </w:pPr>
      <w:bookmarkStart w:id="677" w:name="AQ200211000098_M"/>
      <w:bookmarkStart w:id="678" w:name="AQ200211000098"/>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679" w:name="AQ200211000098_1"/>
      <w:bookmarkEnd w:id="677"/>
      <w:r w:rsidRPr="00C04BF1">
        <w:rPr>
          <w:color w:val="000000" w:themeColor="text1"/>
          <w:sz w:val="22"/>
        </w:rPr>
        <w:t>C</w:t>
      </w:r>
      <w:r w:rsidRPr="00C04BF1">
        <w:rPr>
          <w:color w:val="000000" w:themeColor="text1"/>
          <w:sz w:val="22"/>
        </w:rPr>
        <w:t xml:space="preserve">　</w:t>
      </w:r>
      <w:bookmarkEnd w:id="679"/>
      <w:bookmarkEnd w:id="678"/>
    </w:p>
    <w:p w:rsidR="004B31C9" w:rsidRPr="00C04BF1" w:rsidRDefault="00C04BF1" w:rsidP="006F3869">
      <w:pPr>
        <w:pStyle w:val="Normal241"/>
        <w:snapToGrid w:val="0"/>
        <w:spacing w:line="286" w:lineRule="auto"/>
        <w:ind w:left="1304" w:hanging="907"/>
        <w:jc w:val="both"/>
        <w:textAlignment w:val="center"/>
        <w:rPr>
          <w:rFonts w:eastAsiaTheme="minorEastAsia"/>
          <w:color w:val="000000" w:themeColor="text1"/>
          <w:sz w:val="22"/>
        </w:rPr>
      </w:pPr>
      <w:bookmarkStart w:id="680" w:name="RQ200211000098_M"/>
      <w:bookmarkStart w:id="681" w:name="RQ200211000098"/>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682" w:name="RQ200211000098_1_H"/>
      <w:bookmarkEnd w:id="680"/>
      <w:r w:rsidRPr="00C04BF1">
        <w:rPr>
          <w:rFonts w:hint="eastAsia"/>
          <w:color w:val="000000" w:themeColor="text1"/>
          <w:kern w:val="2"/>
          <w:sz w:val="22"/>
          <w:szCs w:val="22"/>
          <w:lang w:eastAsia="zh-TW"/>
        </w:rPr>
        <w:t>題幹想表達社會規範可能對特定群體造成不平等（父權體制對女性的壓迫與不平等）</w:t>
      </w:r>
      <w:r w:rsidRPr="00C04BF1">
        <w:rPr>
          <w:color w:val="000000" w:themeColor="text1"/>
          <w:sz w:val="22"/>
        </w:rPr>
        <w:t xml:space="preserve">　</w:t>
      </w:r>
      <w:bookmarkEnd w:id="682"/>
      <w:r w:rsidRPr="00C04BF1">
        <w:rPr>
          <w:color w:val="000000" w:themeColor="text1"/>
          <w:sz w:val="22"/>
        </w:rPr>
        <w:t>(A)</w:t>
      </w:r>
      <w:bookmarkStart w:id="683" w:name="RQ200211000098_1_1"/>
      <w:r w:rsidRPr="00C04BF1">
        <w:rPr>
          <w:rFonts w:hint="eastAsia"/>
          <w:color w:val="000000" w:themeColor="text1"/>
          <w:kern w:val="2"/>
          <w:sz w:val="22"/>
          <w:szCs w:val="22"/>
          <w:lang w:eastAsia="zh-TW"/>
        </w:rPr>
        <w:t>此為促進性別平權的合理差別待遇</w:t>
      </w:r>
      <w:r w:rsidRPr="00C04BF1">
        <w:rPr>
          <w:color w:val="000000" w:themeColor="text1"/>
          <w:sz w:val="22"/>
        </w:rPr>
        <w:t xml:space="preserve">　</w:t>
      </w:r>
      <w:bookmarkEnd w:id="683"/>
      <w:r w:rsidRPr="00C04BF1">
        <w:rPr>
          <w:color w:val="000000" w:themeColor="text1"/>
          <w:sz w:val="22"/>
        </w:rPr>
        <w:t>(B)</w:t>
      </w:r>
      <w:bookmarkStart w:id="684" w:name="RQ200211000098_1_2"/>
      <w:r w:rsidRPr="00C04BF1">
        <w:rPr>
          <w:rFonts w:hint="eastAsia"/>
          <w:color w:val="000000" w:themeColor="text1"/>
          <w:kern w:val="2"/>
          <w:sz w:val="22"/>
          <w:szCs w:val="22"/>
          <w:lang w:eastAsia="zh-TW"/>
        </w:rPr>
        <w:t>此為促進工作平權的合理差別待遇</w:t>
      </w:r>
      <w:r w:rsidRPr="00C04BF1">
        <w:rPr>
          <w:color w:val="000000" w:themeColor="text1"/>
          <w:sz w:val="22"/>
        </w:rPr>
        <w:t xml:space="preserve">　</w:t>
      </w:r>
      <w:bookmarkEnd w:id="684"/>
      <w:r w:rsidRPr="00C04BF1">
        <w:rPr>
          <w:color w:val="000000" w:themeColor="text1"/>
          <w:sz w:val="22"/>
        </w:rPr>
        <w:t>(C)</w:t>
      </w:r>
      <w:bookmarkStart w:id="685" w:name="RQ200211000098_1_3"/>
      <w:r w:rsidRPr="00C04BF1">
        <w:rPr>
          <w:rFonts w:hint="eastAsia"/>
          <w:color w:val="000000" w:themeColor="text1"/>
          <w:kern w:val="2"/>
          <w:sz w:val="22"/>
          <w:szCs w:val="22"/>
          <w:lang w:eastAsia="zh-TW"/>
        </w:rPr>
        <w:t>大法官已釋憲，此規定對同性戀不平等</w:t>
      </w:r>
      <w:r w:rsidRPr="00C04BF1">
        <w:rPr>
          <w:color w:val="000000" w:themeColor="text1"/>
          <w:sz w:val="22"/>
        </w:rPr>
        <w:t xml:space="preserve">　</w:t>
      </w:r>
      <w:bookmarkEnd w:id="685"/>
      <w:r w:rsidRPr="00C04BF1">
        <w:rPr>
          <w:color w:val="000000" w:themeColor="text1"/>
          <w:sz w:val="22"/>
        </w:rPr>
        <w:t>(D)</w:t>
      </w:r>
      <w:bookmarkStart w:id="686" w:name="RQ200211000098_1_4"/>
      <w:r w:rsidRPr="00C04BF1">
        <w:rPr>
          <w:rFonts w:hint="eastAsia"/>
          <w:color w:val="000000" w:themeColor="text1"/>
          <w:kern w:val="2"/>
          <w:sz w:val="22"/>
          <w:szCs w:val="22"/>
          <w:lang w:eastAsia="zh-TW"/>
        </w:rPr>
        <w:t>此為促進升學平等的合理差別待遇</w:t>
      </w:r>
      <w:r w:rsidRPr="00C04BF1">
        <w:rPr>
          <w:color w:val="000000" w:themeColor="text1"/>
          <w:sz w:val="22"/>
        </w:rPr>
        <w:t xml:space="preserve">　</w:t>
      </w:r>
      <w:bookmarkEnd w:id="686"/>
      <w:bookmarkEnd w:id="681"/>
    </w:p>
    <w:p w:rsidR="00D729EF" w:rsidRPr="00C04BF1" w:rsidRDefault="00D729EF" w:rsidP="006F3869">
      <w:pPr>
        <w:pStyle w:val="Normal241"/>
        <w:snapToGrid w:val="0"/>
        <w:spacing w:line="286" w:lineRule="auto"/>
        <w:ind w:left="1304" w:hanging="907"/>
        <w:jc w:val="both"/>
        <w:textAlignment w:val="center"/>
        <w:rPr>
          <w:rFonts w:eastAsiaTheme="minorEastAsia"/>
          <w:color w:val="000000" w:themeColor="text1"/>
          <w:sz w:val="22"/>
        </w:rPr>
      </w:pPr>
    </w:p>
    <w:p w:rsidR="00D729EF" w:rsidRPr="00C04BF1" w:rsidRDefault="00D729EF" w:rsidP="006F3869">
      <w:pPr>
        <w:pStyle w:val="Normal241"/>
        <w:snapToGrid w:val="0"/>
        <w:spacing w:line="286" w:lineRule="auto"/>
        <w:ind w:left="1304" w:hanging="907"/>
        <w:jc w:val="both"/>
        <w:textAlignment w:val="center"/>
        <w:rPr>
          <w:rFonts w:eastAsiaTheme="minorEastAsia"/>
          <w:color w:val="000000" w:themeColor="text1"/>
          <w:sz w:val="22"/>
        </w:rPr>
      </w:pPr>
    </w:p>
    <w:p w:rsidR="00D729EF" w:rsidRPr="00C04BF1" w:rsidRDefault="00D729EF" w:rsidP="006F3869">
      <w:pPr>
        <w:pStyle w:val="Normal241"/>
        <w:snapToGrid w:val="0"/>
        <w:spacing w:line="286" w:lineRule="auto"/>
        <w:ind w:left="1304" w:hanging="907"/>
        <w:jc w:val="both"/>
        <w:textAlignment w:val="center"/>
        <w:rPr>
          <w:rFonts w:eastAsiaTheme="minorEastAsia" w:hint="eastAsia"/>
          <w:color w:val="000000" w:themeColor="text1"/>
        </w:rPr>
      </w:pPr>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lastRenderedPageBreak/>
        <w:t>編碼</w:t>
      </w:r>
      <w:r w:rsidRPr="00C04BF1">
        <w:rPr>
          <w:rFonts w:eastAsia="華康粗黑體"/>
          <w:color w:val="000000" w:themeColor="text1"/>
          <w:sz w:val="24"/>
          <w:highlight w:val="lightGray"/>
        </w:rPr>
        <w:t>0800673</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142"/>
        <w:snapToGrid w:val="0"/>
        <w:spacing w:line="286" w:lineRule="auto"/>
        <w:ind w:left="397"/>
        <w:jc w:val="both"/>
        <w:textAlignment w:val="center"/>
        <w:rPr>
          <w:rFonts w:eastAsia="DengXian"/>
          <w:color w:val="000000" w:themeColor="text1"/>
        </w:rPr>
      </w:pPr>
      <w:bookmarkStart w:id="687" w:name="QQ200211000088_1_H"/>
      <w:bookmarkStart w:id="688" w:name="QQ200211000088"/>
      <w:r w:rsidRPr="00C04BF1">
        <w:rPr>
          <w:rFonts w:hint="eastAsia"/>
          <w:color w:val="000000" w:themeColor="text1"/>
          <w:kern w:val="2"/>
          <w:sz w:val="22"/>
          <w:szCs w:val="22"/>
          <w:lang w:eastAsia="zh-TW"/>
        </w:rPr>
        <w:t>在全國法規資料庫的最新訊息中，有則公告如下：</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3544"/>
      </w:tblGrid>
      <w:tr w:rsidR="00C04BF1" w:rsidRPr="00C04BF1" w:rsidTr="00156DE7">
        <w:trPr>
          <w:trHeight w:val="257"/>
        </w:trPr>
        <w:tc>
          <w:tcPr>
            <w:tcW w:w="5524" w:type="dxa"/>
            <w:gridSpan w:val="2"/>
            <w:shd w:val="clear" w:color="auto" w:fill="auto"/>
          </w:tcPr>
          <w:p w:rsidR="009C2BCB" w:rsidRPr="00C04BF1" w:rsidRDefault="00C04BF1" w:rsidP="00156DE7">
            <w:pPr>
              <w:pStyle w:val="Normal042"/>
              <w:jc w:val="both"/>
              <w:textAlignment w:val="center"/>
              <w:rPr>
                <w:color w:val="000000" w:themeColor="text1"/>
                <w:kern w:val="2"/>
                <w:szCs w:val="22"/>
                <w:lang w:eastAsia="zh-TW"/>
              </w:rPr>
            </w:pPr>
            <w:r w:rsidRPr="00C04BF1">
              <w:rPr>
                <w:color w:val="000000" w:themeColor="text1"/>
                <w:kern w:val="2"/>
                <w:sz w:val="22"/>
                <w:szCs w:val="22"/>
                <w:lang w:eastAsia="zh-TW"/>
              </w:rPr>
              <w:t>廢止公務人員退休法</w:t>
            </w:r>
          </w:p>
        </w:tc>
      </w:tr>
      <w:tr w:rsidR="00C04BF1" w:rsidRPr="00C04BF1" w:rsidTr="00156DE7">
        <w:trPr>
          <w:trHeight w:val="257"/>
        </w:trPr>
        <w:tc>
          <w:tcPr>
            <w:tcW w:w="1980" w:type="dxa"/>
            <w:shd w:val="clear" w:color="auto" w:fill="auto"/>
          </w:tcPr>
          <w:p w:rsidR="009C2BCB" w:rsidRPr="00C04BF1" w:rsidRDefault="00C04BF1" w:rsidP="00156DE7">
            <w:pPr>
              <w:pStyle w:val="Normal042"/>
              <w:jc w:val="both"/>
              <w:textAlignment w:val="center"/>
              <w:rPr>
                <w:color w:val="000000" w:themeColor="text1"/>
                <w:kern w:val="2"/>
                <w:szCs w:val="22"/>
                <w:lang w:eastAsia="zh-TW"/>
              </w:rPr>
            </w:pPr>
            <w:r w:rsidRPr="00C04BF1">
              <w:rPr>
                <w:color w:val="000000" w:themeColor="text1"/>
                <w:kern w:val="2"/>
                <w:sz w:val="22"/>
                <w:szCs w:val="22"/>
                <w:lang w:eastAsia="zh-TW"/>
              </w:rPr>
              <w:t>公</w:t>
            </w:r>
            <w:r w:rsidRPr="00C04BF1">
              <w:rPr>
                <w:color w:val="000000" w:themeColor="text1"/>
                <w:kern w:val="2"/>
                <w:sz w:val="22"/>
                <w:szCs w:val="22"/>
                <w:lang w:eastAsia="zh-TW"/>
              </w:rPr>
              <w:t>（</w:t>
            </w:r>
            <w:r w:rsidRPr="00C04BF1">
              <w:rPr>
                <w:color w:val="000000" w:themeColor="text1"/>
                <w:kern w:val="2"/>
                <w:sz w:val="22"/>
                <w:szCs w:val="22"/>
                <w:lang w:eastAsia="zh-TW"/>
              </w:rPr>
              <w:t>發</w:t>
            </w:r>
            <w:r w:rsidRPr="00C04BF1">
              <w:rPr>
                <w:color w:val="000000" w:themeColor="text1"/>
                <w:kern w:val="2"/>
                <w:sz w:val="22"/>
                <w:szCs w:val="22"/>
                <w:lang w:eastAsia="zh-TW"/>
              </w:rPr>
              <w:t>）布日期</w:t>
            </w:r>
          </w:p>
        </w:tc>
        <w:tc>
          <w:tcPr>
            <w:tcW w:w="3544" w:type="dxa"/>
            <w:shd w:val="clear" w:color="auto" w:fill="auto"/>
          </w:tcPr>
          <w:p w:rsidR="009C2BCB" w:rsidRPr="00C04BF1" w:rsidRDefault="00C04BF1" w:rsidP="00156DE7">
            <w:pPr>
              <w:pStyle w:val="Normal042"/>
              <w:jc w:val="both"/>
              <w:textAlignment w:val="center"/>
              <w:rPr>
                <w:color w:val="000000" w:themeColor="text1"/>
                <w:kern w:val="2"/>
                <w:szCs w:val="22"/>
                <w:lang w:eastAsia="zh-TW"/>
              </w:rPr>
            </w:pPr>
            <w:r w:rsidRPr="00C04BF1">
              <w:rPr>
                <w:color w:val="000000" w:themeColor="text1"/>
                <w:kern w:val="2"/>
                <w:sz w:val="22"/>
                <w:szCs w:val="22"/>
                <w:lang w:eastAsia="zh-TW"/>
              </w:rPr>
              <w:t>107-11-21</w:t>
            </w:r>
          </w:p>
        </w:tc>
      </w:tr>
      <w:tr w:rsidR="00C04BF1" w:rsidRPr="00C04BF1" w:rsidTr="00156DE7">
        <w:trPr>
          <w:trHeight w:val="2028"/>
        </w:trPr>
        <w:tc>
          <w:tcPr>
            <w:tcW w:w="1980" w:type="dxa"/>
            <w:shd w:val="clear" w:color="auto" w:fill="auto"/>
          </w:tcPr>
          <w:p w:rsidR="009C2BCB" w:rsidRPr="00C04BF1" w:rsidRDefault="00C04BF1" w:rsidP="00156DE7">
            <w:pPr>
              <w:pStyle w:val="Normal042"/>
              <w:jc w:val="both"/>
              <w:textAlignment w:val="center"/>
              <w:rPr>
                <w:color w:val="000000" w:themeColor="text1"/>
                <w:kern w:val="2"/>
                <w:szCs w:val="22"/>
                <w:lang w:eastAsia="zh-TW"/>
              </w:rPr>
            </w:pPr>
            <w:r w:rsidRPr="00C04BF1">
              <w:rPr>
                <w:color w:val="000000" w:themeColor="text1"/>
                <w:kern w:val="2"/>
                <w:sz w:val="22"/>
                <w:szCs w:val="22"/>
                <w:lang w:eastAsia="zh-TW"/>
              </w:rPr>
              <w:t>內文</w:t>
            </w:r>
          </w:p>
        </w:tc>
        <w:tc>
          <w:tcPr>
            <w:tcW w:w="3544" w:type="dxa"/>
            <w:shd w:val="clear" w:color="auto" w:fill="auto"/>
          </w:tcPr>
          <w:p w:rsidR="009C2BCB" w:rsidRPr="00C04BF1" w:rsidRDefault="00C04BF1" w:rsidP="00156DE7">
            <w:pPr>
              <w:pStyle w:val="Normal042"/>
              <w:jc w:val="both"/>
              <w:textAlignment w:val="center"/>
              <w:rPr>
                <w:color w:val="000000" w:themeColor="text1"/>
                <w:kern w:val="2"/>
                <w:szCs w:val="22"/>
                <w:lang w:eastAsia="zh-TW"/>
              </w:rPr>
            </w:pPr>
            <w:r w:rsidRPr="00C04BF1">
              <w:rPr>
                <w:color w:val="000000" w:themeColor="text1"/>
                <w:kern w:val="2"/>
                <w:sz w:val="22"/>
                <w:szCs w:val="22"/>
                <w:lang w:eastAsia="zh-TW"/>
              </w:rPr>
              <w:t>總統</w:t>
            </w:r>
            <w:r w:rsidRPr="00C04BF1">
              <w:rPr>
                <w:color w:val="000000" w:themeColor="text1"/>
                <w:kern w:val="2"/>
                <w:sz w:val="22"/>
                <w:szCs w:val="22"/>
                <w:lang w:eastAsia="zh-TW"/>
              </w:rPr>
              <w:t xml:space="preserve">  </w:t>
            </w:r>
            <w:r w:rsidRPr="00C04BF1">
              <w:rPr>
                <w:color w:val="000000" w:themeColor="text1"/>
                <w:kern w:val="2"/>
                <w:sz w:val="22"/>
                <w:szCs w:val="22"/>
                <w:lang w:eastAsia="zh-TW"/>
              </w:rPr>
              <w:t>令</w:t>
            </w:r>
            <w:r w:rsidRPr="00C04BF1">
              <w:rPr>
                <w:color w:val="000000" w:themeColor="text1"/>
                <w:kern w:val="2"/>
                <w:sz w:val="22"/>
                <w:szCs w:val="22"/>
                <w:lang w:eastAsia="zh-TW"/>
              </w:rPr>
              <w:br/>
            </w:r>
            <w:r w:rsidRPr="00C04BF1">
              <w:rPr>
                <w:color w:val="000000" w:themeColor="text1"/>
                <w:kern w:val="2"/>
                <w:sz w:val="22"/>
                <w:szCs w:val="22"/>
                <w:lang w:eastAsia="zh-TW"/>
              </w:rPr>
              <w:t>中華民國</w:t>
            </w:r>
            <w:r w:rsidRPr="00C04BF1">
              <w:rPr>
                <w:color w:val="000000" w:themeColor="text1"/>
                <w:kern w:val="2"/>
                <w:sz w:val="22"/>
                <w:szCs w:val="22"/>
                <w:lang w:eastAsia="zh-TW"/>
              </w:rPr>
              <w:t>107</w:t>
            </w:r>
            <w:r w:rsidRPr="00C04BF1">
              <w:rPr>
                <w:color w:val="000000" w:themeColor="text1"/>
                <w:kern w:val="2"/>
                <w:sz w:val="22"/>
                <w:szCs w:val="22"/>
                <w:lang w:eastAsia="zh-TW"/>
              </w:rPr>
              <w:t>年</w:t>
            </w:r>
            <w:r w:rsidRPr="00C04BF1">
              <w:rPr>
                <w:color w:val="000000" w:themeColor="text1"/>
                <w:kern w:val="2"/>
                <w:sz w:val="22"/>
                <w:szCs w:val="22"/>
                <w:lang w:eastAsia="zh-TW"/>
              </w:rPr>
              <w:t>11</w:t>
            </w:r>
            <w:r w:rsidRPr="00C04BF1">
              <w:rPr>
                <w:color w:val="000000" w:themeColor="text1"/>
                <w:kern w:val="2"/>
                <w:sz w:val="22"/>
                <w:szCs w:val="22"/>
                <w:lang w:eastAsia="zh-TW"/>
              </w:rPr>
              <w:t>月</w:t>
            </w:r>
            <w:r w:rsidRPr="00C04BF1">
              <w:rPr>
                <w:color w:val="000000" w:themeColor="text1"/>
                <w:kern w:val="2"/>
                <w:sz w:val="22"/>
                <w:szCs w:val="22"/>
                <w:lang w:eastAsia="zh-TW"/>
              </w:rPr>
              <w:t>21</w:t>
            </w:r>
            <w:r w:rsidRPr="00C04BF1">
              <w:rPr>
                <w:color w:val="000000" w:themeColor="text1"/>
                <w:kern w:val="2"/>
                <w:sz w:val="22"/>
                <w:szCs w:val="22"/>
                <w:lang w:eastAsia="zh-TW"/>
              </w:rPr>
              <w:t>日</w:t>
            </w:r>
            <w:r w:rsidRPr="00C04BF1">
              <w:rPr>
                <w:color w:val="000000" w:themeColor="text1"/>
                <w:kern w:val="2"/>
                <w:sz w:val="22"/>
                <w:szCs w:val="22"/>
                <w:lang w:eastAsia="zh-TW"/>
              </w:rPr>
              <w:br/>
            </w:r>
            <w:r w:rsidRPr="00C04BF1">
              <w:rPr>
                <w:color w:val="000000" w:themeColor="text1"/>
                <w:kern w:val="2"/>
                <w:sz w:val="22"/>
                <w:szCs w:val="22"/>
                <w:lang w:eastAsia="zh-TW"/>
              </w:rPr>
              <w:t>華總一義字第</w:t>
            </w:r>
            <w:r w:rsidRPr="00C04BF1">
              <w:rPr>
                <w:color w:val="000000" w:themeColor="text1"/>
                <w:kern w:val="2"/>
                <w:sz w:val="22"/>
                <w:szCs w:val="22"/>
                <w:lang w:eastAsia="zh-TW"/>
              </w:rPr>
              <w:t xml:space="preserve"> 10700125431  </w:t>
            </w:r>
            <w:r w:rsidRPr="00C04BF1">
              <w:rPr>
                <w:color w:val="000000" w:themeColor="text1"/>
                <w:kern w:val="2"/>
                <w:sz w:val="22"/>
                <w:szCs w:val="22"/>
                <w:lang w:eastAsia="zh-TW"/>
              </w:rPr>
              <w:t>號</w:t>
            </w:r>
            <w:r w:rsidRPr="00C04BF1">
              <w:rPr>
                <w:color w:val="000000" w:themeColor="text1"/>
                <w:kern w:val="2"/>
                <w:sz w:val="22"/>
                <w:szCs w:val="22"/>
                <w:lang w:eastAsia="zh-TW"/>
              </w:rPr>
              <w:br/>
            </w:r>
            <w:r w:rsidRPr="00C04BF1">
              <w:rPr>
                <w:color w:val="000000" w:themeColor="text1"/>
                <w:kern w:val="2"/>
                <w:sz w:val="22"/>
                <w:szCs w:val="22"/>
                <w:lang w:eastAsia="zh-TW"/>
              </w:rPr>
              <w:br/>
            </w:r>
            <w:r w:rsidRPr="00C04BF1">
              <w:rPr>
                <w:color w:val="000000" w:themeColor="text1"/>
                <w:kern w:val="2"/>
                <w:sz w:val="22"/>
                <w:szCs w:val="22"/>
                <w:lang w:eastAsia="zh-TW"/>
              </w:rPr>
              <w:t>茲廢止公務人員退休法，公布之。</w:t>
            </w:r>
            <w:r w:rsidRPr="00C04BF1">
              <w:rPr>
                <w:color w:val="000000" w:themeColor="text1"/>
                <w:kern w:val="2"/>
                <w:sz w:val="22"/>
                <w:szCs w:val="22"/>
                <w:lang w:eastAsia="zh-TW"/>
              </w:rPr>
              <w:br/>
            </w:r>
            <w:r w:rsidRPr="00C04BF1">
              <w:rPr>
                <w:color w:val="000000" w:themeColor="text1"/>
                <w:kern w:val="2"/>
                <w:sz w:val="22"/>
                <w:szCs w:val="22"/>
                <w:lang w:eastAsia="zh-TW"/>
              </w:rPr>
              <w:br/>
            </w:r>
            <w:r w:rsidRPr="00C04BF1">
              <w:rPr>
                <w:color w:val="000000" w:themeColor="text1"/>
                <w:kern w:val="2"/>
                <w:sz w:val="22"/>
                <w:szCs w:val="22"/>
                <w:lang w:eastAsia="zh-TW"/>
              </w:rPr>
              <w:t>總</w:t>
            </w:r>
            <w:r w:rsidRPr="00C04BF1">
              <w:rPr>
                <w:color w:val="000000" w:themeColor="text1"/>
                <w:kern w:val="2"/>
                <w:sz w:val="22"/>
                <w:szCs w:val="22"/>
                <w:lang w:eastAsia="zh-TW"/>
              </w:rPr>
              <w:t xml:space="preserve">      </w:t>
            </w:r>
            <w:r w:rsidRPr="00C04BF1">
              <w:rPr>
                <w:color w:val="000000" w:themeColor="text1"/>
                <w:kern w:val="2"/>
                <w:sz w:val="22"/>
                <w:szCs w:val="22"/>
                <w:lang w:eastAsia="zh-TW"/>
              </w:rPr>
              <w:t>統　蔡英文</w:t>
            </w:r>
            <w:r w:rsidRPr="00C04BF1">
              <w:rPr>
                <w:color w:val="000000" w:themeColor="text1"/>
                <w:kern w:val="2"/>
                <w:sz w:val="22"/>
                <w:szCs w:val="22"/>
                <w:lang w:eastAsia="zh-TW"/>
              </w:rPr>
              <w:br/>
            </w:r>
            <w:r w:rsidRPr="00C04BF1">
              <w:rPr>
                <w:color w:val="000000" w:themeColor="text1"/>
                <w:kern w:val="2"/>
                <w:sz w:val="22"/>
                <w:szCs w:val="22"/>
                <w:lang w:eastAsia="zh-TW"/>
              </w:rPr>
              <w:t>行政院院長　賴清德</w:t>
            </w:r>
          </w:p>
        </w:tc>
      </w:tr>
    </w:tbl>
    <w:p w:rsidR="004B31C9" w:rsidRPr="00C04BF1" w:rsidRDefault="00C04BF1" w:rsidP="006F3869">
      <w:pPr>
        <w:pStyle w:val="Normal242"/>
        <w:snapToGrid w:val="0"/>
        <w:spacing w:line="286" w:lineRule="auto"/>
        <w:ind w:left="397"/>
        <w:jc w:val="both"/>
        <w:textAlignment w:val="center"/>
        <w:rPr>
          <w:rFonts w:eastAsia="DengXian"/>
          <w:color w:val="000000" w:themeColor="text1"/>
        </w:rPr>
      </w:pPr>
      <w:r w:rsidRPr="00C04BF1">
        <w:rPr>
          <w:rFonts w:hint="eastAsia"/>
          <w:color w:val="000000" w:themeColor="text1"/>
          <w:kern w:val="2"/>
          <w:sz w:val="22"/>
          <w:szCs w:val="22"/>
          <w:lang w:eastAsia="zh-TW"/>
        </w:rPr>
        <w:t>請問：這則公告該如何解讀較為合宜呢？</w:t>
      </w:r>
      <w:r w:rsidRPr="00C04BF1">
        <w:rPr>
          <w:color w:val="000000" w:themeColor="text1"/>
          <w:sz w:val="22"/>
        </w:rPr>
        <w:t xml:space="preserve">　</w:t>
      </w:r>
      <w:bookmarkEnd w:id="687"/>
      <w:r w:rsidRPr="00C04BF1">
        <w:rPr>
          <w:color w:val="000000" w:themeColor="text1"/>
          <w:sz w:val="22"/>
        </w:rPr>
        <w:t>(A)</w:t>
      </w:r>
      <w:bookmarkStart w:id="689" w:name="QQ200211000088_1_1"/>
      <w:r w:rsidRPr="00C04BF1">
        <w:rPr>
          <w:rFonts w:hint="eastAsia"/>
          <w:color w:val="000000" w:themeColor="text1"/>
          <w:kern w:val="2"/>
          <w:sz w:val="22"/>
          <w:szCs w:val="22"/>
          <w:lang w:eastAsia="zh-TW"/>
        </w:rPr>
        <w:t>公務人員退休法就算沒有此公告也會自動廢止</w:t>
      </w:r>
      <w:r w:rsidRPr="00C04BF1">
        <w:rPr>
          <w:color w:val="000000" w:themeColor="text1"/>
          <w:sz w:val="22"/>
        </w:rPr>
        <w:t xml:space="preserve">　</w:t>
      </w:r>
      <w:bookmarkEnd w:id="689"/>
      <w:r w:rsidRPr="00C04BF1">
        <w:rPr>
          <w:color w:val="000000" w:themeColor="text1"/>
          <w:sz w:val="22"/>
        </w:rPr>
        <w:t>(B)</w:t>
      </w:r>
      <w:bookmarkStart w:id="690" w:name="QQ200211000088_1_2"/>
      <w:r w:rsidRPr="00C04BF1">
        <w:rPr>
          <w:rFonts w:hint="eastAsia"/>
          <w:color w:val="000000" w:themeColor="text1"/>
          <w:kern w:val="2"/>
          <w:sz w:val="22"/>
          <w:szCs w:val="22"/>
          <w:lang w:eastAsia="zh-TW"/>
        </w:rPr>
        <w:t>從內文可推知廢止生效日已授權給行政院定之</w:t>
      </w:r>
      <w:r w:rsidRPr="00C04BF1">
        <w:rPr>
          <w:color w:val="000000" w:themeColor="text1"/>
          <w:sz w:val="22"/>
        </w:rPr>
        <w:t xml:space="preserve">　</w:t>
      </w:r>
      <w:bookmarkEnd w:id="690"/>
      <w:r w:rsidRPr="00C04BF1">
        <w:rPr>
          <w:color w:val="000000" w:themeColor="text1"/>
          <w:sz w:val="22"/>
        </w:rPr>
        <w:t>(C)</w:t>
      </w:r>
      <w:bookmarkStart w:id="691" w:name="QQ200211000088_1_3"/>
      <w:r w:rsidRPr="00C04BF1">
        <w:rPr>
          <w:rFonts w:hint="eastAsia"/>
          <w:color w:val="000000" w:themeColor="text1"/>
          <w:kern w:val="2"/>
          <w:sz w:val="22"/>
          <w:szCs w:val="22"/>
          <w:lang w:eastAsia="zh-TW"/>
        </w:rPr>
        <w:t>該法案在立院審查時其實並沒有進到三讀程序</w:t>
      </w:r>
      <w:r w:rsidRPr="00C04BF1">
        <w:rPr>
          <w:color w:val="000000" w:themeColor="text1"/>
          <w:sz w:val="22"/>
        </w:rPr>
        <w:t xml:space="preserve">　</w:t>
      </w:r>
      <w:bookmarkEnd w:id="691"/>
      <w:r w:rsidRPr="00C04BF1">
        <w:rPr>
          <w:color w:val="000000" w:themeColor="text1"/>
          <w:sz w:val="22"/>
        </w:rPr>
        <w:t>(D)</w:t>
      </w:r>
      <w:bookmarkStart w:id="692" w:name="QQ200211000088_1_4"/>
      <w:r w:rsidRPr="00C04BF1">
        <w:rPr>
          <w:rFonts w:hint="eastAsia"/>
          <w:color w:val="000000" w:themeColor="text1"/>
          <w:kern w:val="2"/>
          <w:sz w:val="22"/>
          <w:szCs w:val="22"/>
          <w:lang w:eastAsia="zh-TW"/>
        </w:rPr>
        <w:t>由內文可以看出我國總統具有廢止法案的權力</w:t>
      </w:r>
      <w:r w:rsidRPr="00C04BF1">
        <w:rPr>
          <w:color w:val="000000" w:themeColor="text1"/>
          <w:sz w:val="22"/>
        </w:rPr>
        <w:t xml:space="preserve">　</w:t>
      </w:r>
      <w:bookmarkEnd w:id="692"/>
      <w:bookmarkEnd w:id="688"/>
    </w:p>
    <w:p w:rsidR="004B31C9" w:rsidRPr="00C04BF1" w:rsidRDefault="00C04BF1" w:rsidP="006F3869">
      <w:pPr>
        <w:pStyle w:val="Normal39"/>
        <w:snapToGrid w:val="0"/>
        <w:spacing w:line="286" w:lineRule="auto"/>
        <w:ind w:left="1332" w:hanging="935"/>
        <w:jc w:val="both"/>
        <w:textAlignment w:val="center"/>
        <w:rPr>
          <w:rFonts w:eastAsia="DengXian"/>
          <w:color w:val="000000" w:themeColor="text1"/>
        </w:rPr>
      </w:pPr>
      <w:bookmarkStart w:id="693" w:name="AQ200211000088_M"/>
      <w:bookmarkStart w:id="694" w:name="AQ200211000088"/>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695" w:name="AQ200211000088_1"/>
      <w:bookmarkEnd w:id="693"/>
      <w:r w:rsidRPr="00C04BF1">
        <w:rPr>
          <w:color w:val="000000" w:themeColor="text1"/>
          <w:sz w:val="22"/>
        </w:rPr>
        <w:t>C</w:t>
      </w:r>
      <w:r w:rsidRPr="00C04BF1">
        <w:rPr>
          <w:color w:val="000000" w:themeColor="text1"/>
          <w:sz w:val="22"/>
        </w:rPr>
        <w:t xml:space="preserve">　</w:t>
      </w:r>
      <w:bookmarkEnd w:id="695"/>
      <w:bookmarkEnd w:id="694"/>
    </w:p>
    <w:p w:rsidR="004B31C9" w:rsidRPr="00C04BF1" w:rsidRDefault="00C04BF1" w:rsidP="006F3869">
      <w:pPr>
        <w:pStyle w:val="Normal49"/>
        <w:snapToGrid w:val="0"/>
        <w:spacing w:line="286" w:lineRule="auto"/>
        <w:ind w:left="1304" w:hanging="907"/>
        <w:jc w:val="both"/>
        <w:textAlignment w:val="center"/>
        <w:rPr>
          <w:rFonts w:eastAsia="DengXian"/>
          <w:color w:val="000000" w:themeColor="text1"/>
        </w:rPr>
      </w:pPr>
      <w:bookmarkStart w:id="696" w:name="RQ200211000088_M"/>
      <w:bookmarkStart w:id="697" w:name="RQ200211000088"/>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698" w:name="RQ200211000088_1_H"/>
      <w:bookmarkEnd w:id="696"/>
      <w:bookmarkEnd w:id="698"/>
      <w:r w:rsidRPr="00C04BF1">
        <w:rPr>
          <w:color w:val="000000" w:themeColor="text1"/>
          <w:sz w:val="22"/>
        </w:rPr>
        <w:t>(A)</w:t>
      </w:r>
      <w:bookmarkStart w:id="699" w:name="RQ200211000088_1_1"/>
      <w:r w:rsidRPr="00C04BF1">
        <w:rPr>
          <w:rFonts w:hint="eastAsia"/>
          <w:color w:val="000000" w:themeColor="text1"/>
          <w:kern w:val="2"/>
          <w:sz w:val="22"/>
          <w:szCs w:val="22"/>
          <w:lang w:eastAsia="zh-TW"/>
        </w:rPr>
        <w:t>總統公布是廢止法案的必備程序</w:t>
      </w:r>
      <w:r w:rsidRPr="00C04BF1">
        <w:rPr>
          <w:color w:val="000000" w:themeColor="text1"/>
          <w:sz w:val="22"/>
        </w:rPr>
        <w:t xml:space="preserve">　</w:t>
      </w:r>
      <w:bookmarkEnd w:id="699"/>
      <w:r w:rsidRPr="00C04BF1">
        <w:rPr>
          <w:color w:val="000000" w:themeColor="text1"/>
          <w:sz w:val="22"/>
        </w:rPr>
        <w:t>(B)</w:t>
      </w:r>
      <w:bookmarkStart w:id="700" w:name="RQ200211000088_1_2"/>
      <w:r w:rsidRPr="00C04BF1">
        <w:rPr>
          <w:rFonts w:hint="eastAsia"/>
          <w:color w:val="000000" w:themeColor="text1"/>
          <w:kern w:val="2"/>
          <w:sz w:val="22"/>
          <w:szCs w:val="22"/>
          <w:lang w:eastAsia="zh-TW"/>
        </w:rPr>
        <w:t>內文只是呈現行政院長副署，總統公布而已</w:t>
      </w:r>
      <w:r w:rsidRPr="00C04BF1">
        <w:rPr>
          <w:color w:val="000000" w:themeColor="text1"/>
          <w:sz w:val="22"/>
        </w:rPr>
        <w:t xml:space="preserve">　</w:t>
      </w:r>
      <w:bookmarkEnd w:id="700"/>
      <w:r w:rsidRPr="00C04BF1">
        <w:rPr>
          <w:color w:val="000000" w:themeColor="text1"/>
          <w:sz w:val="22"/>
        </w:rPr>
        <w:t>(C)</w:t>
      </w:r>
      <w:bookmarkStart w:id="701" w:name="RQ200211000088_1_3"/>
      <w:r w:rsidRPr="00C04BF1">
        <w:rPr>
          <w:rFonts w:hint="eastAsia"/>
          <w:color w:val="000000" w:themeColor="text1"/>
          <w:kern w:val="2"/>
          <w:sz w:val="22"/>
          <w:szCs w:val="22"/>
          <w:lang w:eastAsia="zh-TW"/>
        </w:rPr>
        <w:t>廢止法案只須二讀通過即可，不須進到三讀</w:t>
      </w:r>
      <w:r w:rsidRPr="00C04BF1">
        <w:rPr>
          <w:color w:val="000000" w:themeColor="text1"/>
          <w:sz w:val="22"/>
        </w:rPr>
        <w:t xml:space="preserve">　</w:t>
      </w:r>
      <w:bookmarkEnd w:id="701"/>
      <w:r w:rsidRPr="00C04BF1">
        <w:rPr>
          <w:color w:val="000000" w:themeColor="text1"/>
          <w:sz w:val="22"/>
        </w:rPr>
        <w:t>(D)</w:t>
      </w:r>
      <w:bookmarkStart w:id="702" w:name="RQ200211000088_1_4"/>
      <w:r w:rsidRPr="00C04BF1">
        <w:rPr>
          <w:rFonts w:hint="eastAsia"/>
          <w:color w:val="000000" w:themeColor="text1"/>
          <w:kern w:val="2"/>
          <w:sz w:val="22"/>
          <w:szCs w:val="22"/>
          <w:lang w:eastAsia="zh-TW"/>
        </w:rPr>
        <w:t>由內文可知，我國總統只有「公布」廢止法案的權力，而非廢止法案的權力</w:t>
      </w:r>
      <w:r w:rsidRPr="00C04BF1">
        <w:rPr>
          <w:color w:val="000000" w:themeColor="text1"/>
          <w:sz w:val="22"/>
        </w:rPr>
        <w:t xml:space="preserve">　</w:t>
      </w:r>
      <w:bookmarkEnd w:id="702"/>
      <w:bookmarkEnd w:id="697"/>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0800674</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43"/>
        <w:snapToGrid w:val="0"/>
        <w:spacing w:line="286" w:lineRule="auto"/>
        <w:ind w:left="397"/>
        <w:jc w:val="both"/>
        <w:textAlignment w:val="center"/>
        <w:rPr>
          <w:rFonts w:eastAsia="DengXian"/>
          <w:color w:val="000000" w:themeColor="text1"/>
        </w:rPr>
      </w:pPr>
      <w:bookmarkStart w:id="703" w:name="QQ200211000097_1_H"/>
      <w:bookmarkStart w:id="704" w:name="QQ200211000097"/>
      <w:r w:rsidRPr="00C04BF1">
        <w:rPr>
          <w:rFonts w:hint="eastAsia"/>
          <w:color w:val="000000" w:themeColor="text1"/>
          <w:kern w:val="2"/>
          <w:sz w:val="22"/>
          <w:szCs w:val="22"/>
          <w:lang w:eastAsia="zh-TW"/>
        </w:rPr>
        <w:t>環保團體地球公民基金會表示，行政院公布的</w:t>
      </w:r>
      <w:r w:rsidRPr="00C04BF1">
        <w:rPr>
          <w:rFonts w:hint="eastAsia"/>
          <w:color w:val="000000" w:themeColor="text1"/>
          <w:kern w:val="2"/>
          <w:sz w:val="22"/>
          <w:szCs w:val="22"/>
          <w:lang w:eastAsia="zh-TW"/>
        </w:rPr>
        <w:t>93</w:t>
      </w:r>
      <w:r w:rsidRPr="00C04BF1">
        <w:rPr>
          <w:rFonts w:hint="eastAsia"/>
          <w:color w:val="000000" w:themeColor="text1"/>
          <w:kern w:val="2"/>
          <w:sz w:val="22"/>
          <w:szCs w:val="22"/>
          <w:lang w:eastAsia="zh-TW"/>
        </w:rPr>
        <w:t>個優先法案中，沒有《礦業法》修正草案，但立法院經濟委員會跨黨派立委很認真逐條討論，已在臨時會將草案完成初審、送出委員會，有很多關鍵條文、民間訴求的改革方向，都取得多數委員支持，只有少數條文遭保留協商；希望當時的經濟委員會召委及立法院長能趕快召集協商，讓《礦業法》在這會期完成三讀。請從上述內容判斷目前《礦業法》卡關的狀況與成因為何？</w:t>
      </w:r>
      <w:r w:rsidRPr="00C04BF1">
        <w:rPr>
          <w:color w:val="000000" w:themeColor="text1"/>
          <w:sz w:val="22"/>
        </w:rPr>
        <w:t xml:space="preserve">　</w:t>
      </w:r>
      <w:bookmarkEnd w:id="703"/>
      <w:r w:rsidRPr="00C04BF1">
        <w:rPr>
          <w:color w:val="000000" w:themeColor="text1"/>
          <w:sz w:val="22"/>
        </w:rPr>
        <w:t>(A)</w:t>
      </w:r>
      <w:bookmarkStart w:id="705" w:name="QQ200211000097_1_1"/>
      <w:r w:rsidRPr="00C04BF1">
        <w:rPr>
          <w:rFonts w:hint="eastAsia"/>
          <w:color w:val="000000" w:themeColor="text1"/>
          <w:kern w:val="2"/>
          <w:sz w:val="22"/>
          <w:szCs w:val="22"/>
          <w:lang w:eastAsia="zh-TW"/>
        </w:rPr>
        <w:t>程序委員會未將法案排入議程當中藉此阻擋法案</w:t>
      </w:r>
      <w:r w:rsidRPr="00C04BF1">
        <w:rPr>
          <w:color w:val="000000" w:themeColor="text1"/>
          <w:sz w:val="22"/>
        </w:rPr>
        <w:t xml:space="preserve">　</w:t>
      </w:r>
      <w:bookmarkEnd w:id="705"/>
      <w:r w:rsidRPr="00C04BF1">
        <w:rPr>
          <w:color w:val="000000" w:themeColor="text1"/>
          <w:sz w:val="22"/>
        </w:rPr>
        <w:t>(B)</w:t>
      </w:r>
      <w:bookmarkStart w:id="706" w:name="QQ200211000097_1_2"/>
      <w:r w:rsidRPr="00C04BF1">
        <w:rPr>
          <w:rFonts w:hint="eastAsia"/>
          <w:color w:val="000000" w:themeColor="text1"/>
          <w:kern w:val="2"/>
          <w:sz w:val="22"/>
          <w:szCs w:val="22"/>
          <w:lang w:eastAsia="zh-TW"/>
        </w:rPr>
        <w:t>黨團尚未完成協商取得共識故連二讀都無法開始</w:t>
      </w:r>
      <w:r w:rsidRPr="00C04BF1">
        <w:rPr>
          <w:color w:val="000000" w:themeColor="text1"/>
          <w:sz w:val="22"/>
        </w:rPr>
        <w:t xml:space="preserve">　</w:t>
      </w:r>
      <w:bookmarkEnd w:id="706"/>
      <w:r w:rsidRPr="00C04BF1">
        <w:rPr>
          <w:color w:val="000000" w:themeColor="text1"/>
          <w:sz w:val="22"/>
        </w:rPr>
        <w:t>(C)</w:t>
      </w:r>
      <w:bookmarkStart w:id="707" w:name="QQ200211000097_1_3"/>
      <w:r w:rsidRPr="00C04BF1">
        <w:rPr>
          <w:rFonts w:hint="eastAsia"/>
          <w:color w:val="000000" w:themeColor="text1"/>
          <w:kern w:val="2"/>
          <w:sz w:val="22"/>
          <w:szCs w:val="22"/>
          <w:lang w:eastAsia="zh-TW"/>
        </w:rPr>
        <w:t>經濟委員會未確實完成審查故無法進行後續討論</w:t>
      </w:r>
      <w:r w:rsidRPr="00C04BF1">
        <w:rPr>
          <w:color w:val="000000" w:themeColor="text1"/>
          <w:sz w:val="22"/>
        </w:rPr>
        <w:t xml:space="preserve">　</w:t>
      </w:r>
      <w:bookmarkEnd w:id="707"/>
      <w:r w:rsidRPr="00C04BF1">
        <w:rPr>
          <w:color w:val="000000" w:themeColor="text1"/>
          <w:sz w:val="22"/>
        </w:rPr>
        <w:t>(D)</w:t>
      </w:r>
      <w:bookmarkStart w:id="708" w:name="QQ200211000097_1_4"/>
      <w:r w:rsidRPr="00C04BF1">
        <w:rPr>
          <w:rFonts w:hint="eastAsia"/>
          <w:color w:val="000000" w:themeColor="text1"/>
          <w:kern w:val="2"/>
          <w:sz w:val="22"/>
          <w:szCs w:val="22"/>
          <w:lang w:eastAsia="zh-TW"/>
        </w:rPr>
        <w:t>仍在等待二讀會完成黨團協商後才能邁向三讀會</w:t>
      </w:r>
      <w:r w:rsidRPr="00C04BF1">
        <w:rPr>
          <w:color w:val="000000" w:themeColor="text1"/>
          <w:sz w:val="22"/>
        </w:rPr>
        <w:t xml:space="preserve">　</w:t>
      </w:r>
      <w:bookmarkEnd w:id="708"/>
      <w:bookmarkEnd w:id="704"/>
    </w:p>
    <w:p w:rsidR="004B31C9" w:rsidRPr="00C04BF1" w:rsidRDefault="00C04BF1" w:rsidP="006F3869">
      <w:pPr>
        <w:pStyle w:val="Normal143"/>
        <w:snapToGrid w:val="0"/>
        <w:spacing w:line="286" w:lineRule="auto"/>
        <w:ind w:left="1332" w:hanging="935"/>
        <w:jc w:val="both"/>
        <w:textAlignment w:val="center"/>
        <w:rPr>
          <w:rFonts w:eastAsia="DengXian"/>
          <w:color w:val="000000" w:themeColor="text1"/>
        </w:rPr>
      </w:pPr>
      <w:bookmarkStart w:id="709" w:name="AQ200211000097_M"/>
      <w:bookmarkStart w:id="710" w:name="AQ200211000097"/>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711" w:name="AQ200211000097_1"/>
      <w:bookmarkEnd w:id="709"/>
      <w:r w:rsidRPr="00C04BF1">
        <w:rPr>
          <w:color w:val="000000" w:themeColor="text1"/>
          <w:sz w:val="22"/>
        </w:rPr>
        <w:t>B</w:t>
      </w:r>
      <w:r w:rsidRPr="00C04BF1">
        <w:rPr>
          <w:color w:val="000000" w:themeColor="text1"/>
          <w:sz w:val="22"/>
        </w:rPr>
        <w:t xml:space="preserve">　</w:t>
      </w:r>
      <w:bookmarkEnd w:id="711"/>
      <w:bookmarkEnd w:id="710"/>
    </w:p>
    <w:p w:rsidR="004B31C9" w:rsidRPr="00C04BF1" w:rsidRDefault="00C04BF1" w:rsidP="006F3869">
      <w:pPr>
        <w:pStyle w:val="Normal243"/>
        <w:snapToGrid w:val="0"/>
        <w:spacing w:line="286" w:lineRule="auto"/>
        <w:ind w:left="1304" w:hanging="907"/>
        <w:jc w:val="both"/>
        <w:textAlignment w:val="center"/>
        <w:rPr>
          <w:rFonts w:eastAsia="DengXian"/>
          <w:color w:val="000000" w:themeColor="text1"/>
        </w:rPr>
      </w:pPr>
      <w:bookmarkStart w:id="712" w:name="RQ200211000097_M"/>
      <w:bookmarkStart w:id="713" w:name="RQ200211000097"/>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714" w:name="RQ200211000097_1_H"/>
      <w:bookmarkEnd w:id="712"/>
      <w:r w:rsidRPr="00C04BF1">
        <w:rPr>
          <w:rFonts w:hint="eastAsia"/>
          <w:color w:val="000000" w:themeColor="text1"/>
          <w:kern w:val="2"/>
          <w:sz w:val="22"/>
          <w:szCs w:val="22"/>
          <w:lang w:eastAsia="zh-TW"/>
        </w:rPr>
        <w:t>從文字可看出法案已經送出經濟委員會，委員會已經完成初審，只是在等待黨團協商，而黨團協商是在一讀會付委後，二讀會之前進行</w:t>
      </w:r>
      <w:r w:rsidRPr="00C04BF1">
        <w:rPr>
          <w:color w:val="000000" w:themeColor="text1"/>
          <w:sz w:val="22"/>
        </w:rPr>
        <w:t xml:space="preserve">　</w:t>
      </w:r>
      <w:bookmarkEnd w:id="714"/>
      <w:bookmarkEnd w:id="713"/>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0800675</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44"/>
        <w:snapToGrid w:val="0"/>
        <w:spacing w:line="286" w:lineRule="auto"/>
        <w:ind w:left="397"/>
        <w:jc w:val="both"/>
        <w:textAlignment w:val="center"/>
        <w:rPr>
          <w:rFonts w:eastAsia="DengXian"/>
          <w:color w:val="000000" w:themeColor="text1"/>
        </w:rPr>
      </w:pPr>
      <w:bookmarkStart w:id="715" w:name="QQ200211000096_1_H"/>
      <w:bookmarkStart w:id="716" w:name="QQ200211000096"/>
      <w:r w:rsidRPr="00C04BF1">
        <w:rPr>
          <w:rFonts w:hint="eastAsia"/>
          <w:color w:val="000000" w:themeColor="text1"/>
          <w:kern w:val="2"/>
          <w:sz w:val="22"/>
          <w:szCs w:val="22"/>
          <w:lang w:eastAsia="zh-TW"/>
        </w:rPr>
        <w:t>目前在立院審議中的「社會團體法」，把成立社會團體從「許可制」鬆綁為「登記制」，並降低成立社會團體的門檻，此外也</w:t>
      </w:r>
      <w:r w:rsidRPr="00C04BF1">
        <w:rPr>
          <w:rFonts w:hint="eastAsia"/>
          <w:color w:val="000000" w:themeColor="text1"/>
          <w:kern w:val="2"/>
          <w:sz w:val="22"/>
          <w:szCs w:val="22"/>
          <w:lang w:eastAsia="zh-TW"/>
        </w:rPr>
        <w:t>要求資金來源複雜、龐大的團體，財務資訊須主動對外公開，社團業務或活動若有「妨害公益」之虞，主管機關得派員進行查核，社會團體不得規避、妨礙或拒絕；或認為其團體存續有嚴重危害公益之情形者，得廢止其登記。但人權團體主張上述法條內容仍有侵害結社自由的疑慮，請問：下列哪個說帖最足以支持其主張？</w:t>
      </w:r>
      <w:r w:rsidRPr="00C04BF1">
        <w:rPr>
          <w:color w:val="000000" w:themeColor="text1"/>
          <w:sz w:val="22"/>
        </w:rPr>
        <w:t xml:space="preserve">　</w:t>
      </w:r>
      <w:bookmarkEnd w:id="715"/>
      <w:r w:rsidRPr="00C04BF1">
        <w:rPr>
          <w:color w:val="000000" w:themeColor="text1"/>
          <w:sz w:val="22"/>
        </w:rPr>
        <w:t>(A)</w:t>
      </w:r>
      <w:bookmarkStart w:id="717" w:name="QQ200211000096_1_1"/>
      <w:r w:rsidRPr="00C04BF1">
        <w:rPr>
          <w:rFonts w:hint="eastAsia"/>
          <w:color w:val="000000" w:themeColor="text1"/>
          <w:kern w:val="2"/>
          <w:sz w:val="22"/>
          <w:szCs w:val="22"/>
          <w:lang w:eastAsia="zh-TW"/>
        </w:rPr>
        <w:t>妨害公益的定義模糊，加上政府仍有管制社會團體的權力</w:t>
      </w:r>
      <w:r w:rsidRPr="00C04BF1">
        <w:rPr>
          <w:color w:val="000000" w:themeColor="text1"/>
          <w:sz w:val="22"/>
        </w:rPr>
        <w:t xml:space="preserve">　</w:t>
      </w:r>
      <w:bookmarkEnd w:id="717"/>
      <w:r w:rsidRPr="00C04BF1">
        <w:rPr>
          <w:color w:val="000000" w:themeColor="text1"/>
          <w:sz w:val="22"/>
        </w:rPr>
        <w:t>(B)</w:t>
      </w:r>
      <w:bookmarkStart w:id="718" w:name="QQ200211000096_1_2"/>
      <w:r w:rsidRPr="00C04BF1">
        <w:rPr>
          <w:rFonts w:hint="eastAsia"/>
          <w:color w:val="000000" w:themeColor="text1"/>
          <w:kern w:val="2"/>
          <w:sz w:val="22"/>
          <w:szCs w:val="22"/>
          <w:lang w:eastAsia="zh-TW"/>
        </w:rPr>
        <w:t>開放團體登記並降低成立門檻，將使人民濫用結社自由權</w:t>
      </w:r>
      <w:r w:rsidRPr="00C04BF1">
        <w:rPr>
          <w:color w:val="000000" w:themeColor="text1"/>
          <w:sz w:val="22"/>
        </w:rPr>
        <w:t xml:space="preserve">　</w:t>
      </w:r>
      <w:bookmarkEnd w:id="718"/>
      <w:r w:rsidRPr="00C04BF1">
        <w:rPr>
          <w:color w:val="000000" w:themeColor="text1"/>
          <w:sz w:val="22"/>
        </w:rPr>
        <w:t>(C)</w:t>
      </w:r>
      <w:bookmarkStart w:id="719" w:name="QQ200211000096_1_3"/>
      <w:r w:rsidRPr="00C04BF1">
        <w:rPr>
          <w:rFonts w:hint="eastAsia"/>
          <w:color w:val="000000" w:themeColor="text1"/>
          <w:kern w:val="2"/>
          <w:sz w:val="22"/>
          <w:szCs w:val="22"/>
          <w:lang w:eastAsia="zh-TW"/>
        </w:rPr>
        <w:t>許可制廢除後，所有社會團體都必須向主管機關辦理登記</w:t>
      </w:r>
      <w:r w:rsidRPr="00C04BF1">
        <w:rPr>
          <w:color w:val="000000" w:themeColor="text1"/>
          <w:sz w:val="22"/>
        </w:rPr>
        <w:t xml:space="preserve">　</w:t>
      </w:r>
      <w:bookmarkEnd w:id="719"/>
      <w:r w:rsidRPr="00C04BF1">
        <w:rPr>
          <w:color w:val="000000" w:themeColor="text1"/>
          <w:sz w:val="22"/>
        </w:rPr>
        <w:t>(D)</w:t>
      </w:r>
      <w:bookmarkStart w:id="720" w:name="QQ200211000096_1_4"/>
      <w:r w:rsidRPr="00C04BF1">
        <w:rPr>
          <w:rFonts w:hint="eastAsia"/>
          <w:color w:val="000000" w:themeColor="text1"/>
          <w:kern w:val="2"/>
          <w:sz w:val="22"/>
          <w:szCs w:val="22"/>
          <w:lang w:eastAsia="zh-TW"/>
        </w:rPr>
        <w:t>社會團體本身具公益屬性，所以不該要求其公開財務</w:t>
      </w:r>
      <w:r w:rsidRPr="00C04BF1">
        <w:rPr>
          <w:rFonts w:hint="eastAsia"/>
          <w:color w:val="000000" w:themeColor="text1"/>
          <w:kern w:val="2"/>
          <w:sz w:val="22"/>
          <w:szCs w:val="22"/>
          <w:lang w:eastAsia="zh-TW"/>
        </w:rPr>
        <w:t>資訊</w:t>
      </w:r>
      <w:r w:rsidRPr="00C04BF1">
        <w:rPr>
          <w:color w:val="000000" w:themeColor="text1"/>
          <w:sz w:val="22"/>
        </w:rPr>
        <w:t xml:space="preserve">　</w:t>
      </w:r>
      <w:bookmarkEnd w:id="720"/>
      <w:bookmarkEnd w:id="716"/>
    </w:p>
    <w:p w:rsidR="004B31C9" w:rsidRPr="00C04BF1" w:rsidRDefault="00C04BF1" w:rsidP="006F3869">
      <w:pPr>
        <w:pStyle w:val="Normal144"/>
        <w:snapToGrid w:val="0"/>
        <w:spacing w:line="286" w:lineRule="auto"/>
        <w:ind w:left="1332" w:hanging="935"/>
        <w:jc w:val="both"/>
        <w:textAlignment w:val="center"/>
        <w:rPr>
          <w:rFonts w:eastAsia="DengXian"/>
          <w:color w:val="000000" w:themeColor="text1"/>
        </w:rPr>
      </w:pPr>
      <w:bookmarkStart w:id="721" w:name="AQ200211000096_M"/>
      <w:bookmarkStart w:id="722" w:name="AQ20021100009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723" w:name="AQ200211000096_1"/>
      <w:bookmarkEnd w:id="721"/>
      <w:r w:rsidRPr="00C04BF1">
        <w:rPr>
          <w:color w:val="000000" w:themeColor="text1"/>
          <w:sz w:val="22"/>
        </w:rPr>
        <w:t>A</w:t>
      </w:r>
      <w:r w:rsidRPr="00C04BF1">
        <w:rPr>
          <w:color w:val="000000" w:themeColor="text1"/>
          <w:sz w:val="22"/>
        </w:rPr>
        <w:t xml:space="preserve">　</w:t>
      </w:r>
      <w:bookmarkEnd w:id="723"/>
      <w:bookmarkEnd w:id="722"/>
    </w:p>
    <w:p w:rsidR="004B31C9" w:rsidRPr="00C04BF1" w:rsidRDefault="00C04BF1" w:rsidP="006F3869">
      <w:pPr>
        <w:pStyle w:val="Normal244"/>
        <w:snapToGrid w:val="0"/>
        <w:spacing w:line="286" w:lineRule="auto"/>
        <w:ind w:left="1304" w:hanging="907"/>
        <w:jc w:val="both"/>
        <w:textAlignment w:val="center"/>
        <w:rPr>
          <w:rFonts w:eastAsia="DengXian"/>
          <w:color w:val="000000" w:themeColor="text1"/>
        </w:rPr>
      </w:pPr>
      <w:bookmarkStart w:id="724" w:name="RQ200211000096_M"/>
      <w:bookmarkStart w:id="725" w:name="RQ20021100009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726" w:name="RQ200211000096_1_H"/>
      <w:bookmarkEnd w:id="724"/>
      <w:bookmarkEnd w:id="726"/>
      <w:r w:rsidRPr="00C04BF1">
        <w:rPr>
          <w:color w:val="000000" w:themeColor="text1"/>
          <w:sz w:val="22"/>
        </w:rPr>
        <w:t>(A)</w:t>
      </w:r>
      <w:bookmarkStart w:id="727" w:name="RQ200211000096_1_1"/>
      <w:r w:rsidRPr="00C04BF1">
        <w:rPr>
          <w:rFonts w:hint="eastAsia"/>
          <w:color w:val="000000" w:themeColor="text1"/>
          <w:kern w:val="2"/>
          <w:sz w:val="22"/>
          <w:szCs w:val="22"/>
          <w:lang w:eastAsia="zh-TW"/>
        </w:rPr>
        <w:t>政府仍有管制權，而管制的理由定義太模糊，讓政府有濫用權力侵害結社自由的空間</w:t>
      </w:r>
      <w:r w:rsidRPr="00C04BF1">
        <w:rPr>
          <w:color w:val="000000" w:themeColor="text1"/>
          <w:sz w:val="22"/>
        </w:rPr>
        <w:t xml:space="preserve">　</w:t>
      </w:r>
      <w:bookmarkEnd w:id="727"/>
      <w:r w:rsidRPr="00C04BF1">
        <w:rPr>
          <w:color w:val="000000" w:themeColor="text1"/>
          <w:sz w:val="22"/>
        </w:rPr>
        <w:t>(B)</w:t>
      </w:r>
      <w:bookmarkStart w:id="728" w:name="RQ200211000096_1_2"/>
      <w:r w:rsidRPr="00C04BF1">
        <w:rPr>
          <w:rFonts w:hint="eastAsia"/>
          <w:color w:val="000000" w:themeColor="text1"/>
          <w:kern w:val="2"/>
          <w:sz w:val="22"/>
          <w:szCs w:val="22"/>
          <w:lang w:eastAsia="zh-TW"/>
        </w:rPr>
        <w:t>政府有管制結社自由的規定，故人民無法濫用</w:t>
      </w:r>
      <w:r w:rsidRPr="00C04BF1">
        <w:rPr>
          <w:color w:val="000000" w:themeColor="text1"/>
          <w:sz w:val="22"/>
        </w:rPr>
        <w:t xml:space="preserve">　</w:t>
      </w:r>
      <w:bookmarkEnd w:id="728"/>
      <w:r w:rsidRPr="00C04BF1">
        <w:rPr>
          <w:color w:val="000000" w:themeColor="text1"/>
          <w:sz w:val="22"/>
        </w:rPr>
        <w:t>(C)</w:t>
      </w:r>
      <w:bookmarkStart w:id="729" w:name="RQ200211000096_1_3"/>
      <w:r w:rsidRPr="00C04BF1">
        <w:rPr>
          <w:rFonts w:hint="eastAsia"/>
          <w:color w:val="000000" w:themeColor="text1"/>
          <w:kern w:val="2"/>
          <w:sz w:val="22"/>
          <w:szCs w:val="22"/>
          <w:lang w:eastAsia="zh-TW"/>
        </w:rPr>
        <w:t>登記制並不是強迫所有團體都要辦</w:t>
      </w:r>
      <w:r w:rsidRPr="00C04BF1">
        <w:rPr>
          <w:rFonts w:hint="eastAsia"/>
          <w:color w:val="000000" w:themeColor="text1"/>
          <w:kern w:val="2"/>
          <w:sz w:val="22"/>
          <w:szCs w:val="22"/>
          <w:lang w:eastAsia="zh-TW"/>
        </w:rPr>
        <w:lastRenderedPageBreak/>
        <w:t>理，而是申請登記時不用經過主管機關許可，若是不登記也不會怎樣，只是沒登記的話會沒有法人資格，不能合法勸募與開收據</w:t>
      </w:r>
      <w:r w:rsidRPr="00C04BF1">
        <w:rPr>
          <w:color w:val="000000" w:themeColor="text1"/>
          <w:sz w:val="22"/>
        </w:rPr>
        <w:t xml:space="preserve">　</w:t>
      </w:r>
      <w:bookmarkEnd w:id="729"/>
      <w:r w:rsidRPr="00C04BF1">
        <w:rPr>
          <w:color w:val="000000" w:themeColor="text1"/>
          <w:sz w:val="22"/>
        </w:rPr>
        <w:t>(D)</w:t>
      </w:r>
      <w:bookmarkStart w:id="730" w:name="RQ200211000096_1_4"/>
      <w:r w:rsidRPr="00C04BF1">
        <w:rPr>
          <w:rFonts w:hint="eastAsia"/>
          <w:color w:val="000000" w:themeColor="text1"/>
          <w:kern w:val="2"/>
          <w:sz w:val="22"/>
          <w:szCs w:val="22"/>
          <w:lang w:eastAsia="zh-TW"/>
        </w:rPr>
        <w:t>公開財務資訊可能會干涉社團自主運作，不過以公益屬性作為規避公開財務資訊的說帖並不合宜</w:t>
      </w:r>
      <w:r w:rsidRPr="00C04BF1">
        <w:rPr>
          <w:color w:val="000000" w:themeColor="text1"/>
          <w:sz w:val="22"/>
        </w:rPr>
        <w:t xml:space="preserve">　</w:t>
      </w:r>
      <w:bookmarkEnd w:id="730"/>
      <w:bookmarkEnd w:id="725"/>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0800676</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45"/>
        <w:snapToGrid w:val="0"/>
        <w:spacing w:line="286" w:lineRule="auto"/>
        <w:ind w:left="397"/>
        <w:jc w:val="both"/>
        <w:textAlignment w:val="center"/>
        <w:rPr>
          <w:rFonts w:eastAsia="DengXian"/>
          <w:color w:val="000000" w:themeColor="text1"/>
        </w:rPr>
      </w:pPr>
      <w:bookmarkStart w:id="731" w:name="QQ200211000095_1_H"/>
      <w:bookmarkStart w:id="732" w:name="QQ200211000095"/>
      <w:r w:rsidRPr="00C04BF1">
        <w:rPr>
          <w:rFonts w:hint="eastAsia"/>
          <w:color w:val="000000" w:themeColor="text1"/>
          <w:kern w:val="2"/>
          <w:sz w:val="22"/>
          <w:szCs w:val="22"/>
          <w:lang w:eastAsia="zh-TW"/>
        </w:rPr>
        <w:t>立法院內政委員會初審通過「集會遊行法修正草案」，將名稱變更為「集會遊行保障法」，由原本「許可制」改為「自願報備制」，並取消現行法之罰則；但包括是否設置禁制區（不能集會遊行的區域）、授予警方命令解散權等，因各黨團無共識，保留送交朝野協商。從上述可看出，下列何者為最能充分、完整保障集會自由的關鍵？</w:t>
      </w:r>
      <w:r w:rsidRPr="00C04BF1">
        <w:rPr>
          <w:color w:val="000000" w:themeColor="text1"/>
          <w:sz w:val="22"/>
        </w:rPr>
        <w:t xml:space="preserve">　</w:t>
      </w:r>
      <w:bookmarkEnd w:id="731"/>
      <w:r w:rsidRPr="00C04BF1">
        <w:rPr>
          <w:color w:val="000000" w:themeColor="text1"/>
          <w:sz w:val="22"/>
        </w:rPr>
        <w:t>(A)</w:t>
      </w:r>
      <w:bookmarkStart w:id="733" w:name="QQ200211000095_1_1"/>
      <w:r w:rsidRPr="00C04BF1">
        <w:rPr>
          <w:rFonts w:hint="eastAsia"/>
          <w:color w:val="000000" w:themeColor="text1"/>
          <w:kern w:val="2"/>
          <w:sz w:val="22"/>
          <w:szCs w:val="22"/>
          <w:lang w:eastAsia="zh-TW"/>
        </w:rPr>
        <w:t>法案的名稱是否有多加保障兩個字</w:t>
      </w:r>
      <w:r w:rsidRPr="00C04BF1">
        <w:rPr>
          <w:color w:val="000000" w:themeColor="text1"/>
          <w:sz w:val="22"/>
        </w:rPr>
        <w:t xml:space="preserve">　</w:t>
      </w:r>
      <w:bookmarkEnd w:id="733"/>
      <w:r w:rsidRPr="00C04BF1">
        <w:rPr>
          <w:color w:val="000000" w:themeColor="text1"/>
          <w:sz w:val="22"/>
        </w:rPr>
        <w:t>(B)</w:t>
      </w:r>
      <w:bookmarkStart w:id="734" w:name="QQ200211000095_1_2"/>
      <w:r w:rsidRPr="00C04BF1">
        <w:rPr>
          <w:rFonts w:hint="eastAsia"/>
          <w:color w:val="000000" w:themeColor="text1"/>
          <w:kern w:val="2"/>
          <w:sz w:val="22"/>
          <w:szCs w:val="22"/>
          <w:lang w:eastAsia="zh-TW"/>
        </w:rPr>
        <w:t>自行集會是否仍需要獲得當局許可</w:t>
      </w:r>
      <w:r w:rsidRPr="00C04BF1">
        <w:rPr>
          <w:color w:val="000000" w:themeColor="text1"/>
          <w:sz w:val="22"/>
        </w:rPr>
        <w:t xml:space="preserve">　</w:t>
      </w:r>
      <w:bookmarkEnd w:id="734"/>
      <w:r w:rsidRPr="00C04BF1">
        <w:rPr>
          <w:color w:val="000000" w:themeColor="text1"/>
          <w:sz w:val="22"/>
        </w:rPr>
        <w:t>(C)</w:t>
      </w:r>
      <w:bookmarkStart w:id="735" w:name="QQ200211000095_1_3"/>
      <w:r w:rsidRPr="00C04BF1">
        <w:rPr>
          <w:rFonts w:hint="eastAsia"/>
          <w:color w:val="000000" w:themeColor="text1"/>
          <w:kern w:val="2"/>
          <w:sz w:val="22"/>
          <w:szCs w:val="22"/>
          <w:lang w:eastAsia="zh-TW"/>
        </w:rPr>
        <w:t>立法院各黨團是否有達成朝野協商</w:t>
      </w:r>
      <w:r w:rsidRPr="00C04BF1">
        <w:rPr>
          <w:color w:val="000000" w:themeColor="text1"/>
          <w:sz w:val="22"/>
        </w:rPr>
        <w:t xml:space="preserve">　</w:t>
      </w:r>
      <w:bookmarkEnd w:id="735"/>
      <w:r w:rsidRPr="00C04BF1">
        <w:rPr>
          <w:color w:val="000000" w:themeColor="text1"/>
          <w:sz w:val="22"/>
        </w:rPr>
        <w:t>(D)</w:t>
      </w:r>
      <w:bookmarkStart w:id="736" w:name="QQ200211000095_1_4"/>
      <w:r w:rsidRPr="00C04BF1">
        <w:rPr>
          <w:rFonts w:hint="eastAsia"/>
          <w:color w:val="000000" w:themeColor="text1"/>
          <w:kern w:val="2"/>
          <w:sz w:val="22"/>
          <w:szCs w:val="22"/>
          <w:lang w:eastAsia="zh-TW"/>
        </w:rPr>
        <w:t>禁制區與命令解散的條文是否刪除</w:t>
      </w:r>
      <w:r w:rsidRPr="00C04BF1">
        <w:rPr>
          <w:color w:val="000000" w:themeColor="text1"/>
          <w:sz w:val="22"/>
        </w:rPr>
        <w:t xml:space="preserve">　</w:t>
      </w:r>
      <w:bookmarkEnd w:id="736"/>
      <w:bookmarkEnd w:id="732"/>
    </w:p>
    <w:p w:rsidR="004B31C9" w:rsidRPr="00C04BF1" w:rsidRDefault="00C04BF1" w:rsidP="006F3869">
      <w:pPr>
        <w:pStyle w:val="Normal145"/>
        <w:snapToGrid w:val="0"/>
        <w:spacing w:line="286" w:lineRule="auto"/>
        <w:ind w:left="1332" w:hanging="935"/>
        <w:jc w:val="both"/>
        <w:textAlignment w:val="center"/>
        <w:rPr>
          <w:rFonts w:eastAsia="DengXian"/>
          <w:color w:val="000000" w:themeColor="text1"/>
        </w:rPr>
      </w:pPr>
      <w:bookmarkStart w:id="737" w:name="AQ200211000095_M"/>
      <w:bookmarkStart w:id="738" w:name="AQ200211000095"/>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739" w:name="AQ200211000095_1"/>
      <w:bookmarkEnd w:id="737"/>
      <w:r w:rsidRPr="00C04BF1">
        <w:rPr>
          <w:color w:val="000000" w:themeColor="text1"/>
          <w:sz w:val="22"/>
        </w:rPr>
        <w:t>D</w:t>
      </w:r>
      <w:r w:rsidRPr="00C04BF1">
        <w:rPr>
          <w:color w:val="000000" w:themeColor="text1"/>
          <w:sz w:val="22"/>
        </w:rPr>
        <w:t xml:space="preserve">　</w:t>
      </w:r>
      <w:bookmarkEnd w:id="739"/>
      <w:bookmarkEnd w:id="738"/>
    </w:p>
    <w:p w:rsidR="004B31C9" w:rsidRPr="00C04BF1" w:rsidRDefault="00C04BF1" w:rsidP="006F3869">
      <w:pPr>
        <w:pStyle w:val="Normal245"/>
        <w:snapToGrid w:val="0"/>
        <w:spacing w:line="286" w:lineRule="auto"/>
        <w:ind w:left="1304" w:hanging="907"/>
        <w:jc w:val="both"/>
        <w:textAlignment w:val="center"/>
        <w:rPr>
          <w:rFonts w:eastAsia="DengXian"/>
          <w:color w:val="000000" w:themeColor="text1"/>
        </w:rPr>
      </w:pPr>
      <w:bookmarkStart w:id="740" w:name="RQ200211000095_M"/>
      <w:bookmarkStart w:id="741" w:name="RQ200211000095"/>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742" w:name="RQ200211000095_1_H"/>
      <w:bookmarkEnd w:id="740"/>
      <w:r w:rsidRPr="00C04BF1">
        <w:rPr>
          <w:rFonts w:hint="eastAsia"/>
          <w:color w:val="000000" w:themeColor="text1"/>
          <w:kern w:val="2"/>
          <w:sz w:val="22"/>
          <w:szCs w:val="22"/>
          <w:lang w:eastAsia="zh-TW"/>
        </w:rPr>
        <w:t>提問的重點是「最能充分、完整保障集會</w:t>
      </w:r>
      <w:r w:rsidRPr="00C04BF1">
        <w:rPr>
          <w:rFonts w:hint="eastAsia"/>
          <w:color w:val="000000" w:themeColor="text1"/>
          <w:kern w:val="2"/>
          <w:sz w:val="22"/>
          <w:szCs w:val="22"/>
          <w:lang w:eastAsia="zh-TW"/>
        </w:rPr>
        <w:t>自由」，因此將造成集會自由的最大限制找出來就是答案，從題幹可看出禁制區與命令解散仍會限制集會自由</w:t>
      </w:r>
      <w:r w:rsidRPr="00C04BF1">
        <w:rPr>
          <w:color w:val="000000" w:themeColor="text1"/>
          <w:sz w:val="22"/>
        </w:rPr>
        <w:t xml:space="preserve">　</w:t>
      </w:r>
      <w:bookmarkEnd w:id="742"/>
      <w:bookmarkEnd w:id="741"/>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0800677</w:t>
      </w:r>
      <w:r w:rsidRPr="00C04BF1">
        <w:rPr>
          <w:rFonts w:eastAsia="華康粗黑體"/>
          <w:color w:val="000000" w:themeColor="text1"/>
          <w:sz w:val="24"/>
          <w:highlight w:val="lightGray"/>
        </w:rPr>
        <w:t xml:space="preserve">　　難易度：易　　出處：龍騰自命題　　</w:t>
      </w:r>
    </w:p>
    <w:p w:rsidR="004B31C9" w:rsidRPr="00C04BF1" w:rsidRDefault="00C04BF1" w:rsidP="006F3869">
      <w:pPr>
        <w:pStyle w:val="Normal046"/>
        <w:snapToGrid w:val="0"/>
        <w:spacing w:line="286" w:lineRule="auto"/>
        <w:ind w:left="397"/>
        <w:jc w:val="both"/>
        <w:textAlignment w:val="center"/>
        <w:rPr>
          <w:rFonts w:eastAsia="DengXian"/>
          <w:color w:val="000000" w:themeColor="text1"/>
        </w:rPr>
      </w:pPr>
      <w:bookmarkStart w:id="743" w:name="QQ200211000094_1_H"/>
      <w:bookmarkStart w:id="744" w:name="QQ200211000094"/>
      <w:r w:rsidRPr="00C04BF1">
        <w:rPr>
          <w:rFonts w:hint="eastAsia"/>
          <w:color w:val="000000" w:themeColor="text1"/>
          <w:kern w:val="2"/>
          <w:sz w:val="22"/>
          <w:szCs w:val="22"/>
          <w:lang w:eastAsia="zh-TW"/>
        </w:rPr>
        <w:t>X</w:t>
      </w:r>
      <w:r w:rsidRPr="00C04BF1">
        <w:rPr>
          <w:rFonts w:hint="eastAsia"/>
          <w:color w:val="000000" w:themeColor="text1"/>
          <w:kern w:val="2"/>
          <w:sz w:val="22"/>
          <w:szCs w:val="22"/>
          <w:lang w:eastAsia="zh-TW"/>
        </w:rPr>
        <w:t>學生不滿</w:t>
      </w:r>
      <w:r w:rsidRPr="00C04BF1">
        <w:rPr>
          <w:rFonts w:hint="eastAsia"/>
          <w:color w:val="000000" w:themeColor="text1"/>
          <w:kern w:val="2"/>
          <w:sz w:val="22"/>
          <w:szCs w:val="22"/>
          <w:lang w:eastAsia="zh-TW"/>
        </w:rPr>
        <w:t>Y</w:t>
      </w:r>
      <w:r w:rsidRPr="00C04BF1">
        <w:rPr>
          <w:rFonts w:hint="eastAsia"/>
          <w:color w:val="000000" w:themeColor="text1"/>
          <w:kern w:val="2"/>
          <w:sz w:val="22"/>
          <w:szCs w:val="22"/>
          <w:lang w:eastAsia="zh-TW"/>
        </w:rPr>
        <w:t>教授的授課與評量方式，所以在網路上發文公開批評</w:t>
      </w:r>
      <w:r w:rsidRPr="00C04BF1">
        <w:rPr>
          <w:rFonts w:hint="eastAsia"/>
          <w:color w:val="000000" w:themeColor="text1"/>
          <w:kern w:val="2"/>
          <w:sz w:val="22"/>
          <w:szCs w:val="22"/>
          <w:lang w:eastAsia="zh-TW"/>
        </w:rPr>
        <w:t>Y</w:t>
      </w:r>
      <w:r w:rsidRPr="00C04BF1">
        <w:rPr>
          <w:rFonts w:hint="eastAsia"/>
          <w:color w:val="000000" w:themeColor="text1"/>
          <w:kern w:val="2"/>
          <w:sz w:val="22"/>
          <w:szCs w:val="22"/>
          <w:lang w:eastAsia="zh-TW"/>
        </w:rPr>
        <w:t>教授教學不力，並經常盜取學生成果，結果遭到</w:t>
      </w:r>
      <w:r w:rsidRPr="00C04BF1">
        <w:rPr>
          <w:rFonts w:hint="eastAsia"/>
          <w:color w:val="000000" w:themeColor="text1"/>
          <w:kern w:val="2"/>
          <w:sz w:val="22"/>
          <w:szCs w:val="22"/>
          <w:lang w:eastAsia="zh-TW"/>
        </w:rPr>
        <w:t>Y</w:t>
      </w:r>
      <w:r w:rsidRPr="00C04BF1">
        <w:rPr>
          <w:rFonts w:hint="eastAsia"/>
          <w:color w:val="000000" w:themeColor="text1"/>
          <w:kern w:val="2"/>
          <w:sz w:val="22"/>
          <w:szCs w:val="22"/>
          <w:lang w:eastAsia="zh-TW"/>
        </w:rPr>
        <w:t>教授提告誹謗。依《刑法》第</w:t>
      </w:r>
      <w:r w:rsidRPr="00C04BF1">
        <w:rPr>
          <w:rFonts w:hint="eastAsia"/>
          <w:color w:val="000000" w:themeColor="text1"/>
          <w:kern w:val="2"/>
          <w:sz w:val="22"/>
          <w:szCs w:val="22"/>
          <w:lang w:eastAsia="zh-TW"/>
        </w:rPr>
        <w:t>310</w:t>
      </w:r>
      <w:r w:rsidRPr="00C04BF1">
        <w:rPr>
          <w:rFonts w:hint="eastAsia"/>
          <w:color w:val="000000" w:themeColor="text1"/>
          <w:kern w:val="2"/>
          <w:sz w:val="22"/>
          <w:szCs w:val="22"/>
          <w:lang w:eastAsia="zh-TW"/>
        </w:rPr>
        <w:t>條規定：「</w:t>
      </w:r>
      <w:r w:rsidRPr="00C04BF1">
        <w:rPr>
          <w:rFonts w:hint="eastAsia"/>
          <w:color w:val="000000" w:themeColor="text1"/>
          <w:kern w:val="2"/>
          <w:sz w:val="22"/>
          <w:szCs w:val="22"/>
          <w:u w:val="single"/>
          <w:lang w:eastAsia="zh-TW"/>
        </w:rPr>
        <w:t>意圖散布於眾，而指摘或傳述足以毀損他人名譽之事者</w:t>
      </w:r>
      <w:r w:rsidRPr="00C04BF1">
        <w:rPr>
          <w:rFonts w:hint="eastAsia"/>
          <w:color w:val="000000" w:themeColor="text1"/>
          <w:kern w:val="2"/>
          <w:sz w:val="22"/>
          <w:szCs w:val="22"/>
          <w:lang w:eastAsia="zh-TW"/>
        </w:rPr>
        <w:t>，為誹謗罪，處</w:t>
      </w:r>
      <w:r w:rsidRPr="00C04BF1">
        <w:rPr>
          <w:rFonts w:hint="eastAsia"/>
          <w:color w:val="000000" w:themeColor="text1"/>
          <w:kern w:val="2"/>
          <w:sz w:val="22"/>
          <w:szCs w:val="22"/>
          <w:lang w:eastAsia="zh-TW"/>
        </w:rPr>
        <w:t>1</w:t>
      </w:r>
      <w:r w:rsidRPr="00C04BF1">
        <w:rPr>
          <w:rFonts w:hint="eastAsia"/>
          <w:color w:val="000000" w:themeColor="text1"/>
          <w:kern w:val="2"/>
          <w:sz w:val="22"/>
          <w:szCs w:val="22"/>
          <w:lang w:eastAsia="zh-TW"/>
        </w:rPr>
        <w:t>年以下有期徒刑、拘役或</w:t>
      </w:r>
      <w:r w:rsidRPr="00C04BF1">
        <w:rPr>
          <w:rFonts w:hint="eastAsia"/>
          <w:color w:val="000000" w:themeColor="text1"/>
          <w:kern w:val="2"/>
          <w:sz w:val="22"/>
          <w:szCs w:val="22"/>
          <w:lang w:eastAsia="zh-TW"/>
        </w:rPr>
        <w:t>500</w:t>
      </w:r>
      <w:r w:rsidRPr="00C04BF1">
        <w:rPr>
          <w:rFonts w:hint="eastAsia"/>
          <w:color w:val="000000" w:themeColor="text1"/>
          <w:kern w:val="2"/>
          <w:sz w:val="22"/>
          <w:szCs w:val="22"/>
          <w:lang w:eastAsia="zh-TW"/>
        </w:rPr>
        <w:t>元以下罰金。</w:t>
      </w:r>
      <w:r w:rsidRPr="00C04BF1">
        <w:rPr>
          <w:rFonts w:hint="eastAsia"/>
          <w:color w:val="000000" w:themeColor="text1"/>
          <w:kern w:val="2"/>
          <w:sz w:val="22"/>
          <w:szCs w:val="22"/>
          <w:u w:val="single"/>
          <w:lang w:eastAsia="zh-TW"/>
        </w:rPr>
        <w:t>散布文字、圖畫犯前項之罪者</w:t>
      </w:r>
      <w:r w:rsidRPr="00C04BF1">
        <w:rPr>
          <w:rFonts w:hint="eastAsia"/>
          <w:color w:val="000000" w:themeColor="text1"/>
          <w:kern w:val="2"/>
          <w:sz w:val="22"/>
          <w:szCs w:val="22"/>
          <w:lang w:eastAsia="zh-TW"/>
        </w:rPr>
        <w:t>，處</w:t>
      </w:r>
      <w:r w:rsidRPr="00C04BF1">
        <w:rPr>
          <w:rFonts w:hint="eastAsia"/>
          <w:color w:val="000000" w:themeColor="text1"/>
          <w:kern w:val="2"/>
          <w:sz w:val="22"/>
          <w:szCs w:val="22"/>
          <w:lang w:eastAsia="zh-TW"/>
        </w:rPr>
        <w:t>2</w:t>
      </w:r>
      <w:r w:rsidRPr="00C04BF1">
        <w:rPr>
          <w:rFonts w:hint="eastAsia"/>
          <w:color w:val="000000" w:themeColor="text1"/>
          <w:kern w:val="2"/>
          <w:sz w:val="22"/>
          <w:szCs w:val="22"/>
          <w:lang w:eastAsia="zh-TW"/>
        </w:rPr>
        <w:t>年以下有期徒刑、拘役或</w:t>
      </w:r>
      <w:r w:rsidRPr="00C04BF1">
        <w:rPr>
          <w:rFonts w:hint="eastAsia"/>
          <w:color w:val="000000" w:themeColor="text1"/>
          <w:kern w:val="2"/>
          <w:sz w:val="22"/>
          <w:szCs w:val="22"/>
          <w:lang w:eastAsia="zh-TW"/>
        </w:rPr>
        <w:t>1,000</w:t>
      </w:r>
      <w:r w:rsidRPr="00C04BF1">
        <w:rPr>
          <w:rFonts w:hint="eastAsia"/>
          <w:color w:val="000000" w:themeColor="text1"/>
          <w:kern w:val="2"/>
          <w:sz w:val="22"/>
          <w:szCs w:val="22"/>
          <w:lang w:eastAsia="zh-TW"/>
        </w:rPr>
        <w:t>元以下罰金。對於所誹謗之事，能證明其為真</w:t>
      </w:r>
      <w:r w:rsidRPr="00C04BF1">
        <w:rPr>
          <w:rFonts w:hint="eastAsia"/>
          <w:color w:val="000000" w:themeColor="text1"/>
          <w:kern w:val="2"/>
          <w:sz w:val="22"/>
          <w:szCs w:val="22"/>
          <w:lang w:eastAsia="zh-TW"/>
        </w:rPr>
        <w:t>實者，不罰，但涉於私德而與公共利益無關者，不在此限。」請問：法官在適用法律審理本案時，最可能出現以下何種情形？</w:t>
      </w:r>
      <w:r w:rsidRPr="00C04BF1">
        <w:rPr>
          <w:color w:val="000000" w:themeColor="text1"/>
          <w:sz w:val="22"/>
        </w:rPr>
        <w:t xml:space="preserve">　</w:t>
      </w:r>
      <w:bookmarkEnd w:id="743"/>
      <w:r w:rsidRPr="00C04BF1">
        <w:rPr>
          <w:color w:val="000000" w:themeColor="text1"/>
          <w:sz w:val="22"/>
        </w:rPr>
        <w:t>(A)</w:t>
      </w:r>
      <w:bookmarkStart w:id="745" w:name="QQ200211000094_1_1"/>
      <w:r w:rsidRPr="00C04BF1">
        <w:rPr>
          <w:rFonts w:hint="eastAsia"/>
          <w:color w:val="000000" w:themeColor="text1"/>
          <w:kern w:val="2"/>
          <w:sz w:val="22"/>
          <w:szCs w:val="22"/>
          <w:lang w:eastAsia="zh-TW"/>
        </w:rPr>
        <w:t>因條文本身清楚明瞭所以直接適用無須解釋內容</w:t>
      </w:r>
      <w:r w:rsidRPr="00C04BF1">
        <w:rPr>
          <w:color w:val="000000" w:themeColor="text1"/>
          <w:sz w:val="22"/>
        </w:rPr>
        <w:t xml:space="preserve">　</w:t>
      </w:r>
      <w:bookmarkEnd w:id="745"/>
      <w:r w:rsidRPr="00C04BF1">
        <w:rPr>
          <w:color w:val="000000" w:themeColor="text1"/>
          <w:sz w:val="22"/>
        </w:rPr>
        <w:t>(B)</w:t>
      </w:r>
      <w:bookmarkStart w:id="746" w:name="QQ200211000094_1_2"/>
      <w:r w:rsidRPr="00C04BF1">
        <w:rPr>
          <w:rFonts w:hint="eastAsia"/>
          <w:color w:val="000000" w:themeColor="text1"/>
          <w:kern w:val="2"/>
          <w:sz w:val="22"/>
          <w:szCs w:val="22"/>
          <w:lang w:eastAsia="zh-TW"/>
        </w:rPr>
        <w:t>X</w:t>
      </w:r>
      <w:r w:rsidRPr="00C04BF1">
        <w:rPr>
          <w:rFonts w:hint="eastAsia"/>
          <w:color w:val="000000" w:themeColor="text1"/>
          <w:kern w:val="2"/>
          <w:sz w:val="22"/>
          <w:szCs w:val="22"/>
          <w:lang w:eastAsia="zh-TW"/>
        </w:rPr>
        <w:t>學生的行為只要與公共利益無關就有機會免罰</w:t>
      </w:r>
      <w:r w:rsidRPr="00C04BF1">
        <w:rPr>
          <w:color w:val="000000" w:themeColor="text1"/>
          <w:sz w:val="22"/>
        </w:rPr>
        <w:t xml:space="preserve">　</w:t>
      </w:r>
      <w:bookmarkEnd w:id="746"/>
      <w:r w:rsidRPr="00C04BF1">
        <w:rPr>
          <w:color w:val="000000" w:themeColor="text1"/>
          <w:sz w:val="22"/>
        </w:rPr>
        <w:t>(C)</w:t>
      </w:r>
      <w:bookmarkStart w:id="747" w:name="QQ200211000094_1_3"/>
      <w:r w:rsidRPr="00C04BF1">
        <w:rPr>
          <w:rFonts w:hint="eastAsia"/>
          <w:color w:val="000000" w:themeColor="text1"/>
          <w:kern w:val="2"/>
          <w:sz w:val="22"/>
          <w:szCs w:val="22"/>
          <w:lang w:eastAsia="zh-TW"/>
        </w:rPr>
        <w:t>認定</w:t>
      </w:r>
      <w:r w:rsidRPr="00C04BF1">
        <w:rPr>
          <w:rFonts w:hint="eastAsia"/>
          <w:color w:val="000000" w:themeColor="text1"/>
          <w:kern w:val="2"/>
          <w:sz w:val="22"/>
          <w:szCs w:val="22"/>
          <w:lang w:eastAsia="zh-TW"/>
        </w:rPr>
        <w:t>X</w:t>
      </w:r>
      <w:r w:rsidRPr="00C04BF1">
        <w:rPr>
          <w:rFonts w:hint="eastAsia"/>
          <w:color w:val="000000" w:themeColor="text1"/>
          <w:kern w:val="2"/>
          <w:sz w:val="22"/>
          <w:szCs w:val="22"/>
          <w:lang w:eastAsia="zh-TW"/>
        </w:rPr>
        <w:t>學生罪名成立且合併處以</w:t>
      </w:r>
      <w:r w:rsidRPr="00C04BF1">
        <w:rPr>
          <w:rFonts w:hint="eastAsia"/>
          <w:color w:val="000000" w:themeColor="text1"/>
          <w:kern w:val="2"/>
          <w:sz w:val="22"/>
          <w:szCs w:val="22"/>
          <w:lang w:eastAsia="zh-TW"/>
        </w:rPr>
        <w:t>1,500</w:t>
      </w:r>
      <w:r w:rsidRPr="00C04BF1">
        <w:rPr>
          <w:rFonts w:hint="eastAsia"/>
          <w:color w:val="000000" w:themeColor="text1"/>
          <w:kern w:val="2"/>
          <w:sz w:val="22"/>
          <w:szCs w:val="22"/>
          <w:lang w:eastAsia="zh-TW"/>
        </w:rPr>
        <w:t>元罰金</w:t>
      </w:r>
      <w:r w:rsidRPr="00C04BF1">
        <w:rPr>
          <w:color w:val="000000" w:themeColor="text1"/>
          <w:sz w:val="22"/>
        </w:rPr>
        <w:t xml:space="preserve">　</w:t>
      </w:r>
      <w:bookmarkEnd w:id="747"/>
      <w:r w:rsidRPr="00C04BF1">
        <w:rPr>
          <w:color w:val="000000" w:themeColor="text1"/>
          <w:sz w:val="22"/>
        </w:rPr>
        <w:t>(D)</w:t>
      </w:r>
      <w:bookmarkStart w:id="748" w:name="QQ200211000094_1_4"/>
      <w:r w:rsidRPr="00C04BF1">
        <w:rPr>
          <w:rFonts w:hint="eastAsia"/>
          <w:color w:val="000000" w:themeColor="text1"/>
          <w:kern w:val="2"/>
          <w:sz w:val="22"/>
          <w:szCs w:val="22"/>
          <w:lang w:eastAsia="zh-TW"/>
        </w:rPr>
        <w:t>若能確認</w:t>
      </w:r>
      <w:r w:rsidRPr="00C04BF1">
        <w:rPr>
          <w:rFonts w:hint="eastAsia"/>
          <w:color w:val="000000" w:themeColor="text1"/>
          <w:kern w:val="2"/>
          <w:sz w:val="22"/>
          <w:szCs w:val="22"/>
          <w:lang w:eastAsia="zh-TW"/>
        </w:rPr>
        <w:t>X</w:t>
      </w:r>
      <w:r w:rsidRPr="00C04BF1">
        <w:rPr>
          <w:rFonts w:hint="eastAsia"/>
          <w:color w:val="000000" w:themeColor="text1"/>
          <w:kern w:val="2"/>
          <w:sz w:val="22"/>
          <w:szCs w:val="22"/>
          <w:lang w:eastAsia="zh-TW"/>
        </w:rPr>
        <w:t>學生行為與畫底線內容相符就可定罪</w:t>
      </w:r>
      <w:r w:rsidRPr="00C04BF1">
        <w:rPr>
          <w:color w:val="000000" w:themeColor="text1"/>
          <w:sz w:val="22"/>
        </w:rPr>
        <w:t xml:space="preserve">　</w:t>
      </w:r>
      <w:bookmarkEnd w:id="748"/>
      <w:bookmarkEnd w:id="744"/>
    </w:p>
    <w:p w:rsidR="004B31C9" w:rsidRPr="00C04BF1" w:rsidRDefault="00C04BF1" w:rsidP="006F3869">
      <w:pPr>
        <w:pStyle w:val="Normal146"/>
        <w:snapToGrid w:val="0"/>
        <w:spacing w:line="286" w:lineRule="auto"/>
        <w:ind w:left="1332" w:hanging="935"/>
        <w:jc w:val="both"/>
        <w:textAlignment w:val="center"/>
        <w:rPr>
          <w:rFonts w:eastAsia="DengXian"/>
          <w:color w:val="000000" w:themeColor="text1"/>
        </w:rPr>
      </w:pPr>
      <w:bookmarkStart w:id="749" w:name="AQ200211000094_M"/>
      <w:bookmarkStart w:id="750" w:name="AQ200211000094"/>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751" w:name="AQ200211000094_1"/>
      <w:bookmarkEnd w:id="749"/>
      <w:r w:rsidRPr="00C04BF1">
        <w:rPr>
          <w:color w:val="000000" w:themeColor="text1"/>
          <w:sz w:val="22"/>
        </w:rPr>
        <w:t>D</w:t>
      </w:r>
      <w:r w:rsidRPr="00C04BF1">
        <w:rPr>
          <w:color w:val="000000" w:themeColor="text1"/>
          <w:sz w:val="22"/>
        </w:rPr>
        <w:t xml:space="preserve">　</w:t>
      </w:r>
      <w:bookmarkEnd w:id="751"/>
      <w:bookmarkEnd w:id="750"/>
    </w:p>
    <w:p w:rsidR="004B31C9" w:rsidRPr="00C04BF1" w:rsidRDefault="00C04BF1" w:rsidP="006F3869">
      <w:pPr>
        <w:pStyle w:val="Normal246"/>
        <w:snapToGrid w:val="0"/>
        <w:spacing w:line="286" w:lineRule="auto"/>
        <w:ind w:left="1304" w:hanging="907"/>
        <w:jc w:val="both"/>
        <w:textAlignment w:val="center"/>
        <w:rPr>
          <w:rFonts w:eastAsia="DengXian"/>
          <w:color w:val="000000" w:themeColor="text1"/>
        </w:rPr>
      </w:pPr>
      <w:bookmarkStart w:id="752" w:name="RQ200211000094_M"/>
      <w:bookmarkStart w:id="753" w:name="RQ200211000094"/>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754" w:name="RQ200211000094_1_H"/>
      <w:bookmarkEnd w:id="752"/>
      <w:bookmarkEnd w:id="754"/>
      <w:r w:rsidRPr="00C04BF1">
        <w:rPr>
          <w:color w:val="000000" w:themeColor="text1"/>
          <w:sz w:val="22"/>
        </w:rPr>
        <w:t>(A)</w:t>
      </w:r>
      <w:bookmarkStart w:id="755" w:name="RQ200211000094_1_1"/>
      <w:r w:rsidRPr="00C04BF1">
        <w:rPr>
          <w:rFonts w:hint="eastAsia"/>
          <w:color w:val="000000" w:themeColor="text1"/>
          <w:kern w:val="2"/>
          <w:sz w:val="22"/>
          <w:szCs w:val="22"/>
          <w:lang w:eastAsia="zh-TW"/>
        </w:rPr>
        <w:t>仍須解釋以降低抽象程度</w:t>
      </w:r>
      <w:r w:rsidRPr="00C04BF1">
        <w:rPr>
          <w:color w:val="000000" w:themeColor="text1"/>
          <w:sz w:val="22"/>
        </w:rPr>
        <w:t xml:space="preserve">　</w:t>
      </w:r>
      <w:bookmarkEnd w:id="755"/>
      <w:r w:rsidRPr="00C04BF1">
        <w:rPr>
          <w:color w:val="000000" w:themeColor="text1"/>
          <w:sz w:val="22"/>
        </w:rPr>
        <w:t>(B)</w:t>
      </w:r>
      <w:bookmarkStart w:id="756" w:name="RQ200211000094_1_2"/>
      <w:r w:rsidRPr="00C04BF1">
        <w:rPr>
          <w:rFonts w:hint="eastAsia"/>
          <w:color w:val="000000" w:themeColor="text1"/>
          <w:kern w:val="2"/>
          <w:sz w:val="22"/>
          <w:szCs w:val="22"/>
          <w:lang w:eastAsia="zh-TW"/>
        </w:rPr>
        <w:t>從條文可看出，能證明真實，與公共利益有關的才有機會免罰</w:t>
      </w:r>
      <w:r w:rsidRPr="00C04BF1">
        <w:rPr>
          <w:color w:val="000000" w:themeColor="text1"/>
          <w:sz w:val="22"/>
        </w:rPr>
        <w:t xml:space="preserve">　</w:t>
      </w:r>
      <w:bookmarkEnd w:id="756"/>
      <w:r w:rsidRPr="00C04BF1">
        <w:rPr>
          <w:color w:val="000000" w:themeColor="text1"/>
          <w:sz w:val="22"/>
        </w:rPr>
        <w:t>(C)</w:t>
      </w:r>
      <w:bookmarkStart w:id="757" w:name="RQ200211000094_1_3"/>
      <w:r w:rsidRPr="00C04BF1">
        <w:rPr>
          <w:rFonts w:hint="eastAsia"/>
          <w:color w:val="000000" w:themeColor="text1"/>
          <w:kern w:val="2"/>
          <w:sz w:val="22"/>
          <w:szCs w:val="22"/>
          <w:lang w:eastAsia="zh-TW"/>
        </w:rPr>
        <w:t>罰金最多只能罰</w:t>
      </w:r>
      <w:r w:rsidRPr="00C04BF1">
        <w:rPr>
          <w:rFonts w:hint="eastAsia"/>
          <w:color w:val="000000" w:themeColor="text1"/>
          <w:kern w:val="2"/>
          <w:sz w:val="22"/>
          <w:szCs w:val="22"/>
          <w:lang w:eastAsia="zh-TW"/>
        </w:rPr>
        <w:t>1,000</w:t>
      </w:r>
      <w:r w:rsidRPr="00C04BF1">
        <w:rPr>
          <w:rFonts w:hint="eastAsia"/>
          <w:color w:val="000000" w:themeColor="text1"/>
          <w:kern w:val="2"/>
          <w:sz w:val="22"/>
          <w:szCs w:val="22"/>
          <w:lang w:eastAsia="zh-TW"/>
        </w:rPr>
        <w:t>元以下，不能因為底線的內容都違反就將兩者的罪責合併計算</w:t>
      </w:r>
      <w:r w:rsidRPr="00C04BF1">
        <w:rPr>
          <w:color w:val="000000" w:themeColor="text1"/>
          <w:sz w:val="22"/>
        </w:rPr>
        <w:t xml:space="preserve">　</w:t>
      </w:r>
      <w:bookmarkEnd w:id="757"/>
      <w:r w:rsidRPr="00C04BF1">
        <w:rPr>
          <w:color w:val="000000" w:themeColor="text1"/>
          <w:sz w:val="22"/>
        </w:rPr>
        <w:t>(D)</w:t>
      </w:r>
      <w:bookmarkStart w:id="758" w:name="RQ200211000094_1_4"/>
      <w:r w:rsidRPr="00C04BF1">
        <w:rPr>
          <w:rFonts w:hint="eastAsia"/>
          <w:color w:val="000000" w:themeColor="text1"/>
          <w:kern w:val="2"/>
          <w:sz w:val="22"/>
          <w:szCs w:val="22"/>
          <w:lang w:eastAsia="zh-TW"/>
        </w:rPr>
        <w:t>正解，確認行為符合法條內容</w:t>
      </w:r>
      <w:r w:rsidRPr="00C04BF1">
        <w:rPr>
          <w:color w:val="000000" w:themeColor="text1"/>
          <w:sz w:val="22"/>
        </w:rPr>
        <w:t xml:space="preserve">　</w:t>
      </w:r>
      <w:bookmarkEnd w:id="758"/>
      <w:bookmarkEnd w:id="753"/>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0800678</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47"/>
        <w:snapToGrid w:val="0"/>
        <w:spacing w:line="286" w:lineRule="auto"/>
        <w:ind w:left="397"/>
        <w:jc w:val="both"/>
        <w:textAlignment w:val="center"/>
        <w:rPr>
          <w:rFonts w:eastAsia="DengXian"/>
          <w:color w:val="000000" w:themeColor="text1"/>
        </w:rPr>
      </w:pPr>
      <w:bookmarkStart w:id="759" w:name="QQ200211000093_1_H"/>
      <w:bookmarkStart w:id="760" w:name="QQ200211000093"/>
      <w:r w:rsidRPr="00C04BF1">
        <w:rPr>
          <w:rFonts w:hint="eastAsia"/>
          <w:color w:val="000000" w:themeColor="text1"/>
          <w:kern w:val="2"/>
          <w:sz w:val="22"/>
          <w:szCs w:val="22"/>
          <w:lang w:eastAsia="zh-TW"/>
        </w:rPr>
        <w:t>臺北地院的法官在審理一起性交易案件時，認為適用的《社會秩序維護法》中，裡頭的「罰娼不罰嫖」規定與《憲法》所保障的平等權相違背，故選擇暫停審理，將條文聲請大法官釋憲。請問：上述法官的行為該如何解讀最為適切？</w:t>
      </w:r>
      <w:r w:rsidRPr="00C04BF1">
        <w:rPr>
          <w:color w:val="000000" w:themeColor="text1"/>
          <w:sz w:val="22"/>
        </w:rPr>
        <w:t xml:space="preserve">　</w:t>
      </w:r>
      <w:bookmarkEnd w:id="759"/>
      <w:r w:rsidRPr="00C04BF1">
        <w:rPr>
          <w:color w:val="000000" w:themeColor="text1"/>
          <w:sz w:val="22"/>
        </w:rPr>
        <w:t>(A)</w:t>
      </w:r>
      <w:bookmarkStart w:id="761" w:name="QQ200211000093_1_1"/>
      <w:r w:rsidRPr="00C04BF1">
        <w:rPr>
          <w:rFonts w:hint="eastAsia"/>
          <w:color w:val="000000" w:themeColor="text1"/>
          <w:kern w:val="2"/>
          <w:sz w:val="22"/>
          <w:szCs w:val="22"/>
          <w:lang w:eastAsia="zh-TW"/>
        </w:rPr>
        <w:t>審判時除了適用法條外，仍須顧及到法治國精神</w:t>
      </w:r>
      <w:r w:rsidRPr="00C04BF1">
        <w:rPr>
          <w:color w:val="000000" w:themeColor="text1"/>
          <w:sz w:val="22"/>
        </w:rPr>
        <w:t xml:space="preserve">　</w:t>
      </w:r>
      <w:bookmarkEnd w:id="761"/>
      <w:r w:rsidRPr="00C04BF1">
        <w:rPr>
          <w:color w:val="000000" w:themeColor="text1"/>
          <w:sz w:val="22"/>
        </w:rPr>
        <w:t>(B)</w:t>
      </w:r>
      <w:bookmarkStart w:id="762" w:name="QQ200211000093_1_2"/>
      <w:r w:rsidRPr="00C04BF1">
        <w:rPr>
          <w:rFonts w:hint="eastAsia"/>
          <w:color w:val="000000" w:themeColor="text1"/>
          <w:kern w:val="2"/>
          <w:sz w:val="22"/>
          <w:szCs w:val="22"/>
          <w:lang w:eastAsia="zh-TW"/>
        </w:rPr>
        <w:t>若認為法條不公平就應停止審理，以免審判不公</w:t>
      </w:r>
      <w:r w:rsidRPr="00C04BF1">
        <w:rPr>
          <w:color w:val="000000" w:themeColor="text1"/>
          <w:sz w:val="22"/>
        </w:rPr>
        <w:t xml:space="preserve">　</w:t>
      </w:r>
      <w:bookmarkEnd w:id="762"/>
      <w:r w:rsidRPr="00C04BF1">
        <w:rPr>
          <w:color w:val="000000" w:themeColor="text1"/>
          <w:sz w:val="22"/>
        </w:rPr>
        <w:t>(C)</w:t>
      </w:r>
      <w:bookmarkStart w:id="763" w:name="QQ200211000093_1_3"/>
      <w:r w:rsidRPr="00C04BF1">
        <w:rPr>
          <w:rFonts w:hint="eastAsia"/>
          <w:color w:val="000000" w:themeColor="text1"/>
          <w:kern w:val="2"/>
          <w:sz w:val="22"/>
          <w:szCs w:val="22"/>
          <w:lang w:eastAsia="zh-TW"/>
        </w:rPr>
        <w:t>沒辦法解釋抽象的條文內容，所以只能暫停審理</w:t>
      </w:r>
      <w:r w:rsidRPr="00C04BF1">
        <w:rPr>
          <w:color w:val="000000" w:themeColor="text1"/>
          <w:sz w:val="22"/>
        </w:rPr>
        <w:t xml:space="preserve">　</w:t>
      </w:r>
      <w:bookmarkEnd w:id="763"/>
      <w:r w:rsidRPr="00C04BF1">
        <w:rPr>
          <w:color w:val="000000" w:themeColor="text1"/>
          <w:sz w:val="22"/>
        </w:rPr>
        <w:t>(D)</w:t>
      </w:r>
      <w:bookmarkStart w:id="764" w:name="QQ200211000093_1_4"/>
      <w:r w:rsidRPr="00C04BF1">
        <w:rPr>
          <w:rFonts w:hint="eastAsia"/>
          <w:color w:val="000000" w:themeColor="text1"/>
          <w:kern w:val="2"/>
          <w:sz w:val="22"/>
          <w:szCs w:val="22"/>
          <w:lang w:eastAsia="zh-TW"/>
        </w:rPr>
        <w:t>不知道要適用憲法或社維法，只好請大法官處理</w:t>
      </w:r>
      <w:r w:rsidRPr="00C04BF1">
        <w:rPr>
          <w:color w:val="000000" w:themeColor="text1"/>
          <w:sz w:val="22"/>
        </w:rPr>
        <w:t xml:space="preserve">　</w:t>
      </w:r>
      <w:bookmarkEnd w:id="764"/>
      <w:bookmarkEnd w:id="760"/>
    </w:p>
    <w:p w:rsidR="004B31C9" w:rsidRPr="00C04BF1" w:rsidRDefault="00C04BF1" w:rsidP="006F3869">
      <w:pPr>
        <w:pStyle w:val="Normal147"/>
        <w:snapToGrid w:val="0"/>
        <w:spacing w:line="286" w:lineRule="auto"/>
        <w:ind w:left="1332" w:hanging="935"/>
        <w:jc w:val="both"/>
        <w:textAlignment w:val="center"/>
        <w:rPr>
          <w:rFonts w:eastAsia="DengXian"/>
          <w:color w:val="000000" w:themeColor="text1"/>
        </w:rPr>
      </w:pPr>
      <w:bookmarkStart w:id="765" w:name="AQ200211000093_M"/>
      <w:bookmarkStart w:id="766" w:name="AQ200211000093"/>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767" w:name="AQ200211000093_1"/>
      <w:bookmarkEnd w:id="765"/>
      <w:r w:rsidRPr="00C04BF1">
        <w:rPr>
          <w:color w:val="000000" w:themeColor="text1"/>
          <w:sz w:val="22"/>
        </w:rPr>
        <w:t>A</w:t>
      </w:r>
      <w:r w:rsidRPr="00C04BF1">
        <w:rPr>
          <w:color w:val="000000" w:themeColor="text1"/>
          <w:sz w:val="22"/>
        </w:rPr>
        <w:t xml:space="preserve">　</w:t>
      </w:r>
      <w:bookmarkEnd w:id="767"/>
      <w:bookmarkEnd w:id="766"/>
    </w:p>
    <w:p w:rsidR="004B31C9" w:rsidRPr="00C04BF1" w:rsidRDefault="00C04BF1" w:rsidP="006F3869">
      <w:pPr>
        <w:pStyle w:val="Normal247"/>
        <w:snapToGrid w:val="0"/>
        <w:spacing w:line="286" w:lineRule="auto"/>
        <w:ind w:left="1304" w:hanging="907"/>
        <w:jc w:val="both"/>
        <w:textAlignment w:val="center"/>
        <w:rPr>
          <w:rFonts w:eastAsia="DengXian"/>
          <w:color w:val="000000" w:themeColor="text1"/>
        </w:rPr>
      </w:pPr>
      <w:bookmarkStart w:id="768" w:name="RQ200211000093_M"/>
      <w:bookmarkStart w:id="769" w:name="RQ200211000093"/>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770" w:name="RQ200211000093_1_H"/>
      <w:bookmarkEnd w:id="768"/>
      <w:bookmarkEnd w:id="770"/>
      <w:r w:rsidRPr="00C04BF1">
        <w:rPr>
          <w:color w:val="000000" w:themeColor="text1"/>
          <w:sz w:val="22"/>
        </w:rPr>
        <w:t>(A)</w:t>
      </w:r>
      <w:bookmarkStart w:id="771" w:name="RQ200211000093_1_1"/>
      <w:r w:rsidRPr="00C04BF1">
        <w:rPr>
          <w:rFonts w:hint="eastAsia"/>
          <w:color w:val="000000" w:themeColor="text1"/>
          <w:kern w:val="2"/>
          <w:sz w:val="22"/>
          <w:szCs w:val="22"/>
          <w:lang w:eastAsia="zh-TW"/>
        </w:rPr>
        <w:t>法官認為審判用的法條是惡法，所以並沒有適用法條來審判，而是選擇聲請釋憲，有考量到法治國的原則</w:t>
      </w:r>
      <w:r w:rsidRPr="00C04BF1">
        <w:rPr>
          <w:color w:val="000000" w:themeColor="text1"/>
          <w:sz w:val="22"/>
        </w:rPr>
        <w:t xml:space="preserve">　</w:t>
      </w:r>
      <w:bookmarkEnd w:id="771"/>
      <w:r w:rsidRPr="00C04BF1">
        <w:rPr>
          <w:color w:val="000000" w:themeColor="text1"/>
          <w:sz w:val="22"/>
        </w:rPr>
        <w:t>(B)</w:t>
      </w:r>
      <w:bookmarkStart w:id="772" w:name="RQ200211000093_1_2"/>
      <w:r w:rsidRPr="00C04BF1">
        <w:rPr>
          <w:rFonts w:hint="eastAsia"/>
          <w:color w:val="000000" w:themeColor="text1"/>
          <w:kern w:val="2"/>
          <w:sz w:val="22"/>
          <w:szCs w:val="22"/>
          <w:lang w:eastAsia="zh-TW"/>
        </w:rPr>
        <w:t>公平與否仍需大法官會議討論，不能由法官直接認定</w:t>
      </w:r>
      <w:r w:rsidRPr="00C04BF1">
        <w:rPr>
          <w:color w:val="000000" w:themeColor="text1"/>
          <w:sz w:val="22"/>
        </w:rPr>
        <w:t xml:space="preserve">　</w:t>
      </w:r>
      <w:bookmarkEnd w:id="772"/>
      <w:r w:rsidRPr="00C04BF1">
        <w:rPr>
          <w:color w:val="000000" w:themeColor="text1"/>
          <w:sz w:val="22"/>
        </w:rPr>
        <w:t>(C)</w:t>
      </w:r>
      <w:bookmarkStart w:id="773" w:name="RQ200211000093_1_3"/>
      <w:r w:rsidRPr="00C04BF1">
        <w:rPr>
          <w:rFonts w:hint="eastAsia"/>
          <w:color w:val="000000" w:themeColor="text1"/>
          <w:kern w:val="2"/>
          <w:sz w:val="22"/>
          <w:szCs w:val="22"/>
          <w:lang w:eastAsia="zh-TW"/>
        </w:rPr>
        <w:t>法官是因條文內容與憲法精神違背而暫停審理</w:t>
      </w:r>
      <w:r w:rsidRPr="00C04BF1">
        <w:rPr>
          <w:color w:val="000000" w:themeColor="text1"/>
          <w:sz w:val="22"/>
        </w:rPr>
        <w:t xml:space="preserve">　</w:t>
      </w:r>
      <w:bookmarkEnd w:id="773"/>
      <w:r w:rsidRPr="00C04BF1">
        <w:rPr>
          <w:color w:val="000000" w:themeColor="text1"/>
          <w:sz w:val="22"/>
        </w:rPr>
        <w:t>(D)</w:t>
      </w:r>
      <w:bookmarkStart w:id="774" w:name="RQ200211000093_1_4"/>
      <w:r w:rsidRPr="00C04BF1">
        <w:rPr>
          <w:rFonts w:hint="eastAsia"/>
          <w:color w:val="000000" w:themeColor="text1"/>
          <w:kern w:val="2"/>
          <w:sz w:val="22"/>
          <w:szCs w:val="22"/>
          <w:lang w:eastAsia="zh-TW"/>
        </w:rPr>
        <w:t>法官不會直接適用《憲法》，畢竟《憲法》只規定原則性的內容</w:t>
      </w:r>
      <w:r w:rsidRPr="00C04BF1">
        <w:rPr>
          <w:color w:val="000000" w:themeColor="text1"/>
          <w:sz w:val="22"/>
        </w:rPr>
        <w:t xml:space="preserve">　</w:t>
      </w:r>
      <w:bookmarkEnd w:id="774"/>
      <w:bookmarkEnd w:id="769"/>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0800684</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48"/>
        <w:snapToGrid w:val="0"/>
        <w:spacing w:line="286" w:lineRule="auto"/>
        <w:ind w:left="397"/>
        <w:jc w:val="both"/>
        <w:textAlignment w:val="center"/>
        <w:rPr>
          <w:rFonts w:eastAsia="DengXian"/>
          <w:color w:val="000000" w:themeColor="text1"/>
        </w:rPr>
      </w:pPr>
      <w:bookmarkStart w:id="775" w:name="QQ200211000092_1_H"/>
      <w:bookmarkStart w:id="776" w:name="QQ200211000092"/>
      <w:r w:rsidRPr="00C04BF1">
        <w:rPr>
          <w:rFonts w:hint="eastAsia"/>
          <w:color w:val="000000" w:themeColor="text1"/>
          <w:kern w:val="2"/>
          <w:sz w:val="22"/>
          <w:szCs w:val="22"/>
          <w:lang w:eastAsia="zh-TW"/>
        </w:rPr>
        <w:t>部分年長者仍抱持著「男大當婚，女大當嫁」、「結婚生子是人生必經歷程」等觀念，但現在則有不少年輕人抱持著單身主義，甚至是不婚不生的想法，因此逢年過節家庭內往往會上演長輩對年輕人逼婚、逼生的世代衝突戲碼。請問：上述現象所反映的社會控制意義，該如何解讀最為恰當？</w:t>
      </w:r>
      <w:r w:rsidRPr="00C04BF1">
        <w:rPr>
          <w:color w:val="000000" w:themeColor="text1"/>
          <w:sz w:val="22"/>
        </w:rPr>
        <w:t xml:space="preserve">　</w:t>
      </w:r>
      <w:bookmarkEnd w:id="775"/>
      <w:r w:rsidRPr="00C04BF1">
        <w:rPr>
          <w:color w:val="000000" w:themeColor="text1"/>
          <w:sz w:val="22"/>
        </w:rPr>
        <w:t>(A)</w:t>
      </w:r>
      <w:bookmarkStart w:id="777" w:name="QQ200211000092_1_1"/>
      <w:r w:rsidRPr="00C04BF1">
        <w:rPr>
          <w:rFonts w:hint="eastAsia"/>
          <w:color w:val="000000" w:themeColor="text1"/>
          <w:kern w:val="2"/>
          <w:sz w:val="22"/>
          <w:szCs w:val="22"/>
          <w:lang w:eastAsia="zh-TW"/>
        </w:rPr>
        <w:t>長輩想透過外在正式的社會控制來達成其目的</w:t>
      </w:r>
      <w:r w:rsidRPr="00C04BF1">
        <w:rPr>
          <w:color w:val="000000" w:themeColor="text1"/>
          <w:sz w:val="22"/>
        </w:rPr>
        <w:t xml:space="preserve">　</w:t>
      </w:r>
      <w:bookmarkEnd w:id="777"/>
      <w:r w:rsidRPr="00C04BF1">
        <w:rPr>
          <w:color w:val="000000" w:themeColor="text1"/>
          <w:sz w:val="22"/>
        </w:rPr>
        <w:t>(B)</w:t>
      </w:r>
      <w:bookmarkStart w:id="778" w:name="QQ200211000092_1_2"/>
      <w:r w:rsidRPr="00C04BF1">
        <w:rPr>
          <w:rFonts w:hint="eastAsia"/>
          <w:color w:val="000000" w:themeColor="text1"/>
          <w:kern w:val="2"/>
          <w:sz w:val="22"/>
          <w:szCs w:val="22"/>
          <w:lang w:eastAsia="zh-TW"/>
        </w:rPr>
        <w:t>年輕人已將長輩觀念內化成對自我的社會控</w:t>
      </w:r>
      <w:r w:rsidRPr="00C04BF1">
        <w:rPr>
          <w:rFonts w:hint="eastAsia"/>
          <w:color w:val="000000" w:themeColor="text1"/>
          <w:kern w:val="2"/>
          <w:sz w:val="22"/>
          <w:szCs w:val="22"/>
          <w:lang w:eastAsia="zh-TW"/>
        </w:rPr>
        <w:lastRenderedPageBreak/>
        <w:t>制</w:t>
      </w:r>
      <w:r w:rsidRPr="00C04BF1">
        <w:rPr>
          <w:color w:val="000000" w:themeColor="text1"/>
          <w:sz w:val="22"/>
        </w:rPr>
        <w:t xml:space="preserve">　</w:t>
      </w:r>
      <w:bookmarkEnd w:id="778"/>
      <w:r w:rsidRPr="00C04BF1">
        <w:rPr>
          <w:color w:val="000000" w:themeColor="text1"/>
          <w:sz w:val="22"/>
        </w:rPr>
        <w:t>(C)</w:t>
      </w:r>
      <w:bookmarkStart w:id="779" w:name="QQ200211000092_1_3"/>
      <w:r w:rsidRPr="00C04BF1">
        <w:rPr>
          <w:rFonts w:hint="eastAsia"/>
          <w:color w:val="000000" w:themeColor="text1"/>
          <w:kern w:val="2"/>
          <w:sz w:val="22"/>
          <w:szCs w:val="22"/>
          <w:lang w:eastAsia="zh-TW"/>
        </w:rPr>
        <w:t>長輩的行為有助於強化對於年輕人的社會控制</w:t>
      </w:r>
      <w:r w:rsidRPr="00C04BF1">
        <w:rPr>
          <w:color w:val="000000" w:themeColor="text1"/>
          <w:sz w:val="22"/>
        </w:rPr>
        <w:t xml:space="preserve">　</w:t>
      </w:r>
      <w:bookmarkEnd w:id="779"/>
      <w:r w:rsidRPr="00C04BF1">
        <w:rPr>
          <w:color w:val="000000" w:themeColor="text1"/>
          <w:sz w:val="22"/>
        </w:rPr>
        <w:t>(D)</w:t>
      </w:r>
      <w:bookmarkStart w:id="780" w:name="QQ200211000092_1_4"/>
      <w:r w:rsidRPr="00C04BF1">
        <w:rPr>
          <w:rFonts w:hint="eastAsia"/>
          <w:color w:val="000000" w:themeColor="text1"/>
          <w:kern w:val="2"/>
          <w:sz w:val="22"/>
          <w:szCs w:val="22"/>
          <w:lang w:eastAsia="zh-TW"/>
        </w:rPr>
        <w:t>年輕人往往得面臨來自外在非正式的社會控制</w:t>
      </w:r>
      <w:r w:rsidRPr="00C04BF1">
        <w:rPr>
          <w:color w:val="000000" w:themeColor="text1"/>
          <w:sz w:val="22"/>
        </w:rPr>
        <w:t xml:space="preserve">　</w:t>
      </w:r>
      <w:bookmarkEnd w:id="780"/>
      <w:bookmarkEnd w:id="776"/>
    </w:p>
    <w:p w:rsidR="004B31C9" w:rsidRPr="00C04BF1" w:rsidRDefault="00C04BF1" w:rsidP="006F3869">
      <w:pPr>
        <w:pStyle w:val="Normal148"/>
        <w:snapToGrid w:val="0"/>
        <w:spacing w:line="286" w:lineRule="auto"/>
        <w:ind w:left="1332" w:hanging="935"/>
        <w:jc w:val="both"/>
        <w:textAlignment w:val="center"/>
        <w:rPr>
          <w:rFonts w:eastAsia="DengXian"/>
          <w:color w:val="000000" w:themeColor="text1"/>
        </w:rPr>
      </w:pPr>
      <w:bookmarkStart w:id="781" w:name="AQ200211000092_M"/>
      <w:bookmarkStart w:id="782" w:name="AQ200211000092"/>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783" w:name="AQ200211000092_1"/>
      <w:bookmarkEnd w:id="781"/>
      <w:r w:rsidRPr="00C04BF1">
        <w:rPr>
          <w:color w:val="000000" w:themeColor="text1"/>
          <w:sz w:val="22"/>
        </w:rPr>
        <w:t>D</w:t>
      </w:r>
      <w:r w:rsidRPr="00C04BF1">
        <w:rPr>
          <w:color w:val="000000" w:themeColor="text1"/>
          <w:sz w:val="22"/>
        </w:rPr>
        <w:t xml:space="preserve">　</w:t>
      </w:r>
      <w:bookmarkEnd w:id="783"/>
      <w:bookmarkEnd w:id="782"/>
    </w:p>
    <w:p w:rsidR="004B31C9" w:rsidRPr="00C04BF1" w:rsidRDefault="00C04BF1" w:rsidP="006F3869">
      <w:pPr>
        <w:pStyle w:val="Normal248"/>
        <w:snapToGrid w:val="0"/>
        <w:spacing w:line="286" w:lineRule="auto"/>
        <w:ind w:left="1304" w:hanging="907"/>
        <w:jc w:val="both"/>
        <w:textAlignment w:val="center"/>
        <w:rPr>
          <w:rFonts w:eastAsia="DengXian"/>
          <w:color w:val="000000" w:themeColor="text1"/>
        </w:rPr>
      </w:pPr>
      <w:bookmarkStart w:id="784" w:name="RQ200211000092_M"/>
      <w:bookmarkStart w:id="785" w:name="RQ200211000092"/>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786" w:name="RQ200211000092_1_H"/>
      <w:bookmarkEnd w:id="784"/>
      <w:bookmarkEnd w:id="786"/>
      <w:r w:rsidRPr="00C04BF1">
        <w:rPr>
          <w:color w:val="000000" w:themeColor="text1"/>
          <w:sz w:val="22"/>
        </w:rPr>
        <w:t>(A)</w:t>
      </w:r>
      <w:bookmarkStart w:id="787" w:name="RQ200211000092_1_1"/>
      <w:r w:rsidRPr="00C04BF1">
        <w:rPr>
          <w:rFonts w:hint="eastAsia"/>
          <w:color w:val="000000" w:themeColor="text1"/>
          <w:kern w:val="2"/>
          <w:sz w:val="22"/>
          <w:szCs w:val="22"/>
          <w:lang w:eastAsia="zh-TW"/>
        </w:rPr>
        <w:t>外在正式的社會控制主要指的是</w:t>
      </w:r>
      <w:r w:rsidRPr="00C04BF1">
        <w:rPr>
          <w:rFonts w:hint="eastAsia"/>
          <w:color w:val="000000" w:themeColor="text1"/>
          <w:kern w:val="2"/>
          <w:sz w:val="22"/>
          <w:szCs w:val="22"/>
          <w:lang w:eastAsia="zh-TW"/>
        </w:rPr>
        <w:t>法律制度，以處罰違法者來進行控制，從題幹可看出長輩想用的是外在非正式的社會控制，即長輩對晚輩的訓斥</w:t>
      </w:r>
      <w:r w:rsidRPr="00C04BF1">
        <w:rPr>
          <w:color w:val="000000" w:themeColor="text1"/>
          <w:sz w:val="22"/>
        </w:rPr>
        <w:t xml:space="preserve">　</w:t>
      </w:r>
      <w:bookmarkEnd w:id="787"/>
      <w:r w:rsidRPr="00C04BF1">
        <w:rPr>
          <w:color w:val="000000" w:themeColor="text1"/>
          <w:sz w:val="22"/>
        </w:rPr>
        <w:t>(B)</w:t>
      </w:r>
      <w:bookmarkStart w:id="788" w:name="RQ200211000092_1_2"/>
      <w:r w:rsidRPr="00C04BF1">
        <w:rPr>
          <w:rFonts w:hint="eastAsia"/>
          <w:color w:val="000000" w:themeColor="text1"/>
          <w:kern w:val="2"/>
          <w:sz w:val="22"/>
          <w:szCs w:val="22"/>
          <w:lang w:eastAsia="zh-TW"/>
        </w:rPr>
        <w:t>從題幹可看出世代衝突，年輕人並未接受長輩觀念</w:t>
      </w:r>
      <w:r w:rsidRPr="00C04BF1">
        <w:rPr>
          <w:color w:val="000000" w:themeColor="text1"/>
          <w:sz w:val="22"/>
        </w:rPr>
        <w:t xml:space="preserve">　</w:t>
      </w:r>
      <w:bookmarkEnd w:id="788"/>
      <w:r w:rsidRPr="00C04BF1">
        <w:rPr>
          <w:color w:val="000000" w:themeColor="text1"/>
          <w:sz w:val="22"/>
        </w:rPr>
        <w:t>(C)</w:t>
      </w:r>
      <w:bookmarkStart w:id="789" w:name="RQ200211000092_1_3"/>
      <w:r w:rsidRPr="00C04BF1">
        <w:rPr>
          <w:rFonts w:hint="eastAsia"/>
          <w:color w:val="000000" w:themeColor="text1"/>
          <w:kern w:val="2"/>
          <w:sz w:val="22"/>
          <w:szCs w:val="22"/>
          <w:lang w:eastAsia="zh-TW"/>
        </w:rPr>
        <w:t>長輩逼婚導致更大衝突，年輕人將更加反感，不利於社會控制</w:t>
      </w:r>
      <w:r w:rsidRPr="00C04BF1">
        <w:rPr>
          <w:color w:val="000000" w:themeColor="text1"/>
          <w:sz w:val="22"/>
        </w:rPr>
        <w:t xml:space="preserve">　</w:t>
      </w:r>
      <w:bookmarkEnd w:id="789"/>
      <w:r w:rsidRPr="00C04BF1">
        <w:rPr>
          <w:color w:val="000000" w:themeColor="text1"/>
          <w:sz w:val="22"/>
        </w:rPr>
        <w:t>(D)</w:t>
      </w:r>
      <w:bookmarkStart w:id="790" w:name="RQ200211000092_1_4"/>
      <w:r w:rsidRPr="00C04BF1">
        <w:rPr>
          <w:rFonts w:hint="eastAsia"/>
          <w:color w:val="000000" w:themeColor="text1"/>
          <w:kern w:val="2"/>
          <w:sz w:val="22"/>
          <w:szCs w:val="22"/>
          <w:lang w:eastAsia="zh-TW"/>
        </w:rPr>
        <w:t>經常得面對長輩的訓斥，屬於外在非正式的社會控制</w:t>
      </w:r>
      <w:r w:rsidRPr="00C04BF1">
        <w:rPr>
          <w:color w:val="000000" w:themeColor="text1"/>
          <w:sz w:val="22"/>
        </w:rPr>
        <w:t xml:space="preserve">　</w:t>
      </w:r>
      <w:bookmarkEnd w:id="790"/>
      <w:bookmarkEnd w:id="785"/>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0800685</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149"/>
        <w:snapToGrid w:val="0"/>
        <w:spacing w:line="286" w:lineRule="auto"/>
        <w:ind w:left="397"/>
        <w:jc w:val="both"/>
        <w:textAlignment w:val="center"/>
        <w:rPr>
          <w:rFonts w:eastAsia="DengXian"/>
          <w:color w:val="000000" w:themeColor="text1"/>
        </w:rPr>
      </w:pPr>
      <w:bookmarkStart w:id="791" w:name="QQ200211000091_1_H"/>
      <w:bookmarkStart w:id="792" w:name="QQ200211000091"/>
      <w:r w:rsidRPr="00C04BF1">
        <w:rPr>
          <w:rFonts w:hint="eastAsia"/>
          <w:color w:val="000000" w:themeColor="text1"/>
          <w:kern w:val="2"/>
          <w:sz w:val="22"/>
          <w:szCs w:val="22"/>
          <w:lang w:eastAsia="zh-TW"/>
        </w:rPr>
        <w:t>我國立法委員除了</w:t>
      </w:r>
      <w:r w:rsidRPr="00C04BF1">
        <w:rPr>
          <w:rFonts w:hint="eastAsia"/>
          <w:color w:val="000000" w:themeColor="text1"/>
          <w:kern w:val="2"/>
          <w:sz w:val="22"/>
          <w:szCs w:val="22"/>
          <w:lang w:eastAsia="zh-TW"/>
        </w:rPr>
        <w:t>2</w:t>
      </w:r>
      <w:r w:rsidRPr="00C04BF1">
        <w:rPr>
          <w:rFonts w:hint="eastAsia"/>
          <w:color w:val="000000" w:themeColor="text1"/>
          <w:kern w:val="2"/>
          <w:sz w:val="22"/>
          <w:szCs w:val="22"/>
          <w:lang w:eastAsia="zh-TW"/>
        </w:rPr>
        <w:t>名無黨籍人士外，各政黨所獲席次如下表：</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1"/>
        <w:gridCol w:w="851"/>
      </w:tblGrid>
      <w:tr w:rsidR="00C04BF1" w:rsidRPr="00C04BF1" w:rsidTr="00156DE7">
        <w:tc>
          <w:tcPr>
            <w:tcW w:w="1871" w:type="dxa"/>
            <w:shd w:val="clear" w:color="auto" w:fill="auto"/>
          </w:tcPr>
          <w:p w:rsidR="003E5E27" w:rsidRPr="00C04BF1" w:rsidRDefault="00C04BF1" w:rsidP="00156DE7">
            <w:pPr>
              <w:pStyle w:val="Normal049"/>
              <w:textAlignment w:val="center"/>
              <w:rPr>
                <w:color w:val="000000" w:themeColor="text1"/>
                <w:kern w:val="2"/>
                <w:szCs w:val="22"/>
                <w:lang w:eastAsia="zh-TW"/>
              </w:rPr>
            </w:pPr>
            <w:r w:rsidRPr="00C04BF1">
              <w:rPr>
                <w:rFonts w:hint="eastAsia"/>
                <w:color w:val="000000" w:themeColor="text1"/>
                <w:kern w:val="2"/>
                <w:sz w:val="22"/>
                <w:szCs w:val="22"/>
                <w:lang w:eastAsia="zh-TW"/>
              </w:rPr>
              <w:t>政黨名稱</w:t>
            </w:r>
          </w:p>
        </w:tc>
        <w:tc>
          <w:tcPr>
            <w:tcW w:w="851" w:type="dxa"/>
            <w:shd w:val="clear" w:color="auto" w:fill="auto"/>
          </w:tcPr>
          <w:p w:rsidR="003E5E27" w:rsidRPr="00C04BF1" w:rsidRDefault="00C04BF1" w:rsidP="00156DE7">
            <w:pPr>
              <w:pStyle w:val="Normal049"/>
              <w:textAlignment w:val="center"/>
              <w:rPr>
                <w:color w:val="000000" w:themeColor="text1"/>
                <w:kern w:val="2"/>
                <w:szCs w:val="22"/>
                <w:lang w:eastAsia="zh-TW"/>
              </w:rPr>
            </w:pPr>
            <w:r w:rsidRPr="00C04BF1">
              <w:rPr>
                <w:rFonts w:hint="eastAsia"/>
                <w:color w:val="000000" w:themeColor="text1"/>
                <w:kern w:val="2"/>
                <w:sz w:val="22"/>
                <w:szCs w:val="22"/>
                <w:lang w:eastAsia="zh-TW"/>
              </w:rPr>
              <w:t>席次</w:t>
            </w:r>
          </w:p>
        </w:tc>
      </w:tr>
      <w:tr w:rsidR="00C04BF1" w:rsidRPr="00C04BF1" w:rsidTr="00156DE7">
        <w:tc>
          <w:tcPr>
            <w:tcW w:w="1871" w:type="dxa"/>
            <w:shd w:val="clear" w:color="auto" w:fill="auto"/>
          </w:tcPr>
          <w:p w:rsidR="003E5E27" w:rsidRPr="00C04BF1" w:rsidRDefault="00C04BF1" w:rsidP="00156DE7">
            <w:pPr>
              <w:pStyle w:val="Normal049"/>
              <w:textAlignment w:val="center"/>
              <w:rPr>
                <w:color w:val="000000" w:themeColor="text1"/>
                <w:kern w:val="2"/>
                <w:szCs w:val="22"/>
                <w:lang w:eastAsia="zh-TW"/>
              </w:rPr>
            </w:pPr>
            <w:r w:rsidRPr="00C04BF1">
              <w:rPr>
                <w:rFonts w:hint="eastAsia"/>
                <w:color w:val="000000" w:themeColor="text1"/>
                <w:kern w:val="2"/>
                <w:sz w:val="22"/>
                <w:szCs w:val="22"/>
                <w:lang w:eastAsia="zh-TW"/>
              </w:rPr>
              <w:t>民進黨</w:t>
            </w:r>
          </w:p>
        </w:tc>
        <w:tc>
          <w:tcPr>
            <w:tcW w:w="851" w:type="dxa"/>
            <w:shd w:val="clear" w:color="auto" w:fill="auto"/>
          </w:tcPr>
          <w:p w:rsidR="003E5E27" w:rsidRPr="00C04BF1" w:rsidRDefault="00C04BF1" w:rsidP="00156DE7">
            <w:pPr>
              <w:pStyle w:val="Normal049"/>
              <w:textAlignment w:val="center"/>
              <w:rPr>
                <w:color w:val="000000" w:themeColor="text1"/>
                <w:kern w:val="2"/>
                <w:szCs w:val="22"/>
                <w:lang w:eastAsia="zh-TW"/>
              </w:rPr>
            </w:pPr>
            <w:r w:rsidRPr="00C04BF1">
              <w:rPr>
                <w:rFonts w:hint="eastAsia"/>
                <w:color w:val="000000" w:themeColor="text1"/>
                <w:kern w:val="2"/>
                <w:sz w:val="22"/>
                <w:szCs w:val="22"/>
                <w:lang w:eastAsia="zh-TW"/>
              </w:rPr>
              <w:t>68</w:t>
            </w:r>
          </w:p>
        </w:tc>
      </w:tr>
      <w:tr w:rsidR="00C04BF1" w:rsidRPr="00C04BF1" w:rsidTr="00156DE7">
        <w:tc>
          <w:tcPr>
            <w:tcW w:w="1871" w:type="dxa"/>
            <w:shd w:val="clear" w:color="auto" w:fill="auto"/>
          </w:tcPr>
          <w:p w:rsidR="003E5E27" w:rsidRPr="00C04BF1" w:rsidRDefault="00C04BF1" w:rsidP="00156DE7">
            <w:pPr>
              <w:pStyle w:val="Normal049"/>
              <w:textAlignment w:val="center"/>
              <w:rPr>
                <w:color w:val="000000" w:themeColor="text1"/>
                <w:kern w:val="2"/>
                <w:szCs w:val="22"/>
                <w:lang w:eastAsia="zh-TW"/>
              </w:rPr>
            </w:pPr>
            <w:r w:rsidRPr="00C04BF1">
              <w:rPr>
                <w:rFonts w:hint="eastAsia"/>
                <w:color w:val="000000" w:themeColor="text1"/>
                <w:kern w:val="2"/>
                <w:sz w:val="22"/>
                <w:szCs w:val="22"/>
                <w:lang w:eastAsia="zh-TW"/>
              </w:rPr>
              <w:t>國民黨</w:t>
            </w:r>
          </w:p>
        </w:tc>
        <w:tc>
          <w:tcPr>
            <w:tcW w:w="851" w:type="dxa"/>
            <w:shd w:val="clear" w:color="auto" w:fill="auto"/>
          </w:tcPr>
          <w:p w:rsidR="003E5E27" w:rsidRPr="00C04BF1" w:rsidRDefault="00C04BF1" w:rsidP="00156DE7">
            <w:pPr>
              <w:pStyle w:val="Normal049"/>
              <w:textAlignment w:val="center"/>
              <w:rPr>
                <w:color w:val="000000" w:themeColor="text1"/>
                <w:kern w:val="2"/>
                <w:szCs w:val="22"/>
                <w:lang w:eastAsia="zh-TW"/>
              </w:rPr>
            </w:pPr>
            <w:r w:rsidRPr="00C04BF1">
              <w:rPr>
                <w:rFonts w:hint="eastAsia"/>
                <w:color w:val="000000" w:themeColor="text1"/>
                <w:kern w:val="2"/>
                <w:sz w:val="22"/>
                <w:szCs w:val="22"/>
                <w:lang w:eastAsia="zh-TW"/>
              </w:rPr>
              <w:t>34</w:t>
            </w:r>
          </w:p>
        </w:tc>
      </w:tr>
      <w:tr w:rsidR="00C04BF1" w:rsidRPr="00C04BF1" w:rsidTr="00156DE7">
        <w:tc>
          <w:tcPr>
            <w:tcW w:w="1871" w:type="dxa"/>
            <w:shd w:val="clear" w:color="auto" w:fill="auto"/>
          </w:tcPr>
          <w:p w:rsidR="003E5E27" w:rsidRPr="00C04BF1" w:rsidRDefault="00C04BF1" w:rsidP="00156DE7">
            <w:pPr>
              <w:pStyle w:val="Normal049"/>
              <w:textAlignment w:val="center"/>
              <w:rPr>
                <w:color w:val="000000" w:themeColor="text1"/>
                <w:kern w:val="2"/>
                <w:szCs w:val="22"/>
                <w:lang w:eastAsia="zh-TW"/>
              </w:rPr>
            </w:pPr>
            <w:r w:rsidRPr="00C04BF1">
              <w:rPr>
                <w:rFonts w:hint="eastAsia"/>
                <w:color w:val="000000" w:themeColor="text1"/>
                <w:kern w:val="2"/>
                <w:sz w:val="22"/>
                <w:szCs w:val="22"/>
                <w:lang w:eastAsia="zh-TW"/>
              </w:rPr>
              <w:t>時代力量</w:t>
            </w:r>
          </w:p>
        </w:tc>
        <w:tc>
          <w:tcPr>
            <w:tcW w:w="851" w:type="dxa"/>
            <w:shd w:val="clear" w:color="auto" w:fill="auto"/>
          </w:tcPr>
          <w:p w:rsidR="003E5E27" w:rsidRPr="00C04BF1" w:rsidRDefault="00C04BF1" w:rsidP="00156DE7">
            <w:pPr>
              <w:pStyle w:val="Normal049"/>
              <w:textAlignment w:val="center"/>
              <w:rPr>
                <w:color w:val="000000" w:themeColor="text1"/>
                <w:kern w:val="2"/>
                <w:szCs w:val="22"/>
                <w:lang w:eastAsia="zh-TW"/>
              </w:rPr>
            </w:pPr>
            <w:r w:rsidRPr="00C04BF1">
              <w:rPr>
                <w:rFonts w:hint="eastAsia"/>
                <w:color w:val="000000" w:themeColor="text1"/>
                <w:kern w:val="2"/>
                <w:sz w:val="22"/>
                <w:szCs w:val="22"/>
                <w:lang w:eastAsia="zh-TW"/>
              </w:rPr>
              <w:t>5</w:t>
            </w:r>
          </w:p>
        </w:tc>
      </w:tr>
      <w:tr w:rsidR="00C04BF1" w:rsidRPr="00C04BF1" w:rsidTr="00156DE7">
        <w:tc>
          <w:tcPr>
            <w:tcW w:w="1871" w:type="dxa"/>
            <w:shd w:val="clear" w:color="auto" w:fill="auto"/>
          </w:tcPr>
          <w:p w:rsidR="003E5E27" w:rsidRPr="00C04BF1" w:rsidRDefault="00C04BF1" w:rsidP="00156DE7">
            <w:pPr>
              <w:pStyle w:val="Normal049"/>
              <w:textAlignment w:val="center"/>
              <w:rPr>
                <w:color w:val="000000" w:themeColor="text1"/>
                <w:kern w:val="2"/>
                <w:szCs w:val="22"/>
                <w:lang w:eastAsia="zh-TW"/>
              </w:rPr>
            </w:pPr>
            <w:r w:rsidRPr="00C04BF1">
              <w:rPr>
                <w:rFonts w:hint="eastAsia"/>
                <w:color w:val="000000" w:themeColor="text1"/>
                <w:kern w:val="2"/>
                <w:sz w:val="22"/>
                <w:szCs w:val="22"/>
                <w:lang w:eastAsia="zh-TW"/>
              </w:rPr>
              <w:t>親民黨</w:t>
            </w:r>
          </w:p>
        </w:tc>
        <w:tc>
          <w:tcPr>
            <w:tcW w:w="851" w:type="dxa"/>
            <w:shd w:val="clear" w:color="auto" w:fill="auto"/>
          </w:tcPr>
          <w:p w:rsidR="003E5E27" w:rsidRPr="00C04BF1" w:rsidRDefault="00C04BF1" w:rsidP="00156DE7">
            <w:pPr>
              <w:pStyle w:val="Normal049"/>
              <w:textAlignment w:val="center"/>
              <w:rPr>
                <w:color w:val="000000" w:themeColor="text1"/>
                <w:kern w:val="2"/>
                <w:szCs w:val="22"/>
                <w:lang w:eastAsia="zh-TW"/>
              </w:rPr>
            </w:pPr>
            <w:r w:rsidRPr="00C04BF1">
              <w:rPr>
                <w:rFonts w:hint="eastAsia"/>
                <w:color w:val="000000" w:themeColor="text1"/>
                <w:kern w:val="2"/>
                <w:sz w:val="22"/>
                <w:szCs w:val="22"/>
                <w:lang w:eastAsia="zh-TW"/>
              </w:rPr>
              <w:t>3</w:t>
            </w:r>
          </w:p>
        </w:tc>
      </w:tr>
      <w:tr w:rsidR="00C04BF1" w:rsidRPr="00C04BF1" w:rsidTr="00156DE7">
        <w:tc>
          <w:tcPr>
            <w:tcW w:w="1871" w:type="dxa"/>
            <w:shd w:val="clear" w:color="auto" w:fill="auto"/>
          </w:tcPr>
          <w:p w:rsidR="003E5E27" w:rsidRPr="00C04BF1" w:rsidRDefault="00C04BF1" w:rsidP="00156DE7">
            <w:pPr>
              <w:pStyle w:val="Normal049"/>
              <w:textAlignment w:val="center"/>
              <w:rPr>
                <w:color w:val="000000" w:themeColor="text1"/>
                <w:kern w:val="2"/>
                <w:szCs w:val="22"/>
                <w:lang w:eastAsia="zh-TW"/>
              </w:rPr>
            </w:pPr>
            <w:r w:rsidRPr="00C04BF1">
              <w:rPr>
                <w:rFonts w:hint="eastAsia"/>
                <w:color w:val="000000" w:themeColor="text1"/>
                <w:kern w:val="2"/>
                <w:sz w:val="22"/>
                <w:szCs w:val="22"/>
                <w:lang w:eastAsia="zh-TW"/>
              </w:rPr>
              <w:t>無黨團結聯盟</w:t>
            </w:r>
          </w:p>
        </w:tc>
        <w:tc>
          <w:tcPr>
            <w:tcW w:w="851" w:type="dxa"/>
            <w:shd w:val="clear" w:color="auto" w:fill="auto"/>
          </w:tcPr>
          <w:p w:rsidR="003E5E27" w:rsidRPr="00C04BF1" w:rsidRDefault="00C04BF1" w:rsidP="00156DE7">
            <w:pPr>
              <w:pStyle w:val="Normal049"/>
              <w:textAlignment w:val="center"/>
              <w:rPr>
                <w:color w:val="000000" w:themeColor="text1"/>
                <w:kern w:val="2"/>
                <w:szCs w:val="22"/>
                <w:lang w:eastAsia="zh-TW"/>
              </w:rPr>
            </w:pPr>
            <w:r w:rsidRPr="00C04BF1">
              <w:rPr>
                <w:rFonts w:hint="eastAsia"/>
                <w:color w:val="000000" w:themeColor="text1"/>
                <w:kern w:val="2"/>
                <w:sz w:val="22"/>
                <w:szCs w:val="22"/>
                <w:lang w:eastAsia="zh-TW"/>
              </w:rPr>
              <w:t>1</w:t>
            </w:r>
          </w:p>
        </w:tc>
      </w:tr>
    </w:tbl>
    <w:p w:rsidR="004B31C9" w:rsidRPr="00C04BF1" w:rsidRDefault="00C04BF1" w:rsidP="006F3869">
      <w:pPr>
        <w:pStyle w:val="Normal249"/>
        <w:snapToGrid w:val="0"/>
        <w:spacing w:line="286" w:lineRule="auto"/>
        <w:ind w:left="397"/>
        <w:jc w:val="both"/>
        <w:textAlignment w:val="center"/>
        <w:rPr>
          <w:rFonts w:eastAsia="DengXian"/>
          <w:color w:val="000000" w:themeColor="text1"/>
        </w:rPr>
      </w:pPr>
      <w:r w:rsidRPr="00C04BF1">
        <w:rPr>
          <w:rFonts w:hint="eastAsia"/>
          <w:color w:val="000000" w:themeColor="text1"/>
          <w:kern w:val="2"/>
          <w:sz w:val="22"/>
          <w:szCs w:val="22"/>
          <w:lang w:eastAsia="zh-TW"/>
        </w:rPr>
        <w:t>請問：立法院在議事運作時最可能發生什麼現象？</w:t>
      </w:r>
      <w:r w:rsidRPr="00C04BF1">
        <w:rPr>
          <w:color w:val="000000" w:themeColor="text1"/>
          <w:sz w:val="22"/>
        </w:rPr>
        <w:t xml:space="preserve">　</w:t>
      </w:r>
      <w:bookmarkEnd w:id="791"/>
      <w:r w:rsidRPr="00C04BF1">
        <w:rPr>
          <w:color w:val="000000" w:themeColor="text1"/>
          <w:sz w:val="22"/>
        </w:rPr>
        <w:t>(A)</w:t>
      </w:r>
      <w:bookmarkStart w:id="793" w:name="QQ200211000091_1_1"/>
      <w:r w:rsidRPr="00C04BF1">
        <w:rPr>
          <w:rFonts w:hint="eastAsia"/>
          <w:color w:val="000000" w:themeColor="text1"/>
          <w:kern w:val="2"/>
          <w:sz w:val="22"/>
          <w:szCs w:val="22"/>
          <w:lang w:eastAsia="zh-TW"/>
        </w:rPr>
        <w:t>立法院內最多能組成</w:t>
      </w:r>
      <w:r w:rsidRPr="00C04BF1">
        <w:rPr>
          <w:rFonts w:hint="eastAsia"/>
          <w:color w:val="000000" w:themeColor="text1"/>
          <w:kern w:val="2"/>
          <w:sz w:val="22"/>
          <w:szCs w:val="22"/>
          <w:lang w:eastAsia="zh-TW"/>
        </w:rPr>
        <w:t>5</w:t>
      </w:r>
      <w:r w:rsidRPr="00C04BF1">
        <w:rPr>
          <w:rFonts w:hint="eastAsia"/>
          <w:color w:val="000000" w:themeColor="text1"/>
          <w:kern w:val="2"/>
          <w:sz w:val="22"/>
          <w:szCs w:val="22"/>
          <w:lang w:eastAsia="zh-TW"/>
        </w:rPr>
        <w:t>個黨團進行運作</w:t>
      </w:r>
      <w:r w:rsidRPr="00C04BF1">
        <w:rPr>
          <w:color w:val="000000" w:themeColor="text1"/>
          <w:sz w:val="22"/>
        </w:rPr>
        <w:t xml:space="preserve">　</w:t>
      </w:r>
      <w:bookmarkEnd w:id="793"/>
      <w:r w:rsidRPr="00C04BF1">
        <w:rPr>
          <w:color w:val="000000" w:themeColor="text1"/>
          <w:sz w:val="22"/>
        </w:rPr>
        <w:t>(B)</w:t>
      </w:r>
      <w:bookmarkStart w:id="794" w:name="QQ200211000091_1_2"/>
      <w:r w:rsidRPr="00C04BF1">
        <w:rPr>
          <w:rFonts w:hint="eastAsia"/>
          <w:color w:val="000000" w:themeColor="text1"/>
          <w:kern w:val="2"/>
          <w:sz w:val="22"/>
          <w:szCs w:val="22"/>
          <w:lang w:eastAsia="zh-TW"/>
        </w:rPr>
        <w:t>黨團協商時必須以民進黨的意見為依歸</w:t>
      </w:r>
      <w:r w:rsidRPr="00C04BF1">
        <w:rPr>
          <w:color w:val="000000" w:themeColor="text1"/>
          <w:sz w:val="22"/>
        </w:rPr>
        <w:t xml:space="preserve">　</w:t>
      </w:r>
      <w:bookmarkEnd w:id="794"/>
      <w:r w:rsidRPr="00C04BF1">
        <w:rPr>
          <w:color w:val="000000" w:themeColor="text1"/>
          <w:sz w:val="22"/>
        </w:rPr>
        <w:t>(C)</w:t>
      </w:r>
      <w:bookmarkStart w:id="795" w:name="QQ200211000091_1_3"/>
      <w:r w:rsidRPr="00C04BF1">
        <w:rPr>
          <w:rFonts w:hint="eastAsia"/>
          <w:color w:val="000000" w:themeColor="text1"/>
          <w:kern w:val="2"/>
          <w:sz w:val="22"/>
          <w:szCs w:val="22"/>
          <w:lang w:eastAsia="zh-TW"/>
        </w:rPr>
        <w:t>法案表決時至少要有</w:t>
      </w:r>
      <w:r w:rsidRPr="00C04BF1">
        <w:rPr>
          <w:rFonts w:hint="eastAsia"/>
          <w:color w:val="000000" w:themeColor="text1"/>
          <w:kern w:val="2"/>
          <w:sz w:val="22"/>
          <w:szCs w:val="22"/>
          <w:lang w:eastAsia="zh-TW"/>
        </w:rPr>
        <w:t>58</w:t>
      </w:r>
      <w:r w:rsidRPr="00C04BF1">
        <w:rPr>
          <w:rFonts w:hint="eastAsia"/>
          <w:color w:val="000000" w:themeColor="text1"/>
          <w:kern w:val="2"/>
          <w:sz w:val="22"/>
          <w:szCs w:val="22"/>
          <w:lang w:eastAsia="zh-TW"/>
        </w:rPr>
        <w:t>人同意才能通過</w:t>
      </w:r>
      <w:r w:rsidRPr="00C04BF1">
        <w:rPr>
          <w:color w:val="000000" w:themeColor="text1"/>
          <w:sz w:val="22"/>
        </w:rPr>
        <w:t xml:space="preserve">　</w:t>
      </w:r>
      <w:bookmarkEnd w:id="795"/>
      <w:r w:rsidRPr="00C04BF1">
        <w:rPr>
          <w:color w:val="000000" w:themeColor="text1"/>
          <w:sz w:val="22"/>
        </w:rPr>
        <w:t>(D)</w:t>
      </w:r>
      <w:bookmarkStart w:id="796" w:name="QQ200211000091_1_4"/>
      <w:r w:rsidRPr="00C04BF1">
        <w:rPr>
          <w:rFonts w:hint="eastAsia"/>
          <w:color w:val="000000" w:themeColor="text1"/>
          <w:kern w:val="2"/>
          <w:sz w:val="22"/>
          <w:szCs w:val="22"/>
          <w:lang w:eastAsia="zh-TW"/>
        </w:rPr>
        <w:t>親民黨比國民黨更加依賴黨團提案途徑</w:t>
      </w:r>
      <w:r w:rsidRPr="00C04BF1">
        <w:rPr>
          <w:color w:val="000000" w:themeColor="text1"/>
          <w:sz w:val="22"/>
        </w:rPr>
        <w:t xml:space="preserve">　</w:t>
      </w:r>
      <w:bookmarkEnd w:id="796"/>
      <w:bookmarkEnd w:id="792"/>
    </w:p>
    <w:p w:rsidR="004B31C9" w:rsidRPr="00C04BF1" w:rsidRDefault="00C04BF1" w:rsidP="006F3869">
      <w:pPr>
        <w:pStyle w:val="Normal310"/>
        <w:snapToGrid w:val="0"/>
        <w:spacing w:line="286" w:lineRule="auto"/>
        <w:ind w:left="1332" w:hanging="935"/>
        <w:jc w:val="both"/>
        <w:textAlignment w:val="center"/>
        <w:rPr>
          <w:rFonts w:eastAsia="DengXian"/>
          <w:color w:val="000000" w:themeColor="text1"/>
        </w:rPr>
      </w:pPr>
      <w:bookmarkStart w:id="797" w:name="AQ200211000091_M"/>
      <w:bookmarkStart w:id="798" w:name="AQ200211000091"/>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799" w:name="AQ200211000091_1"/>
      <w:bookmarkEnd w:id="797"/>
      <w:r w:rsidRPr="00C04BF1">
        <w:rPr>
          <w:color w:val="000000" w:themeColor="text1"/>
          <w:sz w:val="22"/>
        </w:rPr>
        <w:t>D</w:t>
      </w:r>
      <w:r w:rsidRPr="00C04BF1">
        <w:rPr>
          <w:color w:val="000000" w:themeColor="text1"/>
          <w:sz w:val="22"/>
        </w:rPr>
        <w:t xml:space="preserve">　</w:t>
      </w:r>
      <w:bookmarkEnd w:id="799"/>
      <w:bookmarkEnd w:id="798"/>
    </w:p>
    <w:p w:rsidR="004B31C9" w:rsidRPr="00C04BF1" w:rsidRDefault="00C04BF1" w:rsidP="006F3869">
      <w:pPr>
        <w:pStyle w:val="Normal410"/>
        <w:snapToGrid w:val="0"/>
        <w:spacing w:line="286" w:lineRule="auto"/>
        <w:ind w:left="1304" w:hanging="907"/>
        <w:jc w:val="both"/>
        <w:textAlignment w:val="center"/>
        <w:rPr>
          <w:rFonts w:eastAsia="DengXian"/>
          <w:color w:val="000000" w:themeColor="text1"/>
        </w:rPr>
      </w:pPr>
      <w:bookmarkStart w:id="800" w:name="RQ200211000091_M"/>
      <w:bookmarkStart w:id="801" w:name="RQ200211000091"/>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802" w:name="RQ200211000091_1_H"/>
      <w:bookmarkEnd w:id="800"/>
      <w:bookmarkEnd w:id="802"/>
      <w:r w:rsidRPr="00C04BF1">
        <w:rPr>
          <w:color w:val="000000" w:themeColor="text1"/>
          <w:sz w:val="22"/>
        </w:rPr>
        <w:t>(A)</w:t>
      </w:r>
      <w:bookmarkStart w:id="803" w:name="RQ200211000091_1_1"/>
      <w:r w:rsidRPr="00C04BF1">
        <w:rPr>
          <w:rFonts w:hint="eastAsia"/>
          <w:color w:val="000000" w:themeColor="text1"/>
          <w:kern w:val="2"/>
          <w:sz w:val="22"/>
          <w:szCs w:val="22"/>
          <w:lang w:eastAsia="zh-TW"/>
        </w:rPr>
        <w:t>4</w:t>
      </w:r>
      <w:r w:rsidRPr="00C04BF1">
        <w:rPr>
          <w:rFonts w:hint="eastAsia"/>
          <w:color w:val="000000" w:themeColor="text1"/>
          <w:kern w:val="2"/>
          <w:sz w:val="22"/>
          <w:szCs w:val="22"/>
          <w:lang w:eastAsia="zh-TW"/>
        </w:rPr>
        <w:t>個才對，政黨所獲席次在</w:t>
      </w:r>
      <w:r w:rsidRPr="00C04BF1">
        <w:rPr>
          <w:rFonts w:hint="eastAsia"/>
          <w:color w:val="000000" w:themeColor="text1"/>
          <w:kern w:val="2"/>
          <w:sz w:val="22"/>
          <w:szCs w:val="22"/>
          <w:lang w:eastAsia="zh-TW"/>
        </w:rPr>
        <w:t>3</w:t>
      </w:r>
      <w:r w:rsidRPr="00C04BF1">
        <w:rPr>
          <w:rFonts w:hint="eastAsia"/>
          <w:color w:val="000000" w:themeColor="text1"/>
          <w:kern w:val="2"/>
          <w:sz w:val="22"/>
          <w:szCs w:val="22"/>
          <w:lang w:eastAsia="zh-TW"/>
        </w:rPr>
        <w:t>席以上且為席次較多的前</w:t>
      </w:r>
      <w:r w:rsidRPr="00C04BF1">
        <w:rPr>
          <w:rFonts w:hint="eastAsia"/>
          <w:color w:val="000000" w:themeColor="text1"/>
          <w:kern w:val="2"/>
          <w:sz w:val="22"/>
          <w:szCs w:val="22"/>
          <w:lang w:eastAsia="zh-TW"/>
        </w:rPr>
        <w:t>5</w:t>
      </w:r>
      <w:r w:rsidRPr="00C04BF1">
        <w:rPr>
          <w:rFonts w:hint="eastAsia"/>
          <w:color w:val="000000" w:themeColor="text1"/>
          <w:kern w:val="2"/>
          <w:sz w:val="22"/>
          <w:szCs w:val="22"/>
          <w:lang w:eastAsia="zh-TW"/>
        </w:rPr>
        <w:t>個政黨才能組成黨團</w:t>
      </w:r>
      <w:r w:rsidRPr="00C04BF1">
        <w:rPr>
          <w:color w:val="000000" w:themeColor="text1"/>
          <w:sz w:val="22"/>
        </w:rPr>
        <w:t xml:space="preserve">　</w:t>
      </w:r>
      <w:bookmarkEnd w:id="803"/>
      <w:r w:rsidRPr="00C04BF1">
        <w:rPr>
          <w:color w:val="000000" w:themeColor="text1"/>
          <w:sz w:val="22"/>
        </w:rPr>
        <w:t>(B)</w:t>
      </w:r>
      <w:bookmarkStart w:id="804" w:name="RQ200211000091_1_2"/>
      <w:r w:rsidRPr="00C04BF1">
        <w:rPr>
          <w:rFonts w:hint="eastAsia"/>
          <w:color w:val="000000" w:themeColor="text1"/>
          <w:kern w:val="2"/>
          <w:sz w:val="22"/>
          <w:szCs w:val="22"/>
          <w:lang w:eastAsia="zh-TW"/>
        </w:rPr>
        <w:t>黨團協商時不論人數多寡，各黨團地位平等，才能避免小黨意見被抹殺</w:t>
      </w:r>
      <w:r w:rsidRPr="00C04BF1">
        <w:rPr>
          <w:color w:val="000000" w:themeColor="text1"/>
          <w:sz w:val="22"/>
        </w:rPr>
        <w:t xml:space="preserve">　</w:t>
      </w:r>
      <w:bookmarkEnd w:id="804"/>
      <w:r w:rsidRPr="00C04BF1">
        <w:rPr>
          <w:color w:val="000000" w:themeColor="text1"/>
          <w:sz w:val="22"/>
        </w:rPr>
        <w:t>(C)</w:t>
      </w:r>
      <w:bookmarkStart w:id="805" w:name="RQ200211000091_1_3"/>
      <w:r w:rsidRPr="00C04BF1">
        <w:rPr>
          <w:rFonts w:hint="eastAsia"/>
          <w:color w:val="000000" w:themeColor="text1"/>
          <w:kern w:val="2"/>
          <w:sz w:val="22"/>
          <w:szCs w:val="22"/>
          <w:lang w:eastAsia="zh-TW"/>
        </w:rPr>
        <w:t>不用全院的二分之一，只要出席委員的二分之一即可</w:t>
      </w:r>
      <w:r w:rsidRPr="00C04BF1">
        <w:rPr>
          <w:color w:val="000000" w:themeColor="text1"/>
          <w:sz w:val="22"/>
        </w:rPr>
        <w:t xml:space="preserve">　</w:t>
      </w:r>
      <w:bookmarkEnd w:id="805"/>
      <w:r w:rsidRPr="00C04BF1">
        <w:rPr>
          <w:color w:val="000000" w:themeColor="text1"/>
          <w:sz w:val="22"/>
        </w:rPr>
        <w:t>(D)</w:t>
      </w:r>
      <w:bookmarkStart w:id="806" w:name="RQ200211000091_1_4"/>
      <w:r w:rsidRPr="00C04BF1">
        <w:rPr>
          <w:rFonts w:hint="eastAsia"/>
          <w:color w:val="000000" w:themeColor="text1"/>
          <w:kern w:val="2"/>
          <w:sz w:val="22"/>
          <w:szCs w:val="22"/>
          <w:lang w:eastAsia="zh-TW"/>
        </w:rPr>
        <w:t>國民黨人數較多，不必依賴黨團提案途徑，國民黨個別立委也可以找到一定人數連署提案，親民黨人數較少，提案時將更加依賴黨團提案途徑</w:t>
      </w:r>
      <w:r w:rsidRPr="00C04BF1">
        <w:rPr>
          <w:color w:val="000000" w:themeColor="text1"/>
          <w:sz w:val="22"/>
        </w:rPr>
        <w:t xml:space="preserve">　</w:t>
      </w:r>
      <w:bookmarkEnd w:id="806"/>
      <w:bookmarkEnd w:id="801"/>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0800686</w:t>
      </w:r>
      <w:r w:rsidRPr="00C04BF1">
        <w:rPr>
          <w:rFonts w:eastAsia="華康粗黑體"/>
          <w:color w:val="000000" w:themeColor="text1"/>
          <w:sz w:val="24"/>
          <w:highlight w:val="lightGray"/>
        </w:rPr>
        <w:t xml:space="preserve">　　難易度：易　　出處：龍騰自命題　　</w:t>
      </w:r>
    </w:p>
    <w:p w:rsidR="004B31C9" w:rsidRPr="00C04BF1" w:rsidRDefault="00C04BF1" w:rsidP="006F3869">
      <w:pPr>
        <w:pStyle w:val="Normal050"/>
        <w:snapToGrid w:val="0"/>
        <w:spacing w:line="286" w:lineRule="auto"/>
        <w:ind w:left="397"/>
        <w:jc w:val="both"/>
        <w:textAlignment w:val="center"/>
        <w:rPr>
          <w:rFonts w:eastAsia="DengXian"/>
          <w:color w:val="000000" w:themeColor="text1"/>
        </w:rPr>
      </w:pPr>
      <w:bookmarkStart w:id="807" w:name="QQ200211000090_1_H"/>
      <w:bookmarkStart w:id="808" w:name="QQ200211000090"/>
      <w:r w:rsidRPr="00C04BF1">
        <w:rPr>
          <w:rFonts w:hint="eastAsia"/>
          <w:color w:val="000000" w:themeColor="text1"/>
          <w:kern w:val="2"/>
          <w:sz w:val="22"/>
          <w:szCs w:val="22"/>
          <w:lang w:eastAsia="zh-TW"/>
        </w:rPr>
        <w:t>《人民團體法》長期以來都被視為是用來箝制公民社會，壓制人民集會結社自由的惡法，例如有團體因為不想面對種種行政限制，放棄成立「社團法人」，改成立「基金會」，只不過基金會所被要求的資產金額，也逐年提高，若經營不善還要將基金充公，使其陷入進退兩難的結局。請問：上述現象的最佳解決方法應該是？</w:t>
      </w:r>
      <w:r w:rsidRPr="00C04BF1">
        <w:rPr>
          <w:color w:val="000000" w:themeColor="text1"/>
          <w:sz w:val="22"/>
        </w:rPr>
        <w:t xml:space="preserve">　</w:t>
      </w:r>
      <w:bookmarkEnd w:id="807"/>
      <w:r w:rsidRPr="00C04BF1">
        <w:rPr>
          <w:color w:val="000000" w:themeColor="text1"/>
          <w:sz w:val="22"/>
        </w:rPr>
        <w:t>(A)</w:t>
      </w:r>
      <w:bookmarkStart w:id="809" w:name="QQ200211000090_1_1"/>
      <w:r w:rsidRPr="00C04BF1">
        <w:rPr>
          <w:rFonts w:hint="eastAsia"/>
          <w:color w:val="000000" w:themeColor="text1"/>
          <w:kern w:val="2"/>
          <w:sz w:val="22"/>
          <w:szCs w:val="22"/>
          <w:lang w:eastAsia="zh-TW"/>
        </w:rPr>
        <w:t>落實政府審核機制，使團體成立能夠名</w:t>
      </w:r>
      <w:r w:rsidRPr="00C04BF1">
        <w:rPr>
          <w:rFonts w:hint="eastAsia"/>
          <w:color w:val="000000" w:themeColor="text1"/>
          <w:kern w:val="2"/>
          <w:sz w:val="22"/>
          <w:szCs w:val="22"/>
          <w:lang w:eastAsia="zh-TW"/>
        </w:rPr>
        <w:t>實相符</w:t>
      </w:r>
      <w:r w:rsidRPr="00C04BF1">
        <w:rPr>
          <w:color w:val="000000" w:themeColor="text1"/>
          <w:sz w:val="22"/>
        </w:rPr>
        <w:t xml:space="preserve">　</w:t>
      </w:r>
      <w:bookmarkEnd w:id="809"/>
      <w:r w:rsidRPr="00C04BF1">
        <w:rPr>
          <w:color w:val="000000" w:themeColor="text1"/>
          <w:sz w:val="22"/>
        </w:rPr>
        <w:t>(B)</w:t>
      </w:r>
      <w:bookmarkStart w:id="810" w:name="QQ200211000090_1_2"/>
      <w:r w:rsidRPr="00C04BF1">
        <w:rPr>
          <w:rFonts w:hint="eastAsia"/>
          <w:color w:val="000000" w:themeColor="text1"/>
          <w:kern w:val="2"/>
          <w:sz w:val="22"/>
          <w:szCs w:val="22"/>
          <w:lang w:eastAsia="zh-TW"/>
        </w:rPr>
        <w:t>採用登記制，團體只須完成登記就能成立運作</w:t>
      </w:r>
      <w:r w:rsidRPr="00C04BF1">
        <w:rPr>
          <w:color w:val="000000" w:themeColor="text1"/>
          <w:sz w:val="22"/>
        </w:rPr>
        <w:t xml:space="preserve">　</w:t>
      </w:r>
      <w:bookmarkEnd w:id="810"/>
      <w:r w:rsidRPr="00C04BF1">
        <w:rPr>
          <w:color w:val="000000" w:themeColor="text1"/>
          <w:sz w:val="22"/>
        </w:rPr>
        <w:t>(C)</w:t>
      </w:r>
      <w:bookmarkStart w:id="811" w:name="QQ200211000090_1_3"/>
      <w:r w:rsidRPr="00C04BF1">
        <w:rPr>
          <w:rFonts w:hint="eastAsia"/>
          <w:color w:val="000000" w:themeColor="text1"/>
          <w:kern w:val="2"/>
          <w:sz w:val="22"/>
          <w:szCs w:val="22"/>
          <w:lang w:eastAsia="zh-TW"/>
        </w:rPr>
        <w:t>提高基金會經營門檻，藉此促進社團法人發展</w:t>
      </w:r>
      <w:r w:rsidRPr="00C04BF1">
        <w:rPr>
          <w:color w:val="000000" w:themeColor="text1"/>
          <w:sz w:val="22"/>
        </w:rPr>
        <w:t xml:space="preserve">　</w:t>
      </w:r>
      <w:bookmarkEnd w:id="811"/>
      <w:r w:rsidRPr="00C04BF1">
        <w:rPr>
          <w:color w:val="000000" w:themeColor="text1"/>
          <w:sz w:val="22"/>
        </w:rPr>
        <w:t>(D)</w:t>
      </w:r>
      <w:bookmarkStart w:id="812" w:name="QQ200211000090_1_4"/>
      <w:r w:rsidRPr="00C04BF1">
        <w:rPr>
          <w:rFonts w:hint="eastAsia"/>
          <w:color w:val="000000" w:themeColor="text1"/>
          <w:kern w:val="2"/>
          <w:sz w:val="22"/>
          <w:szCs w:val="22"/>
          <w:lang w:eastAsia="zh-TW"/>
        </w:rPr>
        <w:t>不再核准基金會成立，以後只可成立社團法人</w:t>
      </w:r>
      <w:r w:rsidRPr="00C04BF1">
        <w:rPr>
          <w:color w:val="000000" w:themeColor="text1"/>
          <w:sz w:val="22"/>
        </w:rPr>
        <w:t xml:space="preserve">　</w:t>
      </w:r>
      <w:bookmarkEnd w:id="812"/>
      <w:bookmarkEnd w:id="808"/>
    </w:p>
    <w:p w:rsidR="004B31C9" w:rsidRPr="00C04BF1" w:rsidRDefault="00C04BF1" w:rsidP="006F3869">
      <w:pPr>
        <w:pStyle w:val="Normal150"/>
        <w:snapToGrid w:val="0"/>
        <w:spacing w:line="286" w:lineRule="auto"/>
        <w:ind w:left="1332" w:hanging="935"/>
        <w:jc w:val="both"/>
        <w:textAlignment w:val="center"/>
        <w:rPr>
          <w:rFonts w:eastAsia="DengXian"/>
          <w:color w:val="000000" w:themeColor="text1"/>
        </w:rPr>
      </w:pPr>
      <w:bookmarkStart w:id="813" w:name="AQ200211000090_M"/>
      <w:bookmarkStart w:id="814" w:name="AQ200211000090"/>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815" w:name="AQ200211000090_1"/>
      <w:bookmarkEnd w:id="813"/>
      <w:r w:rsidRPr="00C04BF1">
        <w:rPr>
          <w:color w:val="000000" w:themeColor="text1"/>
          <w:sz w:val="22"/>
        </w:rPr>
        <w:t>B</w:t>
      </w:r>
      <w:r w:rsidRPr="00C04BF1">
        <w:rPr>
          <w:color w:val="000000" w:themeColor="text1"/>
          <w:sz w:val="22"/>
        </w:rPr>
        <w:t xml:space="preserve">　</w:t>
      </w:r>
      <w:bookmarkEnd w:id="815"/>
      <w:bookmarkEnd w:id="814"/>
    </w:p>
    <w:p w:rsidR="004B31C9" w:rsidRPr="00C04BF1" w:rsidRDefault="00C04BF1" w:rsidP="006F3869">
      <w:pPr>
        <w:pStyle w:val="Normal250"/>
        <w:snapToGrid w:val="0"/>
        <w:spacing w:line="286" w:lineRule="auto"/>
        <w:ind w:left="1304" w:hanging="907"/>
        <w:jc w:val="both"/>
        <w:textAlignment w:val="center"/>
        <w:rPr>
          <w:rFonts w:eastAsia="DengXian"/>
          <w:color w:val="000000" w:themeColor="text1"/>
        </w:rPr>
      </w:pPr>
      <w:bookmarkStart w:id="816" w:name="RQ200211000090_M"/>
      <w:bookmarkStart w:id="817" w:name="RQ200211000090"/>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818" w:name="RQ200211000090_1_H"/>
      <w:bookmarkEnd w:id="816"/>
      <w:r w:rsidRPr="00C04BF1">
        <w:rPr>
          <w:rFonts w:hint="eastAsia"/>
          <w:color w:val="000000" w:themeColor="text1"/>
          <w:kern w:val="2"/>
          <w:sz w:val="22"/>
          <w:szCs w:val="22"/>
          <w:lang w:eastAsia="zh-TW"/>
        </w:rPr>
        <w:t>題幹在描述人民團體法對集會結社自由的箝制，故最佳解方是放寬政府管制，並把現行的許可制改為登記制</w:t>
      </w:r>
      <w:r w:rsidRPr="00C04BF1">
        <w:rPr>
          <w:color w:val="000000" w:themeColor="text1"/>
          <w:sz w:val="22"/>
        </w:rPr>
        <w:t xml:space="preserve">　</w:t>
      </w:r>
      <w:bookmarkEnd w:id="818"/>
      <w:bookmarkEnd w:id="817"/>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0800687</w:t>
      </w:r>
      <w:r w:rsidRPr="00C04BF1">
        <w:rPr>
          <w:rFonts w:eastAsia="華康粗黑體"/>
          <w:color w:val="000000" w:themeColor="text1"/>
          <w:sz w:val="24"/>
          <w:highlight w:val="lightGray"/>
        </w:rPr>
        <w:t xml:space="preserve">　　難易度：易　　出處：龍騰自命題　　</w:t>
      </w:r>
    </w:p>
    <w:p w:rsidR="004B31C9" w:rsidRPr="00C04BF1" w:rsidRDefault="00C04BF1" w:rsidP="006F3869">
      <w:pPr>
        <w:pStyle w:val="Normal051"/>
        <w:snapToGrid w:val="0"/>
        <w:spacing w:line="286" w:lineRule="auto"/>
        <w:ind w:left="397"/>
        <w:jc w:val="both"/>
        <w:textAlignment w:val="center"/>
        <w:rPr>
          <w:rFonts w:eastAsia="DengXian"/>
          <w:color w:val="000000" w:themeColor="text1"/>
        </w:rPr>
      </w:pPr>
      <w:bookmarkStart w:id="819" w:name="QQ200211000089_1_H"/>
      <w:bookmarkStart w:id="820" w:name="QQ200211000089"/>
      <w:r w:rsidRPr="00C04BF1">
        <w:rPr>
          <w:rFonts w:hint="eastAsia"/>
          <w:color w:val="000000" w:themeColor="text1"/>
          <w:kern w:val="2"/>
          <w:sz w:val="22"/>
          <w:szCs w:val="22"/>
          <w:lang w:eastAsia="zh-TW"/>
        </w:rPr>
        <w:t>新北市某社區內的自來水加壓站，位於私人土地，地主要求社區住戶須依據坪數支付使用費，但住戶不從，故地主將加壓站圍起並上鎖，影響當地民眾及附近學校師生用水權益。請問：地主的行為最可能違反哪項原則？</w:t>
      </w:r>
      <w:r w:rsidRPr="00C04BF1">
        <w:rPr>
          <w:color w:val="000000" w:themeColor="text1"/>
          <w:sz w:val="22"/>
        </w:rPr>
        <w:t xml:space="preserve">　</w:t>
      </w:r>
      <w:bookmarkEnd w:id="819"/>
      <w:r w:rsidRPr="00C04BF1">
        <w:rPr>
          <w:color w:val="000000" w:themeColor="text1"/>
          <w:sz w:val="22"/>
        </w:rPr>
        <w:t>(A)</w:t>
      </w:r>
      <w:bookmarkStart w:id="821" w:name="QQ200211000089_1_1"/>
      <w:r w:rsidRPr="00C04BF1">
        <w:rPr>
          <w:rFonts w:hint="eastAsia"/>
          <w:color w:val="000000" w:themeColor="text1"/>
          <w:kern w:val="2"/>
          <w:sz w:val="22"/>
          <w:szCs w:val="22"/>
          <w:lang w:eastAsia="zh-TW"/>
        </w:rPr>
        <w:t>誠實信用原則</w:t>
      </w:r>
      <w:r w:rsidRPr="00C04BF1">
        <w:rPr>
          <w:color w:val="000000" w:themeColor="text1"/>
          <w:sz w:val="22"/>
        </w:rPr>
        <w:t xml:space="preserve">　</w:t>
      </w:r>
      <w:bookmarkEnd w:id="821"/>
      <w:r w:rsidRPr="00C04BF1">
        <w:rPr>
          <w:color w:val="000000" w:themeColor="text1"/>
          <w:sz w:val="22"/>
        </w:rPr>
        <w:t>(B)</w:t>
      </w:r>
      <w:bookmarkStart w:id="822" w:name="QQ200211000089_1_2"/>
      <w:r w:rsidRPr="00C04BF1">
        <w:rPr>
          <w:rFonts w:hint="eastAsia"/>
          <w:color w:val="000000" w:themeColor="text1"/>
          <w:kern w:val="2"/>
          <w:sz w:val="22"/>
          <w:szCs w:val="22"/>
          <w:lang w:eastAsia="zh-TW"/>
        </w:rPr>
        <w:t>禁止權利濫用原則</w:t>
      </w:r>
      <w:r w:rsidRPr="00C04BF1">
        <w:rPr>
          <w:color w:val="000000" w:themeColor="text1"/>
          <w:sz w:val="22"/>
        </w:rPr>
        <w:t xml:space="preserve">　</w:t>
      </w:r>
      <w:bookmarkEnd w:id="822"/>
      <w:r w:rsidRPr="00C04BF1">
        <w:rPr>
          <w:color w:val="000000" w:themeColor="text1"/>
          <w:sz w:val="22"/>
        </w:rPr>
        <w:t>(C)</w:t>
      </w:r>
      <w:bookmarkStart w:id="823" w:name="QQ200211000089_1_3"/>
      <w:r w:rsidRPr="00C04BF1">
        <w:rPr>
          <w:rFonts w:hint="eastAsia"/>
          <w:color w:val="000000" w:themeColor="text1"/>
          <w:kern w:val="2"/>
          <w:sz w:val="22"/>
          <w:szCs w:val="22"/>
          <w:lang w:eastAsia="zh-TW"/>
        </w:rPr>
        <w:t>法律明確性原則</w:t>
      </w:r>
      <w:r w:rsidRPr="00C04BF1">
        <w:rPr>
          <w:color w:val="000000" w:themeColor="text1"/>
          <w:sz w:val="22"/>
        </w:rPr>
        <w:t xml:space="preserve">　</w:t>
      </w:r>
      <w:bookmarkEnd w:id="823"/>
      <w:r w:rsidRPr="00C04BF1">
        <w:rPr>
          <w:color w:val="000000" w:themeColor="text1"/>
          <w:sz w:val="22"/>
        </w:rPr>
        <w:t>(D)</w:t>
      </w:r>
      <w:bookmarkStart w:id="824" w:name="QQ200211000089_1_4"/>
      <w:r w:rsidRPr="00C04BF1">
        <w:rPr>
          <w:rFonts w:hint="eastAsia"/>
          <w:color w:val="000000" w:themeColor="text1"/>
          <w:kern w:val="2"/>
          <w:sz w:val="22"/>
          <w:szCs w:val="22"/>
          <w:lang w:eastAsia="zh-TW"/>
        </w:rPr>
        <w:t>依法審判原則</w:t>
      </w:r>
      <w:r w:rsidRPr="00C04BF1">
        <w:rPr>
          <w:color w:val="000000" w:themeColor="text1"/>
          <w:sz w:val="22"/>
        </w:rPr>
        <w:t xml:space="preserve">　</w:t>
      </w:r>
      <w:bookmarkEnd w:id="824"/>
      <w:bookmarkEnd w:id="820"/>
    </w:p>
    <w:p w:rsidR="004B31C9" w:rsidRPr="00C04BF1" w:rsidRDefault="00C04BF1" w:rsidP="006F3869">
      <w:pPr>
        <w:pStyle w:val="Normal151"/>
        <w:snapToGrid w:val="0"/>
        <w:spacing w:line="286" w:lineRule="auto"/>
        <w:ind w:left="1332" w:hanging="935"/>
        <w:jc w:val="both"/>
        <w:textAlignment w:val="center"/>
        <w:rPr>
          <w:rFonts w:eastAsia="DengXian"/>
          <w:color w:val="000000" w:themeColor="text1"/>
        </w:rPr>
      </w:pPr>
      <w:bookmarkStart w:id="825" w:name="AQ200211000089_M"/>
      <w:bookmarkStart w:id="826" w:name="AQ200211000089"/>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827" w:name="AQ200211000089_1"/>
      <w:bookmarkEnd w:id="825"/>
      <w:r w:rsidRPr="00C04BF1">
        <w:rPr>
          <w:color w:val="000000" w:themeColor="text1"/>
          <w:sz w:val="22"/>
        </w:rPr>
        <w:t>B</w:t>
      </w:r>
      <w:r w:rsidRPr="00C04BF1">
        <w:rPr>
          <w:color w:val="000000" w:themeColor="text1"/>
          <w:sz w:val="22"/>
        </w:rPr>
        <w:t xml:space="preserve">　</w:t>
      </w:r>
      <w:bookmarkEnd w:id="827"/>
      <w:bookmarkEnd w:id="826"/>
    </w:p>
    <w:p w:rsidR="004B31C9" w:rsidRPr="00C04BF1" w:rsidRDefault="00C04BF1" w:rsidP="006F3869">
      <w:pPr>
        <w:pStyle w:val="Normal251"/>
        <w:snapToGrid w:val="0"/>
        <w:spacing w:line="286" w:lineRule="auto"/>
        <w:ind w:left="1304" w:hanging="907"/>
        <w:jc w:val="both"/>
        <w:textAlignment w:val="center"/>
        <w:rPr>
          <w:rFonts w:eastAsia="DengXian"/>
          <w:color w:val="000000" w:themeColor="text1"/>
        </w:rPr>
      </w:pPr>
      <w:bookmarkStart w:id="828" w:name="RQ200211000089_M"/>
      <w:bookmarkStart w:id="829" w:name="RQ200211000089"/>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830" w:name="RQ200211000089_1_H"/>
      <w:bookmarkEnd w:id="828"/>
      <w:r w:rsidRPr="00C04BF1">
        <w:rPr>
          <w:rFonts w:hint="eastAsia"/>
          <w:color w:val="000000" w:themeColor="text1"/>
          <w:kern w:val="2"/>
          <w:sz w:val="22"/>
          <w:szCs w:val="22"/>
          <w:lang w:eastAsia="zh-TW"/>
        </w:rPr>
        <w:t>個人行使權利時違反公共利益，或以損害他人為主要目的時，就必須被禁止。地主為了自己的權利而損及公共利益，已經違反禁止權利濫用原則</w:t>
      </w:r>
      <w:r w:rsidRPr="00C04BF1">
        <w:rPr>
          <w:color w:val="000000" w:themeColor="text1"/>
          <w:sz w:val="22"/>
        </w:rPr>
        <w:t xml:space="preserve">　</w:t>
      </w:r>
      <w:bookmarkEnd w:id="830"/>
      <w:bookmarkEnd w:id="829"/>
    </w:p>
    <w:p w:rsidR="00A77B3E" w:rsidRPr="00C04BF1" w:rsidRDefault="00C04BF1" w:rsidP="009D2AA7">
      <w:pPr>
        <w:spacing w:line="286" w:lineRule="auto"/>
        <w:jc w:val="both"/>
        <w:rPr>
          <w:rFonts w:eastAsia="華康粗黑體"/>
          <w:color w:val="000000" w:themeColor="text1"/>
          <w:sz w:val="36"/>
          <w:highlight w:val="white"/>
        </w:rPr>
      </w:pPr>
      <w:r w:rsidRPr="00C04BF1">
        <w:rPr>
          <w:rFonts w:eastAsia="華康粗黑體"/>
          <w:color w:val="000000" w:themeColor="text1"/>
          <w:sz w:val="36"/>
          <w:highlight w:val="white"/>
        </w:rPr>
        <w:lastRenderedPageBreak/>
        <w:t>【題組題】</w:t>
      </w:r>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0800710</w:t>
      </w:r>
      <w:r w:rsidRPr="00C04BF1">
        <w:rPr>
          <w:rFonts w:eastAsia="華康粗黑體"/>
          <w:color w:val="000000" w:themeColor="text1"/>
          <w:sz w:val="24"/>
          <w:highlight w:val="lightGray"/>
        </w:rPr>
        <w:t xml:space="preserve">　　難易度：難　　出處：龍騰自命題　　</w:t>
      </w:r>
    </w:p>
    <w:p w:rsidR="004B31C9" w:rsidRPr="00C04BF1" w:rsidRDefault="00C04BF1" w:rsidP="006F3869">
      <w:pPr>
        <w:pStyle w:val="Normal052"/>
        <w:snapToGrid w:val="0"/>
        <w:spacing w:line="286" w:lineRule="auto"/>
        <w:ind w:left="397"/>
        <w:jc w:val="both"/>
        <w:textAlignment w:val="center"/>
        <w:rPr>
          <w:rFonts w:eastAsia="DengXian"/>
          <w:color w:val="000000" w:themeColor="text1"/>
        </w:rPr>
      </w:pPr>
      <w:bookmarkStart w:id="831" w:name="QQ200211000036_M"/>
      <w:bookmarkStart w:id="832" w:name="QQ200211000036"/>
      <w:r w:rsidRPr="00C04BF1">
        <w:rPr>
          <w:rFonts w:hint="eastAsia"/>
          <w:color w:val="000000" w:themeColor="text1"/>
          <w:kern w:val="2"/>
          <w:sz w:val="22"/>
          <w:szCs w:val="22"/>
          <w:lang w:eastAsia="zh-TW"/>
        </w:rPr>
        <w:t>法律與道德的關係密切，兩者很難截然劃分，從大法官對同性婚姻的解釋文即可看出端倪，文中提及以往社會考量倫理秩序故立法保障異性婚姻，但基於婚姻自由與平等權的考量，現行《民法》的確對同婚的保障不足，且保障同婚並不影響現行的倫理秩序，故應該予以修正。</w:t>
      </w:r>
      <w:r w:rsidRPr="00C04BF1">
        <w:rPr>
          <w:color w:val="000000" w:themeColor="text1"/>
          <w:sz w:val="22"/>
        </w:rPr>
        <w:t xml:space="preserve">　</w:t>
      </w:r>
      <w:bookmarkEnd w:id="831"/>
    </w:p>
    <w:p w:rsidR="004B31C9" w:rsidRPr="00C04BF1" w:rsidRDefault="00C04BF1" w:rsidP="006F3869">
      <w:pPr>
        <w:pStyle w:val="Normal252"/>
        <w:snapToGrid w:val="0"/>
        <w:spacing w:line="286" w:lineRule="auto"/>
        <w:ind w:left="680" w:hanging="283"/>
        <w:jc w:val="both"/>
        <w:textAlignment w:val="center"/>
        <w:rPr>
          <w:rFonts w:eastAsia="DengXian"/>
          <w:color w:val="000000" w:themeColor="text1"/>
        </w:rPr>
      </w:pPr>
      <w:bookmarkStart w:id="833" w:name="QQ200211000036_1_H"/>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從解釋文可看出我國「同性婚姻」在道德與法律的變遷趨勢為下列何者？</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474"/>
        <w:gridCol w:w="1474"/>
      </w:tblGrid>
      <w:tr w:rsidR="00642A84" w:rsidRPr="00C04BF1" w:rsidTr="00156DE7">
        <w:tc>
          <w:tcPr>
            <w:tcW w:w="1531" w:type="dxa"/>
            <w:tcBorders>
              <w:top w:val="single" w:sz="4" w:space="0" w:color="auto"/>
              <w:left w:val="single" w:sz="4" w:space="0" w:color="auto"/>
              <w:bottom w:val="single" w:sz="4" w:space="0" w:color="auto"/>
              <w:right w:val="single" w:sz="4" w:space="0" w:color="auto"/>
            </w:tcBorders>
            <w:vAlign w:val="center"/>
          </w:tcPr>
          <w:p w:rsidR="00705FE6" w:rsidRPr="00C04BF1" w:rsidRDefault="00C04BF1" w:rsidP="00156DE7">
            <w:pPr>
              <w:pStyle w:val="Normal152"/>
              <w:jc w:val="center"/>
              <w:textAlignment w:val="center"/>
              <w:rPr>
                <w:color w:val="000000" w:themeColor="text1"/>
                <w:kern w:val="2"/>
                <w:szCs w:val="22"/>
                <w:lang w:eastAsia="zh-TW"/>
              </w:rPr>
            </w:pPr>
          </w:p>
        </w:tc>
        <w:tc>
          <w:tcPr>
            <w:tcW w:w="1474" w:type="dxa"/>
            <w:tcBorders>
              <w:top w:val="single" w:sz="4" w:space="0" w:color="auto"/>
              <w:left w:val="single" w:sz="4" w:space="0" w:color="auto"/>
              <w:bottom w:val="single" w:sz="4" w:space="0" w:color="auto"/>
              <w:right w:val="single" w:sz="4" w:space="0" w:color="auto"/>
            </w:tcBorders>
            <w:vAlign w:val="center"/>
            <w:hideMark/>
          </w:tcPr>
          <w:p w:rsidR="00705FE6" w:rsidRPr="00C04BF1" w:rsidRDefault="00C04BF1" w:rsidP="00156DE7">
            <w:pPr>
              <w:pStyle w:val="Normal152"/>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合乎法律</w:t>
            </w:r>
          </w:p>
        </w:tc>
        <w:tc>
          <w:tcPr>
            <w:tcW w:w="1474" w:type="dxa"/>
            <w:tcBorders>
              <w:top w:val="single" w:sz="4" w:space="0" w:color="auto"/>
              <w:left w:val="single" w:sz="4" w:space="0" w:color="auto"/>
              <w:bottom w:val="single" w:sz="4" w:space="0" w:color="auto"/>
              <w:right w:val="single" w:sz="4" w:space="0" w:color="auto"/>
            </w:tcBorders>
            <w:vAlign w:val="center"/>
            <w:hideMark/>
          </w:tcPr>
          <w:p w:rsidR="00705FE6" w:rsidRPr="00C04BF1" w:rsidRDefault="00C04BF1" w:rsidP="00156DE7">
            <w:pPr>
              <w:pStyle w:val="Normal152"/>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不合乎法律</w:t>
            </w:r>
          </w:p>
        </w:tc>
      </w:tr>
      <w:tr w:rsidR="00642A84" w:rsidRPr="00C04BF1" w:rsidTr="00156DE7">
        <w:tc>
          <w:tcPr>
            <w:tcW w:w="1531" w:type="dxa"/>
            <w:tcBorders>
              <w:top w:val="single" w:sz="4" w:space="0" w:color="auto"/>
              <w:left w:val="single" w:sz="4" w:space="0" w:color="auto"/>
              <w:bottom w:val="single" w:sz="4" w:space="0" w:color="auto"/>
              <w:right w:val="single" w:sz="4" w:space="0" w:color="auto"/>
            </w:tcBorders>
            <w:vAlign w:val="center"/>
            <w:hideMark/>
          </w:tcPr>
          <w:p w:rsidR="00705FE6" w:rsidRPr="00C04BF1" w:rsidRDefault="00C04BF1" w:rsidP="00156DE7">
            <w:pPr>
              <w:pStyle w:val="Normal152"/>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合乎道德</w:t>
            </w:r>
          </w:p>
        </w:tc>
        <w:tc>
          <w:tcPr>
            <w:tcW w:w="1474" w:type="dxa"/>
            <w:tcBorders>
              <w:top w:val="single" w:sz="4" w:space="0" w:color="auto"/>
              <w:left w:val="single" w:sz="4" w:space="0" w:color="auto"/>
              <w:bottom w:val="single" w:sz="4" w:space="0" w:color="auto"/>
              <w:right w:val="single" w:sz="4" w:space="0" w:color="auto"/>
            </w:tcBorders>
            <w:vAlign w:val="center"/>
            <w:hideMark/>
          </w:tcPr>
          <w:p w:rsidR="00705FE6" w:rsidRPr="00C04BF1" w:rsidRDefault="00C04BF1" w:rsidP="00156DE7">
            <w:pPr>
              <w:pStyle w:val="Normal152"/>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（甲）</w:t>
            </w:r>
          </w:p>
        </w:tc>
        <w:tc>
          <w:tcPr>
            <w:tcW w:w="1474" w:type="dxa"/>
            <w:tcBorders>
              <w:top w:val="single" w:sz="4" w:space="0" w:color="auto"/>
              <w:left w:val="single" w:sz="4" w:space="0" w:color="auto"/>
              <w:bottom w:val="single" w:sz="4" w:space="0" w:color="auto"/>
              <w:right w:val="single" w:sz="4" w:space="0" w:color="auto"/>
            </w:tcBorders>
            <w:vAlign w:val="center"/>
            <w:hideMark/>
          </w:tcPr>
          <w:p w:rsidR="00705FE6" w:rsidRPr="00C04BF1" w:rsidRDefault="00C04BF1" w:rsidP="00156DE7">
            <w:pPr>
              <w:pStyle w:val="Normal152"/>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（乙）</w:t>
            </w:r>
          </w:p>
        </w:tc>
      </w:tr>
      <w:tr w:rsidR="00642A84" w:rsidRPr="00C04BF1" w:rsidTr="00156DE7">
        <w:tc>
          <w:tcPr>
            <w:tcW w:w="1531" w:type="dxa"/>
            <w:tcBorders>
              <w:top w:val="single" w:sz="4" w:space="0" w:color="auto"/>
              <w:left w:val="single" w:sz="4" w:space="0" w:color="auto"/>
              <w:bottom w:val="single" w:sz="4" w:space="0" w:color="auto"/>
              <w:right w:val="single" w:sz="4" w:space="0" w:color="auto"/>
            </w:tcBorders>
            <w:vAlign w:val="center"/>
            <w:hideMark/>
          </w:tcPr>
          <w:p w:rsidR="00705FE6" w:rsidRPr="00C04BF1" w:rsidRDefault="00C04BF1" w:rsidP="00156DE7">
            <w:pPr>
              <w:pStyle w:val="Normal152"/>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不合乎道德</w:t>
            </w:r>
          </w:p>
        </w:tc>
        <w:tc>
          <w:tcPr>
            <w:tcW w:w="1474" w:type="dxa"/>
            <w:tcBorders>
              <w:top w:val="single" w:sz="4" w:space="0" w:color="auto"/>
              <w:left w:val="single" w:sz="4" w:space="0" w:color="auto"/>
              <w:bottom w:val="single" w:sz="4" w:space="0" w:color="auto"/>
              <w:right w:val="single" w:sz="4" w:space="0" w:color="auto"/>
            </w:tcBorders>
            <w:vAlign w:val="center"/>
            <w:hideMark/>
          </w:tcPr>
          <w:p w:rsidR="00705FE6" w:rsidRPr="00C04BF1" w:rsidRDefault="00C04BF1" w:rsidP="00156DE7">
            <w:pPr>
              <w:pStyle w:val="Normal152"/>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（丙）</w:t>
            </w:r>
          </w:p>
        </w:tc>
        <w:tc>
          <w:tcPr>
            <w:tcW w:w="1474" w:type="dxa"/>
            <w:tcBorders>
              <w:top w:val="single" w:sz="4" w:space="0" w:color="auto"/>
              <w:left w:val="single" w:sz="4" w:space="0" w:color="auto"/>
              <w:bottom w:val="single" w:sz="4" w:space="0" w:color="auto"/>
              <w:right w:val="single" w:sz="4" w:space="0" w:color="auto"/>
            </w:tcBorders>
            <w:vAlign w:val="center"/>
            <w:hideMark/>
          </w:tcPr>
          <w:p w:rsidR="00705FE6" w:rsidRPr="00C04BF1" w:rsidRDefault="00C04BF1" w:rsidP="00156DE7">
            <w:pPr>
              <w:pStyle w:val="Normal152"/>
              <w:jc w:val="center"/>
              <w:textAlignment w:val="center"/>
              <w:rPr>
                <w:color w:val="000000" w:themeColor="text1"/>
                <w:kern w:val="2"/>
                <w:szCs w:val="22"/>
                <w:lang w:eastAsia="zh-TW"/>
              </w:rPr>
            </w:pPr>
            <w:r w:rsidRPr="00C04BF1">
              <w:rPr>
                <w:rFonts w:hint="eastAsia"/>
                <w:color w:val="000000" w:themeColor="text1"/>
                <w:kern w:val="2"/>
                <w:sz w:val="22"/>
                <w:szCs w:val="22"/>
                <w:lang w:eastAsia="zh-TW"/>
              </w:rPr>
              <w:t>（丁）</w:t>
            </w:r>
          </w:p>
        </w:tc>
      </w:tr>
    </w:tbl>
    <w:bookmarkEnd w:id="833"/>
    <w:p w:rsidR="004B31C9" w:rsidRPr="00C04BF1" w:rsidRDefault="00C04BF1" w:rsidP="006F3869">
      <w:pPr>
        <w:pStyle w:val="Normal311"/>
        <w:snapToGrid w:val="0"/>
        <w:spacing w:line="286" w:lineRule="auto"/>
        <w:ind w:left="680"/>
        <w:jc w:val="both"/>
        <w:textAlignment w:val="center"/>
        <w:rPr>
          <w:rFonts w:eastAsia="DengXian"/>
          <w:color w:val="000000" w:themeColor="text1"/>
        </w:rPr>
      </w:pPr>
      <w:r w:rsidRPr="00C04BF1">
        <w:rPr>
          <w:color w:val="000000" w:themeColor="text1"/>
          <w:sz w:val="22"/>
        </w:rPr>
        <w:t>(A)</w:t>
      </w:r>
      <w:bookmarkStart w:id="834" w:name="QQ200211000036_1_1"/>
      <w:r w:rsidRPr="00C04BF1">
        <w:rPr>
          <w:rFonts w:hint="eastAsia"/>
          <w:color w:val="000000" w:themeColor="text1"/>
          <w:kern w:val="2"/>
          <w:sz w:val="22"/>
          <w:szCs w:val="22"/>
          <w:lang w:eastAsia="zh-TW"/>
        </w:rPr>
        <w:t>（丁）→（甲）</w:t>
      </w:r>
      <w:r w:rsidRPr="00C04BF1">
        <w:rPr>
          <w:color w:val="000000" w:themeColor="text1"/>
          <w:sz w:val="22"/>
        </w:rPr>
        <w:t xml:space="preserve">　</w:t>
      </w:r>
      <w:bookmarkEnd w:id="834"/>
      <w:r w:rsidRPr="00C04BF1">
        <w:rPr>
          <w:color w:val="000000" w:themeColor="text1"/>
          <w:sz w:val="22"/>
        </w:rPr>
        <w:t>(B)</w:t>
      </w:r>
      <w:bookmarkStart w:id="835" w:name="QQ200211000036_1_2"/>
      <w:r w:rsidRPr="00C04BF1">
        <w:rPr>
          <w:rFonts w:hint="eastAsia"/>
          <w:color w:val="000000" w:themeColor="text1"/>
          <w:kern w:val="2"/>
          <w:sz w:val="22"/>
          <w:szCs w:val="22"/>
          <w:lang w:eastAsia="zh-TW"/>
        </w:rPr>
        <w:t>（乙）→（丙）</w:t>
      </w:r>
      <w:r w:rsidRPr="00C04BF1">
        <w:rPr>
          <w:color w:val="000000" w:themeColor="text1"/>
          <w:sz w:val="22"/>
        </w:rPr>
        <w:t xml:space="preserve">　</w:t>
      </w:r>
      <w:bookmarkEnd w:id="835"/>
      <w:r w:rsidRPr="00C04BF1">
        <w:rPr>
          <w:color w:val="000000" w:themeColor="text1"/>
          <w:sz w:val="22"/>
        </w:rPr>
        <w:t>(C)</w:t>
      </w:r>
      <w:bookmarkStart w:id="836" w:name="QQ200211000036_1_3"/>
      <w:r w:rsidRPr="00C04BF1">
        <w:rPr>
          <w:rFonts w:hint="eastAsia"/>
          <w:color w:val="000000" w:themeColor="text1"/>
          <w:kern w:val="2"/>
          <w:sz w:val="22"/>
          <w:szCs w:val="22"/>
          <w:lang w:eastAsia="zh-TW"/>
        </w:rPr>
        <w:t>（丁）→（丙）</w:t>
      </w:r>
      <w:r w:rsidRPr="00C04BF1">
        <w:rPr>
          <w:color w:val="000000" w:themeColor="text1"/>
          <w:sz w:val="22"/>
        </w:rPr>
        <w:t xml:space="preserve">　</w:t>
      </w:r>
      <w:bookmarkEnd w:id="836"/>
      <w:r w:rsidRPr="00C04BF1">
        <w:rPr>
          <w:color w:val="000000" w:themeColor="text1"/>
          <w:sz w:val="22"/>
        </w:rPr>
        <w:t>(D)</w:t>
      </w:r>
      <w:bookmarkStart w:id="837" w:name="QQ200211000036_1_4"/>
      <w:r w:rsidRPr="00C04BF1">
        <w:rPr>
          <w:rFonts w:hint="eastAsia"/>
          <w:color w:val="000000" w:themeColor="text1"/>
          <w:kern w:val="2"/>
          <w:sz w:val="22"/>
          <w:szCs w:val="22"/>
          <w:lang w:eastAsia="zh-TW"/>
        </w:rPr>
        <w:t>（乙）→（甲）</w:t>
      </w:r>
      <w:r w:rsidRPr="00C04BF1">
        <w:rPr>
          <w:color w:val="000000" w:themeColor="text1"/>
          <w:sz w:val="22"/>
        </w:rPr>
        <w:t xml:space="preserve">　</w:t>
      </w:r>
      <w:bookmarkEnd w:id="837"/>
    </w:p>
    <w:p w:rsidR="004B31C9" w:rsidRPr="00C04BF1" w:rsidRDefault="00C04BF1" w:rsidP="006F3869">
      <w:pPr>
        <w:pStyle w:val="Normal411"/>
        <w:snapToGrid w:val="0"/>
        <w:spacing w:line="286" w:lineRule="auto"/>
        <w:ind w:left="680" w:hanging="283"/>
        <w:jc w:val="both"/>
        <w:textAlignment w:val="center"/>
        <w:rPr>
          <w:rFonts w:eastAsia="DengXian"/>
          <w:color w:val="000000" w:themeColor="text1"/>
        </w:rPr>
      </w:pPr>
      <w:bookmarkStart w:id="838" w:name="QQ200211000036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解釋文內容點出社會控制的相關意涵，請推論大法官的立場與何者最為相近？</w:t>
      </w:r>
      <w:r w:rsidRPr="00C04BF1">
        <w:rPr>
          <w:color w:val="000000" w:themeColor="text1"/>
          <w:sz w:val="22"/>
        </w:rPr>
        <w:t xml:space="preserve">　</w:t>
      </w:r>
      <w:bookmarkEnd w:id="838"/>
      <w:r w:rsidRPr="00C04BF1">
        <w:rPr>
          <w:color w:val="000000" w:themeColor="text1"/>
          <w:sz w:val="22"/>
        </w:rPr>
        <w:t>(A)</w:t>
      </w:r>
      <w:bookmarkStart w:id="839" w:name="QQ200211000036_2_1"/>
      <w:r w:rsidRPr="00C04BF1">
        <w:rPr>
          <w:rFonts w:hint="eastAsia"/>
          <w:color w:val="000000" w:themeColor="text1"/>
          <w:kern w:val="2"/>
          <w:sz w:val="22"/>
          <w:szCs w:val="22"/>
          <w:lang w:eastAsia="zh-TW"/>
        </w:rPr>
        <w:t>立法保障同性婚姻後將使得同性戀者擺脫社會控制</w:t>
      </w:r>
      <w:r w:rsidRPr="00C04BF1">
        <w:rPr>
          <w:color w:val="000000" w:themeColor="text1"/>
          <w:sz w:val="22"/>
        </w:rPr>
        <w:t xml:space="preserve">　</w:t>
      </w:r>
      <w:bookmarkEnd w:id="839"/>
      <w:r w:rsidRPr="00C04BF1">
        <w:rPr>
          <w:color w:val="000000" w:themeColor="text1"/>
          <w:sz w:val="22"/>
        </w:rPr>
        <w:t>(B)</w:t>
      </w:r>
      <w:bookmarkStart w:id="840" w:name="QQ200211000036_2_2"/>
      <w:r w:rsidRPr="00C04BF1">
        <w:rPr>
          <w:rFonts w:hint="eastAsia"/>
          <w:color w:val="000000" w:themeColor="text1"/>
          <w:kern w:val="2"/>
          <w:sz w:val="22"/>
          <w:szCs w:val="22"/>
          <w:lang w:eastAsia="zh-TW"/>
        </w:rPr>
        <w:t>內在的社會控制一直影響著婚姻制度的形成與變遷</w:t>
      </w:r>
      <w:r w:rsidRPr="00C04BF1">
        <w:rPr>
          <w:color w:val="000000" w:themeColor="text1"/>
          <w:sz w:val="22"/>
        </w:rPr>
        <w:t xml:space="preserve">　</w:t>
      </w:r>
      <w:bookmarkEnd w:id="840"/>
      <w:r w:rsidRPr="00C04BF1">
        <w:rPr>
          <w:color w:val="000000" w:themeColor="text1"/>
          <w:sz w:val="22"/>
        </w:rPr>
        <w:t>(C)</w:t>
      </w:r>
      <w:bookmarkStart w:id="841" w:name="QQ200211000036_2_3"/>
      <w:r w:rsidRPr="00C04BF1">
        <w:rPr>
          <w:rFonts w:hint="eastAsia"/>
          <w:color w:val="000000" w:themeColor="text1"/>
          <w:kern w:val="2"/>
          <w:sz w:val="22"/>
          <w:szCs w:val="22"/>
          <w:lang w:eastAsia="zh-TW"/>
        </w:rPr>
        <w:t>為強化對同性戀的社會控制故應保障其婚姻合法化</w:t>
      </w:r>
      <w:r w:rsidRPr="00C04BF1">
        <w:rPr>
          <w:color w:val="000000" w:themeColor="text1"/>
          <w:sz w:val="22"/>
        </w:rPr>
        <w:t xml:space="preserve">　</w:t>
      </w:r>
      <w:bookmarkEnd w:id="841"/>
      <w:r w:rsidRPr="00C04BF1">
        <w:rPr>
          <w:color w:val="000000" w:themeColor="text1"/>
          <w:sz w:val="22"/>
        </w:rPr>
        <w:t>(D)</w:t>
      </w:r>
      <w:bookmarkStart w:id="842" w:name="QQ200211000036_2_4"/>
      <w:r w:rsidRPr="00C04BF1">
        <w:rPr>
          <w:rFonts w:hint="eastAsia"/>
          <w:color w:val="000000" w:themeColor="text1"/>
          <w:kern w:val="2"/>
          <w:sz w:val="22"/>
          <w:szCs w:val="22"/>
          <w:lang w:eastAsia="zh-TW"/>
        </w:rPr>
        <w:t>同性婚姻合法化只會影響外在的社會控制效果而已</w:t>
      </w:r>
      <w:r w:rsidRPr="00C04BF1">
        <w:rPr>
          <w:color w:val="000000" w:themeColor="text1"/>
          <w:sz w:val="22"/>
        </w:rPr>
        <w:t xml:space="preserve">　</w:t>
      </w:r>
      <w:bookmarkEnd w:id="842"/>
      <w:bookmarkEnd w:id="832"/>
    </w:p>
    <w:p w:rsidR="004B31C9" w:rsidRPr="00C04BF1" w:rsidRDefault="00C04BF1" w:rsidP="006F3869">
      <w:pPr>
        <w:pStyle w:val="Normal56"/>
        <w:snapToGrid w:val="0"/>
        <w:spacing w:line="286" w:lineRule="auto"/>
        <w:ind w:left="1332" w:hanging="935"/>
        <w:jc w:val="both"/>
        <w:textAlignment w:val="center"/>
        <w:rPr>
          <w:rFonts w:eastAsia="DengXian"/>
          <w:color w:val="000000" w:themeColor="text1"/>
        </w:rPr>
      </w:pPr>
      <w:bookmarkStart w:id="843" w:name="AQ200211000036_M"/>
      <w:bookmarkStart w:id="844" w:name="AQ20021100003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End w:id="843"/>
      <w:r w:rsidRPr="00C04BF1">
        <w:rPr>
          <w:color w:val="000000" w:themeColor="text1"/>
          <w:sz w:val="22"/>
        </w:rPr>
        <w:t>(1)</w:t>
      </w:r>
      <w:bookmarkStart w:id="845" w:name="AQ200211000036_1"/>
      <w:r w:rsidRPr="00C04BF1">
        <w:rPr>
          <w:color w:val="000000" w:themeColor="text1"/>
          <w:sz w:val="22"/>
        </w:rPr>
        <w:t>A</w:t>
      </w:r>
      <w:r w:rsidRPr="00C04BF1">
        <w:rPr>
          <w:color w:val="000000" w:themeColor="text1"/>
          <w:sz w:val="22"/>
        </w:rPr>
        <w:t xml:space="preserve">　</w:t>
      </w:r>
      <w:bookmarkEnd w:id="845"/>
      <w:r w:rsidRPr="00C04BF1">
        <w:rPr>
          <w:color w:val="000000" w:themeColor="text1"/>
          <w:sz w:val="22"/>
        </w:rPr>
        <w:t>(2)</w:t>
      </w:r>
      <w:bookmarkStart w:id="846" w:name="AQ200211000036_2"/>
      <w:r w:rsidRPr="00C04BF1">
        <w:rPr>
          <w:color w:val="000000" w:themeColor="text1"/>
          <w:sz w:val="22"/>
        </w:rPr>
        <w:t>B</w:t>
      </w:r>
      <w:r w:rsidRPr="00C04BF1">
        <w:rPr>
          <w:color w:val="000000" w:themeColor="text1"/>
          <w:sz w:val="22"/>
        </w:rPr>
        <w:t xml:space="preserve">　</w:t>
      </w:r>
      <w:bookmarkEnd w:id="846"/>
      <w:bookmarkEnd w:id="844"/>
    </w:p>
    <w:p w:rsidR="004B31C9" w:rsidRPr="00C04BF1" w:rsidRDefault="00C04BF1" w:rsidP="006F3869">
      <w:pPr>
        <w:pStyle w:val="Normal62"/>
        <w:snapToGrid w:val="0"/>
        <w:spacing w:line="286" w:lineRule="auto"/>
        <w:ind w:left="1701" w:hanging="1304"/>
        <w:jc w:val="both"/>
        <w:textAlignment w:val="center"/>
        <w:rPr>
          <w:rFonts w:eastAsia="DengXian"/>
          <w:color w:val="000000" w:themeColor="text1"/>
        </w:rPr>
      </w:pPr>
      <w:bookmarkStart w:id="847" w:name="RQ200211000036_M"/>
      <w:bookmarkStart w:id="848" w:name="RQ20021100003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849" w:name="RQ200211000036_1_H"/>
      <w:bookmarkEnd w:id="847"/>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大法官釋憲對同婚指出兩點：法律保障不足應修正、倫理秩序不會因為保障同婚就受影響，與以往社會考量的倫理道德下所建構的異性婚姻保障思維不同。也就是從以往的不合法、不合乎道德，轉變到現在的合法保障，以及道德的多元化，接納不同群體</w:t>
      </w:r>
      <w:r w:rsidRPr="00C04BF1">
        <w:rPr>
          <w:color w:val="000000" w:themeColor="text1"/>
          <w:sz w:val="22"/>
        </w:rPr>
        <w:t xml:space="preserve">　</w:t>
      </w:r>
      <w:bookmarkEnd w:id="849"/>
    </w:p>
    <w:p w:rsidR="004B31C9" w:rsidRPr="00C04BF1" w:rsidRDefault="00C04BF1" w:rsidP="006F3869">
      <w:pPr>
        <w:pStyle w:val="Normal72"/>
        <w:snapToGrid w:val="0"/>
        <w:spacing w:line="286" w:lineRule="auto"/>
        <w:ind w:left="1701" w:hanging="397"/>
        <w:jc w:val="both"/>
        <w:textAlignment w:val="center"/>
        <w:rPr>
          <w:rFonts w:eastAsia="DengXian"/>
          <w:color w:val="000000" w:themeColor="text1"/>
        </w:rPr>
      </w:pPr>
      <w:bookmarkStart w:id="850" w:name="RQ200211000036_2_H"/>
      <w:r w:rsidRPr="00C04BF1">
        <w:rPr>
          <w:color w:val="000000" w:themeColor="text1"/>
          <w:sz w:val="22"/>
        </w:rPr>
        <w:t>(2)</w:t>
      </w:r>
      <w:r w:rsidRPr="00C04BF1">
        <w:rPr>
          <w:color w:val="000000" w:themeColor="text1"/>
          <w:sz w:val="22"/>
        </w:rPr>
        <w:tab/>
      </w:r>
      <w:bookmarkEnd w:id="850"/>
      <w:r w:rsidRPr="00C04BF1">
        <w:rPr>
          <w:color w:val="000000" w:themeColor="text1"/>
          <w:sz w:val="22"/>
        </w:rPr>
        <w:t>(A)</w:t>
      </w:r>
      <w:bookmarkStart w:id="851" w:name="RQ200211000036_2_1"/>
      <w:r w:rsidRPr="00C04BF1">
        <w:rPr>
          <w:rFonts w:hint="eastAsia"/>
          <w:color w:val="000000" w:themeColor="text1"/>
          <w:kern w:val="2"/>
          <w:sz w:val="22"/>
          <w:szCs w:val="22"/>
          <w:lang w:eastAsia="zh-TW"/>
        </w:rPr>
        <w:t>同性婚姻合法化仍會使得同性戀者受到法律規範、受到外在的社會控制約束</w:t>
      </w:r>
      <w:r w:rsidRPr="00C04BF1">
        <w:rPr>
          <w:color w:val="000000" w:themeColor="text1"/>
          <w:sz w:val="22"/>
        </w:rPr>
        <w:t xml:space="preserve">　</w:t>
      </w:r>
      <w:bookmarkEnd w:id="851"/>
      <w:r w:rsidRPr="00C04BF1">
        <w:rPr>
          <w:color w:val="000000" w:themeColor="text1"/>
          <w:sz w:val="22"/>
        </w:rPr>
        <w:t>(B)</w:t>
      </w:r>
      <w:bookmarkStart w:id="852" w:name="RQ200211000036_2_2"/>
      <w:r w:rsidRPr="00C04BF1">
        <w:rPr>
          <w:rFonts w:hint="eastAsia"/>
          <w:color w:val="000000" w:themeColor="text1"/>
          <w:kern w:val="2"/>
          <w:sz w:val="22"/>
          <w:szCs w:val="22"/>
          <w:lang w:eastAsia="zh-TW"/>
        </w:rPr>
        <w:t>由解釋文可了解社會的倫理秩序一直都是大法官考量的因素</w:t>
      </w:r>
      <w:r w:rsidRPr="00C04BF1">
        <w:rPr>
          <w:color w:val="000000" w:themeColor="text1"/>
          <w:sz w:val="22"/>
        </w:rPr>
        <w:t xml:space="preserve">　</w:t>
      </w:r>
      <w:bookmarkEnd w:id="852"/>
      <w:r w:rsidRPr="00C04BF1">
        <w:rPr>
          <w:color w:val="000000" w:themeColor="text1"/>
          <w:sz w:val="22"/>
        </w:rPr>
        <w:t>(C)</w:t>
      </w:r>
      <w:bookmarkStart w:id="853" w:name="RQ200211000036_2_3"/>
      <w:r w:rsidRPr="00C04BF1">
        <w:rPr>
          <w:rFonts w:hint="eastAsia"/>
          <w:color w:val="000000" w:themeColor="text1"/>
          <w:kern w:val="2"/>
          <w:sz w:val="22"/>
          <w:szCs w:val="22"/>
          <w:lang w:eastAsia="zh-TW"/>
        </w:rPr>
        <w:t>是考量同性戀者的婚姻自由與平等權才保障同婚，不是為了強化控制</w:t>
      </w:r>
      <w:r w:rsidRPr="00C04BF1">
        <w:rPr>
          <w:color w:val="000000" w:themeColor="text1"/>
          <w:sz w:val="22"/>
        </w:rPr>
        <w:t xml:space="preserve">　</w:t>
      </w:r>
      <w:bookmarkEnd w:id="853"/>
      <w:r w:rsidRPr="00C04BF1">
        <w:rPr>
          <w:color w:val="000000" w:themeColor="text1"/>
          <w:sz w:val="22"/>
        </w:rPr>
        <w:t>(D)</w:t>
      </w:r>
      <w:bookmarkStart w:id="854" w:name="RQ200211000036_2_4"/>
      <w:r w:rsidRPr="00C04BF1">
        <w:rPr>
          <w:rFonts w:hint="eastAsia"/>
          <w:color w:val="000000" w:themeColor="text1"/>
          <w:kern w:val="2"/>
          <w:sz w:val="22"/>
          <w:szCs w:val="22"/>
          <w:lang w:eastAsia="zh-TW"/>
        </w:rPr>
        <w:t>從解釋文看不出大法官有這種想法</w:t>
      </w:r>
      <w:r w:rsidRPr="00C04BF1">
        <w:rPr>
          <w:color w:val="000000" w:themeColor="text1"/>
          <w:sz w:val="22"/>
        </w:rPr>
        <w:t xml:space="preserve">　</w:t>
      </w:r>
      <w:bookmarkEnd w:id="854"/>
      <w:bookmarkEnd w:id="848"/>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0800711</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53"/>
        <w:snapToGrid w:val="0"/>
        <w:spacing w:line="286" w:lineRule="auto"/>
        <w:ind w:left="397"/>
        <w:jc w:val="both"/>
        <w:textAlignment w:val="center"/>
        <w:rPr>
          <w:rFonts w:eastAsia="DengXian"/>
          <w:color w:val="000000" w:themeColor="text1"/>
        </w:rPr>
      </w:pPr>
      <w:bookmarkStart w:id="855" w:name="QQ200211000034_M"/>
      <w:bookmarkStart w:id="856" w:name="QQ200211000034"/>
      <w:r w:rsidRPr="00C04BF1">
        <w:rPr>
          <w:rFonts w:hint="eastAsia"/>
          <w:color w:val="000000" w:themeColor="text1"/>
          <w:kern w:val="2"/>
          <w:sz w:val="22"/>
          <w:szCs w:val="22"/>
          <w:lang w:eastAsia="zh-TW"/>
        </w:rPr>
        <w:t>職業婦女小蓁認為現行《刑法》的通姦罪可以撤回對配偶（老公、老婆）的告訴，卻不能撤回對「小三或小王」的告訴，往往造成女性實體受刑人數遠高於男性，相當不合理。</w:t>
      </w:r>
      <w:r w:rsidRPr="00C04BF1">
        <w:rPr>
          <w:color w:val="000000" w:themeColor="text1"/>
          <w:sz w:val="22"/>
        </w:rPr>
        <w:t xml:space="preserve">　</w:t>
      </w:r>
      <w:bookmarkEnd w:id="855"/>
    </w:p>
    <w:p w:rsidR="004B31C9" w:rsidRPr="00C04BF1" w:rsidRDefault="00C04BF1" w:rsidP="006F3869">
      <w:pPr>
        <w:pStyle w:val="Normal153"/>
        <w:snapToGrid w:val="0"/>
        <w:spacing w:line="286" w:lineRule="auto"/>
        <w:ind w:left="680" w:hanging="283"/>
        <w:jc w:val="both"/>
        <w:textAlignment w:val="center"/>
        <w:rPr>
          <w:rFonts w:eastAsia="DengXian"/>
          <w:color w:val="000000" w:themeColor="text1"/>
        </w:rPr>
      </w:pPr>
      <w:bookmarkStart w:id="857" w:name="QQ200211000034_1_H"/>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若小蓁想推動此項規定的修正或廢止，則下列何者為最合法可行的提案管道？</w:t>
      </w:r>
      <w:r w:rsidRPr="00C04BF1">
        <w:rPr>
          <w:color w:val="000000" w:themeColor="text1"/>
          <w:sz w:val="22"/>
        </w:rPr>
        <w:t xml:space="preserve">　</w:t>
      </w:r>
      <w:bookmarkEnd w:id="857"/>
      <w:r w:rsidRPr="00C04BF1">
        <w:rPr>
          <w:color w:val="000000" w:themeColor="text1"/>
          <w:sz w:val="22"/>
        </w:rPr>
        <w:t>(A)</w:t>
      </w:r>
      <w:bookmarkStart w:id="858" w:name="QQ200211000034_1_1"/>
      <w:r w:rsidRPr="00C04BF1">
        <w:rPr>
          <w:rFonts w:hint="eastAsia"/>
          <w:color w:val="000000" w:themeColor="text1"/>
          <w:kern w:val="2"/>
          <w:sz w:val="22"/>
          <w:szCs w:val="22"/>
          <w:lang w:eastAsia="zh-TW"/>
        </w:rPr>
        <w:t>須發起連署達一定人數後，才能向立法院提案</w:t>
      </w:r>
      <w:r w:rsidRPr="00C04BF1">
        <w:rPr>
          <w:color w:val="000000" w:themeColor="text1"/>
          <w:sz w:val="22"/>
        </w:rPr>
        <w:t xml:space="preserve">　</w:t>
      </w:r>
      <w:bookmarkEnd w:id="858"/>
      <w:r w:rsidRPr="00C04BF1">
        <w:rPr>
          <w:color w:val="000000" w:themeColor="text1"/>
          <w:sz w:val="22"/>
        </w:rPr>
        <w:t>(B)</w:t>
      </w:r>
      <w:bookmarkStart w:id="859" w:name="QQ200211000034_1_2"/>
      <w:r w:rsidRPr="00C04BF1">
        <w:rPr>
          <w:rFonts w:hint="eastAsia"/>
          <w:color w:val="000000" w:themeColor="text1"/>
          <w:kern w:val="2"/>
          <w:sz w:val="22"/>
          <w:szCs w:val="22"/>
          <w:lang w:eastAsia="zh-TW"/>
        </w:rPr>
        <w:t>她可以直接到立法院提案，以符合民主國原則</w:t>
      </w:r>
      <w:r w:rsidRPr="00C04BF1">
        <w:rPr>
          <w:color w:val="000000" w:themeColor="text1"/>
          <w:sz w:val="22"/>
        </w:rPr>
        <w:t xml:space="preserve">　</w:t>
      </w:r>
      <w:bookmarkEnd w:id="859"/>
      <w:r w:rsidRPr="00C04BF1">
        <w:rPr>
          <w:color w:val="000000" w:themeColor="text1"/>
          <w:sz w:val="22"/>
        </w:rPr>
        <w:t>(C)</w:t>
      </w:r>
      <w:bookmarkStart w:id="860" w:name="QQ200211000034_1_3"/>
      <w:r w:rsidRPr="00C04BF1">
        <w:rPr>
          <w:rFonts w:hint="eastAsia"/>
          <w:color w:val="000000" w:themeColor="text1"/>
          <w:kern w:val="2"/>
          <w:sz w:val="22"/>
          <w:szCs w:val="22"/>
          <w:lang w:eastAsia="zh-TW"/>
        </w:rPr>
        <w:t>邀集群眾到司法院陳情，要求其向立法院提案</w:t>
      </w:r>
      <w:r w:rsidRPr="00C04BF1">
        <w:rPr>
          <w:color w:val="000000" w:themeColor="text1"/>
          <w:sz w:val="22"/>
        </w:rPr>
        <w:t xml:space="preserve">　</w:t>
      </w:r>
      <w:bookmarkEnd w:id="860"/>
      <w:r w:rsidRPr="00C04BF1">
        <w:rPr>
          <w:color w:val="000000" w:themeColor="text1"/>
          <w:sz w:val="22"/>
        </w:rPr>
        <w:t>(D)</w:t>
      </w:r>
      <w:bookmarkStart w:id="861" w:name="QQ200211000034_1_4"/>
      <w:r w:rsidRPr="00C04BF1">
        <w:rPr>
          <w:rFonts w:hint="eastAsia"/>
          <w:color w:val="000000" w:themeColor="text1"/>
          <w:kern w:val="2"/>
          <w:sz w:val="22"/>
          <w:szCs w:val="22"/>
          <w:lang w:eastAsia="zh-TW"/>
        </w:rPr>
        <w:t>須透過通姦罪受刑人提案，以符合法治國原則</w:t>
      </w:r>
      <w:r w:rsidRPr="00C04BF1">
        <w:rPr>
          <w:color w:val="000000" w:themeColor="text1"/>
          <w:sz w:val="22"/>
        </w:rPr>
        <w:t xml:space="preserve">　</w:t>
      </w:r>
      <w:bookmarkEnd w:id="861"/>
    </w:p>
    <w:p w:rsidR="004B31C9" w:rsidRPr="00C04BF1" w:rsidRDefault="00C04BF1" w:rsidP="006F3869">
      <w:pPr>
        <w:pStyle w:val="Normal253"/>
        <w:snapToGrid w:val="0"/>
        <w:spacing w:line="286" w:lineRule="auto"/>
        <w:ind w:left="680" w:hanging="283"/>
        <w:jc w:val="both"/>
        <w:textAlignment w:val="center"/>
        <w:rPr>
          <w:rFonts w:eastAsia="DengXian"/>
          <w:color w:val="000000" w:themeColor="text1"/>
        </w:rPr>
      </w:pPr>
      <w:bookmarkStart w:id="862" w:name="QQ200211000034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經過小蓁的努力，</w:t>
      </w:r>
      <w:r w:rsidRPr="00C04BF1">
        <w:rPr>
          <w:rFonts w:hint="eastAsia"/>
          <w:color w:val="000000" w:themeColor="text1"/>
          <w:kern w:val="2"/>
          <w:sz w:val="22"/>
          <w:szCs w:val="22"/>
          <w:lang w:eastAsia="zh-TW"/>
        </w:rPr>
        <w:t>提案終於順利送進立法院，請問：下列何者為後續最可能發生的情況？</w:t>
      </w:r>
      <w:r w:rsidRPr="00C04BF1">
        <w:rPr>
          <w:color w:val="000000" w:themeColor="text1"/>
          <w:sz w:val="22"/>
        </w:rPr>
        <w:t xml:space="preserve">　</w:t>
      </w:r>
      <w:bookmarkEnd w:id="862"/>
      <w:r w:rsidRPr="00C04BF1">
        <w:rPr>
          <w:color w:val="000000" w:themeColor="text1"/>
          <w:sz w:val="22"/>
        </w:rPr>
        <w:t>(A)</w:t>
      </w:r>
      <w:bookmarkStart w:id="863" w:name="QQ200211000034_2_1"/>
      <w:r w:rsidRPr="00C04BF1">
        <w:rPr>
          <w:rFonts w:hint="eastAsia"/>
          <w:color w:val="000000" w:themeColor="text1"/>
          <w:kern w:val="2"/>
          <w:sz w:val="22"/>
          <w:szCs w:val="22"/>
          <w:lang w:eastAsia="zh-TW"/>
        </w:rPr>
        <w:t>常設委員會刻意將其審議順序排在後面，拖延審查時程</w:t>
      </w:r>
      <w:r w:rsidRPr="00C04BF1">
        <w:rPr>
          <w:color w:val="000000" w:themeColor="text1"/>
          <w:sz w:val="22"/>
        </w:rPr>
        <w:t xml:space="preserve">　</w:t>
      </w:r>
      <w:bookmarkEnd w:id="863"/>
      <w:r w:rsidRPr="00C04BF1">
        <w:rPr>
          <w:color w:val="000000" w:themeColor="text1"/>
          <w:sz w:val="22"/>
        </w:rPr>
        <w:t>(B)</w:t>
      </w:r>
      <w:bookmarkStart w:id="864" w:name="QQ200211000034_2_2"/>
      <w:r w:rsidRPr="00C04BF1">
        <w:rPr>
          <w:rFonts w:hint="eastAsia"/>
          <w:color w:val="000000" w:themeColor="text1"/>
          <w:kern w:val="2"/>
          <w:sz w:val="22"/>
          <w:szCs w:val="22"/>
          <w:lang w:eastAsia="zh-TW"/>
        </w:rPr>
        <w:t>一讀後各黨團意見分歧，必須要在二讀前進行黨團協商</w:t>
      </w:r>
      <w:r w:rsidRPr="00C04BF1">
        <w:rPr>
          <w:color w:val="000000" w:themeColor="text1"/>
          <w:sz w:val="22"/>
        </w:rPr>
        <w:t xml:space="preserve">　</w:t>
      </w:r>
      <w:bookmarkEnd w:id="864"/>
      <w:r w:rsidRPr="00C04BF1">
        <w:rPr>
          <w:color w:val="000000" w:themeColor="text1"/>
          <w:sz w:val="22"/>
        </w:rPr>
        <w:t>(C)</w:t>
      </w:r>
      <w:bookmarkStart w:id="865" w:name="QQ200211000034_2_3"/>
      <w:r w:rsidRPr="00C04BF1">
        <w:rPr>
          <w:rFonts w:hint="eastAsia"/>
          <w:color w:val="000000" w:themeColor="text1"/>
          <w:kern w:val="2"/>
          <w:sz w:val="22"/>
          <w:szCs w:val="22"/>
          <w:lang w:eastAsia="zh-TW"/>
        </w:rPr>
        <w:t>一旦進入二讀程序，法案就不會被退回委員會重新審查</w:t>
      </w:r>
      <w:r w:rsidRPr="00C04BF1">
        <w:rPr>
          <w:color w:val="000000" w:themeColor="text1"/>
          <w:sz w:val="22"/>
        </w:rPr>
        <w:t xml:space="preserve">　</w:t>
      </w:r>
      <w:bookmarkEnd w:id="865"/>
      <w:r w:rsidRPr="00C04BF1">
        <w:rPr>
          <w:color w:val="000000" w:themeColor="text1"/>
          <w:sz w:val="22"/>
        </w:rPr>
        <w:t>(D)</w:t>
      </w:r>
      <w:bookmarkStart w:id="866" w:name="QQ200211000034_2_4"/>
      <w:r w:rsidRPr="00C04BF1">
        <w:rPr>
          <w:rFonts w:hint="eastAsia"/>
          <w:color w:val="000000" w:themeColor="text1"/>
          <w:kern w:val="2"/>
          <w:sz w:val="22"/>
          <w:szCs w:val="22"/>
          <w:lang w:eastAsia="zh-TW"/>
        </w:rPr>
        <w:t>院會三讀後一致決議廢止《刑法》通姦罪，並咨請總統公布</w:t>
      </w:r>
      <w:r w:rsidRPr="00C04BF1">
        <w:rPr>
          <w:color w:val="000000" w:themeColor="text1"/>
          <w:sz w:val="22"/>
        </w:rPr>
        <w:t xml:space="preserve">　</w:t>
      </w:r>
      <w:bookmarkEnd w:id="866"/>
      <w:bookmarkEnd w:id="856"/>
    </w:p>
    <w:p w:rsidR="004B31C9" w:rsidRPr="00C04BF1" w:rsidRDefault="00C04BF1" w:rsidP="006F3869">
      <w:pPr>
        <w:pStyle w:val="Normal312"/>
        <w:snapToGrid w:val="0"/>
        <w:spacing w:line="286" w:lineRule="auto"/>
        <w:ind w:left="1332" w:hanging="935"/>
        <w:jc w:val="both"/>
        <w:textAlignment w:val="center"/>
        <w:rPr>
          <w:rFonts w:eastAsia="DengXian"/>
          <w:color w:val="000000" w:themeColor="text1"/>
        </w:rPr>
      </w:pPr>
      <w:bookmarkStart w:id="867" w:name="AQ200211000034_M"/>
      <w:bookmarkStart w:id="868" w:name="AQ200211000034"/>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End w:id="867"/>
      <w:r w:rsidRPr="00C04BF1">
        <w:rPr>
          <w:color w:val="000000" w:themeColor="text1"/>
          <w:sz w:val="22"/>
        </w:rPr>
        <w:t>(1)</w:t>
      </w:r>
      <w:bookmarkStart w:id="869" w:name="AQ200211000034_1"/>
      <w:r w:rsidRPr="00C04BF1">
        <w:rPr>
          <w:color w:val="000000" w:themeColor="text1"/>
          <w:sz w:val="22"/>
        </w:rPr>
        <w:t>C</w:t>
      </w:r>
      <w:r w:rsidRPr="00C04BF1">
        <w:rPr>
          <w:color w:val="000000" w:themeColor="text1"/>
          <w:sz w:val="22"/>
        </w:rPr>
        <w:t xml:space="preserve">　</w:t>
      </w:r>
      <w:bookmarkEnd w:id="869"/>
      <w:r w:rsidRPr="00C04BF1">
        <w:rPr>
          <w:color w:val="000000" w:themeColor="text1"/>
          <w:sz w:val="22"/>
        </w:rPr>
        <w:t>(2)</w:t>
      </w:r>
      <w:bookmarkStart w:id="870" w:name="AQ200211000034_2"/>
      <w:r w:rsidRPr="00C04BF1">
        <w:rPr>
          <w:color w:val="000000" w:themeColor="text1"/>
          <w:sz w:val="22"/>
        </w:rPr>
        <w:t>B</w:t>
      </w:r>
      <w:r w:rsidRPr="00C04BF1">
        <w:rPr>
          <w:color w:val="000000" w:themeColor="text1"/>
          <w:sz w:val="22"/>
        </w:rPr>
        <w:t xml:space="preserve">　</w:t>
      </w:r>
      <w:bookmarkEnd w:id="870"/>
      <w:bookmarkEnd w:id="868"/>
    </w:p>
    <w:p w:rsidR="004B31C9" w:rsidRPr="00C04BF1" w:rsidRDefault="00C04BF1" w:rsidP="006F3869">
      <w:pPr>
        <w:pStyle w:val="Normal412"/>
        <w:snapToGrid w:val="0"/>
        <w:spacing w:line="286" w:lineRule="auto"/>
        <w:ind w:left="1701" w:hanging="1304"/>
        <w:jc w:val="both"/>
        <w:textAlignment w:val="center"/>
        <w:rPr>
          <w:rFonts w:eastAsia="DengXian"/>
          <w:color w:val="000000" w:themeColor="text1"/>
        </w:rPr>
      </w:pPr>
      <w:bookmarkStart w:id="871" w:name="RQ200211000034_M"/>
      <w:bookmarkStart w:id="872" w:name="RQ200211000034"/>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873" w:name="RQ200211000034_1_H"/>
      <w:bookmarkEnd w:id="871"/>
      <w:r w:rsidRPr="00C04BF1">
        <w:rPr>
          <w:color w:val="000000" w:themeColor="text1"/>
          <w:sz w:val="22"/>
        </w:rPr>
        <w:t>(1)</w:t>
      </w:r>
      <w:r w:rsidRPr="00C04BF1">
        <w:rPr>
          <w:color w:val="000000" w:themeColor="text1"/>
          <w:sz w:val="22"/>
        </w:rPr>
        <w:tab/>
      </w:r>
      <w:bookmarkEnd w:id="873"/>
      <w:r w:rsidRPr="00C04BF1">
        <w:rPr>
          <w:color w:val="000000" w:themeColor="text1"/>
          <w:sz w:val="22"/>
        </w:rPr>
        <w:t>(A)</w:t>
      </w:r>
      <w:bookmarkStart w:id="874" w:name="RQ200211000034_1_1"/>
      <w:r w:rsidRPr="00C04BF1">
        <w:rPr>
          <w:rFonts w:hint="eastAsia"/>
          <w:color w:val="000000" w:themeColor="text1"/>
          <w:kern w:val="2"/>
          <w:sz w:val="22"/>
          <w:szCs w:val="22"/>
          <w:lang w:eastAsia="zh-TW"/>
        </w:rPr>
        <w:t>小蓁為一般人民，只能連署罷免與公投，但無法連署進行法律的修正與廢止</w:t>
      </w:r>
      <w:r w:rsidRPr="00C04BF1">
        <w:rPr>
          <w:color w:val="000000" w:themeColor="text1"/>
          <w:sz w:val="22"/>
        </w:rPr>
        <w:t xml:space="preserve">　</w:t>
      </w:r>
      <w:bookmarkEnd w:id="874"/>
      <w:r w:rsidRPr="00C04BF1">
        <w:rPr>
          <w:color w:val="000000" w:themeColor="text1"/>
          <w:sz w:val="22"/>
        </w:rPr>
        <w:t>(B)</w:t>
      </w:r>
      <w:bookmarkStart w:id="875" w:name="RQ200211000034_1_2"/>
      <w:r w:rsidRPr="00C04BF1">
        <w:rPr>
          <w:rFonts w:hint="eastAsia"/>
          <w:color w:val="000000" w:themeColor="text1"/>
          <w:kern w:val="2"/>
          <w:sz w:val="22"/>
          <w:szCs w:val="22"/>
          <w:lang w:eastAsia="zh-TW"/>
        </w:rPr>
        <w:t>小蓁為一般人民，不能自行提案</w:t>
      </w:r>
      <w:r w:rsidRPr="00C04BF1">
        <w:rPr>
          <w:color w:val="000000" w:themeColor="text1"/>
          <w:sz w:val="22"/>
        </w:rPr>
        <w:t xml:space="preserve">　</w:t>
      </w:r>
      <w:bookmarkEnd w:id="875"/>
      <w:r w:rsidRPr="00C04BF1">
        <w:rPr>
          <w:color w:val="000000" w:themeColor="text1"/>
          <w:sz w:val="22"/>
        </w:rPr>
        <w:t>(C)</w:t>
      </w:r>
      <w:bookmarkStart w:id="876" w:name="RQ200211000034_1_3"/>
      <w:r w:rsidRPr="00C04BF1">
        <w:rPr>
          <w:rFonts w:hint="eastAsia"/>
          <w:color w:val="000000" w:themeColor="text1"/>
          <w:kern w:val="2"/>
          <w:sz w:val="22"/>
          <w:szCs w:val="22"/>
          <w:lang w:eastAsia="zh-TW"/>
        </w:rPr>
        <w:t>透過向政府陳情請求其提案為合法可行的方式</w:t>
      </w:r>
      <w:r w:rsidRPr="00C04BF1">
        <w:rPr>
          <w:color w:val="000000" w:themeColor="text1"/>
          <w:sz w:val="22"/>
        </w:rPr>
        <w:t xml:space="preserve">　</w:t>
      </w:r>
      <w:bookmarkEnd w:id="876"/>
      <w:r w:rsidRPr="00C04BF1">
        <w:rPr>
          <w:color w:val="000000" w:themeColor="text1"/>
          <w:sz w:val="22"/>
        </w:rPr>
        <w:t>(D)</w:t>
      </w:r>
      <w:bookmarkStart w:id="877" w:name="RQ200211000034_1_4"/>
      <w:r w:rsidRPr="00C04BF1">
        <w:rPr>
          <w:rFonts w:hint="eastAsia"/>
          <w:color w:val="000000" w:themeColor="text1"/>
          <w:kern w:val="2"/>
          <w:sz w:val="22"/>
          <w:szCs w:val="22"/>
          <w:lang w:eastAsia="zh-TW"/>
        </w:rPr>
        <w:t>通姦罪的受刑人有機會提釋憲案，但仍不能向立法院提案修正或廢止</w:t>
      </w:r>
      <w:r w:rsidRPr="00C04BF1">
        <w:rPr>
          <w:color w:val="000000" w:themeColor="text1"/>
          <w:sz w:val="22"/>
        </w:rPr>
        <w:t xml:space="preserve">　</w:t>
      </w:r>
      <w:bookmarkEnd w:id="877"/>
    </w:p>
    <w:p w:rsidR="004B31C9" w:rsidRPr="00C04BF1" w:rsidRDefault="00C04BF1" w:rsidP="006F3869">
      <w:pPr>
        <w:pStyle w:val="Normal57"/>
        <w:snapToGrid w:val="0"/>
        <w:spacing w:line="286" w:lineRule="auto"/>
        <w:ind w:left="1701" w:hanging="397"/>
        <w:jc w:val="both"/>
        <w:textAlignment w:val="center"/>
        <w:rPr>
          <w:rFonts w:eastAsiaTheme="minorEastAsia"/>
          <w:color w:val="000000" w:themeColor="text1"/>
          <w:sz w:val="22"/>
        </w:rPr>
      </w:pPr>
      <w:bookmarkStart w:id="878" w:name="RQ200211000034_2_H"/>
      <w:r w:rsidRPr="00C04BF1">
        <w:rPr>
          <w:color w:val="000000" w:themeColor="text1"/>
          <w:sz w:val="22"/>
        </w:rPr>
        <w:t>(2)</w:t>
      </w:r>
      <w:r w:rsidRPr="00C04BF1">
        <w:rPr>
          <w:color w:val="000000" w:themeColor="text1"/>
          <w:sz w:val="22"/>
        </w:rPr>
        <w:tab/>
      </w:r>
      <w:bookmarkEnd w:id="878"/>
      <w:r w:rsidRPr="00C04BF1">
        <w:rPr>
          <w:color w:val="000000" w:themeColor="text1"/>
          <w:sz w:val="22"/>
        </w:rPr>
        <w:t>(A)</w:t>
      </w:r>
      <w:bookmarkStart w:id="879" w:name="RQ200211000034_2_1"/>
      <w:r w:rsidRPr="00C04BF1">
        <w:rPr>
          <w:rFonts w:hint="eastAsia"/>
          <w:color w:val="000000" w:themeColor="text1"/>
          <w:kern w:val="2"/>
          <w:sz w:val="22"/>
          <w:szCs w:val="22"/>
          <w:lang w:eastAsia="zh-TW"/>
        </w:rPr>
        <w:t>應該是程序委員會決定審議順序</w:t>
      </w:r>
      <w:r w:rsidRPr="00C04BF1">
        <w:rPr>
          <w:color w:val="000000" w:themeColor="text1"/>
          <w:sz w:val="22"/>
        </w:rPr>
        <w:t xml:space="preserve">　</w:t>
      </w:r>
      <w:bookmarkEnd w:id="879"/>
      <w:r w:rsidRPr="00C04BF1">
        <w:rPr>
          <w:color w:val="000000" w:themeColor="text1"/>
          <w:sz w:val="22"/>
        </w:rPr>
        <w:t>(B)</w:t>
      </w:r>
      <w:bookmarkStart w:id="880" w:name="RQ200211000034_2_2"/>
      <w:r w:rsidRPr="00C04BF1">
        <w:rPr>
          <w:rFonts w:hint="eastAsia"/>
          <w:color w:val="000000" w:themeColor="text1"/>
          <w:kern w:val="2"/>
          <w:sz w:val="22"/>
          <w:szCs w:val="22"/>
          <w:lang w:eastAsia="zh-TW"/>
        </w:rPr>
        <w:t>黨團協商是在一讀會到二讀會之前進行</w:t>
      </w:r>
      <w:r w:rsidRPr="00C04BF1">
        <w:rPr>
          <w:color w:val="000000" w:themeColor="text1"/>
          <w:sz w:val="22"/>
        </w:rPr>
        <w:t xml:space="preserve">　</w:t>
      </w:r>
      <w:bookmarkEnd w:id="880"/>
      <w:r w:rsidRPr="00C04BF1">
        <w:rPr>
          <w:color w:val="000000" w:themeColor="text1"/>
          <w:sz w:val="22"/>
        </w:rPr>
        <w:t>(C)</w:t>
      </w:r>
      <w:bookmarkStart w:id="881" w:name="RQ200211000034_2_3"/>
      <w:r w:rsidRPr="00C04BF1">
        <w:rPr>
          <w:rFonts w:hint="eastAsia"/>
          <w:color w:val="000000" w:themeColor="text1"/>
          <w:kern w:val="2"/>
          <w:sz w:val="22"/>
          <w:szCs w:val="22"/>
          <w:lang w:eastAsia="zh-TW"/>
        </w:rPr>
        <w:t>二讀時仍可能決議重新交付常設委員會審查</w:t>
      </w:r>
      <w:r w:rsidRPr="00C04BF1">
        <w:rPr>
          <w:color w:val="000000" w:themeColor="text1"/>
          <w:sz w:val="22"/>
        </w:rPr>
        <w:t xml:space="preserve">　</w:t>
      </w:r>
      <w:bookmarkEnd w:id="881"/>
      <w:r w:rsidRPr="00C04BF1">
        <w:rPr>
          <w:color w:val="000000" w:themeColor="text1"/>
          <w:sz w:val="22"/>
        </w:rPr>
        <w:t>(D)</w:t>
      </w:r>
      <w:bookmarkStart w:id="882" w:name="RQ200211000034_2_4"/>
      <w:r w:rsidRPr="00C04BF1">
        <w:rPr>
          <w:rFonts w:hint="eastAsia"/>
          <w:color w:val="000000" w:themeColor="text1"/>
          <w:kern w:val="2"/>
          <w:sz w:val="22"/>
          <w:szCs w:val="22"/>
          <w:lang w:eastAsia="zh-TW"/>
        </w:rPr>
        <w:t>因為三讀僅是文字修正，廢止通姦罪只須完成二讀即可</w:t>
      </w:r>
      <w:r w:rsidRPr="00C04BF1">
        <w:rPr>
          <w:color w:val="000000" w:themeColor="text1"/>
          <w:sz w:val="22"/>
        </w:rPr>
        <w:t xml:space="preserve">　</w:t>
      </w:r>
      <w:bookmarkEnd w:id="882"/>
      <w:bookmarkEnd w:id="872"/>
    </w:p>
    <w:p w:rsidR="00D729EF" w:rsidRPr="00C04BF1" w:rsidRDefault="00D729EF" w:rsidP="006F3869">
      <w:pPr>
        <w:pStyle w:val="Normal57"/>
        <w:snapToGrid w:val="0"/>
        <w:spacing w:line="286" w:lineRule="auto"/>
        <w:ind w:left="1701" w:hanging="397"/>
        <w:jc w:val="both"/>
        <w:textAlignment w:val="center"/>
        <w:rPr>
          <w:rFonts w:eastAsiaTheme="minorEastAsia"/>
          <w:color w:val="000000" w:themeColor="text1"/>
          <w:sz w:val="22"/>
        </w:rPr>
      </w:pPr>
    </w:p>
    <w:p w:rsidR="00D729EF" w:rsidRPr="00C04BF1" w:rsidRDefault="00D729EF" w:rsidP="006F3869">
      <w:pPr>
        <w:pStyle w:val="Normal57"/>
        <w:snapToGrid w:val="0"/>
        <w:spacing w:line="286" w:lineRule="auto"/>
        <w:ind w:left="1701" w:hanging="397"/>
        <w:jc w:val="both"/>
        <w:textAlignment w:val="center"/>
        <w:rPr>
          <w:rFonts w:eastAsiaTheme="minorEastAsia" w:hint="eastAsia"/>
          <w:color w:val="000000" w:themeColor="text1"/>
        </w:rPr>
      </w:pPr>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lastRenderedPageBreak/>
        <w:t>編碼</w:t>
      </w:r>
      <w:r w:rsidRPr="00C04BF1">
        <w:rPr>
          <w:rFonts w:eastAsia="華康粗黑體"/>
          <w:color w:val="000000" w:themeColor="text1"/>
          <w:sz w:val="24"/>
          <w:highlight w:val="lightGray"/>
        </w:rPr>
        <w:t>0800712</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54"/>
        <w:snapToGrid w:val="0"/>
        <w:spacing w:line="286" w:lineRule="auto"/>
        <w:ind w:left="397"/>
        <w:jc w:val="both"/>
        <w:textAlignment w:val="center"/>
        <w:rPr>
          <w:rFonts w:eastAsia="DengXian"/>
          <w:color w:val="000000" w:themeColor="text1"/>
        </w:rPr>
      </w:pPr>
      <w:bookmarkStart w:id="883" w:name="QQ200211000035_M"/>
      <w:bookmarkStart w:id="884" w:name="QQ200211000035"/>
      <w:r w:rsidRPr="00C04BF1">
        <w:rPr>
          <w:rFonts w:hint="eastAsia"/>
          <w:color w:val="000000" w:themeColor="text1"/>
          <w:kern w:val="2"/>
          <w:sz w:val="22"/>
          <w:szCs w:val="22"/>
          <w:lang w:eastAsia="zh-TW"/>
        </w:rPr>
        <w:t>為準備小論文投稿，小楊打算以我國現行法規來分析時事，也已經有初步的構思方向，以下是他找到的相關資料：</w:t>
      </w:r>
      <w:r w:rsidRPr="00C04BF1">
        <w:rPr>
          <w:color w:val="000000" w:themeColor="text1"/>
          <w:kern w:val="2"/>
          <w:sz w:val="22"/>
          <w:szCs w:val="22"/>
          <w:lang w:eastAsia="zh-TW"/>
        </w:rPr>
        <w:br/>
      </w:r>
      <w:r w:rsidRPr="00C04BF1">
        <w:rPr>
          <w:rFonts w:hint="eastAsia"/>
          <w:color w:val="000000" w:themeColor="text1"/>
          <w:kern w:val="2"/>
          <w:sz w:val="22"/>
          <w:szCs w:val="22"/>
          <w:lang w:eastAsia="zh-TW"/>
        </w:rPr>
        <w:t>時事內容</w:t>
      </w:r>
      <w:r w:rsidRPr="00C04BF1">
        <w:rPr>
          <w:color w:val="000000" w:themeColor="text1"/>
          <w:kern w:val="2"/>
          <w:sz w:val="22"/>
          <w:szCs w:val="22"/>
          <w:lang w:eastAsia="zh-TW"/>
        </w:rPr>
        <w:br/>
      </w:r>
      <w:r w:rsidRPr="00C04BF1">
        <w:rPr>
          <w:rFonts w:hint="eastAsia"/>
          <w:color w:val="000000" w:themeColor="text1"/>
          <w:kern w:val="2"/>
          <w:sz w:val="22"/>
          <w:szCs w:val="22"/>
          <w:lang w:eastAsia="zh-TW"/>
        </w:rPr>
        <w:t>中國國家主席習近平於</w:t>
      </w:r>
      <w:r w:rsidRPr="00C04BF1">
        <w:rPr>
          <w:color w:val="000000" w:themeColor="text1"/>
          <w:kern w:val="2"/>
          <w:sz w:val="22"/>
          <w:szCs w:val="22"/>
          <w:lang w:eastAsia="zh-TW"/>
        </w:rPr>
        <w:t>2019</w:t>
      </w:r>
      <w:r w:rsidRPr="00C04BF1">
        <w:rPr>
          <w:rFonts w:hint="eastAsia"/>
          <w:color w:val="000000" w:themeColor="text1"/>
          <w:kern w:val="2"/>
          <w:sz w:val="22"/>
          <w:szCs w:val="22"/>
          <w:lang w:eastAsia="zh-TW"/>
        </w:rPr>
        <w:t>年</w:t>
      </w:r>
      <w:r w:rsidRPr="00C04BF1">
        <w:rPr>
          <w:color w:val="000000" w:themeColor="text1"/>
          <w:kern w:val="2"/>
          <w:sz w:val="22"/>
          <w:szCs w:val="22"/>
          <w:lang w:eastAsia="zh-TW"/>
        </w:rPr>
        <w:t>1</w:t>
      </w:r>
      <w:r w:rsidRPr="00C04BF1">
        <w:rPr>
          <w:rFonts w:hint="eastAsia"/>
          <w:color w:val="000000" w:themeColor="text1"/>
          <w:kern w:val="2"/>
          <w:sz w:val="22"/>
          <w:szCs w:val="22"/>
          <w:lang w:eastAsia="zh-TW"/>
        </w:rPr>
        <w:t>月發表「告臺灣同胞書」</w:t>
      </w:r>
      <w:r w:rsidRPr="00C04BF1">
        <w:rPr>
          <w:color w:val="000000" w:themeColor="text1"/>
          <w:kern w:val="2"/>
          <w:sz w:val="22"/>
          <w:szCs w:val="22"/>
          <w:lang w:eastAsia="zh-TW"/>
        </w:rPr>
        <w:t>40</w:t>
      </w:r>
      <w:r w:rsidRPr="00C04BF1">
        <w:rPr>
          <w:rFonts w:hint="eastAsia"/>
          <w:color w:val="000000" w:themeColor="text1"/>
          <w:kern w:val="2"/>
          <w:sz w:val="22"/>
          <w:szCs w:val="22"/>
          <w:lang w:eastAsia="zh-TW"/>
        </w:rPr>
        <w:t>週年談話，強調世界上只有一個中國，臺灣是中國的一部分，並呼籲以「一國兩制」臺灣方案解決統一問題。我國的新黨主席則表示新黨願意率先與大陸政治協商，尋求邁向統一的和平發展機制。</w:t>
      </w:r>
      <w:r w:rsidRPr="00C04BF1">
        <w:rPr>
          <w:color w:val="000000" w:themeColor="text1"/>
          <w:kern w:val="2"/>
          <w:sz w:val="22"/>
          <w:szCs w:val="22"/>
          <w:lang w:eastAsia="zh-TW"/>
        </w:rPr>
        <w:br/>
      </w:r>
      <w:r w:rsidRPr="00C04BF1">
        <w:rPr>
          <w:rFonts w:hint="eastAsia"/>
          <w:color w:val="000000" w:themeColor="text1"/>
          <w:kern w:val="2"/>
          <w:sz w:val="22"/>
          <w:szCs w:val="22"/>
          <w:lang w:eastAsia="zh-TW"/>
        </w:rPr>
        <w:t>我國現行法規</w:t>
      </w:r>
      <w:r w:rsidRPr="00C04BF1">
        <w:rPr>
          <w:color w:val="000000" w:themeColor="text1"/>
          <w:kern w:val="2"/>
          <w:sz w:val="22"/>
          <w:szCs w:val="22"/>
          <w:lang w:eastAsia="zh-TW"/>
        </w:rPr>
        <w:br/>
      </w:r>
      <w:r w:rsidRPr="00C04BF1">
        <w:rPr>
          <w:rFonts w:hint="eastAsia"/>
          <w:color w:val="000000" w:themeColor="text1"/>
          <w:kern w:val="2"/>
          <w:sz w:val="22"/>
          <w:szCs w:val="22"/>
          <w:lang w:eastAsia="zh-TW"/>
        </w:rPr>
        <w:t>《臺灣地區與大陸地區人民關係條例》第</w:t>
      </w:r>
      <w:r w:rsidRPr="00C04BF1">
        <w:rPr>
          <w:color w:val="000000" w:themeColor="text1"/>
          <w:kern w:val="2"/>
          <w:sz w:val="22"/>
          <w:szCs w:val="22"/>
          <w:lang w:eastAsia="zh-TW"/>
        </w:rPr>
        <w:t xml:space="preserve"> 5-1</w:t>
      </w:r>
      <w:r w:rsidRPr="00C04BF1">
        <w:rPr>
          <w:rFonts w:hint="eastAsia"/>
          <w:color w:val="000000" w:themeColor="text1"/>
          <w:kern w:val="2"/>
          <w:sz w:val="22"/>
          <w:szCs w:val="22"/>
          <w:lang w:eastAsia="zh-TW"/>
        </w:rPr>
        <w:t>條：……臺灣地區人民、法人、團體或其他機構，除依本條例規定，經行政院大陸委員會或各該主管機關授權，不得與大陸地區人民、法人、團體或其他機關（構）簽署涉及臺灣地區公權力或政治議題之協議。《臺灣地區與大陸地區人民關係條例》第</w:t>
      </w:r>
      <w:r w:rsidRPr="00C04BF1">
        <w:rPr>
          <w:color w:val="000000" w:themeColor="text1"/>
          <w:kern w:val="2"/>
          <w:sz w:val="22"/>
          <w:szCs w:val="22"/>
          <w:lang w:eastAsia="zh-TW"/>
        </w:rPr>
        <w:t>79-3</w:t>
      </w:r>
      <w:r w:rsidRPr="00C04BF1">
        <w:rPr>
          <w:rFonts w:hint="eastAsia"/>
          <w:color w:val="000000" w:themeColor="text1"/>
          <w:kern w:val="2"/>
          <w:sz w:val="22"/>
          <w:szCs w:val="22"/>
          <w:lang w:eastAsia="zh-TW"/>
        </w:rPr>
        <w:t>條：……違反第</w:t>
      </w:r>
      <w:r w:rsidRPr="00C04BF1">
        <w:rPr>
          <w:color w:val="000000" w:themeColor="text1"/>
          <w:kern w:val="2"/>
          <w:sz w:val="22"/>
          <w:szCs w:val="22"/>
          <w:lang w:eastAsia="zh-TW"/>
        </w:rPr>
        <w:t>5-1</w:t>
      </w:r>
      <w:r w:rsidRPr="00C04BF1">
        <w:rPr>
          <w:rFonts w:hint="eastAsia"/>
          <w:color w:val="000000" w:themeColor="text1"/>
          <w:kern w:val="2"/>
          <w:sz w:val="22"/>
          <w:szCs w:val="22"/>
          <w:lang w:eastAsia="zh-TW"/>
        </w:rPr>
        <w:t>條規定者，處新臺幣</w:t>
      </w:r>
      <w:r w:rsidRPr="00C04BF1">
        <w:rPr>
          <w:color w:val="000000" w:themeColor="text1"/>
          <w:kern w:val="2"/>
          <w:sz w:val="22"/>
          <w:szCs w:val="22"/>
          <w:lang w:eastAsia="zh-TW"/>
        </w:rPr>
        <w:t>20</w:t>
      </w:r>
      <w:r w:rsidRPr="00C04BF1">
        <w:rPr>
          <w:rFonts w:hint="eastAsia"/>
          <w:color w:val="000000" w:themeColor="text1"/>
          <w:kern w:val="2"/>
          <w:sz w:val="22"/>
          <w:szCs w:val="22"/>
          <w:lang w:eastAsia="zh-TW"/>
        </w:rPr>
        <w:t>萬元以上</w:t>
      </w:r>
      <w:r w:rsidRPr="00C04BF1">
        <w:rPr>
          <w:color w:val="000000" w:themeColor="text1"/>
          <w:kern w:val="2"/>
          <w:sz w:val="22"/>
          <w:szCs w:val="22"/>
          <w:lang w:eastAsia="zh-TW"/>
        </w:rPr>
        <w:t>2</w:t>
      </w:r>
      <w:r w:rsidRPr="00C04BF1">
        <w:rPr>
          <w:color w:val="000000" w:themeColor="text1"/>
          <w:kern w:val="2"/>
          <w:sz w:val="22"/>
          <w:szCs w:val="22"/>
          <w:lang w:eastAsia="zh-TW"/>
        </w:rPr>
        <w:t>00</w:t>
      </w:r>
      <w:r w:rsidRPr="00C04BF1">
        <w:rPr>
          <w:rFonts w:hint="eastAsia"/>
          <w:color w:val="000000" w:themeColor="text1"/>
          <w:kern w:val="2"/>
          <w:sz w:val="22"/>
          <w:szCs w:val="22"/>
          <w:lang w:eastAsia="zh-TW"/>
        </w:rPr>
        <w:t>萬元以下罰鍰；其情節嚴重或再為相同、類似之違反行為者，處</w:t>
      </w:r>
      <w:r w:rsidRPr="00C04BF1">
        <w:rPr>
          <w:color w:val="000000" w:themeColor="text1"/>
          <w:kern w:val="2"/>
          <w:sz w:val="22"/>
          <w:szCs w:val="22"/>
          <w:lang w:eastAsia="zh-TW"/>
        </w:rPr>
        <w:t>5</w:t>
      </w:r>
      <w:r w:rsidRPr="00C04BF1">
        <w:rPr>
          <w:rFonts w:hint="eastAsia"/>
          <w:color w:val="000000" w:themeColor="text1"/>
          <w:kern w:val="2"/>
          <w:sz w:val="22"/>
          <w:szCs w:val="22"/>
          <w:lang w:eastAsia="zh-TW"/>
        </w:rPr>
        <w:t>年以下有期徒刑、拘役或科或併科新臺幣</w:t>
      </w:r>
      <w:r w:rsidRPr="00C04BF1">
        <w:rPr>
          <w:color w:val="000000" w:themeColor="text1"/>
          <w:kern w:val="2"/>
          <w:sz w:val="22"/>
          <w:szCs w:val="22"/>
          <w:lang w:eastAsia="zh-TW"/>
        </w:rPr>
        <w:t>50</w:t>
      </w:r>
      <w:r w:rsidRPr="00C04BF1">
        <w:rPr>
          <w:rFonts w:hint="eastAsia"/>
          <w:color w:val="000000" w:themeColor="text1"/>
          <w:kern w:val="2"/>
          <w:sz w:val="22"/>
          <w:szCs w:val="22"/>
          <w:lang w:eastAsia="zh-TW"/>
        </w:rPr>
        <w:t>萬元以下罰金。</w:t>
      </w:r>
      <w:r w:rsidRPr="00C04BF1">
        <w:rPr>
          <w:color w:val="000000" w:themeColor="text1"/>
          <w:kern w:val="2"/>
          <w:sz w:val="22"/>
          <w:szCs w:val="22"/>
          <w:lang w:eastAsia="zh-TW"/>
        </w:rPr>
        <w:br/>
      </w:r>
      <w:r w:rsidRPr="00C04BF1">
        <w:rPr>
          <w:rFonts w:hint="eastAsia"/>
          <w:color w:val="000000" w:themeColor="text1"/>
          <w:kern w:val="2"/>
          <w:sz w:val="22"/>
          <w:szCs w:val="22"/>
          <w:lang w:eastAsia="zh-TW"/>
        </w:rPr>
        <w:t>《憲法增修條文》第</w:t>
      </w:r>
      <w:r w:rsidRPr="00C04BF1">
        <w:rPr>
          <w:color w:val="000000" w:themeColor="text1"/>
          <w:kern w:val="2"/>
          <w:sz w:val="22"/>
          <w:szCs w:val="22"/>
          <w:lang w:eastAsia="zh-TW"/>
        </w:rPr>
        <w:t>5</w:t>
      </w:r>
      <w:r w:rsidRPr="00C04BF1">
        <w:rPr>
          <w:rFonts w:hint="eastAsia"/>
          <w:color w:val="000000" w:themeColor="text1"/>
          <w:kern w:val="2"/>
          <w:sz w:val="22"/>
          <w:szCs w:val="22"/>
          <w:lang w:eastAsia="zh-TW"/>
        </w:rPr>
        <w:t>條第</w:t>
      </w:r>
      <w:r w:rsidRPr="00C04BF1">
        <w:rPr>
          <w:color w:val="000000" w:themeColor="text1"/>
          <w:kern w:val="2"/>
          <w:sz w:val="22"/>
          <w:szCs w:val="22"/>
          <w:lang w:eastAsia="zh-TW"/>
        </w:rPr>
        <w:t>5</w:t>
      </w:r>
      <w:r w:rsidRPr="00C04BF1">
        <w:rPr>
          <w:rFonts w:hint="eastAsia"/>
          <w:color w:val="000000" w:themeColor="text1"/>
          <w:kern w:val="2"/>
          <w:sz w:val="22"/>
          <w:szCs w:val="22"/>
          <w:lang w:eastAsia="zh-TW"/>
        </w:rPr>
        <w:t>項：政黨之目的或其行為，危害中華民國之存在或自由民主之憲政秩序者為違憲。</w:t>
      </w:r>
      <w:r w:rsidRPr="00C04BF1">
        <w:rPr>
          <w:color w:val="000000" w:themeColor="text1"/>
          <w:kern w:val="2"/>
          <w:sz w:val="22"/>
          <w:szCs w:val="22"/>
          <w:lang w:eastAsia="zh-TW"/>
        </w:rPr>
        <w:br/>
      </w:r>
      <w:r w:rsidRPr="00C04BF1">
        <w:rPr>
          <w:rFonts w:hint="eastAsia"/>
          <w:color w:val="000000" w:themeColor="text1"/>
          <w:kern w:val="2"/>
          <w:sz w:val="22"/>
          <w:szCs w:val="22"/>
          <w:lang w:eastAsia="zh-TW"/>
        </w:rPr>
        <w:t>《政黨法》第</w:t>
      </w:r>
      <w:r w:rsidRPr="00C04BF1">
        <w:rPr>
          <w:color w:val="000000" w:themeColor="text1"/>
          <w:kern w:val="2"/>
          <w:sz w:val="22"/>
          <w:szCs w:val="22"/>
          <w:lang w:eastAsia="zh-TW"/>
        </w:rPr>
        <w:t>26</w:t>
      </w:r>
      <w:r w:rsidRPr="00C04BF1">
        <w:rPr>
          <w:rFonts w:hint="eastAsia"/>
          <w:color w:val="000000" w:themeColor="text1"/>
          <w:kern w:val="2"/>
          <w:sz w:val="22"/>
          <w:szCs w:val="22"/>
          <w:lang w:eastAsia="zh-TW"/>
        </w:rPr>
        <w:t>條：政黨有憲法增修條文第</w:t>
      </w:r>
      <w:r w:rsidRPr="00C04BF1">
        <w:rPr>
          <w:color w:val="000000" w:themeColor="text1"/>
          <w:kern w:val="2"/>
          <w:sz w:val="22"/>
          <w:szCs w:val="22"/>
          <w:lang w:eastAsia="zh-TW"/>
        </w:rPr>
        <w:t>5</w:t>
      </w:r>
      <w:r w:rsidRPr="00C04BF1">
        <w:rPr>
          <w:rFonts w:hint="eastAsia"/>
          <w:color w:val="000000" w:themeColor="text1"/>
          <w:kern w:val="2"/>
          <w:sz w:val="22"/>
          <w:szCs w:val="22"/>
          <w:lang w:eastAsia="zh-TW"/>
        </w:rPr>
        <w:t>條第</w:t>
      </w:r>
      <w:r w:rsidRPr="00C04BF1">
        <w:rPr>
          <w:color w:val="000000" w:themeColor="text1"/>
          <w:kern w:val="2"/>
          <w:sz w:val="22"/>
          <w:szCs w:val="22"/>
          <w:lang w:eastAsia="zh-TW"/>
        </w:rPr>
        <w:t>5</w:t>
      </w:r>
      <w:r w:rsidRPr="00C04BF1">
        <w:rPr>
          <w:rFonts w:hint="eastAsia"/>
          <w:color w:val="000000" w:themeColor="text1"/>
          <w:kern w:val="2"/>
          <w:sz w:val="22"/>
          <w:szCs w:val="22"/>
          <w:lang w:eastAsia="zh-TW"/>
        </w:rPr>
        <w:t>項之情事應予解散者，由主管機關檢具相關事證，聲請司法院憲法法庭審理之。</w:t>
      </w:r>
      <w:r w:rsidRPr="00C04BF1">
        <w:rPr>
          <w:color w:val="000000" w:themeColor="text1"/>
          <w:sz w:val="22"/>
        </w:rPr>
        <w:t xml:space="preserve">　</w:t>
      </w:r>
      <w:bookmarkEnd w:id="883"/>
    </w:p>
    <w:p w:rsidR="004B31C9" w:rsidRPr="00C04BF1" w:rsidRDefault="00C04BF1" w:rsidP="006F3869">
      <w:pPr>
        <w:pStyle w:val="Normal154"/>
        <w:snapToGrid w:val="0"/>
        <w:spacing w:line="286" w:lineRule="auto"/>
        <w:ind w:left="680" w:hanging="283"/>
        <w:jc w:val="both"/>
        <w:textAlignment w:val="center"/>
        <w:rPr>
          <w:rFonts w:eastAsia="DengXian"/>
          <w:color w:val="000000" w:themeColor="text1"/>
        </w:rPr>
      </w:pPr>
      <w:bookmarkStart w:id="885" w:name="QQ200211000035_1_H"/>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請問：下列何者最可能是他的小論文主題？</w:t>
      </w:r>
      <w:r w:rsidRPr="00C04BF1">
        <w:rPr>
          <w:color w:val="000000" w:themeColor="text1"/>
          <w:sz w:val="22"/>
        </w:rPr>
        <w:t xml:space="preserve">　</w:t>
      </w:r>
      <w:bookmarkEnd w:id="885"/>
      <w:r w:rsidRPr="00C04BF1">
        <w:rPr>
          <w:color w:val="000000" w:themeColor="text1"/>
          <w:sz w:val="22"/>
        </w:rPr>
        <w:t>(A)</w:t>
      </w:r>
      <w:bookmarkStart w:id="886" w:name="QQ200211000035_1_1"/>
      <w:r w:rsidRPr="00C04BF1">
        <w:rPr>
          <w:rFonts w:hint="eastAsia"/>
          <w:color w:val="000000" w:themeColor="text1"/>
          <w:kern w:val="2"/>
          <w:sz w:val="22"/>
          <w:szCs w:val="22"/>
          <w:lang w:eastAsia="zh-TW"/>
        </w:rPr>
        <w:t>海峽兩岸的國家主權與爭議</w:t>
      </w:r>
      <w:r w:rsidRPr="00C04BF1">
        <w:rPr>
          <w:color w:val="000000" w:themeColor="text1"/>
          <w:sz w:val="22"/>
        </w:rPr>
        <w:t xml:space="preserve">　</w:t>
      </w:r>
      <w:bookmarkEnd w:id="886"/>
      <w:r w:rsidRPr="00C04BF1">
        <w:rPr>
          <w:color w:val="000000" w:themeColor="text1"/>
          <w:sz w:val="22"/>
        </w:rPr>
        <w:t>(B)</w:t>
      </w:r>
      <w:bookmarkStart w:id="887" w:name="QQ200211000035_1_2"/>
      <w:r w:rsidRPr="00C04BF1">
        <w:rPr>
          <w:rFonts w:hint="eastAsia"/>
          <w:color w:val="000000" w:themeColor="text1"/>
          <w:kern w:val="2"/>
          <w:sz w:val="22"/>
          <w:szCs w:val="22"/>
          <w:lang w:eastAsia="zh-TW"/>
        </w:rPr>
        <w:t>民主國家的權力基礎及運作</w:t>
      </w:r>
      <w:r w:rsidRPr="00C04BF1">
        <w:rPr>
          <w:color w:val="000000" w:themeColor="text1"/>
          <w:sz w:val="22"/>
        </w:rPr>
        <w:t xml:space="preserve">　</w:t>
      </w:r>
      <w:bookmarkEnd w:id="887"/>
      <w:r w:rsidRPr="00C04BF1">
        <w:rPr>
          <w:color w:val="000000" w:themeColor="text1"/>
          <w:sz w:val="22"/>
        </w:rPr>
        <w:t>(C)</w:t>
      </w:r>
      <w:bookmarkStart w:id="888" w:name="QQ200211000035_1_3"/>
      <w:r w:rsidRPr="00C04BF1">
        <w:rPr>
          <w:rFonts w:hint="eastAsia"/>
          <w:color w:val="000000" w:themeColor="text1"/>
          <w:kern w:val="2"/>
          <w:sz w:val="22"/>
          <w:szCs w:val="22"/>
          <w:lang w:eastAsia="zh-TW"/>
        </w:rPr>
        <w:t>政黨的民主協商機制及功能</w:t>
      </w:r>
      <w:r w:rsidRPr="00C04BF1">
        <w:rPr>
          <w:color w:val="000000" w:themeColor="text1"/>
          <w:sz w:val="22"/>
        </w:rPr>
        <w:t xml:space="preserve">　</w:t>
      </w:r>
      <w:bookmarkEnd w:id="888"/>
      <w:r w:rsidRPr="00C04BF1">
        <w:rPr>
          <w:color w:val="000000" w:themeColor="text1"/>
          <w:sz w:val="22"/>
        </w:rPr>
        <w:t>(D)</w:t>
      </w:r>
      <w:bookmarkStart w:id="889" w:name="QQ200211000035_1_4"/>
      <w:r w:rsidRPr="00C04BF1">
        <w:rPr>
          <w:rFonts w:hint="eastAsia"/>
          <w:color w:val="000000" w:themeColor="text1"/>
          <w:kern w:val="2"/>
          <w:sz w:val="22"/>
          <w:szCs w:val="22"/>
          <w:lang w:eastAsia="zh-TW"/>
        </w:rPr>
        <w:t>基本權利的行使範圍與界限</w:t>
      </w:r>
      <w:r w:rsidRPr="00C04BF1">
        <w:rPr>
          <w:color w:val="000000" w:themeColor="text1"/>
          <w:sz w:val="22"/>
        </w:rPr>
        <w:t xml:space="preserve">　</w:t>
      </w:r>
      <w:bookmarkEnd w:id="889"/>
    </w:p>
    <w:p w:rsidR="004B31C9" w:rsidRPr="00C04BF1" w:rsidRDefault="00C04BF1" w:rsidP="006F3869">
      <w:pPr>
        <w:pStyle w:val="Normal254"/>
        <w:snapToGrid w:val="0"/>
        <w:spacing w:line="286" w:lineRule="auto"/>
        <w:ind w:left="680" w:hanging="283"/>
        <w:jc w:val="both"/>
        <w:textAlignment w:val="center"/>
        <w:rPr>
          <w:rFonts w:eastAsia="DengXian"/>
          <w:color w:val="000000" w:themeColor="text1"/>
        </w:rPr>
      </w:pPr>
      <w:bookmarkStart w:id="890" w:name="QQ200211000035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若從找到的資料來看，小論文的結論最可能下列何者？</w:t>
      </w:r>
      <w:r w:rsidRPr="00C04BF1">
        <w:rPr>
          <w:color w:val="000000" w:themeColor="text1"/>
          <w:sz w:val="22"/>
        </w:rPr>
        <w:t xml:space="preserve">　</w:t>
      </w:r>
      <w:bookmarkEnd w:id="890"/>
      <w:r w:rsidRPr="00C04BF1">
        <w:rPr>
          <w:color w:val="000000" w:themeColor="text1"/>
          <w:sz w:val="22"/>
        </w:rPr>
        <w:t>(A)</w:t>
      </w:r>
      <w:bookmarkStart w:id="891" w:name="QQ200211000035_2_1"/>
      <w:r w:rsidRPr="00C04BF1">
        <w:rPr>
          <w:rFonts w:hint="eastAsia"/>
          <w:color w:val="000000" w:themeColor="text1"/>
          <w:kern w:val="2"/>
          <w:sz w:val="22"/>
          <w:szCs w:val="22"/>
          <w:lang w:eastAsia="zh-TW"/>
        </w:rPr>
        <w:t>政黨主張政治立場的權利若涉及統獨議題就不受憲法保障</w:t>
      </w:r>
      <w:r w:rsidRPr="00C04BF1">
        <w:rPr>
          <w:color w:val="000000" w:themeColor="text1"/>
          <w:sz w:val="22"/>
        </w:rPr>
        <w:t xml:space="preserve">　</w:t>
      </w:r>
      <w:bookmarkEnd w:id="891"/>
      <w:r w:rsidRPr="00C04BF1">
        <w:rPr>
          <w:color w:val="000000" w:themeColor="text1"/>
          <w:sz w:val="22"/>
        </w:rPr>
        <w:t>(B)</w:t>
      </w:r>
      <w:bookmarkStart w:id="892" w:name="QQ200211000035_2_2"/>
      <w:r w:rsidRPr="00C04BF1">
        <w:rPr>
          <w:rFonts w:hint="eastAsia"/>
          <w:color w:val="000000" w:themeColor="text1"/>
          <w:kern w:val="2"/>
          <w:sz w:val="22"/>
          <w:szCs w:val="22"/>
          <w:lang w:eastAsia="zh-TW"/>
        </w:rPr>
        <w:t>目前仍禁止政黨與對岸簽署任何涉及公權力或政治的協議</w:t>
      </w:r>
      <w:r w:rsidRPr="00C04BF1">
        <w:rPr>
          <w:color w:val="000000" w:themeColor="text1"/>
          <w:sz w:val="22"/>
        </w:rPr>
        <w:t xml:space="preserve">　</w:t>
      </w:r>
      <w:bookmarkEnd w:id="892"/>
      <w:r w:rsidRPr="00C04BF1">
        <w:rPr>
          <w:color w:val="000000" w:themeColor="text1"/>
          <w:sz w:val="22"/>
        </w:rPr>
        <w:t>(C)</w:t>
      </w:r>
      <w:bookmarkStart w:id="893" w:name="QQ200211000035_2_3"/>
      <w:r w:rsidRPr="00C04BF1">
        <w:rPr>
          <w:rFonts w:hint="eastAsia"/>
          <w:color w:val="000000" w:themeColor="text1"/>
          <w:kern w:val="2"/>
          <w:sz w:val="22"/>
          <w:szCs w:val="22"/>
          <w:lang w:eastAsia="zh-TW"/>
        </w:rPr>
        <w:t>政黨自行與對岸簽署協議可能會被處以刑罰甚至遭到解散</w:t>
      </w:r>
      <w:r w:rsidRPr="00C04BF1">
        <w:rPr>
          <w:color w:val="000000" w:themeColor="text1"/>
          <w:sz w:val="22"/>
        </w:rPr>
        <w:t xml:space="preserve">　</w:t>
      </w:r>
      <w:bookmarkEnd w:id="893"/>
      <w:r w:rsidRPr="00C04BF1">
        <w:rPr>
          <w:color w:val="000000" w:themeColor="text1"/>
          <w:sz w:val="22"/>
        </w:rPr>
        <w:t>(D)</w:t>
      </w:r>
      <w:bookmarkStart w:id="894" w:name="QQ200211000035_2_4"/>
      <w:r w:rsidRPr="00C04BF1">
        <w:rPr>
          <w:rFonts w:hint="eastAsia"/>
          <w:color w:val="000000" w:themeColor="text1"/>
          <w:kern w:val="2"/>
          <w:sz w:val="22"/>
          <w:szCs w:val="22"/>
          <w:lang w:eastAsia="zh-TW"/>
        </w:rPr>
        <w:t>中國所主張的一國兩制與我國憲法增修條文的內容相符合</w:t>
      </w:r>
      <w:r w:rsidRPr="00C04BF1">
        <w:rPr>
          <w:color w:val="000000" w:themeColor="text1"/>
          <w:sz w:val="22"/>
        </w:rPr>
        <w:t xml:space="preserve">　</w:t>
      </w:r>
      <w:bookmarkEnd w:id="894"/>
      <w:bookmarkEnd w:id="884"/>
    </w:p>
    <w:p w:rsidR="004B31C9" w:rsidRPr="00C04BF1" w:rsidRDefault="00C04BF1" w:rsidP="006F3869">
      <w:pPr>
        <w:pStyle w:val="Normal313"/>
        <w:snapToGrid w:val="0"/>
        <w:spacing w:line="286" w:lineRule="auto"/>
        <w:ind w:left="1332" w:hanging="935"/>
        <w:jc w:val="both"/>
        <w:textAlignment w:val="center"/>
        <w:rPr>
          <w:rFonts w:eastAsia="DengXian"/>
          <w:color w:val="000000" w:themeColor="text1"/>
        </w:rPr>
      </w:pPr>
      <w:bookmarkStart w:id="895" w:name="AQ200211000035_M"/>
      <w:bookmarkStart w:id="896" w:name="AQ200211000035"/>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End w:id="895"/>
      <w:r w:rsidRPr="00C04BF1">
        <w:rPr>
          <w:color w:val="000000" w:themeColor="text1"/>
          <w:sz w:val="22"/>
        </w:rPr>
        <w:t>(1)</w:t>
      </w:r>
      <w:bookmarkStart w:id="897" w:name="AQ200211000035_1"/>
      <w:r w:rsidRPr="00C04BF1">
        <w:rPr>
          <w:color w:val="000000" w:themeColor="text1"/>
          <w:sz w:val="22"/>
        </w:rPr>
        <w:t>D</w:t>
      </w:r>
      <w:r w:rsidRPr="00C04BF1">
        <w:rPr>
          <w:color w:val="000000" w:themeColor="text1"/>
          <w:sz w:val="22"/>
        </w:rPr>
        <w:t xml:space="preserve">　</w:t>
      </w:r>
      <w:bookmarkEnd w:id="897"/>
      <w:r w:rsidRPr="00C04BF1">
        <w:rPr>
          <w:color w:val="000000" w:themeColor="text1"/>
          <w:sz w:val="22"/>
        </w:rPr>
        <w:t>(2)</w:t>
      </w:r>
      <w:bookmarkStart w:id="898" w:name="AQ200211000035_2"/>
      <w:r w:rsidRPr="00C04BF1">
        <w:rPr>
          <w:color w:val="000000" w:themeColor="text1"/>
          <w:sz w:val="22"/>
        </w:rPr>
        <w:t>C</w:t>
      </w:r>
      <w:r w:rsidRPr="00C04BF1">
        <w:rPr>
          <w:color w:val="000000" w:themeColor="text1"/>
          <w:sz w:val="22"/>
        </w:rPr>
        <w:t xml:space="preserve">　</w:t>
      </w:r>
      <w:bookmarkEnd w:id="898"/>
      <w:bookmarkEnd w:id="896"/>
    </w:p>
    <w:p w:rsidR="004B31C9" w:rsidRPr="00C04BF1" w:rsidRDefault="00C04BF1" w:rsidP="006F3869">
      <w:pPr>
        <w:pStyle w:val="Normal413"/>
        <w:snapToGrid w:val="0"/>
        <w:spacing w:line="286" w:lineRule="auto"/>
        <w:ind w:left="1701" w:hanging="1304"/>
        <w:jc w:val="both"/>
        <w:textAlignment w:val="center"/>
        <w:rPr>
          <w:rFonts w:eastAsia="DengXian"/>
          <w:color w:val="000000" w:themeColor="text1"/>
        </w:rPr>
      </w:pPr>
      <w:bookmarkStart w:id="899" w:name="RQ200211000035_M"/>
      <w:bookmarkStart w:id="900" w:name="RQ200211000035"/>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901" w:name="RQ200211000035_1_H"/>
      <w:bookmarkEnd w:id="899"/>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從所找的「時事」與「我國現行法規」的關聯加以推論，小論文的方向應該是要分析新黨主席前往中國協商一國兩制，可能違反現行法規的問題，新黨的言論自由與結社自由，可能因為危害憲政秩序而遭到處罰或解散，所以最可能的主題為基本權利的行使範圍與界限</w:t>
      </w:r>
      <w:r w:rsidRPr="00C04BF1">
        <w:rPr>
          <w:color w:val="000000" w:themeColor="text1"/>
          <w:sz w:val="22"/>
        </w:rPr>
        <w:t xml:space="preserve">　</w:t>
      </w:r>
      <w:bookmarkEnd w:id="901"/>
    </w:p>
    <w:p w:rsidR="004B31C9" w:rsidRPr="00C04BF1" w:rsidRDefault="00C04BF1" w:rsidP="006F3869">
      <w:pPr>
        <w:pStyle w:val="Normal58"/>
        <w:snapToGrid w:val="0"/>
        <w:spacing w:line="286" w:lineRule="auto"/>
        <w:ind w:left="1701" w:hanging="397"/>
        <w:jc w:val="both"/>
        <w:textAlignment w:val="center"/>
        <w:rPr>
          <w:rFonts w:eastAsia="DengXian"/>
          <w:color w:val="000000" w:themeColor="text1"/>
        </w:rPr>
      </w:pPr>
      <w:bookmarkStart w:id="902" w:name="RQ200211000035_2_H"/>
      <w:r w:rsidRPr="00C04BF1">
        <w:rPr>
          <w:color w:val="000000" w:themeColor="text1"/>
          <w:sz w:val="22"/>
        </w:rPr>
        <w:t>(2)</w:t>
      </w:r>
      <w:r w:rsidRPr="00C04BF1">
        <w:rPr>
          <w:color w:val="000000" w:themeColor="text1"/>
          <w:sz w:val="22"/>
        </w:rPr>
        <w:tab/>
      </w:r>
      <w:bookmarkEnd w:id="902"/>
      <w:r w:rsidRPr="00C04BF1">
        <w:rPr>
          <w:color w:val="000000" w:themeColor="text1"/>
          <w:sz w:val="22"/>
        </w:rPr>
        <w:t>(A)</w:t>
      </w:r>
      <w:bookmarkStart w:id="903" w:name="RQ200211000035_2_1"/>
      <w:r w:rsidRPr="00C04BF1">
        <w:rPr>
          <w:rFonts w:hint="eastAsia"/>
          <w:color w:val="000000" w:themeColor="text1"/>
          <w:kern w:val="2"/>
          <w:sz w:val="22"/>
          <w:szCs w:val="22"/>
          <w:lang w:eastAsia="zh-TW"/>
        </w:rPr>
        <w:t>就算政黨的言論涉及統獨議題，但言論自由權利仍受憲法保障，除非有法定禁止行為才會進一步處罰或解散</w:t>
      </w:r>
      <w:r w:rsidRPr="00C04BF1">
        <w:rPr>
          <w:color w:val="000000" w:themeColor="text1"/>
          <w:sz w:val="22"/>
        </w:rPr>
        <w:t xml:space="preserve">　</w:t>
      </w:r>
      <w:bookmarkEnd w:id="903"/>
      <w:r w:rsidRPr="00C04BF1">
        <w:rPr>
          <w:color w:val="000000" w:themeColor="text1"/>
          <w:sz w:val="22"/>
        </w:rPr>
        <w:t>(B)</w:t>
      </w:r>
      <w:bookmarkStart w:id="904" w:name="RQ200211000035_2_2"/>
      <w:r w:rsidRPr="00C04BF1">
        <w:rPr>
          <w:rFonts w:hint="eastAsia"/>
          <w:color w:val="000000" w:themeColor="text1"/>
          <w:kern w:val="2"/>
          <w:sz w:val="22"/>
          <w:szCs w:val="22"/>
          <w:lang w:eastAsia="zh-TW"/>
        </w:rPr>
        <w:t>若有陸委會或主管機關授權的話就可以簽署</w:t>
      </w:r>
      <w:r w:rsidRPr="00C04BF1">
        <w:rPr>
          <w:color w:val="000000" w:themeColor="text1"/>
          <w:sz w:val="22"/>
        </w:rPr>
        <w:t xml:space="preserve">　</w:t>
      </w:r>
      <w:bookmarkEnd w:id="904"/>
      <w:r w:rsidRPr="00C04BF1">
        <w:rPr>
          <w:color w:val="000000" w:themeColor="text1"/>
          <w:sz w:val="22"/>
        </w:rPr>
        <w:t>(C)</w:t>
      </w:r>
      <w:bookmarkStart w:id="905" w:name="RQ200211000035_2_3"/>
      <w:r w:rsidRPr="00C04BF1">
        <w:rPr>
          <w:rFonts w:hint="eastAsia"/>
          <w:color w:val="000000" w:themeColor="text1"/>
          <w:kern w:val="2"/>
          <w:sz w:val="22"/>
          <w:szCs w:val="22"/>
          <w:lang w:eastAsia="zh-TW"/>
        </w:rPr>
        <w:t>若有陸委會或主管機關授權的話就可以簽署</w:t>
      </w:r>
      <w:r w:rsidRPr="00C04BF1">
        <w:rPr>
          <w:color w:val="000000" w:themeColor="text1"/>
          <w:sz w:val="22"/>
        </w:rPr>
        <w:t xml:space="preserve">　</w:t>
      </w:r>
      <w:bookmarkEnd w:id="905"/>
      <w:r w:rsidRPr="00C04BF1">
        <w:rPr>
          <w:color w:val="000000" w:themeColor="text1"/>
          <w:sz w:val="22"/>
        </w:rPr>
        <w:t>(D)</w:t>
      </w:r>
      <w:bookmarkStart w:id="906" w:name="RQ200211000035_2_4"/>
      <w:r w:rsidRPr="00C04BF1">
        <w:rPr>
          <w:rFonts w:hint="eastAsia"/>
          <w:color w:val="000000" w:themeColor="text1"/>
          <w:kern w:val="2"/>
          <w:sz w:val="22"/>
          <w:szCs w:val="22"/>
          <w:lang w:eastAsia="zh-TW"/>
        </w:rPr>
        <w:t>中國主張臺灣屬於中國的一部分，將使得中華民國的存在受到危害，已牴觸</w:t>
      </w:r>
      <w:r w:rsidRPr="00C04BF1">
        <w:rPr>
          <w:rFonts w:hint="eastAsia"/>
          <w:color w:val="000000" w:themeColor="text1"/>
          <w:kern w:val="2"/>
          <w:sz w:val="22"/>
          <w:szCs w:val="22"/>
          <w:lang w:eastAsia="zh-TW"/>
        </w:rPr>
        <w:t>憲法增修條文的內容</w:t>
      </w:r>
      <w:r w:rsidRPr="00C04BF1">
        <w:rPr>
          <w:color w:val="000000" w:themeColor="text1"/>
          <w:sz w:val="22"/>
        </w:rPr>
        <w:t xml:space="preserve">　</w:t>
      </w:r>
      <w:bookmarkEnd w:id="906"/>
      <w:bookmarkEnd w:id="900"/>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0800713</w:t>
      </w:r>
      <w:r w:rsidRPr="00C04BF1">
        <w:rPr>
          <w:rFonts w:eastAsia="華康粗黑體"/>
          <w:color w:val="000000" w:themeColor="text1"/>
          <w:sz w:val="24"/>
          <w:highlight w:val="lightGray"/>
        </w:rPr>
        <w:t xml:space="preserve">　　難易度：中　　出處：龍騰自命題　　</w:t>
      </w:r>
    </w:p>
    <w:p w:rsidR="004B31C9" w:rsidRPr="00C04BF1" w:rsidRDefault="00C04BF1" w:rsidP="006F3869">
      <w:pPr>
        <w:pStyle w:val="Normal055"/>
        <w:snapToGrid w:val="0"/>
        <w:spacing w:line="286" w:lineRule="auto"/>
        <w:ind w:left="397"/>
        <w:jc w:val="both"/>
        <w:textAlignment w:val="center"/>
        <w:rPr>
          <w:rFonts w:eastAsia="DengXian"/>
          <w:color w:val="000000" w:themeColor="text1"/>
        </w:rPr>
      </w:pPr>
      <w:bookmarkStart w:id="907" w:name="QQ200211000037_M"/>
      <w:bookmarkStart w:id="908" w:name="QQ200211000037"/>
      <w:r w:rsidRPr="00C04BF1">
        <w:rPr>
          <w:rFonts w:hint="eastAsia"/>
          <w:color w:val="000000" w:themeColor="text1"/>
          <w:kern w:val="2"/>
          <w:sz w:val="22"/>
          <w:szCs w:val="22"/>
          <w:lang w:eastAsia="zh-TW"/>
        </w:rPr>
        <w:t>網上瘋傳一張加油站公告，指出有</w:t>
      </w:r>
      <w:r w:rsidRPr="00C04BF1">
        <w:rPr>
          <w:color w:val="000000" w:themeColor="text1"/>
          <w:kern w:val="2"/>
          <w:sz w:val="22"/>
          <w:szCs w:val="22"/>
          <w:lang w:eastAsia="zh-TW"/>
        </w:rPr>
        <w:t>2</w:t>
      </w:r>
      <w:r w:rsidRPr="00C04BF1">
        <w:rPr>
          <w:rFonts w:hint="eastAsia"/>
          <w:color w:val="000000" w:themeColor="text1"/>
          <w:kern w:val="2"/>
          <w:sz w:val="22"/>
          <w:szCs w:val="22"/>
          <w:lang w:eastAsia="zh-TW"/>
        </w:rPr>
        <w:t>位車主被加油站列為黑名單，原因是他們不斷多臺「小額加油」，一次只加</w:t>
      </w:r>
      <w:r w:rsidRPr="00C04BF1">
        <w:rPr>
          <w:color w:val="000000" w:themeColor="text1"/>
          <w:kern w:val="2"/>
          <w:sz w:val="22"/>
          <w:szCs w:val="22"/>
          <w:lang w:eastAsia="zh-TW"/>
        </w:rPr>
        <w:t>2</w:t>
      </w:r>
      <w:r w:rsidRPr="00C04BF1">
        <w:rPr>
          <w:rFonts w:hint="eastAsia"/>
          <w:color w:val="000000" w:themeColor="text1"/>
          <w:kern w:val="2"/>
          <w:sz w:val="22"/>
          <w:szCs w:val="22"/>
          <w:lang w:eastAsia="zh-TW"/>
        </w:rPr>
        <w:t>元、</w:t>
      </w:r>
      <w:r w:rsidRPr="00C04BF1">
        <w:rPr>
          <w:color w:val="000000" w:themeColor="text1"/>
          <w:kern w:val="2"/>
          <w:sz w:val="22"/>
          <w:szCs w:val="22"/>
          <w:lang w:eastAsia="zh-TW"/>
        </w:rPr>
        <w:t>3</w:t>
      </w:r>
      <w:r w:rsidRPr="00C04BF1">
        <w:rPr>
          <w:rFonts w:hint="eastAsia"/>
          <w:color w:val="000000" w:themeColor="text1"/>
          <w:kern w:val="2"/>
          <w:sz w:val="22"/>
          <w:szCs w:val="22"/>
          <w:lang w:eastAsia="zh-TW"/>
        </w:rPr>
        <w:t>元，導致油槍鎖槍，一臺被鎖又換一臺，導致整個「自助加油區」因此癱瘓，讓加油員必須不停重設電腦，最後只好把</w:t>
      </w:r>
      <w:r w:rsidRPr="00C04BF1">
        <w:rPr>
          <w:color w:val="000000" w:themeColor="text1"/>
          <w:kern w:val="2"/>
          <w:sz w:val="22"/>
          <w:szCs w:val="22"/>
          <w:lang w:eastAsia="zh-TW"/>
        </w:rPr>
        <w:t>2</w:t>
      </w:r>
      <w:r w:rsidRPr="00C04BF1">
        <w:rPr>
          <w:rFonts w:hint="eastAsia"/>
          <w:color w:val="000000" w:themeColor="text1"/>
          <w:kern w:val="2"/>
          <w:sz w:val="22"/>
          <w:szCs w:val="22"/>
          <w:lang w:eastAsia="zh-TW"/>
        </w:rPr>
        <w:t>部車車主列為黑名單，並貼出公告，嚴禁他們再犯，否則恐觸法。</w:t>
      </w:r>
      <w:r w:rsidRPr="00C04BF1">
        <w:rPr>
          <w:color w:val="000000" w:themeColor="text1"/>
          <w:kern w:val="2"/>
          <w:sz w:val="22"/>
          <w:szCs w:val="22"/>
          <w:lang w:eastAsia="zh-TW"/>
        </w:rPr>
        <w:br/>
      </w:r>
      <w:r w:rsidRPr="00C04BF1">
        <w:rPr>
          <w:rFonts w:hint="eastAsia"/>
          <w:color w:val="000000" w:themeColor="text1"/>
          <w:kern w:val="2"/>
          <w:sz w:val="22"/>
          <w:szCs w:val="22"/>
          <w:lang w:eastAsia="zh-TW"/>
        </w:rPr>
        <w:t>根據報導，其實站方早在更早之前，就已在加油站的油槍上，列出「嚴禁加油</w:t>
      </w:r>
      <w:r w:rsidRPr="00C04BF1">
        <w:rPr>
          <w:color w:val="000000" w:themeColor="text1"/>
          <w:kern w:val="2"/>
          <w:sz w:val="22"/>
          <w:szCs w:val="22"/>
          <w:lang w:eastAsia="zh-TW"/>
        </w:rPr>
        <w:t>10</w:t>
      </w:r>
      <w:r w:rsidRPr="00C04BF1">
        <w:rPr>
          <w:rFonts w:hint="eastAsia"/>
          <w:color w:val="000000" w:themeColor="text1"/>
          <w:kern w:val="2"/>
          <w:sz w:val="22"/>
          <w:szCs w:val="22"/>
          <w:lang w:eastAsia="zh-TW"/>
        </w:rPr>
        <w:t>元以下」公告。加油站站長說「機器是透過馬達，去把油抽出來，頻繁動作的話會造成機器過熱，最</w:t>
      </w:r>
      <w:r w:rsidRPr="00C04BF1">
        <w:rPr>
          <w:rFonts w:hint="eastAsia"/>
          <w:color w:val="000000" w:themeColor="text1"/>
          <w:kern w:val="2"/>
          <w:sz w:val="22"/>
          <w:szCs w:val="22"/>
          <w:lang w:eastAsia="zh-TW"/>
        </w:rPr>
        <w:t>後造成鎖槍。」有人不把公告當一回事，疑似利用加油來賺發票。</w:t>
      </w:r>
      <w:r w:rsidRPr="00C04BF1">
        <w:rPr>
          <w:color w:val="000000" w:themeColor="text1"/>
          <w:sz w:val="22"/>
        </w:rPr>
        <w:t xml:space="preserve">　</w:t>
      </w:r>
      <w:bookmarkEnd w:id="907"/>
    </w:p>
    <w:p w:rsidR="004B31C9" w:rsidRPr="00C04BF1" w:rsidRDefault="00C04BF1" w:rsidP="006F3869">
      <w:pPr>
        <w:pStyle w:val="Normal155"/>
        <w:snapToGrid w:val="0"/>
        <w:spacing w:line="286" w:lineRule="auto"/>
        <w:ind w:left="680" w:hanging="283"/>
        <w:jc w:val="both"/>
        <w:textAlignment w:val="center"/>
        <w:rPr>
          <w:rFonts w:eastAsia="DengXian"/>
          <w:color w:val="000000" w:themeColor="text1"/>
        </w:rPr>
      </w:pPr>
      <w:bookmarkStart w:id="909" w:name="QQ200211000037_1_H"/>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上述車主的行為恐觸法的意思是？</w:t>
      </w:r>
      <w:r w:rsidRPr="00C04BF1">
        <w:rPr>
          <w:color w:val="000000" w:themeColor="text1"/>
          <w:sz w:val="22"/>
        </w:rPr>
        <w:t xml:space="preserve">　</w:t>
      </w:r>
      <w:bookmarkEnd w:id="909"/>
      <w:r w:rsidRPr="00C04BF1">
        <w:rPr>
          <w:color w:val="000000" w:themeColor="text1"/>
          <w:sz w:val="22"/>
        </w:rPr>
        <w:t>(A)</w:t>
      </w:r>
      <w:bookmarkStart w:id="910" w:name="QQ200211000037_1_1"/>
      <w:r w:rsidRPr="00C04BF1">
        <w:rPr>
          <w:rFonts w:hint="eastAsia"/>
          <w:color w:val="000000" w:themeColor="text1"/>
          <w:kern w:val="2"/>
          <w:sz w:val="22"/>
          <w:szCs w:val="22"/>
          <w:lang w:eastAsia="zh-TW"/>
        </w:rPr>
        <w:t>造成自助加油區癱瘓，不符法治國精神</w:t>
      </w:r>
      <w:r w:rsidRPr="00C04BF1">
        <w:rPr>
          <w:color w:val="000000" w:themeColor="text1"/>
          <w:sz w:val="22"/>
        </w:rPr>
        <w:t xml:space="preserve">　</w:t>
      </w:r>
      <w:bookmarkEnd w:id="910"/>
      <w:r w:rsidRPr="00C04BF1">
        <w:rPr>
          <w:color w:val="000000" w:themeColor="text1"/>
          <w:sz w:val="22"/>
        </w:rPr>
        <w:t>(B)</w:t>
      </w:r>
      <w:bookmarkStart w:id="911" w:name="QQ200211000037_1_2"/>
      <w:r w:rsidRPr="00C04BF1">
        <w:rPr>
          <w:rFonts w:hint="eastAsia"/>
          <w:color w:val="000000" w:themeColor="text1"/>
          <w:kern w:val="2"/>
          <w:sz w:val="22"/>
          <w:szCs w:val="22"/>
          <w:lang w:eastAsia="zh-TW"/>
        </w:rPr>
        <w:t>以小額加油賺取發票，不符合比例原則</w:t>
      </w:r>
      <w:r w:rsidRPr="00C04BF1">
        <w:rPr>
          <w:color w:val="000000" w:themeColor="text1"/>
          <w:sz w:val="22"/>
        </w:rPr>
        <w:t xml:space="preserve">　</w:t>
      </w:r>
      <w:bookmarkEnd w:id="911"/>
      <w:r w:rsidRPr="00C04BF1">
        <w:rPr>
          <w:color w:val="000000" w:themeColor="text1"/>
          <w:sz w:val="22"/>
        </w:rPr>
        <w:t>(C)</w:t>
      </w:r>
      <w:bookmarkStart w:id="912" w:name="QQ200211000037_1_3"/>
      <w:r w:rsidRPr="00C04BF1">
        <w:rPr>
          <w:rFonts w:hint="eastAsia"/>
          <w:color w:val="000000" w:themeColor="text1"/>
          <w:kern w:val="2"/>
          <w:sz w:val="22"/>
          <w:szCs w:val="22"/>
          <w:lang w:eastAsia="zh-TW"/>
        </w:rPr>
        <w:t>為賺發票而影響他人，已涉及權利濫用</w:t>
      </w:r>
      <w:r w:rsidRPr="00C04BF1">
        <w:rPr>
          <w:color w:val="000000" w:themeColor="text1"/>
          <w:sz w:val="22"/>
        </w:rPr>
        <w:t xml:space="preserve">　</w:t>
      </w:r>
      <w:bookmarkEnd w:id="912"/>
      <w:r w:rsidRPr="00C04BF1">
        <w:rPr>
          <w:color w:val="000000" w:themeColor="text1"/>
          <w:sz w:val="22"/>
        </w:rPr>
        <w:t>(D)</w:t>
      </w:r>
      <w:bookmarkStart w:id="913" w:name="QQ200211000037_1_4"/>
      <w:r w:rsidRPr="00C04BF1">
        <w:rPr>
          <w:rFonts w:hint="eastAsia"/>
          <w:color w:val="000000" w:themeColor="text1"/>
          <w:kern w:val="2"/>
          <w:sz w:val="22"/>
          <w:szCs w:val="22"/>
          <w:lang w:eastAsia="zh-TW"/>
        </w:rPr>
        <w:t>多次小額加油賺發票，已涉及違法詐欺</w:t>
      </w:r>
      <w:r w:rsidRPr="00C04BF1">
        <w:rPr>
          <w:color w:val="000000" w:themeColor="text1"/>
          <w:sz w:val="22"/>
        </w:rPr>
        <w:t xml:space="preserve">　</w:t>
      </w:r>
      <w:bookmarkEnd w:id="913"/>
    </w:p>
    <w:p w:rsidR="004B31C9" w:rsidRPr="00C04BF1" w:rsidRDefault="00C04BF1" w:rsidP="006F3869">
      <w:pPr>
        <w:pStyle w:val="Normal255"/>
        <w:snapToGrid w:val="0"/>
        <w:spacing w:line="286" w:lineRule="auto"/>
        <w:ind w:left="680" w:hanging="283"/>
        <w:jc w:val="both"/>
        <w:textAlignment w:val="center"/>
        <w:rPr>
          <w:rFonts w:eastAsia="DengXian"/>
          <w:color w:val="000000" w:themeColor="text1"/>
        </w:rPr>
      </w:pPr>
      <w:bookmarkStart w:id="914" w:name="QQ200211000037_2_H"/>
      <w:r w:rsidRPr="00C04BF1">
        <w:rPr>
          <w:color w:val="000000" w:themeColor="text1"/>
          <w:sz w:val="22"/>
        </w:rPr>
        <w:lastRenderedPageBreak/>
        <w:t>(2)</w:t>
      </w:r>
      <w:r w:rsidRPr="00C04BF1">
        <w:rPr>
          <w:color w:val="000000" w:themeColor="text1"/>
          <w:sz w:val="22"/>
        </w:rPr>
        <w:tab/>
      </w:r>
      <w:r w:rsidRPr="00C04BF1">
        <w:rPr>
          <w:rFonts w:hint="eastAsia"/>
          <w:color w:val="000000" w:themeColor="text1"/>
          <w:kern w:val="2"/>
          <w:sz w:val="22"/>
          <w:szCs w:val="22"/>
          <w:lang w:eastAsia="zh-TW"/>
        </w:rPr>
        <w:t>上述車主行為可能違反的原則或精神，與何者所為最相近？</w:t>
      </w:r>
      <w:r w:rsidRPr="00C04BF1">
        <w:rPr>
          <w:color w:val="000000" w:themeColor="text1"/>
          <w:sz w:val="22"/>
        </w:rPr>
        <w:t xml:space="preserve">　</w:t>
      </w:r>
      <w:bookmarkEnd w:id="914"/>
      <w:r w:rsidRPr="00C04BF1">
        <w:rPr>
          <w:color w:val="000000" w:themeColor="text1"/>
          <w:sz w:val="22"/>
        </w:rPr>
        <w:t>(A)</w:t>
      </w:r>
      <w:bookmarkStart w:id="915" w:name="QQ200211000037_2_1"/>
      <w:r w:rsidRPr="00C04BF1">
        <w:rPr>
          <w:rFonts w:hint="eastAsia"/>
          <w:color w:val="000000" w:themeColor="text1"/>
          <w:kern w:val="2"/>
          <w:sz w:val="22"/>
          <w:szCs w:val="22"/>
          <w:lang w:eastAsia="zh-TW"/>
        </w:rPr>
        <w:t>珍珠奶茶店明明使用機器做的黑糖，但對外宣稱使用手炒黑糖</w:t>
      </w:r>
      <w:r w:rsidRPr="00C04BF1">
        <w:rPr>
          <w:color w:val="000000" w:themeColor="text1"/>
          <w:sz w:val="22"/>
        </w:rPr>
        <w:t xml:space="preserve">　</w:t>
      </w:r>
      <w:bookmarkEnd w:id="915"/>
      <w:r w:rsidRPr="00C04BF1">
        <w:rPr>
          <w:color w:val="000000" w:themeColor="text1"/>
          <w:sz w:val="22"/>
        </w:rPr>
        <w:t>(B)</w:t>
      </w:r>
      <w:bookmarkStart w:id="916" w:name="QQ200211000037_2_2"/>
      <w:r w:rsidRPr="00C04BF1">
        <w:rPr>
          <w:rFonts w:hint="eastAsia"/>
          <w:color w:val="000000" w:themeColor="text1"/>
          <w:kern w:val="2"/>
          <w:sz w:val="22"/>
          <w:szCs w:val="22"/>
          <w:lang w:eastAsia="zh-TW"/>
        </w:rPr>
        <w:t>拾荒者將大量回收物堆置在自己住家的騎樓，使行人無法通行</w:t>
      </w:r>
      <w:r w:rsidRPr="00C04BF1">
        <w:rPr>
          <w:color w:val="000000" w:themeColor="text1"/>
          <w:sz w:val="22"/>
        </w:rPr>
        <w:t xml:space="preserve">　</w:t>
      </w:r>
      <w:bookmarkEnd w:id="916"/>
      <w:r w:rsidRPr="00C04BF1">
        <w:rPr>
          <w:color w:val="000000" w:themeColor="text1"/>
          <w:sz w:val="22"/>
        </w:rPr>
        <w:t>(C)</w:t>
      </w:r>
      <w:bookmarkStart w:id="917" w:name="QQ200211000037_2_3"/>
      <w:r w:rsidRPr="00C04BF1">
        <w:rPr>
          <w:rFonts w:hint="eastAsia"/>
          <w:color w:val="000000" w:themeColor="text1"/>
          <w:kern w:val="2"/>
          <w:sz w:val="22"/>
          <w:szCs w:val="22"/>
          <w:lang w:eastAsia="zh-TW"/>
        </w:rPr>
        <w:t>內政部在立法院沒有授權的情況下，訂定限制役男出境的辦法</w:t>
      </w:r>
      <w:r w:rsidRPr="00C04BF1">
        <w:rPr>
          <w:color w:val="000000" w:themeColor="text1"/>
          <w:sz w:val="22"/>
        </w:rPr>
        <w:t xml:space="preserve">　</w:t>
      </w:r>
      <w:bookmarkEnd w:id="917"/>
      <w:r w:rsidRPr="00C04BF1">
        <w:rPr>
          <w:color w:val="000000" w:themeColor="text1"/>
          <w:sz w:val="22"/>
        </w:rPr>
        <w:t>(D)</w:t>
      </w:r>
      <w:bookmarkStart w:id="918" w:name="QQ200211000037_2_4"/>
      <w:r w:rsidRPr="00C04BF1">
        <w:rPr>
          <w:rFonts w:hint="eastAsia"/>
          <w:color w:val="000000" w:themeColor="text1"/>
          <w:kern w:val="2"/>
          <w:sz w:val="22"/>
          <w:szCs w:val="22"/>
          <w:lang w:eastAsia="zh-TW"/>
        </w:rPr>
        <w:t>警察為了攔停逆向行駛的車輛，當下選擇直接開槍射破其輪胎</w:t>
      </w:r>
      <w:r w:rsidRPr="00C04BF1">
        <w:rPr>
          <w:color w:val="000000" w:themeColor="text1"/>
          <w:sz w:val="22"/>
        </w:rPr>
        <w:t xml:space="preserve">　</w:t>
      </w:r>
      <w:bookmarkEnd w:id="918"/>
      <w:bookmarkEnd w:id="908"/>
    </w:p>
    <w:p w:rsidR="004B31C9" w:rsidRPr="00C04BF1" w:rsidRDefault="00C04BF1" w:rsidP="006F3869">
      <w:pPr>
        <w:pStyle w:val="Normal314"/>
        <w:snapToGrid w:val="0"/>
        <w:spacing w:line="286" w:lineRule="auto"/>
        <w:ind w:left="1332" w:hanging="935"/>
        <w:jc w:val="both"/>
        <w:textAlignment w:val="center"/>
        <w:rPr>
          <w:rFonts w:eastAsia="DengXian"/>
          <w:color w:val="000000" w:themeColor="text1"/>
        </w:rPr>
      </w:pPr>
      <w:bookmarkStart w:id="919" w:name="AQ200211000037_M"/>
      <w:bookmarkStart w:id="920" w:name="AQ200211000037"/>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End w:id="919"/>
      <w:r w:rsidRPr="00C04BF1">
        <w:rPr>
          <w:color w:val="000000" w:themeColor="text1"/>
          <w:sz w:val="22"/>
        </w:rPr>
        <w:t>(1)</w:t>
      </w:r>
      <w:bookmarkStart w:id="921" w:name="AQ200211000037_1"/>
      <w:r w:rsidRPr="00C04BF1">
        <w:rPr>
          <w:color w:val="000000" w:themeColor="text1"/>
          <w:sz w:val="22"/>
        </w:rPr>
        <w:t>C</w:t>
      </w:r>
      <w:r w:rsidRPr="00C04BF1">
        <w:rPr>
          <w:color w:val="000000" w:themeColor="text1"/>
          <w:sz w:val="22"/>
        </w:rPr>
        <w:t xml:space="preserve">　</w:t>
      </w:r>
      <w:bookmarkEnd w:id="921"/>
      <w:r w:rsidRPr="00C04BF1">
        <w:rPr>
          <w:color w:val="000000" w:themeColor="text1"/>
          <w:sz w:val="22"/>
        </w:rPr>
        <w:t>(2)</w:t>
      </w:r>
      <w:bookmarkStart w:id="922" w:name="AQ200211000037_2"/>
      <w:r w:rsidRPr="00C04BF1">
        <w:rPr>
          <w:color w:val="000000" w:themeColor="text1"/>
          <w:sz w:val="22"/>
        </w:rPr>
        <w:t>B</w:t>
      </w:r>
      <w:r w:rsidRPr="00C04BF1">
        <w:rPr>
          <w:color w:val="000000" w:themeColor="text1"/>
          <w:sz w:val="22"/>
        </w:rPr>
        <w:t xml:space="preserve">　</w:t>
      </w:r>
      <w:bookmarkEnd w:id="922"/>
      <w:bookmarkEnd w:id="920"/>
    </w:p>
    <w:p w:rsidR="004B31C9" w:rsidRPr="00C04BF1" w:rsidRDefault="00C04BF1" w:rsidP="006F3869">
      <w:pPr>
        <w:pStyle w:val="Normal414"/>
        <w:snapToGrid w:val="0"/>
        <w:spacing w:line="286" w:lineRule="auto"/>
        <w:ind w:left="1701" w:hanging="1304"/>
        <w:jc w:val="both"/>
        <w:textAlignment w:val="center"/>
        <w:rPr>
          <w:rFonts w:eastAsia="DengXian"/>
          <w:color w:val="000000" w:themeColor="text1"/>
        </w:rPr>
      </w:pPr>
      <w:bookmarkStart w:id="923" w:name="RQ200211000037_M"/>
      <w:bookmarkStart w:id="924" w:name="RQ200211000037"/>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925" w:name="RQ200211000037_1_H"/>
      <w:bookmarkEnd w:id="923"/>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車主已涉及《民法》的權利濫用，車主有權利拿發票，但以多次「小額加油」卻有權利濫用的情形</w:t>
      </w:r>
      <w:r w:rsidRPr="00C04BF1">
        <w:rPr>
          <w:color w:val="000000" w:themeColor="text1"/>
          <w:sz w:val="22"/>
        </w:rPr>
        <w:t xml:space="preserve">　</w:t>
      </w:r>
      <w:bookmarkEnd w:id="925"/>
    </w:p>
    <w:p w:rsidR="004B31C9" w:rsidRPr="00C04BF1" w:rsidRDefault="00C04BF1" w:rsidP="006F3869">
      <w:pPr>
        <w:pStyle w:val="Normal59"/>
        <w:snapToGrid w:val="0"/>
        <w:spacing w:line="286" w:lineRule="auto"/>
        <w:ind w:left="1701" w:hanging="397"/>
        <w:jc w:val="both"/>
        <w:textAlignment w:val="center"/>
        <w:rPr>
          <w:rFonts w:eastAsia="DengXian"/>
          <w:color w:val="000000" w:themeColor="text1"/>
        </w:rPr>
      </w:pPr>
      <w:bookmarkStart w:id="926" w:name="RQ200211000037_2_H"/>
      <w:r w:rsidRPr="00C04BF1">
        <w:rPr>
          <w:color w:val="000000" w:themeColor="text1"/>
          <w:sz w:val="22"/>
        </w:rPr>
        <w:t>(2)</w:t>
      </w:r>
      <w:r w:rsidRPr="00C04BF1">
        <w:rPr>
          <w:color w:val="000000" w:themeColor="text1"/>
          <w:sz w:val="22"/>
        </w:rPr>
        <w:tab/>
      </w:r>
      <w:bookmarkEnd w:id="926"/>
      <w:r w:rsidRPr="00C04BF1">
        <w:rPr>
          <w:color w:val="000000" w:themeColor="text1"/>
          <w:sz w:val="22"/>
        </w:rPr>
        <w:t>(A)</w:t>
      </w:r>
      <w:bookmarkStart w:id="927" w:name="RQ200211000037_2_1"/>
      <w:r w:rsidRPr="00C04BF1">
        <w:rPr>
          <w:rFonts w:hint="eastAsia"/>
          <w:color w:val="000000" w:themeColor="text1"/>
          <w:kern w:val="2"/>
          <w:sz w:val="22"/>
          <w:szCs w:val="22"/>
          <w:lang w:eastAsia="zh-TW"/>
        </w:rPr>
        <w:t>違反誠信原則，故意欺騙消費者</w:t>
      </w:r>
      <w:r w:rsidRPr="00C04BF1">
        <w:rPr>
          <w:color w:val="000000" w:themeColor="text1"/>
          <w:sz w:val="22"/>
        </w:rPr>
        <w:t xml:space="preserve">　</w:t>
      </w:r>
      <w:bookmarkEnd w:id="927"/>
      <w:r w:rsidRPr="00C04BF1">
        <w:rPr>
          <w:color w:val="000000" w:themeColor="text1"/>
          <w:sz w:val="22"/>
        </w:rPr>
        <w:t>(B)</w:t>
      </w:r>
      <w:bookmarkStart w:id="928" w:name="RQ200211000037_2_2"/>
      <w:r w:rsidRPr="00C04BF1">
        <w:rPr>
          <w:rFonts w:hint="eastAsia"/>
          <w:color w:val="000000" w:themeColor="text1"/>
          <w:kern w:val="2"/>
          <w:sz w:val="22"/>
          <w:szCs w:val="22"/>
          <w:lang w:eastAsia="zh-TW"/>
        </w:rPr>
        <w:t>住戶有騎樓使用權，但已經影響到行人，涉及權利濫用</w:t>
      </w:r>
      <w:r w:rsidRPr="00C04BF1">
        <w:rPr>
          <w:color w:val="000000" w:themeColor="text1"/>
          <w:sz w:val="22"/>
        </w:rPr>
        <w:t xml:space="preserve">　</w:t>
      </w:r>
      <w:bookmarkEnd w:id="928"/>
      <w:r w:rsidRPr="00C04BF1">
        <w:rPr>
          <w:color w:val="000000" w:themeColor="text1"/>
          <w:sz w:val="22"/>
        </w:rPr>
        <w:t>(C)</w:t>
      </w:r>
      <w:bookmarkStart w:id="929" w:name="RQ200211000037_2_3"/>
      <w:r w:rsidRPr="00C04BF1">
        <w:rPr>
          <w:rFonts w:hint="eastAsia"/>
          <w:color w:val="000000" w:themeColor="text1"/>
          <w:kern w:val="2"/>
          <w:sz w:val="22"/>
          <w:szCs w:val="22"/>
          <w:lang w:eastAsia="zh-TW"/>
        </w:rPr>
        <w:t>違反法律保留原則</w:t>
      </w:r>
      <w:r w:rsidRPr="00C04BF1">
        <w:rPr>
          <w:color w:val="000000" w:themeColor="text1"/>
          <w:sz w:val="22"/>
        </w:rPr>
        <w:t xml:space="preserve">　</w:t>
      </w:r>
      <w:bookmarkEnd w:id="929"/>
      <w:r w:rsidRPr="00C04BF1">
        <w:rPr>
          <w:color w:val="000000" w:themeColor="text1"/>
          <w:sz w:val="22"/>
        </w:rPr>
        <w:t>(D)</w:t>
      </w:r>
      <w:bookmarkStart w:id="930" w:name="RQ200211000037_2_4"/>
      <w:r w:rsidRPr="00C04BF1">
        <w:rPr>
          <w:rFonts w:hint="eastAsia"/>
          <w:color w:val="000000" w:themeColor="text1"/>
          <w:kern w:val="2"/>
          <w:sz w:val="22"/>
          <w:szCs w:val="22"/>
          <w:lang w:eastAsia="zh-TW"/>
        </w:rPr>
        <w:t>涉嫌違反比例原則，執法過當，應該還有其他方式可以攔停</w:t>
      </w:r>
      <w:r w:rsidRPr="00C04BF1">
        <w:rPr>
          <w:color w:val="000000" w:themeColor="text1"/>
          <w:sz w:val="22"/>
        </w:rPr>
        <w:t xml:space="preserve">　</w:t>
      </w:r>
      <w:bookmarkEnd w:id="930"/>
      <w:bookmarkEnd w:id="924"/>
    </w:p>
    <w:p w:rsidR="00A77B3E" w:rsidRPr="00C04BF1" w:rsidRDefault="00D729EF" w:rsidP="009D2AA7">
      <w:pPr>
        <w:spacing w:line="286" w:lineRule="auto"/>
        <w:jc w:val="both"/>
        <w:rPr>
          <w:rFonts w:eastAsia="華康粗黑體"/>
          <w:color w:val="000000" w:themeColor="text1"/>
          <w:sz w:val="40"/>
          <w:highlight w:val="white"/>
        </w:rPr>
      </w:pPr>
      <w:r w:rsidRPr="00C04BF1">
        <w:rPr>
          <w:rFonts w:eastAsia="華康粗黑體" w:hint="eastAsia"/>
          <w:color w:val="000000" w:themeColor="text1"/>
          <w:sz w:val="40"/>
          <w:highlight w:val="white"/>
          <w:lang w:eastAsia="zh-TW"/>
        </w:rPr>
        <w:t xml:space="preserve">5-6 </w:t>
      </w:r>
      <w:r w:rsidR="00C04BF1" w:rsidRPr="00C04BF1">
        <w:rPr>
          <w:rFonts w:eastAsia="華康粗黑體"/>
          <w:color w:val="000000" w:themeColor="text1"/>
          <w:sz w:val="40"/>
          <w:highlight w:val="white"/>
        </w:rPr>
        <w:t>配套題</w:t>
      </w:r>
    </w:p>
    <w:p w:rsidR="00A77B3E" w:rsidRPr="00C04BF1" w:rsidRDefault="00C04BF1" w:rsidP="009D2AA7">
      <w:pPr>
        <w:spacing w:line="286" w:lineRule="auto"/>
        <w:jc w:val="both"/>
        <w:rPr>
          <w:rFonts w:eastAsia="華康粗黑體"/>
          <w:color w:val="000000" w:themeColor="text1"/>
          <w:sz w:val="36"/>
          <w:highlight w:val="white"/>
        </w:rPr>
      </w:pPr>
      <w:r w:rsidRPr="00C04BF1">
        <w:rPr>
          <w:color w:val="000000" w:themeColor="text1"/>
        </w:rPr>
        <w:pict>
          <v:line id="_x0000_s1030" style="position:absolute;left:0;text-align:left;z-index:251663360;mso-position-horizontal-relative:margin" from="0,-4.25pt" to="481.9pt,-4.25pt" strokeweight="3pt">
            <w10:wrap anchorx="margin"/>
          </v:line>
        </w:pict>
      </w:r>
      <w:r w:rsidRPr="00C04BF1">
        <w:rPr>
          <w:rFonts w:eastAsia="華康粗黑體"/>
          <w:color w:val="000000" w:themeColor="text1"/>
          <w:sz w:val="36"/>
          <w:highlight w:val="white"/>
        </w:rPr>
        <w:t>【單選題】</w:t>
      </w:r>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0800798</w:t>
      </w:r>
      <w:r w:rsidRPr="00C04BF1">
        <w:rPr>
          <w:rFonts w:eastAsia="華康粗黑體"/>
          <w:color w:val="000000" w:themeColor="text1"/>
          <w:sz w:val="24"/>
          <w:highlight w:val="lightGray"/>
        </w:rPr>
        <w:t xml:space="preserve">　　難易度：易　　出處：</w:t>
      </w:r>
      <w:r w:rsidRPr="00C04BF1">
        <w:rPr>
          <w:rFonts w:eastAsia="華康粗黑體"/>
          <w:color w:val="000000" w:themeColor="text1"/>
          <w:sz w:val="24"/>
          <w:highlight w:val="lightGray"/>
        </w:rPr>
        <w:t>SUPER</w:t>
      </w:r>
      <w:r w:rsidRPr="00C04BF1">
        <w:rPr>
          <w:rFonts w:eastAsia="華康粗黑體"/>
          <w:color w:val="000000" w:themeColor="text1"/>
          <w:sz w:val="24"/>
          <w:highlight w:val="lightGray"/>
        </w:rPr>
        <w:t xml:space="preserve">講義　　</w:t>
      </w:r>
    </w:p>
    <w:p w:rsidR="004B31C9" w:rsidRPr="00C04BF1" w:rsidRDefault="00C04BF1" w:rsidP="006F3869">
      <w:pPr>
        <w:pStyle w:val="Normal056"/>
        <w:snapToGrid w:val="0"/>
        <w:spacing w:line="286" w:lineRule="auto"/>
        <w:ind w:left="397"/>
        <w:jc w:val="both"/>
        <w:textAlignment w:val="center"/>
        <w:rPr>
          <w:rFonts w:eastAsia="DengXian"/>
          <w:color w:val="000000" w:themeColor="text1"/>
        </w:rPr>
      </w:pPr>
      <w:bookmarkStart w:id="931" w:name="QQ191216000480_1_H"/>
      <w:bookmarkStart w:id="932" w:name="QQ191216000480"/>
      <w:r w:rsidRPr="00C04BF1">
        <w:rPr>
          <w:rFonts w:hint="eastAsia"/>
          <w:color w:val="000000" w:themeColor="text1"/>
          <w:kern w:val="2"/>
          <w:sz w:val="22"/>
          <w:szCs w:val="22"/>
          <w:lang w:eastAsia="zh-TW"/>
        </w:rPr>
        <w:t>社會規範是人類社會為維持秩序並解決紛爭所逐步發展出來的社會機制，有學者指出社會規範帶有社會控制之功能。請問：下列何種與其他社會規範的控制形式與其他不同？</w:t>
      </w:r>
      <w:r w:rsidRPr="00C04BF1">
        <w:rPr>
          <w:color w:val="000000" w:themeColor="text1"/>
          <w:sz w:val="22"/>
        </w:rPr>
        <w:t xml:space="preserve">　</w:t>
      </w:r>
      <w:bookmarkEnd w:id="931"/>
      <w:r w:rsidRPr="00C04BF1">
        <w:rPr>
          <w:color w:val="000000" w:themeColor="text1"/>
          <w:sz w:val="22"/>
        </w:rPr>
        <w:t>(A)</w:t>
      </w:r>
      <w:bookmarkStart w:id="933" w:name="QQ191216000480_1_1"/>
      <w:r w:rsidRPr="00C04BF1">
        <w:rPr>
          <w:rFonts w:hint="eastAsia"/>
          <w:color w:val="000000" w:themeColor="text1"/>
          <w:kern w:val="2"/>
          <w:sz w:val="22"/>
          <w:szCs w:val="22"/>
          <w:lang w:eastAsia="zh-TW"/>
        </w:rPr>
        <w:t>小明瞞著父母被學校記過之事，心生罪惡感</w:t>
      </w:r>
      <w:r w:rsidRPr="00C04BF1">
        <w:rPr>
          <w:color w:val="000000" w:themeColor="text1"/>
          <w:sz w:val="22"/>
        </w:rPr>
        <w:t xml:space="preserve">　</w:t>
      </w:r>
      <w:bookmarkEnd w:id="933"/>
      <w:r w:rsidRPr="00C04BF1">
        <w:rPr>
          <w:color w:val="000000" w:themeColor="text1"/>
          <w:sz w:val="22"/>
        </w:rPr>
        <w:t>(B)</w:t>
      </w:r>
      <w:bookmarkStart w:id="934" w:name="QQ191216000480_1_2"/>
      <w:r w:rsidRPr="00C04BF1">
        <w:rPr>
          <w:rFonts w:hint="eastAsia"/>
          <w:color w:val="000000" w:themeColor="text1"/>
          <w:kern w:val="2"/>
          <w:sz w:val="22"/>
          <w:szCs w:val="22"/>
          <w:lang w:eastAsia="zh-TW"/>
        </w:rPr>
        <w:t>小花穿裙跑步不慎跌倒曝光，感到十分羞恥</w:t>
      </w:r>
      <w:r w:rsidRPr="00C04BF1">
        <w:rPr>
          <w:color w:val="000000" w:themeColor="text1"/>
          <w:sz w:val="22"/>
        </w:rPr>
        <w:t xml:space="preserve">　</w:t>
      </w:r>
      <w:bookmarkEnd w:id="934"/>
      <w:r w:rsidRPr="00C04BF1">
        <w:rPr>
          <w:color w:val="000000" w:themeColor="text1"/>
          <w:sz w:val="22"/>
        </w:rPr>
        <w:t>(C)</w:t>
      </w:r>
      <w:bookmarkStart w:id="935" w:name="QQ191216000480_1_3"/>
      <w:r w:rsidRPr="00C04BF1">
        <w:rPr>
          <w:rFonts w:hint="eastAsia"/>
          <w:color w:val="000000" w:themeColor="text1"/>
          <w:kern w:val="2"/>
          <w:sz w:val="22"/>
          <w:szCs w:val="22"/>
          <w:lang w:eastAsia="zh-TW"/>
        </w:rPr>
        <w:t>阿正違規導致班級秩序被扣分，受到同學排擠</w:t>
      </w:r>
      <w:r w:rsidRPr="00C04BF1">
        <w:rPr>
          <w:color w:val="000000" w:themeColor="text1"/>
          <w:sz w:val="22"/>
        </w:rPr>
        <w:t xml:space="preserve">　</w:t>
      </w:r>
      <w:bookmarkEnd w:id="935"/>
      <w:r w:rsidRPr="00C04BF1">
        <w:rPr>
          <w:color w:val="000000" w:themeColor="text1"/>
          <w:sz w:val="22"/>
        </w:rPr>
        <w:t>(D)</w:t>
      </w:r>
      <w:bookmarkStart w:id="936" w:name="QQ191216000480_1_4"/>
      <w:r w:rsidRPr="00C04BF1">
        <w:rPr>
          <w:rFonts w:hint="eastAsia"/>
          <w:color w:val="000000" w:themeColor="text1"/>
          <w:kern w:val="2"/>
          <w:sz w:val="22"/>
          <w:szCs w:val="22"/>
          <w:lang w:eastAsia="zh-TW"/>
        </w:rPr>
        <w:t>阿凱偷用同學手機，違反宗教界戒律內心不安</w:t>
      </w:r>
      <w:r w:rsidRPr="00C04BF1">
        <w:rPr>
          <w:color w:val="000000" w:themeColor="text1"/>
          <w:sz w:val="22"/>
        </w:rPr>
        <w:t xml:space="preserve">　</w:t>
      </w:r>
      <w:bookmarkEnd w:id="936"/>
      <w:bookmarkEnd w:id="932"/>
    </w:p>
    <w:p w:rsidR="004B31C9" w:rsidRPr="00C04BF1" w:rsidRDefault="00C04BF1" w:rsidP="006F3869">
      <w:pPr>
        <w:pStyle w:val="Normal156"/>
        <w:snapToGrid w:val="0"/>
        <w:spacing w:line="286" w:lineRule="auto"/>
        <w:ind w:left="1332" w:hanging="935"/>
        <w:jc w:val="both"/>
        <w:textAlignment w:val="center"/>
        <w:rPr>
          <w:rFonts w:eastAsia="DengXian"/>
          <w:color w:val="000000" w:themeColor="text1"/>
        </w:rPr>
      </w:pPr>
      <w:bookmarkStart w:id="937" w:name="AQ191216000480_M"/>
      <w:bookmarkStart w:id="938" w:name="AQ191216000480"/>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939" w:name="AQ191216000480_1"/>
      <w:bookmarkEnd w:id="937"/>
      <w:r w:rsidRPr="00C04BF1">
        <w:rPr>
          <w:color w:val="000000" w:themeColor="text1"/>
          <w:sz w:val="22"/>
        </w:rPr>
        <w:t>C</w:t>
      </w:r>
      <w:r w:rsidRPr="00C04BF1">
        <w:rPr>
          <w:color w:val="000000" w:themeColor="text1"/>
          <w:sz w:val="22"/>
        </w:rPr>
        <w:t xml:space="preserve">　</w:t>
      </w:r>
      <w:bookmarkEnd w:id="939"/>
      <w:bookmarkEnd w:id="938"/>
    </w:p>
    <w:p w:rsidR="004B31C9" w:rsidRPr="00C04BF1" w:rsidRDefault="00C04BF1" w:rsidP="006F3869">
      <w:pPr>
        <w:pStyle w:val="Normal256"/>
        <w:snapToGrid w:val="0"/>
        <w:spacing w:line="286" w:lineRule="auto"/>
        <w:ind w:left="1304" w:hanging="907"/>
        <w:jc w:val="both"/>
        <w:textAlignment w:val="center"/>
        <w:rPr>
          <w:rFonts w:eastAsia="DengXian"/>
          <w:color w:val="000000" w:themeColor="text1"/>
        </w:rPr>
      </w:pPr>
      <w:bookmarkStart w:id="940" w:name="RQ191216000480_M"/>
      <w:bookmarkStart w:id="941" w:name="RQ191216000480"/>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942" w:name="RQ191216000480_1_H"/>
      <w:bookmarkEnd w:id="940"/>
      <w:bookmarkEnd w:id="942"/>
      <w:r w:rsidRPr="00C04BF1">
        <w:rPr>
          <w:color w:val="000000" w:themeColor="text1"/>
          <w:sz w:val="22"/>
        </w:rPr>
        <w:t>(A)</w:t>
      </w:r>
      <w:bookmarkStart w:id="943" w:name="RQ191216000480_1_1"/>
      <w:r w:rsidRPr="00C04BF1">
        <w:rPr>
          <w:rFonts w:hint="eastAsia"/>
          <w:color w:val="000000" w:themeColor="text1"/>
          <w:kern w:val="2"/>
          <w:sz w:val="22"/>
          <w:szCs w:val="22"/>
          <w:lang w:eastAsia="zh-TW"/>
        </w:rPr>
        <w:t>為內在社會控制</w:t>
      </w:r>
      <w:r w:rsidRPr="00C04BF1">
        <w:rPr>
          <w:color w:val="000000" w:themeColor="text1"/>
          <w:sz w:val="22"/>
        </w:rPr>
        <w:t xml:space="preserve">　</w:t>
      </w:r>
      <w:bookmarkEnd w:id="943"/>
      <w:r w:rsidRPr="00C04BF1">
        <w:rPr>
          <w:color w:val="000000" w:themeColor="text1"/>
          <w:sz w:val="22"/>
        </w:rPr>
        <w:t>(B)</w:t>
      </w:r>
      <w:bookmarkStart w:id="944" w:name="RQ191216000480_1_2"/>
      <w:r w:rsidRPr="00C04BF1">
        <w:rPr>
          <w:rFonts w:hint="eastAsia"/>
          <w:color w:val="000000" w:themeColor="text1"/>
          <w:kern w:val="2"/>
          <w:sz w:val="22"/>
          <w:szCs w:val="22"/>
          <w:lang w:eastAsia="zh-TW"/>
        </w:rPr>
        <w:t>為內在社會控制</w:t>
      </w:r>
      <w:r w:rsidRPr="00C04BF1">
        <w:rPr>
          <w:color w:val="000000" w:themeColor="text1"/>
          <w:sz w:val="22"/>
        </w:rPr>
        <w:t xml:space="preserve">　</w:t>
      </w:r>
      <w:bookmarkEnd w:id="944"/>
      <w:r w:rsidRPr="00C04BF1">
        <w:rPr>
          <w:color w:val="000000" w:themeColor="text1"/>
          <w:sz w:val="22"/>
        </w:rPr>
        <w:t>(C)</w:t>
      </w:r>
      <w:bookmarkStart w:id="945" w:name="RQ191216000480_1_3"/>
      <w:r w:rsidRPr="00C04BF1">
        <w:rPr>
          <w:rFonts w:hint="eastAsia"/>
          <w:color w:val="000000" w:themeColor="text1"/>
          <w:kern w:val="2"/>
          <w:sz w:val="22"/>
          <w:szCs w:val="22"/>
          <w:lang w:eastAsia="zh-TW"/>
        </w:rPr>
        <w:t>為外在社會控制</w:t>
      </w:r>
      <w:r w:rsidRPr="00C04BF1">
        <w:rPr>
          <w:color w:val="000000" w:themeColor="text1"/>
          <w:sz w:val="22"/>
        </w:rPr>
        <w:t xml:space="preserve">　</w:t>
      </w:r>
      <w:bookmarkEnd w:id="945"/>
      <w:r w:rsidRPr="00C04BF1">
        <w:rPr>
          <w:color w:val="000000" w:themeColor="text1"/>
          <w:sz w:val="22"/>
        </w:rPr>
        <w:t>(D)</w:t>
      </w:r>
      <w:bookmarkStart w:id="946" w:name="RQ191216000480_1_4"/>
      <w:r w:rsidRPr="00C04BF1">
        <w:rPr>
          <w:rFonts w:hint="eastAsia"/>
          <w:color w:val="000000" w:themeColor="text1"/>
          <w:kern w:val="2"/>
          <w:sz w:val="22"/>
          <w:szCs w:val="22"/>
          <w:lang w:eastAsia="zh-TW"/>
        </w:rPr>
        <w:t>為內在社會控制</w:t>
      </w:r>
      <w:r w:rsidRPr="00C04BF1">
        <w:rPr>
          <w:color w:val="000000" w:themeColor="text1"/>
          <w:sz w:val="22"/>
        </w:rPr>
        <w:t xml:space="preserve">　</w:t>
      </w:r>
      <w:bookmarkEnd w:id="946"/>
      <w:bookmarkEnd w:id="941"/>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0800799</w:t>
      </w:r>
      <w:r w:rsidRPr="00C04BF1">
        <w:rPr>
          <w:rFonts w:eastAsia="華康粗黑體"/>
          <w:color w:val="000000" w:themeColor="text1"/>
          <w:sz w:val="24"/>
          <w:highlight w:val="lightGray"/>
        </w:rPr>
        <w:t xml:space="preserve">　　難易度：難　　出處：</w:t>
      </w:r>
      <w:r w:rsidRPr="00C04BF1">
        <w:rPr>
          <w:rFonts w:eastAsia="華康粗黑體"/>
          <w:color w:val="000000" w:themeColor="text1"/>
          <w:sz w:val="24"/>
          <w:highlight w:val="lightGray"/>
        </w:rPr>
        <w:t>SUPER</w:t>
      </w:r>
      <w:r w:rsidRPr="00C04BF1">
        <w:rPr>
          <w:rFonts w:eastAsia="華康粗黑體"/>
          <w:color w:val="000000" w:themeColor="text1"/>
          <w:sz w:val="24"/>
          <w:highlight w:val="lightGray"/>
        </w:rPr>
        <w:t xml:space="preserve">講義　　</w:t>
      </w:r>
    </w:p>
    <w:p w:rsidR="004B31C9" w:rsidRPr="00C04BF1" w:rsidRDefault="00C04BF1" w:rsidP="006F3869">
      <w:pPr>
        <w:pStyle w:val="Normal057"/>
        <w:snapToGrid w:val="0"/>
        <w:spacing w:line="286" w:lineRule="auto"/>
        <w:ind w:left="397"/>
        <w:jc w:val="both"/>
        <w:textAlignment w:val="center"/>
        <w:rPr>
          <w:rFonts w:eastAsia="DengXian"/>
          <w:color w:val="000000" w:themeColor="text1"/>
        </w:rPr>
      </w:pPr>
      <w:bookmarkStart w:id="947" w:name="QQ191216000478_1_H"/>
      <w:bookmarkStart w:id="948" w:name="QQ191216000478"/>
      <w:r w:rsidRPr="00C04BF1">
        <w:rPr>
          <w:rFonts w:hint="eastAsia"/>
          <w:color w:val="000000" w:themeColor="text1"/>
          <w:kern w:val="2"/>
          <w:sz w:val="22"/>
          <w:szCs w:val="22"/>
          <w:lang w:eastAsia="zh-TW"/>
        </w:rPr>
        <w:t>有政治人物表示：「母語應回家學習，不要浪費學校資源，學校應加強中文及英文教學，政府僅提供母語學習優良且通過檢定者獎勵。」此言引發爭議，批評者指出此主張忽視母語及文化教育的重要性。政府推行的語文教育經常排擠到各族群的母語學習，且不是每個家庭都有能力教導母語與傳統文化。關於上述情形，從社會規範將產生的影響來看，下列何種分析較為妥適？</w:t>
      </w:r>
      <w:r w:rsidRPr="00C04BF1">
        <w:rPr>
          <w:color w:val="000000" w:themeColor="text1"/>
          <w:sz w:val="22"/>
        </w:rPr>
        <w:t xml:space="preserve">　</w:t>
      </w:r>
      <w:bookmarkEnd w:id="947"/>
      <w:r w:rsidRPr="00C04BF1">
        <w:rPr>
          <w:color w:val="000000" w:themeColor="text1"/>
          <w:sz w:val="22"/>
        </w:rPr>
        <w:t>(A)</w:t>
      </w:r>
      <w:bookmarkStart w:id="949" w:name="QQ191216000478_1_1"/>
      <w:r w:rsidRPr="00C04BF1">
        <w:rPr>
          <w:rFonts w:hint="eastAsia"/>
          <w:color w:val="000000" w:themeColor="text1"/>
          <w:kern w:val="2"/>
          <w:sz w:val="22"/>
          <w:szCs w:val="22"/>
          <w:lang w:eastAsia="zh-TW"/>
        </w:rPr>
        <w:t>統治者藉此強推特定語言及文化，強化同化作用</w:t>
      </w:r>
      <w:r w:rsidRPr="00C04BF1">
        <w:rPr>
          <w:color w:val="000000" w:themeColor="text1"/>
          <w:sz w:val="22"/>
        </w:rPr>
        <w:t xml:space="preserve">　</w:t>
      </w:r>
      <w:bookmarkEnd w:id="949"/>
      <w:r w:rsidRPr="00C04BF1">
        <w:rPr>
          <w:color w:val="000000" w:themeColor="text1"/>
          <w:sz w:val="22"/>
        </w:rPr>
        <w:t>(B)</w:t>
      </w:r>
      <w:bookmarkStart w:id="950" w:name="QQ191216000478_1_2"/>
      <w:r w:rsidRPr="00C04BF1">
        <w:rPr>
          <w:rFonts w:hint="eastAsia"/>
          <w:color w:val="000000" w:themeColor="text1"/>
          <w:kern w:val="2"/>
          <w:sz w:val="22"/>
          <w:szCs w:val="22"/>
          <w:lang w:eastAsia="zh-TW"/>
        </w:rPr>
        <w:t>語文教育資源的分配將影響不同語言的發展機會</w:t>
      </w:r>
      <w:r w:rsidRPr="00C04BF1">
        <w:rPr>
          <w:color w:val="000000" w:themeColor="text1"/>
          <w:sz w:val="22"/>
        </w:rPr>
        <w:t xml:space="preserve">　</w:t>
      </w:r>
      <w:bookmarkEnd w:id="950"/>
      <w:r w:rsidRPr="00C04BF1">
        <w:rPr>
          <w:color w:val="000000" w:themeColor="text1"/>
          <w:sz w:val="22"/>
        </w:rPr>
        <w:t>(C)</w:t>
      </w:r>
      <w:bookmarkStart w:id="951" w:name="QQ191216000478_1_3"/>
      <w:r w:rsidRPr="00C04BF1">
        <w:rPr>
          <w:rFonts w:hint="eastAsia"/>
          <w:color w:val="000000" w:themeColor="text1"/>
          <w:kern w:val="2"/>
          <w:sz w:val="22"/>
          <w:szCs w:val="22"/>
          <w:lang w:eastAsia="zh-TW"/>
        </w:rPr>
        <w:t>學校實施母語教育有助於各族群培養自我優越感</w:t>
      </w:r>
      <w:r w:rsidRPr="00C04BF1">
        <w:rPr>
          <w:color w:val="000000" w:themeColor="text1"/>
          <w:sz w:val="22"/>
        </w:rPr>
        <w:t xml:space="preserve">　</w:t>
      </w:r>
      <w:bookmarkEnd w:id="951"/>
      <w:r w:rsidRPr="00C04BF1">
        <w:rPr>
          <w:color w:val="000000" w:themeColor="text1"/>
          <w:sz w:val="22"/>
        </w:rPr>
        <w:t>(D)</w:t>
      </w:r>
      <w:bookmarkStart w:id="952" w:name="QQ191216000478_1_4"/>
      <w:r w:rsidRPr="00C04BF1">
        <w:rPr>
          <w:rFonts w:hint="eastAsia"/>
          <w:color w:val="000000" w:themeColor="text1"/>
          <w:kern w:val="2"/>
          <w:sz w:val="22"/>
          <w:szCs w:val="22"/>
          <w:lang w:eastAsia="zh-TW"/>
        </w:rPr>
        <w:t>家庭教育資源匱乏，不利於母語與傳統文化傳承</w:t>
      </w:r>
      <w:r w:rsidRPr="00C04BF1">
        <w:rPr>
          <w:color w:val="000000" w:themeColor="text1"/>
          <w:sz w:val="22"/>
        </w:rPr>
        <w:t xml:space="preserve">　</w:t>
      </w:r>
      <w:bookmarkEnd w:id="952"/>
      <w:bookmarkEnd w:id="948"/>
    </w:p>
    <w:p w:rsidR="004B31C9" w:rsidRPr="00C04BF1" w:rsidRDefault="00C04BF1" w:rsidP="006F3869">
      <w:pPr>
        <w:pStyle w:val="Normal157"/>
        <w:snapToGrid w:val="0"/>
        <w:spacing w:line="286" w:lineRule="auto"/>
        <w:ind w:left="1332" w:hanging="935"/>
        <w:jc w:val="both"/>
        <w:textAlignment w:val="center"/>
        <w:rPr>
          <w:rFonts w:eastAsia="DengXian"/>
          <w:color w:val="000000" w:themeColor="text1"/>
        </w:rPr>
      </w:pPr>
      <w:bookmarkStart w:id="953" w:name="AQ191216000478_M"/>
      <w:bookmarkStart w:id="954" w:name="AQ191216000478"/>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955" w:name="AQ191216000478_1"/>
      <w:bookmarkEnd w:id="953"/>
      <w:r w:rsidRPr="00C04BF1">
        <w:rPr>
          <w:color w:val="000000" w:themeColor="text1"/>
          <w:sz w:val="22"/>
        </w:rPr>
        <w:t>B</w:t>
      </w:r>
      <w:r w:rsidRPr="00C04BF1">
        <w:rPr>
          <w:color w:val="000000" w:themeColor="text1"/>
          <w:sz w:val="22"/>
        </w:rPr>
        <w:t xml:space="preserve">　</w:t>
      </w:r>
      <w:bookmarkEnd w:id="955"/>
      <w:bookmarkEnd w:id="954"/>
    </w:p>
    <w:p w:rsidR="004B31C9" w:rsidRPr="00C04BF1" w:rsidRDefault="00C04BF1" w:rsidP="006F3869">
      <w:pPr>
        <w:pStyle w:val="Normal257"/>
        <w:snapToGrid w:val="0"/>
        <w:spacing w:line="286" w:lineRule="auto"/>
        <w:ind w:left="1304" w:hanging="907"/>
        <w:jc w:val="both"/>
        <w:textAlignment w:val="center"/>
        <w:rPr>
          <w:rFonts w:eastAsia="DengXian"/>
          <w:color w:val="000000" w:themeColor="text1"/>
        </w:rPr>
      </w:pPr>
      <w:bookmarkStart w:id="956" w:name="RQ191216000478_M"/>
      <w:bookmarkStart w:id="957" w:name="RQ191216000478"/>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958" w:name="RQ191216000478_1_H"/>
      <w:bookmarkEnd w:id="956"/>
      <w:bookmarkEnd w:id="958"/>
      <w:r w:rsidRPr="00C04BF1">
        <w:rPr>
          <w:color w:val="000000" w:themeColor="text1"/>
          <w:sz w:val="22"/>
        </w:rPr>
        <w:t>(A)</w:t>
      </w:r>
      <w:bookmarkStart w:id="959" w:name="RQ191216000478_1_1"/>
      <w:r w:rsidRPr="00C04BF1">
        <w:rPr>
          <w:rFonts w:hint="eastAsia"/>
          <w:color w:val="000000" w:themeColor="text1"/>
          <w:kern w:val="2"/>
          <w:sz w:val="22"/>
          <w:szCs w:val="22"/>
          <w:lang w:eastAsia="zh-TW"/>
        </w:rPr>
        <w:t>題文中表示政治人物將對母語學習優良且通過檢定者獎勵，學校加強中文及英文教學，難謂此政策是為強化同化作用</w:t>
      </w:r>
      <w:r w:rsidRPr="00C04BF1">
        <w:rPr>
          <w:color w:val="000000" w:themeColor="text1"/>
          <w:sz w:val="22"/>
        </w:rPr>
        <w:t xml:space="preserve">　</w:t>
      </w:r>
      <w:bookmarkEnd w:id="959"/>
      <w:r w:rsidRPr="00C04BF1">
        <w:rPr>
          <w:color w:val="000000" w:themeColor="text1"/>
          <w:sz w:val="22"/>
        </w:rPr>
        <w:t>(B)</w:t>
      </w:r>
      <w:bookmarkStart w:id="960" w:name="RQ191216000478_1_2"/>
      <w:r w:rsidRPr="00C04BF1">
        <w:rPr>
          <w:rFonts w:hint="eastAsia"/>
          <w:color w:val="000000" w:themeColor="text1"/>
          <w:kern w:val="2"/>
          <w:sz w:val="22"/>
          <w:szCs w:val="22"/>
          <w:lang w:eastAsia="zh-TW"/>
        </w:rPr>
        <w:t>學校資源（時間、人力、經費等）有限，因此若在學校中加強特定語言教育，排擠到在學校母語學習的時數，便會影響語言的發展機會</w:t>
      </w:r>
      <w:r w:rsidRPr="00C04BF1">
        <w:rPr>
          <w:color w:val="000000" w:themeColor="text1"/>
          <w:sz w:val="22"/>
        </w:rPr>
        <w:t xml:space="preserve">　</w:t>
      </w:r>
      <w:bookmarkEnd w:id="960"/>
      <w:r w:rsidRPr="00C04BF1">
        <w:rPr>
          <w:color w:val="000000" w:themeColor="text1"/>
          <w:sz w:val="22"/>
        </w:rPr>
        <w:t>(C)</w:t>
      </w:r>
      <w:bookmarkStart w:id="961" w:name="RQ191216000478_1_3"/>
      <w:r w:rsidRPr="00C04BF1">
        <w:rPr>
          <w:rFonts w:hint="eastAsia"/>
          <w:color w:val="000000" w:themeColor="text1"/>
          <w:kern w:val="2"/>
          <w:sz w:val="22"/>
          <w:szCs w:val="22"/>
          <w:lang w:eastAsia="zh-TW"/>
        </w:rPr>
        <w:t>從題文中並未能推論出實施母語教育將培養族群自我優越感</w:t>
      </w:r>
      <w:r w:rsidRPr="00C04BF1">
        <w:rPr>
          <w:color w:val="000000" w:themeColor="text1"/>
          <w:sz w:val="22"/>
        </w:rPr>
        <w:t xml:space="preserve">　</w:t>
      </w:r>
      <w:bookmarkEnd w:id="961"/>
      <w:r w:rsidRPr="00C04BF1">
        <w:rPr>
          <w:color w:val="000000" w:themeColor="text1"/>
          <w:sz w:val="22"/>
        </w:rPr>
        <w:t>(D)</w:t>
      </w:r>
      <w:bookmarkStart w:id="962" w:name="RQ191216000478_1_4"/>
      <w:r w:rsidRPr="00C04BF1">
        <w:rPr>
          <w:rFonts w:hint="eastAsia"/>
          <w:color w:val="000000" w:themeColor="text1"/>
          <w:kern w:val="2"/>
          <w:sz w:val="22"/>
          <w:szCs w:val="22"/>
          <w:lang w:eastAsia="zh-TW"/>
        </w:rPr>
        <w:t>從題文中難以得出家庭教育資源匱乏而不利於母語及傳統文化傳承之說法</w:t>
      </w:r>
      <w:r w:rsidRPr="00C04BF1">
        <w:rPr>
          <w:color w:val="000000" w:themeColor="text1"/>
          <w:sz w:val="22"/>
        </w:rPr>
        <w:t xml:space="preserve">　</w:t>
      </w:r>
      <w:bookmarkEnd w:id="962"/>
      <w:bookmarkEnd w:id="957"/>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08008</w:t>
      </w:r>
      <w:r w:rsidRPr="00C04BF1">
        <w:rPr>
          <w:rFonts w:eastAsia="華康粗黑體"/>
          <w:color w:val="000000" w:themeColor="text1"/>
          <w:sz w:val="24"/>
          <w:highlight w:val="lightGray"/>
        </w:rPr>
        <w:t>00</w:t>
      </w:r>
      <w:r w:rsidRPr="00C04BF1">
        <w:rPr>
          <w:rFonts w:eastAsia="華康粗黑體"/>
          <w:color w:val="000000" w:themeColor="text1"/>
          <w:sz w:val="24"/>
          <w:highlight w:val="lightGray"/>
        </w:rPr>
        <w:t xml:space="preserve">　　難易度：易　　出處：</w:t>
      </w:r>
      <w:r w:rsidRPr="00C04BF1">
        <w:rPr>
          <w:rFonts w:eastAsia="華康粗黑體"/>
          <w:color w:val="000000" w:themeColor="text1"/>
          <w:sz w:val="24"/>
          <w:highlight w:val="lightGray"/>
        </w:rPr>
        <w:t>SUPER</w:t>
      </w:r>
      <w:r w:rsidRPr="00C04BF1">
        <w:rPr>
          <w:rFonts w:eastAsia="華康粗黑體"/>
          <w:color w:val="000000" w:themeColor="text1"/>
          <w:sz w:val="24"/>
          <w:highlight w:val="lightGray"/>
        </w:rPr>
        <w:t xml:space="preserve">講義　　</w:t>
      </w:r>
    </w:p>
    <w:p w:rsidR="004B31C9" w:rsidRPr="00C04BF1" w:rsidRDefault="00C04BF1" w:rsidP="006F3869">
      <w:pPr>
        <w:pStyle w:val="Normal058"/>
        <w:snapToGrid w:val="0"/>
        <w:spacing w:line="286" w:lineRule="auto"/>
        <w:ind w:left="397"/>
        <w:jc w:val="both"/>
        <w:textAlignment w:val="center"/>
        <w:rPr>
          <w:rFonts w:eastAsia="DengXian"/>
          <w:color w:val="000000" w:themeColor="text1"/>
        </w:rPr>
      </w:pPr>
      <w:bookmarkStart w:id="963" w:name="QQ191216000296_1_H"/>
      <w:bookmarkStart w:id="964" w:name="QQ191216000296"/>
      <w:r w:rsidRPr="00C04BF1">
        <w:rPr>
          <w:rFonts w:hint="eastAsia"/>
          <w:color w:val="000000" w:themeColor="text1"/>
          <w:kern w:val="2"/>
          <w:sz w:val="22"/>
          <w:szCs w:val="22"/>
          <w:lang w:eastAsia="zh-TW"/>
        </w:rPr>
        <w:t>下列何者最能反映法律制定程序對民主國原則之落實？</w:t>
      </w:r>
      <w:r w:rsidRPr="00C04BF1">
        <w:rPr>
          <w:color w:val="000000" w:themeColor="text1"/>
          <w:sz w:val="22"/>
        </w:rPr>
        <w:t xml:space="preserve">　</w:t>
      </w:r>
      <w:bookmarkEnd w:id="963"/>
      <w:r w:rsidRPr="00C04BF1">
        <w:rPr>
          <w:color w:val="000000" w:themeColor="text1"/>
          <w:sz w:val="22"/>
        </w:rPr>
        <w:t>(A)</w:t>
      </w:r>
      <w:bookmarkStart w:id="965" w:name="QQ191216000296_1_1"/>
      <w:r w:rsidRPr="00C04BF1">
        <w:rPr>
          <w:rFonts w:hint="eastAsia"/>
          <w:color w:val="000000" w:themeColor="text1"/>
          <w:kern w:val="2"/>
          <w:sz w:val="22"/>
          <w:szCs w:val="22"/>
          <w:lang w:eastAsia="zh-TW"/>
        </w:rPr>
        <w:t>經由政黨推薦之人方得參選議員，進入議會審議法律</w:t>
      </w:r>
      <w:r w:rsidRPr="00C04BF1">
        <w:rPr>
          <w:color w:val="000000" w:themeColor="text1"/>
          <w:sz w:val="22"/>
        </w:rPr>
        <w:t xml:space="preserve">　</w:t>
      </w:r>
      <w:bookmarkEnd w:id="965"/>
      <w:r w:rsidRPr="00C04BF1">
        <w:rPr>
          <w:color w:val="000000" w:themeColor="text1"/>
          <w:sz w:val="22"/>
        </w:rPr>
        <w:t>(B)</w:t>
      </w:r>
      <w:bookmarkStart w:id="966" w:name="QQ191216000296_1_2"/>
      <w:r w:rsidRPr="00C04BF1">
        <w:rPr>
          <w:rFonts w:hint="eastAsia"/>
          <w:color w:val="000000" w:themeColor="text1"/>
          <w:kern w:val="2"/>
          <w:sz w:val="22"/>
          <w:szCs w:val="22"/>
          <w:lang w:eastAsia="zh-TW"/>
        </w:rPr>
        <w:t>院會進行三讀程序時，須有一定比例立委出席及同意</w:t>
      </w:r>
      <w:r w:rsidRPr="00C04BF1">
        <w:rPr>
          <w:color w:val="000000" w:themeColor="text1"/>
          <w:sz w:val="22"/>
        </w:rPr>
        <w:t xml:space="preserve">　</w:t>
      </w:r>
      <w:bookmarkEnd w:id="966"/>
      <w:r w:rsidRPr="00C04BF1">
        <w:rPr>
          <w:color w:val="000000" w:themeColor="text1"/>
          <w:sz w:val="22"/>
        </w:rPr>
        <w:t>(C)</w:t>
      </w:r>
      <w:bookmarkStart w:id="967" w:name="QQ191216000296_1_3"/>
      <w:r w:rsidRPr="00C04BF1">
        <w:rPr>
          <w:rFonts w:hint="eastAsia"/>
          <w:color w:val="000000" w:themeColor="text1"/>
          <w:kern w:val="2"/>
          <w:sz w:val="22"/>
          <w:szCs w:val="22"/>
          <w:lang w:eastAsia="zh-TW"/>
        </w:rPr>
        <w:t>行政院認為新法窒礙難行，經過總統核可後提出覆議</w:t>
      </w:r>
      <w:r w:rsidRPr="00C04BF1">
        <w:rPr>
          <w:color w:val="000000" w:themeColor="text1"/>
          <w:sz w:val="22"/>
        </w:rPr>
        <w:t xml:space="preserve">　</w:t>
      </w:r>
      <w:bookmarkEnd w:id="967"/>
      <w:r w:rsidRPr="00C04BF1">
        <w:rPr>
          <w:color w:val="000000" w:themeColor="text1"/>
          <w:sz w:val="22"/>
        </w:rPr>
        <w:t>(D)</w:t>
      </w:r>
      <w:bookmarkStart w:id="968" w:name="QQ191216000296_1_4"/>
      <w:r w:rsidRPr="00C04BF1">
        <w:rPr>
          <w:rFonts w:hint="eastAsia"/>
          <w:color w:val="000000" w:themeColor="text1"/>
          <w:kern w:val="2"/>
          <w:sz w:val="22"/>
          <w:szCs w:val="22"/>
          <w:lang w:eastAsia="zh-TW"/>
        </w:rPr>
        <w:t>國會三讀通過之法律，元首須於期限內並對全國公布</w:t>
      </w:r>
      <w:r w:rsidRPr="00C04BF1">
        <w:rPr>
          <w:color w:val="000000" w:themeColor="text1"/>
          <w:sz w:val="22"/>
        </w:rPr>
        <w:t xml:space="preserve">　</w:t>
      </w:r>
      <w:bookmarkEnd w:id="968"/>
      <w:bookmarkEnd w:id="964"/>
    </w:p>
    <w:p w:rsidR="004B31C9" w:rsidRPr="00C04BF1" w:rsidRDefault="00C04BF1" w:rsidP="006F3869">
      <w:pPr>
        <w:pStyle w:val="Normal158"/>
        <w:snapToGrid w:val="0"/>
        <w:spacing w:line="286" w:lineRule="auto"/>
        <w:ind w:left="1332" w:hanging="935"/>
        <w:jc w:val="both"/>
        <w:textAlignment w:val="center"/>
        <w:rPr>
          <w:rFonts w:eastAsia="DengXian"/>
          <w:color w:val="000000" w:themeColor="text1"/>
        </w:rPr>
      </w:pPr>
      <w:bookmarkStart w:id="969" w:name="AQ191216000296_M"/>
      <w:bookmarkStart w:id="970" w:name="AQ19121600029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971" w:name="AQ191216000296_1"/>
      <w:bookmarkEnd w:id="969"/>
      <w:r w:rsidRPr="00C04BF1">
        <w:rPr>
          <w:color w:val="000000" w:themeColor="text1"/>
          <w:sz w:val="22"/>
        </w:rPr>
        <w:t>B</w:t>
      </w:r>
      <w:r w:rsidRPr="00C04BF1">
        <w:rPr>
          <w:color w:val="000000" w:themeColor="text1"/>
          <w:sz w:val="22"/>
        </w:rPr>
        <w:t xml:space="preserve">　</w:t>
      </w:r>
      <w:bookmarkEnd w:id="971"/>
      <w:bookmarkEnd w:id="970"/>
    </w:p>
    <w:p w:rsidR="004B31C9" w:rsidRPr="00C04BF1" w:rsidRDefault="00C04BF1" w:rsidP="006F3869">
      <w:pPr>
        <w:pStyle w:val="Normal258"/>
        <w:snapToGrid w:val="0"/>
        <w:spacing w:line="286" w:lineRule="auto"/>
        <w:ind w:left="1304" w:hanging="907"/>
        <w:jc w:val="both"/>
        <w:textAlignment w:val="center"/>
        <w:rPr>
          <w:rFonts w:eastAsia="DengXian"/>
          <w:color w:val="000000" w:themeColor="text1"/>
        </w:rPr>
      </w:pPr>
      <w:bookmarkStart w:id="972" w:name="RQ191216000296_M"/>
      <w:bookmarkStart w:id="973" w:name="RQ19121600029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974" w:name="RQ191216000296_1_H"/>
      <w:bookmarkEnd w:id="972"/>
      <w:bookmarkEnd w:id="974"/>
      <w:r w:rsidRPr="00C04BF1">
        <w:rPr>
          <w:color w:val="000000" w:themeColor="text1"/>
          <w:sz w:val="22"/>
        </w:rPr>
        <w:t>(A)</w:t>
      </w:r>
      <w:bookmarkStart w:id="975" w:name="RQ191216000296_1_1"/>
      <w:r w:rsidRPr="00C04BF1">
        <w:rPr>
          <w:rFonts w:hint="eastAsia"/>
          <w:color w:val="000000" w:themeColor="text1"/>
          <w:kern w:val="2"/>
          <w:sz w:val="22"/>
          <w:szCs w:val="22"/>
          <w:lang w:eastAsia="zh-TW"/>
        </w:rPr>
        <w:t>民主國不應限制僅政黨推薦方得參選議員</w:t>
      </w:r>
      <w:r w:rsidRPr="00C04BF1">
        <w:rPr>
          <w:color w:val="000000" w:themeColor="text1"/>
          <w:sz w:val="22"/>
        </w:rPr>
        <w:t xml:space="preserve">　</w:t>
      </w:r>
      <w:bookmarkEnd w:id="975"/>
      <w:r w:rsidRPr="00C04BF1">
        <w:rPr>
          <w:color w:val="000000" w:themeColor="text1"/>
          <w:sz w:val="22"/>
        </w:rPr>
        <w:t>(C)</w:t>
      </w:r>
      <w:bookmarkStart w:id="976" w:name="RQ191216000296_1_3"/>
      <w:r w:rsidRPr="00C04BF1">
        <w:rPr>
          <w:rFonts w:hint="eastAsia"/>
          <w:color w:val="000000" w:themeColor="text1"/>
          <w:kern w:val="2"/>
          <w:sz w:val="22"/>
          <w:szCs w:val="22"/>
          <w:lang w:eastAsia="zh-TW"/>
        </w:rPr>
        <w:t>此為法治國原則之展現</w:t>
      </w:r>
      <w:r w:rsidRPr="00C04BF1">
        <w:rPr>
          <w:color w:val="000000" w:themeColor="text1"/>
          <w:sz w:val="22"/>
        </w:rPr>
        <w:t xml:space="preserve">　</w:t>
      </w:r>
      <w:bookmarkEnd w:id="976"/>
      <w:r w:rsidRPr="00C04BF1">
        <w:rPr>
          <w:color w:val="000000" w:themeColor="text1"/>
          <w:sz w:val="22"/>
        </w:rPr>
        <w:t>(D)</w:t>
      </w:r>
      <w:bookmarkStart w:id="977" w:name="RQ191216000296_1_4"/>
      <w:r w:rsidRPr="00C04BF1">
        <w:rPr>
          <w:rFonts w:hint="eastAsia"/>
          <w:color w:val="000000" w:themeColor="text1"/>
          <w:kern w:val="2"/>
          <w:sz w:val="22"/>
          <w:szCs w:val="22"/>
          <w:lang w:eastAsia="zh-TW"/>
        </w:rPr>
        <w:t>此為法治國之體現</w:t>
      </w:r>
      <w:r w:rsidRPr="00C04BF1">
        <w:rPr>
          <w:color w:val="000000" w:themeColor="text1"/>
          <w:sz w:val="22"/>
        </w:rPr>
        <w:t xml:space="preserve">　</w:t>
      </w:r>
      <w:bookmarkEnd w:id="977"/>
      <w:bookmarkEnd w:id="973"/>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lastRenderedPageBreak/>
        <w:t>編碼</w:t>
      </w:r>
      <w:r w:rsidRPr="00C04BF1">
        <w:rPr>
          <w:rFonts w:eastAsia="華康粗黑體"/>
          <w:color w:val="000000" w:themeColor="text1"/>
          <w:sz w:val="24"/>
          <w:highlight w:val="lightGray"/>
        </w:rPr>
        <w:t>0800801</w:t>
      </w:r>
      <w:r w:rsidRPr="00C04BF1">
        <w:rPr>
          <w:rFonts w:eastAsia="華康粗黑體"/>
          <w:color w:val="000000" w:themeColor="text1"/>
          <w:sz w:val="24"/>
          <w:highlight w:val="lightGray"/>
        </w:rPr>
        <w:t xml:space="preserve">　　難易度：易　　出處：</w:t>
      </w:r>
      <w:r w:rsidRPr="00C04BF1">
        <w:rPr>
          <w:rFonts w:eastAsia="華康粗黑體"/>
          <w:color w:val="000000" w:themeColor="text1"/>
          <w:sz w:val="24"/>
          <w:highlight w:val="lightGray"/>
        </w:rPr>
        <w:t>SUPER</w:t>
      </w:r>
      <w:r w:rsidRPr="00C04BF1">
        <w:rPr>
          <w:rFonts w:eastAsia="華康粗黑體"/>
          <w:color w:val="000000" w:themeColor="text1"/>
          <w:sz w:val="24"/>
          <w:highlight w:val="lightGray"/>
        </w:rPr>
        <w:t xml:space="preserve">講義　　</w:t>
      </w:r>
    </w:p>
    <w:p w:rsidR="004B31C9" w:rsidRPr="00C04BF1" w:rsidRDefault="00C04BF1" w:rsidP="006F3869">
      <w:pPr>
        <w:pStyle w:val="Normal059"/>
        <w:snapToGrid w:val="0"/>
        <w:spacing w:line="286" w:lineRule="auto"/>
        <w:ind w:left="397"/>
        <w:jc w:val="both"/>
        <w:textAlignment w:val="center"/>
        <w:rPr>
          <w:rFonts w:eastAsia="DengXian"/>
          <w:color w:val="000000" w:themeColor="text1"/>
        </w:rPr>
      </w:pPr>
      <w:bookmarkStart w:id="978" w:name="QQ191216000194_1_H"/>
      <w:bookmarkStart w:id="979" w:name="QQ191216000194"/>
      <w:r w:rsidRPr="00C04BF1">
        <w:rPr>
          <w:rFonts w:hint="eastAsia"/>
          <w:color w:val="000000" w:themeColor="text1"/>
          <w:kern w:val="2"/>
          <w:sz w:val="22"/>
          <w:szCs w:val="22"/>
          <w:lang w:eastAsia="zh-TW"/>
        </w:rPr>
        <w:t>民主國家之法律制定、修正與廢止之程序皆應合乎法治國原則，下列何者符合我國立法之法定程序？</w:t>
      </w:r>
      <w:r w:rsidRPr="00C04BF1">
        <w:rPr>
          <w:color w:val="000000" w:themeColor="text1"/>
          <w:sz w:val="22"/>
        </w:rPr>
        <w:t xml:space="preserve">　</w:t>
      </w:r>
      <w:bookmarkEnd w:id="978"/>
      <w:r w:rsidRPr="00C04BF1">
        <w:rPr>
          <w:color w:val="000000" w:themeColor="text1"/>
          <w:sz w:val="22"/>
        </w:rPr>
        <w:t>(A)</w:t>
      </w:r>
      <w:bookmarkStart w:id="980" w:name="QQ191216000194_1_1"/>
      <w:r w:rsidRPr="00C04BF1">
        <w:rPr>
          <w:rFonts w:hint="eastAsia"/>
          <w:color w:val="000000" w:themeColor="text1"/>
          <w:kern w:val="2"/>
          <w:sz w:val="22"/>
          <w:szCs w:val="22"/>
          <w:lang w:eastAsia="zh-TW"/>
        </w:rPr>
        <w:t>人民發起法律草案公投，通過後直接進入立法院審查</w:t>
      </w:r>
      <w:r w:rsidRPr="00C04BF1">
        <w:rPr>
          <w:color w:val="000000" w:themeColor="text1"/>
          <w:sz w:val="22"/>
        </w:rPr>
        <w:t xml:space="preserve">　</w:t>
      </w:r>
      <w:bookmarkEnd w:id="980"/>
      <w:r w:rsidRPr="00C04BF1">
        <w:rPr>
          <w:color w:val="000000" w:themeColor="text1"/>
          <w:sz w:val="22"/>
        </w:rPr>
        <w:t>(B)</w:t>
      </w:r>
      <w:bookmarkStart w:id="981" w:name="QQ191216000194_1_2"/>
      <w:r w:rsidRPr="00C04BF1">
        <w:rPr>
          <w:rFonts w:hint="eastAsia"/>
          <w:color w:val="000000" w:themeColor="text1"/>
          <w:kern w:val="2"/>
          <w:sz w:val="22"/>
          <w:szCs w:val="22"/>
          <w:lang w:eastAsia="zh-TW"/>
        </w:rPr>
        <w:t>監察委員參與立法院院會，提出法律草案之修正動議</w:t>
      </w:r>
      <w:r w:rsidRPr="00C04BF1">
        <w:rPr>
          <w:color w:val="000000" w:themeColor="text1"/>
          <w:sz w:val="22"/>
        </w:rPr>
        <w:t xml:space="preserve">　</w:t>
      </w:r>
      <w:bookmarkEnd w:id="981"/>
      <w:r w:rsidRPr="00C04BF1">
        <w:rPr>
          <w:color w:val="000000" w:themeColor="text1"/>
          <w:sz w:val="22"/>
        </w:rPr>
        <w:t>(C)</w:t>
      </w:r>
      <w:bookmarkStart w:id="982" w:name="QQ191216000194_1_3"/>
      <w:r w:rsidRPr="00C04BF1">
        <w:rPr>
          <w:rFonts w:hint="eastAsia"/>
          <w:color w:val="000000" w:themeColor="text1"/>
          <w:kern w:val="2"/>
          <w:sz w:val="22"/>
          <w:szCs w:val="22"/>
          <w:lang w:eastAsia="zh-TW"/>
        </w:rPr>
        <w:t>院會進行第二讀會時，其決議可與委員會之決議不同</w:t>
      </w:r>
      <w:r w:rsidRPr="00C04BF1">
        <w:rPr>
          <w:color w:val="000000" w:themeColor="text1"/>
          <w:sz w:val="22"/>
        </w:rPr>
        <w:t xml:space="preserve">　</w:t>
      </w:r>
      <w:bookmarkEnd w:id="982"/>
      <w:r w:rsidRPr="00C04BF1">
        <w:rPr>
          <w:color w:val="000000" w:themeColor="text1"/>
          <w:sz w:val="22"/>
        </w:rPr>
        <w:t>(D)</w:t>
      </w:r>
      <w:bookmarkStart w:id="983" w:name="QQ191216000194_1_4"/>
      <w:r w:rsidRPr="00C04BF1">
        <w:rPr>
          <w:rFonts w:hint="eastAsia"/>
          <w:color w:val="000000" w:themeColor="text1"/>
          <w:kern w:val="2"/>
          <w:sz w:val="22"/>
          <w:szCs w:val="22"/>
          <w:lang w:eastAsia="zh-TW"/>
        </w:rPr>
        <w:t>第三讀會時發現法條草案牴觸憲法，須提出釋憲聲請</w:t>
      </w:r>
      <w:r w:rsidRPr="00C04BF1">
        <w:rPr>
          <w:color w:val="000000" w:themeColor="text1"/>
          <w:sz w:val="22"/>
        </w:rPr>
        <w:t xml:space="preserve">　</w:t>
      </w:r>
      <w:bookmarkEnd w:id="983"/>
      <w:bookmarkEnd w:id="979"/>
    </w:p>
    <w:p w:rsidR="004B31C9" w:rsidRPr="00C04BF1" w:rsidRDefault="00C04BF1" w:rsidP="006F3869">
      <w:pPr>
        <w:pStyle w:val="Normal159"/>
        <w:snapToGrid w:val="0"/>
        <w:spacing w:line="286" w:lineRule="auto"/>
        <w:ind w:left="1332" w:hanging="935"/>
        <w:jc w:val="both"/>
        <w:textAlignment w:val="center"/>
        <w:rPr>
          <w:rFonts w:eastAsia="DengXian"/>
          <w:color w:val="000000" w:themeColor="text1"/>
        </w:rPr>
      </w:pPr>
      <w:bookmarkStart w:id="984" w:name="AQ191216000194_M"/>
      <w:bookmarkStart w:id="985" w:name="AQ191216000194"/>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986" w:name="AQ191216000194_1"/>
      <w:bookmarkEnd w:id="984"/>
      <w:r w:rsidRPr="00C04BF1">
        <w:rPr>
          <w:color w:val="000000" w:themeColor="text1"/>
          <w:sz w:val="22"/>
        </w:rPr>
        <w:t>C</w:t>
      </w:r>
      <w:r w:rsidRPr="00C04BF1">
        <w:rPr>
          <w:color w:val="000000" w:themeColor="text1"/>
          <w:sz w:val="22"/>
        </w:rPr>
        <w:t xml:space="preserve">　</w:t>
      </w:r>
      <w:bookmarkEnd w:id="986"/>
      <w:bookmarkEnd w:id="985"/>
    </w:p>
    <w:p w:rsidR="004B31C9" w:rsidRPr="00C04BF1" w:rsidRDefault="00C04BF1" w:rsidP="006F3869">
      <w:pPr>
        <w:pStyle w:val="Normal259"/>
        <w:snapToGrid w:val="0"/>
        <w:spacing w:line="286" w:lineRule="auto"/>
        <w:ind w:left="1304" w:hanging="907"/>
        <w:jc w:val="both"/>
        <w:textAlignment w:val="center"/>
        <w:rPr>
          <w:rFonts w:eastAsia="DengXian"/>
          <w:color w:val="000000" w:themeColor="text1"/>
        </w:rPr>
      </w:pPr>
      <w:bookmarkStart w:id="987" w:name="RQ191216000194_M"/>
      <w:bookmarkStart w:id="988" w:name="RQ191216000194"/>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989" w:name="RQ191216000194_1_H"/>
      <w:bookmarkEnd w:id="987"/>
      <w:bookmarkEnd w:id="989"/>
      <w:r w:rsidRPr="00C04BF1">
        <w:rPr>
          <w:color w:val="000000" w:themeColor="text1"/>
          <w:sz w:val="22"/>
        </w:rPr>
        <w:t>(A)</w:t>
      </w:r>
      <w:bookmarkStart w:id="990" w:name="RQ191216000194_1_1"/>
      <w:r w:rsidRPr="00C04BF1">
        <w:rPr>
          <w:rFonts w:hint="eastAsia"/>
          <w:color w:val="000000" w:themeColor="text1"/>
          <w:kern w:val="2"/>
          <w:sz w:val="22"/>
          <w:szCs w:val="22"/>
          <w:lang w:eastAsia="zh-TW"/>
        </w:rPr>
        <w:t>我國並無此設計，我國法律修正之提案權僅有中央的五院擁有</w:t>
      </w:r>
      <w:r w:rsidRPr="00C04BF1">
        <w:rPr>
          <w:color w:val="000000" w:themeColor="text1"/>
          <w:sz w:val="22"/>
        </w:rPr>
        <w:t xml:space="preserve">　</w:t>
      </w:r>
      <w:bookmarkEnd w:id="990"/>
      <w:r w:rsidRPr="00C04BF1">
        <w:rPr>
          <w:color w:val="000000" w:themeColor="text1"/>
          <w:sz w:val="22"/>
        </w:rPr>
        <w:t>(B)</w:t>
      </w:r>
      <w:bookmarkStart w:id="991" w:name="RQ191216000194_1_2"/>
      <w:r w:rsidRPr="00C04BF1">
        <w:rPr>
          <w:rFonts w:hint="eastAsia"/>
          <w:color w:val="000000" w:themeColor="text1"/>
          <w:kern w:val="2"/>
          <w:sz w:val="22"/>
          <w:szCs w:val="22"/>
          <w:lang w:eastAsia="zh-TW"/>
        </w:rPr>
        <w:t>監察委員並無此職權，僅有立法委員有權在立法院院會提出修正動議</w:t>
      </w:r>
      <w:r w:rsidRPr="00C04BF1">
        <w:rPr>
          <w:color w:val="000000" w:themeColor="text1"/>
          <w:sz w:val="22"/>
        </w:rPr>
        <w:t xml:space="preserve">　</w:t>
      </w:r>
      <w:bookmarkEnd w:id="991"/>
      <w:r w:rsidRPr="00C04BF1">
        <w:rPr>
          <w:color w:val="000000" w:themeColor="text1"/>
          <w:sz w:val="22"/>
        </w:rPr>
        <w:t>(D)</w:t>
      </w:r>
      <w:bookmarkStart w:id="992" w:name="RQ191216000194_1_4"/>
      <w:r w:rsidRPr="00C04BF1">
        <w:rPr>
          <w:rFonts w:hint="eastAsia"/>
          <w:color w:val="000000" w:themeColor="text1"/>
          <w:kern w:val="2"/>
          <w:sz w:val="22"/>
          <w:szCs w:val="22"/>
          <w:lang w:eastAsia="zh-TW"/>
        </w:rPr>
        <w:t>立法院院會若發現法律草案違憲，得逕行決議不予通過，未必需要透過大法官釋憲</w:t>
      </w:r>
      <w:r w:rsidRPr="00C04BF1">
        <w:rPr>
          <w:color w:val="000000" w:themeColor="text1"/>
          <w:sz w:val="22"/>
        </w:rPr>
        <w:t xml:space="preserve">　</w:t>
      </w:r>
      <w:bookmarkEnd w:id="992"/>
      <w:bookmarkEnd w:id="988"/>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0800802</w:t>
      </w:r>
      <w:r w:rsidRPr="00C04BF1">
        <w:rPr>
          <w:rFonts w:eastAsia="華康粗黑體"/>
          <w:color w:val="000000" w:themeColor="text1"/>
          <w:sz w:val="24"/>
          <w:highlight w:val="lightGray"/>
        </w:rPr>
        <w:t xml:space="preserve">　　難易度：易　　出處：</w:t>
      </w:r>
      <w:r w:rsidRPr="00C04BF1">
        <w:rPr>
          <w:rFonts w:eastAsia="華康粗黑體"/>
          <w:color w:val="000000" w:themeColor="text1"/>
          <w:sz w:val="24"/>
          <w:highlight w:val="lightGray"/>
        </w:rPr>
        <w:t>SUPER</w:t>
      </w:r>
      <w:r w:rsidRPr="00C04BF1">
        <w:rPr>
          <w:rFonts w:eastAsia="華康粗黑體"/>
          <w:color w:val="000000" w:themeColor="text1"/>
          <w:sz w:val="24"/>
          <w:highlight w:val="lightGray"/>
        </w:rPr>
        <w:t xml:space="preserve">講義　　</w:t>
      </w:r>
    </w:p>
    <w:p w:rsidR="004B31C9" w:rsidRPr="00C04BF1" w:rsidRDefault="00C04BF1" w:rsidP="006F3869">
      <w:pPr>
        <w:pStyle w:val="Normal060"/>
        <w:snapToGrid w:val="0"/>
        <w:spacing w:line="286" w:lineRule="auto"/>
        <w:ind w:left="397"/>
        <w:jc w:val="both"/>
        <w:textAlignment w:val="center"/>
        <w:rPr>
          <w:rFonts w:eastAsia="DengXian"/>
          <w:color w:val="000000" w:themeColor="text1"/>
        </w:rPr>
      </w:pPr>
      <w:bookmarkStart w:id="993" w:name="QQ191216000476_1_H"/>
      <w:bookmarkStart w:id="994" w:name="QQ191216000476"/>
      <w:r w:rsidRPr="00C04BF1">
        <w:rPr>
          <w:rFonts w:hint="eastAsia"/>
          <w:color w:val="000000" w:themeColor="text1"/>
          <w:kern w:val="2"/>
          <w:sz w:val="22"/>
          <w:szCs w:val="22"/>
          <w:lang w:eastAsia="zh-TW"/>
        </w:rPr>
        <w:t>有民間團體認為臺灣主流商業媒體亂象叢生而需要修訂相關法規約束，除了強化媒體專業自律，還要針對失職的媒體行為進行輔導與懲罰。已知下列作法是推行該草案須經過的環節，請問：根據我國法定立法程序，下列何種排序正確？</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甲</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遊說立委修法；</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乙</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委員會審查；</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丙</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第一讀會；</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丁</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第二讀會；</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戊</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第三讀會；</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己</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立委提出草案。</w:t>
      </w:r>
      <w:r w:rsidRPr="00C04BF1">
        <w:rPr>
          <w:color w:val="000000" w:themeColor="text1"/>
          <w:sz w:val="22"/>
        </w:rPr>
        <w:t xml:space="preserve">　</w:t>
      </w:r>
      <w:bookmarkEnd w:id="993"/>
      <w:r w:rsidRPr="00C04BF1">
        <w:rPr>
          <w:color w:val="000000" w:themeColor="text1"/>
          <w:sz w:val="22"/>
        </w:rPr>
        <w:t>(A)</w:t>
      </w:r>
      <w:bookmarkStart w:id="995" w:name="QQ191216000476_1_1"/>
      <w:r w:rsidRPr="00C04BF1">
        <w:rPr>
          <w:rFonts w:hint="eastAsia"/>
          <w:color w:val="000000" w:themeColor="text1"/>
          <w:kern w:val="2"/>
          <w:sz w:val="22"/>
          <w:szCs w:val="22"/>
        </w:rPr>
        <w:t>甲己乙丙丁戊</w:t>
      </w:r>
      <w:r w:rsidRPr="00C04BF1">
        <w:rPr>
          <w:color w:val="000000" w:themeColor="text1"/>
          <w:sz w:val="22"/>
        </w:rPr>
        <w:t xml:space="preserve">　</w:t>
      </w:r>
      <w:bookmarkEnd w:id="995"/>
      <w:r w:rsidRPr="00C04BF1">
        <w:rPr>
          <w:color w:val="000000" w:themeColor="text1"/>
          <w:sz w:val="22"/>
        </w:rPr>
        <w:t>(B)</w:t>
      </w:r>
      <w:bookmarkStart w:id="996" w:name="QQ191216000476_1_2"/>
      <w:r w:rsidRPr="00C04BF1">
        <w:rPr>
          <w:rFonts w:hint="eastAsia"/>
          <w:color w:val="000000" w:themeColor="text1"/>
          <w:kern w:val="2"/>
          <w:sz w:val="22"/>
          <w:szCs w:val="22"/>
        </w:rPr>
        <w:t>甲己丙乙丁戊</w:t>
      </w:r>
      <w:r w:rsidRPr="00C04BF1">
        <w:rPr>
          <w:color w:val="000000" w:themeColor="text1"/>
          <w:sz w:val="22"/>
        </w:rPr>
        <w:t xml:space="preserve">　</w:t>
      </w:r>
      <w:bookmarkEnd w:id="996"/>
      <w:r w:rsidRPr="00C04BF1">
        <w:rPr>
          <w:color w:val="000000" w:themeColor="text1"/>
          <w:sz w:val="22"/>
        </w:rPr>
        <w:t>(C)</w:t>
      </w:r>
      <w:bookmarkStart w:id="997" w:name="QQ191216000476_1_3"/>
      <w:r w:rsidRPr="00C04BF1">
        <w:rPr>
          <w:rFonts w:hint="eastAsia"/>
          <w:color w:val="000000" w:themeColor="text1"/>
          <w:kern w:val="2"/>
          <w:sz w:val="22"/>
          <w:szCs w:val="22"/>
        </w:rPr>
        <w:t>己丙丁戊甲乙</w:t>
      </w:r>
      <w:r w:rsidRPr="00C04BF1">
        <w:rPr>
          <w:color w:val="000000" w:themeColor="text1"/>
          <w:sz w:val="22"/>
        </w:rPr>
        <w:t xml:space="preserve">　</w:t>
      </w:r>
      <w:bookmarkEnd w:id="997"/>
      <w:r w:rsidRPr="00C04BF1">
        <w:rPr>
          <w:color w:val="000000" w:themeColor="text1"/>
          <w:sz w:val="22"/>
        </w:rPr>
        <w:t>(D)</w:t>
      </w:r>
      <w:bookmarkStart w:id="998" w:name="QQ191216000476_1_4"/>
      <w:r w:rsidRPr="00C04BF1">
        <w:rPr>
          <w:rFonts w:hint="eastAsia"/>
          <w:color w:val="000000" w:themeColor="text1"/>
          <w:kern w:val="2"/>
          <w:sz w:val="22"/>
          <w:szCs w:val="22"/>
        </w:rPr>
        <w:t>己丙乙甲丁戊</w:t>
      </w:r>
      <w:r w:rsidRPr="00C04BF1">
        <w:rPr>
          <w:color w:val="000000" w:themeColor="text1"/>
          <w:sz w:val="22"/>
        </w:rPr>
        <w:t xml:space="preserve">　</w:t>
      </w:r>
      <w:bookmarkEnd w:id="998"/>
      <w:bookmarkEnd w:id="994"/>
    </w:p>
    <w:p w:rsidR="004B31C9" w:rsidRPr="00C04BF1" w:rsidRDefault="00C04BF1" w:rsidP="006F3869">
      <w:pPr>
        <w:pStyle w:val="Normal160"/>
        <w:snapToGrid w:val="0"/>
        <w:spacing w:line="286" w:lineRule="auto"/>
        <w:ind w:left="1332" w:hanging="935"/>
        <w:jc w:val="both"/>
        <w:textAlignment w:val="center"/>
        <w:rPr>
          <w:rFonts w:eastAsia="DengXian"/>
          <w:color w:val="000000" w:themeColor="text1"/>
        </w:rPr>
      </w:pPr>
      <w:bookmarkStart w:id="999" w:name="AQ191216000476_M"/>
      <w:bookmarkStart w:id="1000" w:name="AQ19121600047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1001" w:name="AQ191216000476_1"/>
      <w:bookmarkEnd w:id="999"/>
      <w:r w:rsidRPr="00C04BF1">
        <w:rPr>
          <w:color w:val="000000" w:themeColor="text1"/>
          <w:sz w:val="22"/>
        </w:rPr>
        <w:t>B</w:t>
      </w:r>
      <w:r w:rsidRPr="00C04BF1">
        <w:rPr>
          <w:color w:val="000000" w:themeColor="text1"/>
          <w:sz w:val="22"/>
        </w:rPr>
        <w:t xml:space="preserve">　</w:t>
      </w:r>
      <w:bookmarkEnd w:id="1001"/>
      <w:bookmarkEnd w:id="1000"/>
    </w:p>
    <w:p w:rsidR="004B31C9" w:rsidRPr="00C04BF1" w:rsidRDefault="00C04BF1" w:rsidP="006F3869">
      <w:pPr>
        <w:pStyle w:val="Normal260"/>
        <w:snapToGrid w:val="0"/>
        <w:spacing w:line="286" w:lineRule="auto"/>
        <w:ind w:left="1304" w:hanging="907"/>
        <w:jc w:val="both"/>
        <w:textAlignment w:val="center"/>
        <w:rPr>
          <w:rFonts w:eastAsia="DengXian"/>
          <w:color w:val="000000" w:themeColor="text1"/>
        </w:rPr>
      </w:pPr>
      <w:bookmarkStart w:id="1002" w:name="RQ191216000476_M"/>
      <w:bookmarkStart w:id="1003" w:name="RQ19121600047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004" w:name="RQ191216000476_1_H"/>
      <w:bookmarkEnd w:id="1002"/>
      <w:r w:rsidRPr="00C04BF1">
        <w:rPr>
          <w:rFonts w:hint="eastAsia"/>
          <w:color w:val="000000" w:themeColor="text1"/>
          <w:kern w:val="2"/>
          <w:sz w:val="22"/>
          <w:szCs w:val="22"/>
          <w:lang w:eastAsia="zh-TW"/>
        </w:rPr>
        <w:t>立法制定的流程為：遊說立委修法、立委提出草案、一讀、進委員會審查、二讀、三讀、總統公布施行</w:t>
      </w:r>
      <w:r w:rsidRPr="00C04BF1">
        <w:rPr>
          <w:color w:val="000000" w:themeColor="text1"/>
          <w:sz w:val="22"/>
        </w:rPr>
        <w:t xml:space="preserve">　</w:t>
      </w:r>
      <w:bookmarkEnd w:id="1004"/>
      <w:bookmarkEnd w:id="1003"/>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0800803</w:t>
      </w:r>
      <w:r w:rsidRPr="00C04BF1">
        <w:rPr>
          <w:rFonts w:eastAsia="華康粗黑體"/>
          <w:color w:val="000000" w:themeColor="text1"/>
          <w:sz w:val="24"/>
          <w:highlight w:val="lightGray"/>
        </w:rPr>
        <w:t xml:space="preserve">　　難易度：易　　出處：</w:t>
      </w:r>
      <w:r w:rsidRPr="00C04BF1">
        <w:rPr>
          <w:rFonts w:eastAsia="華康粗黑體"/>
          <w:color w:val="000000" w:themeColor="text1"/>
          <w:sz w:val="24"/>
          <w:highlight w:val="lightGray"/>
        </w:rPr>
        <w:t>SUPER</w:t>
      </w:r>
      <w:r w:rsidRPr="00C04BF1">
        <w:rPr>
          <w:rFonts w:eastAsia="華康粗黑體"/>
          <w:color w:val="000000" w:themeColor="text1"/>
          <w:sz w:val="24"/>
          <w:highlight w:val="lightGray"/>
        </w:rPr>
        <w:t xml:space="preserve">講義　　</w:t>
      </w:r>
    </w:p>
    <w:p w:rsidR="004B31C9" w:rsidRPr="00C04BF1" w:rsidRDefault="00C04BF1" w:rsidP="006F3869">
      <w:pPr>
        <w:pStyle w:val="Normal061"/>
        <w:snapToGrid w:val="0"/>
        <w:spacing w:line="286" w:lineRule="auto"/>
        <w:ind w:left="397"/>
        <w:jc w:val="both"/>
        <w:textAlignment w:val="center"/>
        <w:rPr>
          <w:rFonts w:eastAsia="DengXian"/>
          <w:color w:val="000000" w:themeColor="text1"/>
        </w:rPr>
      </w:pPr>
      <w:bookmarkStart w:id="1005" w:name="QQ191216000474_1_H"/>
      <w:bookmarkStart w:id="1006" w:name="QQ191216000474"/>
      <w:r w:rsidRPr="00C04BF1">
        <w:rPr>
          <w:rFonts w:hint="eastAsia"/>
          <w:color w:val="000000" w:themeColor="text1"/>
          <w:kern w:val="2"/>
          <w:sz w:val="22"/>
          <w:szCs w:val="22"/>
          <w:lang w:eastAsia="zh-TW"/>
        </w:rPr>
        <w:t>國家限制公民結社自由有不同方式，下列何者與其他三者不同？</w:t>
      </w:r>
      <w:r w:rsidRPr="00C04BF1">
        <w:rPr>
          <w:color w:val="000000" w:themeColor="text1"/>
          <w:sz w:val="22"/>
        </w:rPr>
        <w:t xml:space="preserve">　</w:t>
      </w:r>
      <w:bookmarkEnd w:id="1005"/>
      <w:r w:rsidRPr="00C04BF1">
        <w:rPr>
          <w:color w:val="000000" w:themeColor="text1"/>
          <w:sz w:val="22"/>
        </w:rPr>
        <w:t>(A)</w:t>
      </w:r>
      <w:bookmarkStart w:id="1007" w:name="QQ191216000474_1_1"/>
      <w:r w:rsidRPr="00C04BF1">
        <w:rPr>
          <w:rFonts w:hint="eastAsia"/>
          <w:color w:val="000000" w:themeColor="text1"/>
          <w:kern w:val="2"/>
          <w:sz w:val="22"/>
          <w:szCs w:val="22"/>
          <w:lang w:eastAsia="zh-TW"/>
        </w:rPr>
        <w:t>政府宣告犯罪組織應解散</w:t>
      </w:r>
      <w:r w:rsidRPr="00C04BF1">
        <w:rPr>
          <w:color w:val="000000" w:themeColor="text1"/>
          <w:sz w:val="22"/>
        </w:rPr>
        <w:t xml:space="preserve">　</w:t>
      </w:r>
      <w:bookmarkEnd w:id="1007"/>
      <w:r w:rsidRPr="00C04BF1">
        <w:rPr>
          <w:color w:val="000000" w:themeColor="text1"/>
          <w:sz w:val="22"/>
        </w:rPr>
        <w:t>(B)</w:t>
      </w:r>
      <w:bookmarkStart w:id="1008" w:name="QQ191216000474_1_2"/>
      <w:r w:rsidRPr="00C04BF1">
        <w:rPr>
          <w:rFonts w:hint="eastAsia"/>
          <w:color w:val="000000" w:themeColor="text1"/>
          <w:kern w:val="2"/>
          <w:sz w:val="22"/>
          <w:szCs w:val="22"/>
          <w:lang w:eastAsia="zh-TW"/>
        </w:rPr>
        <w:t>公司須依法登記才能營業</w:t>
      </w:r>
      <w:r w:rsidRPr="00C04BF1">
        <w:rPr>
          <w:color w:val="000000" w:themeColor="text1"/>
          <w:sz w:val="22"/>
        </w:rPr>
        <w:t xml:space="preserve">　</w:t>
      </w:r>
      <w:bookmarkEnd w:id="1008"/>
      <w:r w:rsidRPr="00C04BF1">
        <w:rPr>
          <w:color w:val="000000" w:themeColor="text1"/>
          <w:sz w:val="22"/>
        </w:rPr>
        <w:t>(C)</w:t>
      </w:r>
      <w:bookmarkStart w:id="1009" w:name="QQ191216000474_1_3"/>
      <w:r w:rsidRPr="00C04BF1">
        <w:rPr>
          <w:rFonts w:hint="eastAsia"/>
          <w:color w:val="000000" w:themeColor="text1"/>
          <w:kern w:val="2"/>
          <w:sz w:val="22"/>
          <w:szCs w:val="22"/>
          <w:lang w:eastAsia="zh-TW"/>
        </w:rPr>
        <w:t>幹部會議與會員大會之會議紀錄應公開</w:t>
      </w:r>
      <w:r w:rsidRPr="00C04BF1">
        <w:rPr>
          <w:color w:val="000000" w:themeColor="text1"/>
          <w:sz w:val="22"/>
        </w:rPr>
        <w:t xml:space="preserve">　</w:t>
      </w:r>
      <w:bookmarkEnd w:id="1009"/>
      <w:r w:rsidRPr="00C04BF1">
        <w:rPr>
          <w:color w:val="000000" w:themeColor="text1"/>
          <w:sz w:val="22"/>
        </w:rPr>
        <w:t>(D)</w:t>
      </w:r>
      <w:bookmarkStart w:id="1010" w:name="QQ191216000474_1_4"/>
      <w:r w:rsidRPr="00C04BF1">
        <w:rPr>
          <w:rFonts w:hint="eastAsia"/>
          <w:color w:val="000000" w:themeColor="text1"/>
          <w:kern w:val="2"/>
          <w:sz w:val="22"/>
          <w:szCs w:val="22"/>
          <w:lang w:eastAsia="zh-TW"/>
        </w:rPr>
        <w:t>社團應獲政府許可後才能進行公益募款</w:t>
      </w:r>
      <w:r w:rsidRPr="00C04BF1">
        <w:rPr>
          <w:color w:val="000000" w:themeColor="text1"/>
          <w:sz w:val="22"/>
        </w:rPr>
        <w:t xml:space="preserve">　</w:t>
      </w:r>
      <w:bookmarkEnd w:id="1010"/>
      <w:bookmarkEnd w:id="1006"/>
    </w:p>
    <w:p w:rsidR="004B31C9" w:rsidRPr="00C04BF1" w:rsidRDefault="00C04BF1" w:rsidP="006F3869">
      <w:pPr>
        <w:pStyle w:val="Normal161"/>
        <w:snapToGrid w:val="0"/>
        <w:spacing w:line="286" w:lineRule="auto"/>
        <w:ind w:left="1332" w:hanging="935"/>
        <w:jc w:val="both"/>
        <w:textAlignment w:val="center"/>
        <w:rPr>
          <w:rFonts w:eastAsia="DengXian"/>
          <w:color w:val="000000" w:themeColor="text1"/>
        </w:rPr>
      </w:pPr>
      <w:bookmarkStart w:id="1011" w:name="AQ191216000474_M"/>
      <w:bookmarkStart w:id="1012" w:name="AQ191216000474"/>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1013" w:name="AQ191216000474_1"/>
      <w:bookmarkEnd w:id="1011"/>
      <w:r w:rsidRPr="00C04BF1">
        <w:rPr>
          <w:color w:val="000000" w:themeColor="text1"/>
          <w:sz w:val="22"/>
        </w:rPr>
        <w:t>A</w:t>
      </w:r>
      <w:r w:rsidRPr="00C04BF1">
        <w:rPr>
          <w:color w:val="000000" w:themeColor="text1"/>
          <w:sz w:val="22"/>
        </w:rPr>
        <w:t xml:space="preserve">　</w:t>
      </w:r>
      <w:bookmarkEnd w:id="1013"/>
      <w:bookmarkEnd w:id="1012"/>
    </w:p>
    <w:p w:rsidR="004B31C9" w:rsidRPr="00C04BF1" w:rsidRDefault="00C04BF1" w:rsidP="006F3869">
      <w:pPr>
        <w:pStyle w:val="Normal261"/>
        <w:snapToGrid w:val="0"/>
        <w:spacing w:line="286" w:lineRule="auto"/>
        <w:ind w:left="1304" w:hanging="907"/>
        <w:jc w:val="both"/>
        <w:textAlignment w:val="center"/>
        <w:rPr>
          <w:rFonts w:eastAsia="DengXian"/>
          <w:color w:val="000000" w:themeColor="text1"/>
        </w:rPr>
      </w:pPr>
      <w:bookmarkStart w:id="1014" w:name="RQ191216000474_M"/>
      <w:bookmarkStart w:id="1015" w:name="RQ191216000474"/>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016" w:name="RQ191216000474_1_H"/>
      <w:bookmarkEnd w:id="1014"/>
      <w:bookmarkEnd w:id="1016"/>
      <w:r w:rsidRPr="00C04BF1">
        <w:rPr>
          <w:color w:val="000000" w:themeColor="text1"/>
          <w:sz w:val="22"/>
        </w:rPr>
        <w:t>(A)</w:t>
      </w:r>
      <w:bookmarkStart w:id="1017" w:name="RQ191216000474_1_1"/>
      <w:r w:rsidRPr="00C04BF1">
        <w:rPr>
          <w:rFonts w:hint="eastAsia"/>
          <w:color w:val="000000" w:themeColor="text1"/>
          <w:kern w:val="2"/>
          <w:sz w:val="22"/>
          <w:szCs w:val="22"/>
          <w:lang w:eastAsia="zh-TW"/>
        </w:rPr>
        <w:t>為禁止團體成立之手段，其他三個選項為管制、約束「行為」之手段，並不禁止團體設立，因此有所不同</w:t>
      </w:r>
      <w:r w:rsidRPr="00C04BF1">
        <w:rPr>
          <w:color w:val="000000" w:themeColor="text1"/>
          <w:sz w:val="22"/>
        </w:rPr>
        <w:t xml:space="preserve">　</w:t>
      </w:r>
      <w:bookmarkEnd w:id="1017"/>
      <w:bookmarkEnd w:id="1015"/>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0800804</w:t>
      </w:r>
      <w:r w:rsidRPr="00C04BF1">
        <w:rPr>
          <w:rFonts w:eastAsia="華康粗黑體"/>
          <w:color w:val="000000" w:themeColor="text1"/>
          <w:sz w:val="24"/>
          <w:highlight w:val="lightGray"/>
        </w:rPr>
        <w:t xml:space="preserve">　　難易度：中　　出處：</w:t>
      </w:r>
      <w:r w:rsidRPr="00C04BF1">
        <w:rPr>
          <w:rFonts w:eastAsia="華康粗黑體"/>
          <w:color w:val="000000" w:themeColor="text1"/>
          <w:sz w:val="24"/>
          <w:highlight w:val="lightGray"/>
        </w:rPr>
        <w:t>SUPER</w:t>
      </w:r>
      <w:r w:rsidRPr="00C04BF1">
        <w:rPr>
          <w:rFonts w:eastAsia="華康粗黑體"/>
          <w:color w:val="000000" w:themeColor="text1"/>
          <w:sz w:val="24"/>
          <w:highlight w:val="lightGray"/>
        </w:rPr>
        <w:t xml:space="preserve">講義　　</w:t>
      </w:r>
    </w:p>
    <w:p w:rsidR="004B31C9" w:rsidRPr="00C04BF1" w:rsidRDefault="00C04BF1" w:rsidP="006F3869">
      <w:pPr>
        <w:pStyle w:val="Normal062"/>
        <w:snapToGrid w:val="0"/>
        <w:spacing w:line="286" w:lineRule="auto"/>
        <w:ind w:left="397"/>
        <w:jc w:val="both"/>
        <w:textAlignment w:val="center"/>
        <w:rPr>
          <w:rFonts w:eastAsia="DengXian"/>
          <w:color w:val="000000" w:themeColor="text1"/>
        </w:rPr>
      </w:pPr>
      <w:bookmarkStart w:id="1018" w:name="QQ191216000472_1_H"/>
      <w:bookmarkStart w:id="1019" w:name="QQ191216000472"/>
      <w:r w:rsidRPr="00C04BF1">
        <w:rPr>
          <w:rFonts w:hint="eastAsia"/>
          <w:color w:val="000000" w:themeColor="text1"/>
          <w:kern w:val="2"/>
          <w:sz w:val="22"/>
          <w:szCs w:val="22"/>
          <w:lang w:eastAsia="zh-TW"/>
        </w:rPr>
        <w:t>高中生小華在網路上公開宣傳同學阿明尿床之事，並恥笑阿明低能，使阿明覺得名譽受損，並狀告小華誹謗罪。法官於判決書指出誹謗罪針對的是意圖將足以毀損他人名譽之事散布於眾，縱然所指之事為真實，但僅為私德而與公共利益無關，不得主張免責。因此判處小華拘役並得易科罰金。關於上述法官對法律條文的解釋，其目的為何？</w:t>
      </w:r>
      <w:r w:rsidRPr="00C04BF1">
        <w:rPr>
          <w:color w:val="000000" w:themeColor="text1"/>
          <w:sz w:val="22"/>
        </w:rPr>
        <w:t xml:space="preserve">　</w:t>
      </w:r>
      <w:bookmarkEnd w:id="1018"/>
      <w:r w:rsidRPr="00C04BF1">
        <w:rPr>
          <w:color w:val="000000" w:themeColor="text1"/>
          <w:sz w:val="22"/>
        </w:rPr>
        <w:t>(A)</w:t>
      </w:r>
      <w:bookmarkStart w:id="1020" w:name="QQ191216000472_1_1"/>
      <w:r w:rsidRPr="00C04BF1">
        <w:rPr>
          <w:rFonts w:hint="eastAsia"/>
          <w:color w:val="000000" w:themeColor="text1"/>
          <w:kern w:val="2"/>
          <w:sz w:val="22"/>
          <w:szCs w:val="22"/>
          <w:lang w:eastAsia="zh-TW"/>
        </w:rPr>
        <w:t>降低法律抽象程度</w:t>
      </w:r>
      <w:r w:rsidRPr="00C04BF1">
        <w:rPr>
          <w:color w:val="000000" w:themeColor="text1"/>
          <w:sz w:val="22"/>
        </w:rPr>
        <w:t xml:space="preserve">　</w:t>
      </w:r>
      <w:bookmarkEnd w:id="1020"/>
      <w:r w:rsidRPr="00C04BF1">
        <w:rPr>
          <w:color w:val="000000" w:themeColor="text1"/>
          <w:sz w:val="22"/>
        </w:rPr>
        <w:t>(B)</w:t>
      </w:r>
      <w:bookmarkStart w:id="1021" w:name="QQ191216000472_1_2"/>
      <w:r w:rsidRPr="00C04BF1">
        <w:rPr>
          <w:rFonts w:hint="eastAsia"/>
          <w:color w:val="000000" w:themeColor="text1"/>
          <w:kern w:val="2"/>
          <w:sz w:val="22"/>
          <w:szCs w:val="22"/>
          <w:lang w:eastAsia="zh-TW"/>
        </w:rPr>
        <w:t>維護被害者之權益</w:t>
      </w:r>
      <w:r w:rsidRPr="00C04BF1">
        <w:rPr>
          <w:color w:val="000000" w:themeColor="text1"/>
          <w:sz w:val="22"/>
        </w:rPr>
        <w:t xml:space="preserve">　</w:t>
      </w:r>
      <w:bookmarkEnd w:id="1021"/>
      <w:r w:rsidRPr="00C04BF1">
        <w:rPr>
          <w:color w:val="000000" w:themeColor="text1"/>
          <w:sz w:val="22"/>
        </w:rPr>
        <w:t>(C)</w:t>
      </w:r>
      <w:bookmarkStart w:id="1022" w:name="QQ191216000472_1_3"/>
      <w:r w:rsidRPr="00C04BF1">
        <w:rPr>
          <w:rFonts w:hint="eastAsia"/>
          <w:color w:val="000000" w:themeColor="text1"/>
          <w:kern w:val="2"/>
          <w:sz w:val="22"/>
          <w:szCs w:val="22"/>
          <w:lang w:eastAsia="zh-TW"/>
        </w:rPr>
        <w:t>改變法律規範內涵</w:t>
      </w:r>
      <w:r w:rsidRPr="00C04BF1">
        <w:rPr>
          <w:color w:val="000000" w:themeColor="text1"/>
          <w:sz w:val="22"/>
        </w:rPr>
        <w:t xml:space="preserve">　</w:t>
      </w:r>
      <w:bookmarkEnd w:id="1022"/>
      <w:r w:rsidRPr="00C04BF1">
        <w:rPr>
          <w:color w:val="000000" w:themeColor="text1"/>
          <w:sz w:val="22"/>
        </w:rPr>
        <w:t>(D)</w:t>
      </w:r>
      <w:bookmarkStart w:id="1023" w:name="QQ191216000472_1_4"/>
      <w:r w:rsidRPr="00C04BF1">
        <w:rPr>
          <w:rFonts w:hint="eastAsia"/>
          <w:color w:val="000000" w:themeColor="text1"/>
          <w:kern w:val="2"/>
          <w:sz w:val="22"/>
          <w:szCs w:val="22"/>
          <w:lang w:eastAsia="zh-TW"/>
        </w:rPr>
        <w:t>貫徹司法獨立審判</w:t>
      </w:r>
      <w:r w:rsidRPr="00C04BF1">
        <w:rPr>
          <w:color w:val="000000" w:themeColor="text1"/>
          <w:sz w:val="22"/>
        </w:rPr>
        <w:t xml:space="preserve">　</w:t>
      </w:r>
      <w:bookmarkEnd w:id="1023"/>
      <w:bookmarkEnd w:id="1019"/>
    </w:p>
    <w:p w:rsidR="004B31C9" w:rsidRPr="00C04BF1" w:rsidRDefault="00C04BF1" w:rsidP="006F3869">
      <w:pPr>
        <w:pStyle w:val="Normal162"/>
        <w:snapToGrid w:val="0"/>
        <w:spacing w:line="286" w:lineRule="auto"/>
        <w:ind w:left="1332" w:hanging="935"/>
        <w:jc w:val="both"/>
        <w:textAlignment w:val="center"/>
        <w:rPr>
          <w:rFonts w:eastAsia="DengXian"/>
          <w:color w:val="000000" w:themeColor="text1"/>
        </w:rPr>
      </w:pPr>
      <w:bookmarkStart w:id="1024" w:name="AQ191216000472_M"/>
      <w:bookmarkStart w:id="1025" w:name="AQ191216000472"/>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1026" w:name="AQ191216000472_1"/>
      <w:bookmarkEnd w:id="1024"/>
      <w:r w:rsidRPr="00C04BF1">
        <w:rPr>
          <w:color w:val="000000" w:themeColor="text1"/>
          <w:sz w:val="22"/>
        </w:rPr>
        <w:t>A</w:t>
      </w:r>
      <w:r w:rsidRPr="00C04BF1">
        <w:rPr>
          <w:color w:val="000000" w:themeColor="text1"/>
          <w:sz w:val="22"/>
        </w:rPr>
        <w:t xml:space="preserve">　</w:t>
      </w:r>
      <w:bookmarkEnd w:id="1026"/>
      <w:bookmarkEnd w:id="1025"/>
    </w:p>
    <w:p w:rsidR="004B31C9" w:rsidRPr="00C04BF1" w:rsidRDefault="00C04BF1" w:rsidP="006F3869">
      <w:pPr>
        <w:pStyle w:val="Normal262"/>
        <w:snapToGrid w:val="0"/>
        <w:spacing w:line="286" w:lineRule="auto"/>
        <w:ind w:left="1304" w:hanging="907"/>
        <w:jc w:val="both"/>
        <w:textAlignment w:val="center"/>
        <w:rPr>
          <w:rFonts w:eastAsiaTheme="minorEastAsia"/>
          <w:color w:val="000000" w:themeColor="text1"/>
          <w:sz w:val="22"/>
        </w:rPr>
      </w:pPr>
      <w:bookmarkStart w:id="1027" w:name="RQ191216000472_M"/>
      <w:bookmarkStart w:id="1028" w:name="RQ191216000472"/>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029" w:name="RQ191216000472_1_H"/>
      <w:bookmarkEnd w:id="1027"/>
      <w:bookmarkEnd w:id="1029"/>
      <w:r w:rsidRPr="00C04BF1">
        <w:rPr>
          <w:color w:val="000000" w:themeColor="text1"/>
          <w:sz w:val="22"/>
        </w:rPr>
        <w:t>(A)</w:t>
      </w:r>
      <w:bookmarkStart w:id="1030" w:name="RQ191216000472_1_1"/>
      <w:r w:rsidRPr="00C04BF1">
        <w:rPr>
          <w:rFonts w:hint="eastAsia"/>
          <w:color w:val="000000" w:themeColor="text1"/>
          <w:kern w:val="2"/>
          <w:sz w:val="22"/>
          <w:szCs w:val="22"/>
          <w:lang w:eastAsia="zh-TW"/>
        </w:rPr>
        <w:t>主題文中法官對誹謗罪的解釋乃將誹謗罪以較為清楚的方式說明，以降低法條之抽象程度</w:t>
      </w:r>
      <w:r w:rsidRPr="00C04BF1">
        <w:rPr>
          <w:color w:val="000000" w:themeColor="text1"/>
          <w:sz w:val="22"/>
        </w:rPr>
        <w:t xml:space="preserve">　</w:t>
      </w:r>
      <w:bookmarkEnd w:id="1030"/>
      <w:r w:rsidRPr="00C04BF1">
        <w:rPr>
          <w:color w:val="000000" w:themeColor="text1"/>
          <w:sz w:val="22"/>
        </w:rPr>
        <w:t>(B)</w:t>
      </w:r>
      <w:bookmarkStart w:id="1031" w:name="RQ191216000472_1_2"/>
      <w:r w:rsidRPr="00C04BF1">
        <w:rPr>
          <w:rFonts w:hint="eastAsia"/>
          <w:color w:val="000000" w:themeColor="text1"/>
          <w:kern w:val="2"/>
          <w:sz w:val="22"/>
          <w:szCs w:val="22"/>
          <w:lang w:eastAsia="zh-TW"/>
        </w:rPr>
        <w:t>法官之角色乃公正獨立、依法審判，其職責並非為捍衛被害人權益，而是維護法律秩序</w:t>
      </w:r>
      <w:r w:rsidRPr="00C04BF1">
        <w:rPr>
          <w:color w:val="000000" w:themeColor="text1"/>
          <w:sz w:val="22"/>
        </w:rPr>
        <w:t xml:space="preserve">　</w:t>
      </w:r>
      <w:bookmarkEnd w:id="1031"/>
      <w:r w:rsidRPr="00C04BF1">
        <w:rPr>
          <w:color w:val="000000" w:themeColor="text1"/>
          <w:sz w:val="22"/>
        </w:rPr>
        <w:t>(C)</w:t>
      </w:r>
      <w:bookmarkStart w:id="1032" w:name="RQ191216000472_1_3"/>
      <w:r w:rsidRPr="00C04BF1">
        <w:rPr>
          <w:rFonts w:hint="eastAsia"/>
          <w:color w:val="000000" w:themeColor="text1"/>
          <w:kern w:val="2"/>
          <w:sz w:val="22"/>
          <w:szCs w:val="22"/>
          <w:lang w:eastAsia="zh-TW"/>
        </w:rPr>
        <w:t>法官於判決書中對闡釋法條的內涵，並未改變其內容之意義</w:t>
      </w:r>
      <w:r w:rsidRPr="00C04BF1">
        <w:rPr>
          <w:color w:val="000000" w:themeColor="text1"/>
          <w:sz w:val="22"/>
        </w:rPr>
        <w:t xml:space="preserve">　</w:t>
      </w:r>
      <w:bookmarkEnd w:id="1032"/>
      <w:r w:rsidRPr="00C04BF1">
        <w:rPr>
          <w:color w:val="000000" w:themeColor="text1"/>
          <w:sz w:val="22"/>
        </w:rPr>
        <w:t>(D)</w:t>
      </w:r>
      <w:bookmarkStart w:id="1033" w:name="RQ191216000472_1_4"/>
      <w:r w:rsidRPr="00C04BF1">
        <w:rPr>
          <w:rFonts w:hint="eastAsia"/>
          <w:color w:val="000000" w:themeColor="text1"/>
          <w:kern w:val="2"/>
          <w:sz w:val="22"/>
          <w:szCs w:val="22"/>
          <w:lang w:eastAsia="zh-TW"/>
        </w:rPr>
        <w:t>司法獨立審判是法官基本原則，主題文中的法官亦並未特別說明其對獨立審判的自我要求，本選項與提問無關</w:t>
      </w:r>
      <w:r w:rsidRPr="00C04BF1">
        <w:rPr>
          <w:color w:val="000000" w:themeColor="text1"/>
          <w:sz w:val="22"/>
        </w:rPr>
        <w:t xml:space="preserve">　</w:t>
      </w:r>
      <w:bookmarkEnd w:id="1033"/>
      <w:bookmarkEnd w:id="1028"/>
    </w:p>
    <w:p w:rsidR="00D729EF" w:rsidRPr="00C04BF1" w:rsidRDefault="00D729EF" w:rsidP="006F3869">
      <w:pPr>
        <w:pStyle w:val="Normal262"/>
        <w:snapToGrid w:val="0"/>
        <w:spacing w:line="286" w:lineRule="auto"/>
        <w:ind w:left="1304" w:hanging="907"/>
        <w:jc w:val="both"/>
        <w:textAlignment w:val="center"/>
        <w:rPr>
          <w:rFonts w:eastAsiaTheme="minorEastAsia"/>
          <w:color w:val="000000" w:themeColor="text1"/>
          <w:sz w:val="22"/>
        </w:rPr>
      </w:pPr>
    </w:p>
    <w:p w:rsidR="00D729EF" w:rsidRPr="00C04BF1" w:rsidRDefault="00D729EF" w:rsidP="006F3869">
      <w:pPr>
        <w:pStyle w:val="Normal262"/>
        <w:snapToGrid w:val="0"/>
        <w:spacing w:line="286" w:lineRule="auto"/>
        <w:ind w:left="1304" w:hanging="907"/>
        <w:jc w:val="both"/>
        <w:textAlignment w:val="center"/>
        <w:rPr>
          <w:rFonts w:eastAsiaTheme="minorEastAsia"/>
          <w:color w:val="000000" w:themeColor="text1"/>
          <w:sz w:val="22"/>
        </w:rPr>
      </w:pPr>
    </w:p>
    <w:p w:rsidR="00D729EF" w:rsidRPr="00C04BF1" w:rsidRDefault="00D729EF" w:rsidP="006F3869">
      <w:pPr>
        <w:pStyle w:val="Normal262"/>
        <w:snapToGrid w:val="0"/>
        <w:spacing w:line="286" w:lineRule="auto"/>
        <w:ind w:left="1304" w:hanging="907"/>
        <w:jc w:val="both"/>
        <w:textAlignment w:val="center"/>
        <w:rPr>
          <w:rFonts w:eastAsiaTheme="minorEastAsia"/>
          <w:color w:val="000000" w:themeColor="text1"/>
          <w:sz w:val="22"/>
        </w:rPr>
      </w:pPr>
    </w:p>
    <w:p w:rsidR="00D729EF" w:rsidRPr="00C04BF1" w:rsidRDefault="00D729EF" w:rsidP="006F3869">
      <w:pPr>
        <w:pStyle w:val="Normal262"/>
        <w:snapToGrid w:val="0"/>
        <w:spacing w:line="286" w:lineRule="auto"/>
        <w:ind w:left="1304" w:hanging="907"/>
        <w:jc w:val="both"/>
        <w:textAlignment w:val="center"/>
        <w:rPr>
          <w:rFonts w:eastAsiaTheme="minorEastAsia"/>
          <w:color w:val="000000" w:themeColor="text1"/>
          <w:sz w:val="22"/>
        </w:rPr>
      </w:pPr>
    </w:p>
    <w:p w:rsidR="00D729EF" w:rsidRPr="00C04BF1" w:rsidRDefault="00D729EF" w:rsidP="006F3869">
      <w:pPr>
        <w:pStyle w:val="Normal262"/>
        <w:snapToGrid w:val="0"/>
        <w:spacing w:line="286" w:lineRule="auto"/>
        <w:ind w:left="1304" w:hanging="907"/>
        <w:jc w:val="both"/>
        <w:textAlignment w:val="center"/>
        <w:rPr>
          <w:rFonts w:eastAsiaTheme="minorEastAsia" w:hint="eastAsia"/>
          <w:color w:val="000000" w:themeColor="text1"/>
        </w:rPr>
      </w:pPr>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lastRenderedPageBreak/>
        <w:t>編碼</w:t>
      </w:r>
      <w:r w:rsidRPr="00C04BF1">
        <w:rPr>
          <w:rFonts w:eastAsia="華康粗黑體"/>
          <w:color w:val="000000" w:themeColor="text1"/>
          <w:sz w:val="24"/>
          <w:highlight w:val="lightGray"/>
        </w:rPr>
        <w:t>0800805</w:t>
      </w:r>
      <w:r w:rsidRPr="00C04BF1">
        <w:rPr>
          <w:rFonts w:eastAsia="華康粗黑體"/>
          <w:color w:val="000000" w:themeColor="text1"/>
          <w:sz w:val="24"/>
          <w:highlight w:val="lightGray"/>
        </w:rPr>
        <w:t xml:space="preserve">　　難易度：中　　出處：</w:t>
      </w:r>
      <w:r w:rsidRPr="00C04BF1">
        <w:rPr>
          <w:rFonts w:eastAsia="華康粗黑體"/>
          <w:color w:val="000000" w:themeColor="text1"/>
          <w:sz w:val="24"/>
          <w:highlight w:val="lightGray"/>
        </w:rPr>
        <w:t>SUPER</w:t>
      </w:r>
      <w:r w:rsidRPr="00C04BF1">
        <w:rPr>
          <w:rFonts w:eastAsia="華康粗黑體"/>
          <w:color w:val="000000" w:themeColor="text1"/>
          <w:sz w:val="24"/>
          <w:highlight w:val="lightGray"/>
        </w:rPr>
        <w:t xml:space="preserve">講義　　</w:t>
      </w:r>
    </w:p>
    <w:p w:rsidR="004B31C9" w:rsidRPr="00C04BF1" w:rsidRDefault="00C04BF1" w:rsidP="006F3869">
      <w:pPr>
        <w:pStyle w:val="Normal063"/>
        <w:snapToGrid w:val="0"/>
        <w:spacing w:line="286" w:lineRule="auto"/>
        <w:ind w:left="397"/>
        <w:jc w:val="both"/>
        <w:textAlignment w:val="center"/>
        <w:rPr>
          <w:rFonts w:eastAsia="DengXian"/>
          <w:color w:val="000000" w:themeColor="text1"/>
        </w:rPr>
      </w:pPr>
      <w:bookmarkStart w:id="1034" w:name="QQ191216000470_1_H"/>
      <w:bookmarkStart w:id="1035" w:name="QQ191216000470"/>
      <w:r w:rsidRPr="00C04BF1">
        <w:rPr>
          <w:rFonts w:hint="eastAsia"/>
          <w:color w:val="000000" w:themeColor="text1"/>
          <w:kern w:val="2"/>
          <w:sz w:val="22"/>
          <w:szCs w:val="22"/>
          <w:lang w:eastAsia="zh-HK"/>
        </w:rPr>
        <w:t>某位</w:t>
      </w:r>
      <w:r w:rsidRPr="00C04BF1">
        <w:rPr>
          <w:rFonts w:hint="eastAsia"/>
          <w:color w:val="000000" w:themeColor="text1"/>
          <w:kern w:val="2"/>
          <w:sz w:val="22"/>
          <w:szCs w:val="22"/>
          <w:lang w:eastAsia="zh-TW"/>
        </w:rPr>
        <w:t>便當店</w:t>
      </w:r>
      <w:r w:rsidRPr="00C04BF1">
        <w:rPr>
          <w:rFonts w:hint="eastAsia"/>
          <w:color w:val="000000" w:themeColor="text1"/>
          <w:kern w:val="2"/>
          <w:sz w:val="22"/>
          <w:szCs w:val="22"/>
          <w:lang w:eastAsia="zh-HK"/>
        </w:rPr>
        <w:t>的</w:t>
      </w:r>
      <w:r w:rsidRPr="00C04BF1">
        <w:rPr>
          <w:rFonts w:hint="eastAsia"/>
          <w:color w:val="000000" w:themeColor="text1"/>
          <w:kern w:val="2"/>
          <w:sz w:val="22"/>
          <w:szCs w:val="22"/>
          <w:lang w:eastAsia="zh-TW"/>
        </w:rPr>
        <w:t>離職員工向親友透露便當店經常提供隔夜再加熱的剩肉，親友一氣之下拍照傳上公開網路，並撰文表示「難怪這麼柴，原來是剩菜」，遭便當店老闆提告誹謗罪。法官於判決書上表示「照片僅能證實肉排賣相不佳，無法證明是隔夜剩肉，且未經查證，僅以主觀感受在網路上惡意散布言論，足以貶謫店家商譽」，因此依誹謗罪判處該名員工與親友拘役。請問：前述法官於判決書上的說明，其主要目的與作用為何？</w:t>
      </w:r>
      <w:r w:rsidRPr="00C04BF1">
        <w:rPr>
          <w:color w:val="000000" w:themeColor="text1"/>
          <w:sz w:val="22"/>
        </w:rPr>
        <w:t xml:space="preserve">　</w:t>
      </w:r>
      <w:bookmarkEnd w:id="1034"/>
      <w:r w:rsidRPr="00C04BF1">
        <w:rPr>
          <w:color w:val="000000" w:themeColor="text1"/>
          <w:sz w:val="22"/>
        </w:rPr>
        <w:t>(A)</w:t>
      </w:r>
      <w:bookmarkStart w:id="1036" w:name="QQ191216000470_1_1"/>
      <w:r w:rsidRPr="00C04BF1">
        <w:rPr>
          <w:rFonts w:hint="eastAsia"/>
          <w:color w:val="000000" w:themeColor="text1"/>
          <w:kern w:val="2"/>
          <w:sz w:val="22"/>
          <w:szCs w:val="22"/>
          <w:lang w:eastAsia="zh-TW"/>
        </w:rPr>
        <w:t>替受害者主持公道、伸張公義</w:t>
      </w:r>
      <w:r w:rsidRPr="00C04BF1">
        <w:rPr>
          <w:color w:val="000000" w:themeColor="text1"/>
          <w:sz w:val="22"/>
        </w:rPr>
        <w:t xml:space="preserve">　</w:t>
      </w:r>
      <w:bookmarkEnd w:id="1036"/>
      <w:r w:rsidRPr="00C04BF1">
        <w:rPr>
          <w:color w:val="000000" w:themeColor="text1"/>
          <w:sz w:val="22"/>
        </w:rPr>
        <w:t>(B)</w:t>
      </w:r>
      <w:bookmarkStart w:id="1037" w:name="QQ191216000470_1_2"/>
      <w:r w:rsidRPr="00C04BF1">
        <w:rPr>
          <w:rFonts w:hint="eastAsia"/>
          <w:color w:val="000000" w:themeColor="text1"/>
          <w:kern w:val="2"/>
          <w:sz w:val="22"/>
          <w:szCs w:val="22"/>
          <w:lang w:eastAsia="zh-TW"/>
        </w:rPr>
        <w:t>使法條規範能適用於具體個案</w:t>
      </w:r>
      <w:r w:rsidRPr="00C04BF1">
        <w:rPr>
          <w:color w:val="000000" w:themeColor="text1"/>
          <w:sz w:val="22"/>
        </w:rPr>
        <w:t xml:space="preserve">　</w:t>
      </w:r>
      <w:bookmarkEnd w:id="1037"/>
      <w:r w:rsidRPr="00C04BF1">
        <w:rPr>
          <w:color w:val="000000" w:themeColor="text1"/>
          <w:sz w:val="22"/>
        </w:rPr>
        <w:t>(C)</w:t>
      </w:r>
      <w:bookmarkStart w:id="1038" w:name="QQ191216000470_1_3"/>
      <w:r w:rsidRPr="00C04BF1">
        <w:rPr>
          <w:rFonts w:hint="eastAsia"/>
          <w:color w:val="000000" w:themeColor="text1"/>
          <w:kern w:val="2"/>
          <w:sz w:val="22"/>
          <w:szCs w:val="22"/>
          <w:lang w:eastAsia="zh-TW"/>
        </w:rPr>
        <w:t>提出法條釋義，降低抽象程度</w:t>
      </w:r>
      <w:r w:rsidRPr="00C04BF1">
        <w:rPr>
          <w:color w:val="000000" w:themeColor="text1"/>
          <w:sz w:val="22"/>
        </w:rPr>
        <w:t xml:space="preserve">　</w:t>
      </w:r>
      <w:bookmarkEnd w:id="1038"/>
      <w:r w:rsidRPr="00C04BF1">
        <w:rPr>
          <w:color w:val="000000" w:themeColor="text1"/>
          <w:sz w:val="22"/>
        </w:rPr>
        <w:t>(D)</w:t>
      </w:r>
      <w:bookmarkStart w:id="1039" w:name="QQ191216000470_1_4"/>
      <w:r w:rsidRPr="00C04BF1">
        <w:rPr>
          <w:rFonts w:hint="eastAsia"/>
          <w:color w:val="000000" w:themeColor="text1"/>
          <w:kern w:val="2"/>
          <w:sz w:val="22"/>
          <w:szCs w:val="22"/>
          <w:lang w:eastAsia="zh-TW"/>
        </w:rPr>
        <w:t>維持法律定性，形成法學理論</w:t>
      </w:r>
      <w:r w:rsidRPr="00C04BF1">
        <w:rPr>
          <w:color w:val="000000" w:themeColor="text1"/>
          <w:sz w:val="22"/>
        </w:rPr>
        <w:t xml:space="preserve">　</w:t>
      </w:r>
      <w:bookmarkEnd w:id="1039"/>
      <w:bookmarkEnd w:id="1035"/>
    </w:p>
    <w:p w:rsidR="004B31C9" w:rsidRPr="00C04BF1" w:rsidRDefault="00C04BF1" w:rsidP="006F3869">
      <w:pPr>
        <w:pStyle w:val="Normal163"/>
        <w:snapToGrid w:val="0"/>
        <w:spacing w:line="286" w:lineRule="auto"/>
        <w:ind w:left="1332" w:hanging="935"/>
        <w:jc w:val="both"/>
        <w:textAlignment w:val="center"/>
        <w:rPr>
          <w:rFonts w:eastAsia="DengXian"/>
          <w:color w:val="000000" w:themeColor="text1"/>
        </w:rPr>
      </w:pPr>
      <w:bookmarkStart w:id="1040" w:name="AQ191216000470_M"/>
      <w:bookmarkStart w:id="1041" w:name="AQ191216000470"/>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1042" w:name="AQ191216000470_1"/>
      <w:bookmarkEnd w:id="1040"/>
      <w:r w:rsidRPr="00C04BF1">
        <w:rPr>
          <w:color w:val="000000" w:themeColor="text1"/>
          <w:sz w:val="22"/>
        </w:rPr>
        <w:t>B</w:t>
      </w:r>
      <w:r w:rsidRPr="00C04BF1">
        <w:rPr>
          <w:color w:val="000000" w:themeColor="text1"/>
          <w:sz w:val="22"/>
        </w:rPr>
        <w:t xml:space="preserve">　</w:t>
      </w:r>
      <w:bookmarkEnd w:id="1042"/>
      <w:bookmarkEnd w:id="1041"/>
    </w:p>
    <w:p w:rsidR="004B31C9" w:rsidRPr="00C04BF1" w:rsidRDefault="00C04BF1" w:rsidP="006F3869">
      <w:pPr>
        <w:pStyle w:val="Normal263"/>
        <w:snapToGrid w:val="0"/>
        <w:spacing w:line="286" w:lineRule="auto"/>
        <w:ind w:left="1304" w:hanging="907"/>
        <w:jc w:val="both"/>
        <w:textAlignment w:val="center"/>
        <w:rPr>
          <w:rFonts w:eastAsia="DengXian"/>
          <w:color w:val="000000" w:themeColor="text1"/>
        </w:rPr>
      </w:pPr>
      <w:bookmarkStart w:id="1043" w:name="RQ191216000470_M"/>
      <w:bookmarkStart w:id="1044" w:name="RQ191216000470"/>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045" w:name="RQ191216000470_1_H"/>
      <w:bookmarkEnd w:id="1043"/>
      <w:bookmarkEnd w:id="1045"/>
      <w:r w:rsidRPr="00C04BF1">
        <w:rPr>
          <w:color w:val="000000" w:themeColor="text1"/>
          <w:sz w:val="22"/>
        </w:rPr>
        <w:t>(A)</w:t>
      </w:r>
      <w:bookmarkStart w:id="1046" w:name="RQ191216000470_1_1"/>
      <w:r w:rsidRPr="00C04BF1">
        <w:rPr>
          <w:rFonts w:hint="eastAsia"/>
          <w:color w:val="000000" w:themeColor="text1"/>
          <w:kern w:val="2"/>
          <w:sz w:val="22"/>
          <w:szCs w:val="22"/>
          <w:lang w:eastAsia="zh-TW"/>
        </w:rPr>
        <w:t>法官之角色乃公正獨立、依法審判，其職責並非為被害人討公道，而是維護法律秩序</w:t>
      </w:r>
      <w:r w:rsidRPr="00C04BF1">
        <w:rPr>
          <w:color w:val="000000" w:themeColor="text1"/>
          <w:sz w:val="22"/>
        </w:rPr>
        <w:t xml:space="preserve">　</w:t>
      </w:r>
      <w:bookmarkEnd w:id="1046"/>
      <w:r w:rsidRPr="00C04BF1">
        <w:rPr>
          <w:color w:val="000000" w:themeColor="text1"/>
          <w:sz w:val="22"/>
        </w:rPr>
        <w:t>(C)</w:t>
      </w:r>
      <w:bookmarkStart w:id="1047" w:name="RQ191216000470_1_3"/>
      <w:r w:rsidRPr="00C04BF1">
        <w:rPr>
          <w:rFonts w:hint="eastAsia"/>
          <w:color w:val="000000" w:themeColor="text1"/>
          <w:kern w:val="2"/>
          <w:sz w:val="22"/>
          <w:szCs w:val="22"/>
          <w:lang w:eastAsia="zh-TW"/>
        </w:rPr>
        <w:t>題文中法官的書寫是對於具體事實如何適用於法條規範，而非解釋誹謗罪的意義與內涵</w:t>
      </w:r>
      <w:r w:rsidRPr="00C04BF1">
        <w:rPr>
          <w:color w:val="000000" w:themeColor="text1"/>
          <w:sz w:val="22"/>
        </w:rPr>
        <w:t xml:space="preserve">　</w:t>
      </w:r>
      <w:bookmarkEnd w:id="1047"/>
      <w:r w:rsidRPr="00C04BF1">
        <w:rPr>
          <w:color w:val="000000" w:themeColor="text1"/>
          <w:sz w:val="22"/>
        </w:rPr>
        <w:t>(D)</w:t>
      </w:r>
      <w:bookmarkStart w:id="1048" w:name="RQ191216000470_1_4"/>
      <w:r w:rsidRPr="00C04BF1">
        <w:rPr>
          <w:rFonts w:hint="eastAsia"/>
          <w:color w:val="000000" w:themeColor="text1"/>
          <w:kern w:val="2"/>
          <w:sz w:val="22"/>
          <w:szCs w:val="22"/>
          <w:lang w:eastAsia="zh-TW"/>
        </w:rPr>
        <w:t>文中法官判決理由是希望法條抽象的規範能夠落實、適用在具體的案件中，其目的不在形成法律理論</w:t>
      </w:r>
      <w:r w:rsidRPr="00C04BF1">
        <w:rPr>
          <w:color w:val="000000" w:themeColor="text1"/>
          <w:sz w:val="22"/>
        </w:rPr>
        <w:t xml:space="preserve">　</w:t>
      </w:r>
      <w:bookmarkEnd w:id="1048"/>
      <w:bookmarkEnd w:id="1044"/>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0800806</w:t>
      </w:r>
      <w:r w:rsidRPr="00C04BF1">
        <w:rPr>
          <w:rFonts w:eastAsia="華康粗黑體"/>
          <w:color w:val="000000" w:themeColor="text1"/>
          <w:sz w:val="24"/>
          <w:highlight w:val="lightGray"/>
        </w:rPr>
        <w:t xml:space="preserve">　　難易度：易　　出處：</w:t>
      </w:r>
      <w:r w:rsidRPr="00C04BF1">
        <w:rPr>
          <w:rFonts w:eastAsia="華康粗黑體"/>
          <w:color w:val="000000" w:themeColor="text1"/>
          <w:sz w:val="24"/>
          <w:highlight w:val="lightGray"/>
        </w:rPr>
        <w:t>SUPER</w:t>
      </w:r>
      <w:r w:rsidRPr="00C04BF1">
        <w:rPr>
          <w:rFonts w:eastAsia="華康粗黑體"/>
          <w:color w:val="000000" w:themeColor="text1"/>
          <w:sz w:val="24"/>
          <w:highlight w:val="lightGray"/>
        </w:rPr>
        <w:t xml:space="preserve">講義　　</w:t>
      </w:r>
    </w:p>
    <w:p w:rsidR="004B31C9" w:rsidRPr="00C04BF1" w:rsidRDefault="00C04BF1" w:rsidP="006F3869">
      <w:pPr>
        <w:pStyle w:val="Normal064"/>
        <w:snapToGrid w:val="0"/>
        <w:spacing w:line="286" w:lineRule="auto"/>
        <w:ind w:left="397"/>
        <w:jc w:val="both"/>
        <w:textAlignment w:val="center"/>
        <w:rPr>
          <w:rFonts w:eastAsia="DengXian"/>
          <w:color w:val="000000" w:themeColor="text1"/>
        </w:rPr>
      </w:pPr>
      <w:bookmarkStart w:id="1049" w:name="QQ191216000192_1_H"/>
      <w:bookmarkStart w:id="1050" w:name="QQ191216000192"/>
      <w:r w:rsidRPr="00C04BF1">
        <w:rPr>
          <w:rFonts w:hint="eastAsia"/>
          <w:color w:val="000000" w:themeColor="text1"/>
          <w:kern w:val="2"/>
          <w:sz w:val="22"/>
          <w:szCs w:val="22"/>
          <w:lang w:eastAsia="zh-TW"/>
        </w:rPr>
        <w:t>小夫至胖虎的小吃店消費後覺得東西賣相不佳，便向胖虎提出改良建議；然而胖虎事後在網路上公開表示「奧客刁難小店家」。小夫看到後覺得自己好心被糟蹋，便狀告胖虎誹謗罪，並附帶民事訴訟要求胖虎賠償六千元並須在四大報頭版登報道歉。刑事庭法官判決胖虎有罪，但民事庭法官審酌後僅判胖虎賠六千元並駁回小夫在「四大報頭版登報道歉」之訴求。請問：民事庭法官駁回小夫的訴求最可能是基於何種原則的考量？</w:t>
      </w:r>
      <w:r w:rsidRPr="00C04BF1">
        <w:rPr>
          <w:color w:val="000000" w:themeColor="text1"/>
          <w:sz w:val="22"/>
        </w:rPr>
        <w:t xml:space="preserve">　</w:t>
      </w:r>
      <w:bookmarkEnd w:id="1049"/>
      <w:r w:rsidRPr="00C04BF1">
        <w:rPr>
          <w:color w:val="000000" w:themeColor="text1"/>
          <w:sz w:val="22"/>
        </w:rPr>
        <w:t>(A)</w:t>
      </w:r>
      <w:bookmarkStart w:id="1051" w:name="QQ191216000192_1_1"/>
      <w:r w:rsidRPr="00C04BF1">
        <w:rPr>
          <w:rFonts w:hint="eastAsia"/>
          <w:color w:val="000000" w:themeColor="text1"/>
          <w:kern w:val="2"/>
          <w:sz w:val="22"/>
          <w:szCs w:val="22"/>
          <w:lang w:eastAsia="zh-TW"/>
        </w:rPr>
        <w:t>比例原則</w:t>
      </w:r>
      <w:r w:rsidRPr="00C04BF1">
        <w:rPr>
          <w:color w:val="000000" w:themeColor="text1"/>
          <w:sz w:val="22"/>
        </w:rPr>
        <w:t xml:space="preserve">　</w:t>
      </w:r>
      <w:bookmarkEnd w:id="1051"/>
      <w:r w:rsidRPr="00C04BF1">
        <w:rPr>
          <w:color w:val="000000" w:themeColor="text1"/>
          <w:sz w:val="22"/>
        </w:rPr>
        <w:t>(B)</w:t>
      </w:r>
      <w:bookmarkStart w:id="1052" w:name="QQ191216000192_1_2"/>
      <w:r w:rsidRPr="00C04BF1">
        <w:rPr>
          <w:rFonts w:hint="eastAsia"/>
          <w:color w:val="000000" w:themeColor="text1"/>
          <w:kern w:val="2"/>
          <w:sz w:val="22"/>
          <w:szCs w:val="22"/>
          <w:lang w:eastAsia="zh-TW"/>
        </w:rPr>
        <w:t>誠實信用原則</w:t>
      </w:r>
      <w:r w:rsidRPr="00C04BF1">
        <w:rPr>
          <w:color w:val="000000" w:themeColor="text1"/>
          <w:sz w:val="22"/>
        </w:rPr>
        <w:t xml:space="preserve">　</w:t>
      </w:r>
      <w:bookmarkEnd w:id="1052"/>
      <w:r w:rsidRPr="00C04BF1">
        <w:rPr>
          <w:color w:val="000000" w:themeColor="text1"/>
          <w:sz w:val="22"/>
        </w:rPr>
        <w:t>(C)</w:t>
      </w:r>
      <w:bookmarkStart w:id="1053" w:name="QQ191216000192_1_3"/>
      <w:r w:rsidRPr="00C04BF1">
        <w:rPr>
          <w:rFonts w:hint="eastAsia"/>
          <w:color w:val="000000" w:themeColor="text1"/>
          <w:kern w:val="2"/>
          <w:sz w:val="22"/>
          <w:szCs w:val="22"/>
          <w:lang w:eastAsia="zh-TW"/>
        </w:rPr>
        <w:t>信賴保護原則</w:t>
      </w:r>
      <w:r w:rsidRPr="00C04BF1">
        <w:rPr>
          <w:color w:val="000000" w:themeColor="text1"/>
          <w:sz w:val="22"/>
        </w:rPr>
        <w:t xml:space="preserve">　</w:t>
      </w:r>
      <w:bookmarkEnd w:id="1053"/>
      <w:r w:rsidRPr="00C04BF1">
        <w:rPr>
          <w:color w:val="000000" w:themeColor="text1"/>
          <w:sz w:val="22"/>
        </w:rPr>
        <w:t>(D)</w:t>
      </w:r>
      <w:bookmarkStart w:id="1054" w:name="QQ191216000192_1_4"/>
      <w:r w:rsidRPr="00C04BF1">
        <w:rPr>
          <w:rFonts w:hint="eastAsia"/>
          <w:color w:val="000000" w:themeColor="text1"/>
          <w:kern w:val="2"/>
          <w:sz w:val="22"/>
          <w:szCs w:val="22"/>
          <w:lang w:eastAsia="zh-TW"/>
        </w:rPr>
        <w:t>禁止權利濫用原則</w:t>
      </w:r>
      <w:r w:rsidRPr="00C04BF1">
        <w:rPr>
          <w:color w:val="000000" w:themeColor="text1"/>
          <w:sz w:val="22"/>
        </w:rPr>
        <w:t xml:space="preserve">　</w:t>
      </w:r>
      <w:bookmarkEnd w:id="1054"/>
      <w:bookmarkEnd w:id="1050"/>
    </w:p>
    <w:p w:rsidR="004B31C9" w:rsidRPr="00C04BF1" w:rsidRDefault="00C04BF1" w:rsidP="006F3869">
      <w:pPr>
        <w:pStyle w:val="Normal164"/>
        <w:snapToGrid w:val="0"/>
        <w:spacing w:line="286" w:lineRule="auto"/>
        <w:ind w:left="1332" w:hanging="935"/>
        <w:jc w:val="both"/>
        <w:textAlignment w:val="center"/>
        <w:rPr>
          <w:rFonts w:eastAsia="DengXian"/>
          <w:color w:val="000000" w:themeColor="text1"/>
        </w:rPr>
      </w:pPr>
      <w:bookmarkStart w:id="1055" w:name="AQ191216000192_M"/>
      <w:bookmarkStart w:id="1056" w:name="AQ191216000192"/>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1057" w:name="AQ191216000192_1"/>
      <w:bookmarkEnd w:id="1055"/>
      <w:r w:rsidRPr="00C04BF1">
        <w:rPr>
          <w:color w:val="000000" w:themeColor="text1"/>
          <w:sz w:val="22"/>
        </w:rPr>
        <w:t>D</w:t>
      </w:r>
      <w:r w:rsidRPr="00C04BF1">
        <w:rPr>
          <w:color w:val="000000" w:themeColor="text1"/>
          <w:sz w:val="22"/>
        </w:rPr>
        <w:t xml:space="preserve">　</w:t>
      </w:r>
      <w:bookmarkEnd w:id="1057"/>
      <w:bookmarkEnd w:id="1056"/>
    </w:p>
    <w:p w:rsidR="004B31C9" w:rsidRPr="00C04BF1" w:rsidRDefault="00C04BF1" w:rsidP="006F3869">
      <w:pPr>
        <w:pStyle w:val="Normal264"/>
        <w:snapToGrid w:val="0"/>
        <w:spacing w:line="286" w:lineRule="auto"/>
        <w:ind w:left="1304" w:hanging="907"/>
        <w:jc w:val="both"/>
        <w:textAlignment w:val="center"/>
        <w:rPr>
          <w:rFonts w:eastAsia="DengXian"/>
          <w:color w:val="000000" w:themeColor="text1"/>
        </w:rPr>
      </w:pPr>
      <w:bookmarkStart w:id="1058" w:name="RQ191216000192_M"/>
      <w:bookmarkStart w:id="1059" w:name="RQ191216000192"/>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060" w:name="RQ191216000192_1_H"/>
      <w:bookmarkEnd w:id="1058"/>
      <w:bookmarkEnd w:id="1060"/>
      <w:r w:rsidRPr="00C04BF1">
        <w:rPr>
          <w:color w:val="000000" w:themeColor="text1"/>
          <w:sz w:val="22"/>
        </w:rPr>
        <w:t>(D)</w:t>
      </w:r>
      <w:bookmarkStart w:id="1061" w:name="RQ191216000192_1_4"/>
      <w:r w:rsidRPr="00C04BF1">
        <w:rPr>
          <w:rFonts w:hint="eastAsia"/>
          <w:color w:val="000000" w:themeColor="text1"/>
          <w:kern w:val="2"/>
          <w:sz w:val="22"/>
          <w:szCs w:val="22"/>
          <w:lang w:eastAsia="zh-TW"/>
        </w:rPr>
        <w:t>雖然胖虎之行為構成侵害小夫之名譽權，然而小夫主張的賠償方式所費不貲，顯有濫用權利之情形，故遭法官駁回</w:t>
      </w:r>
      <w:r w:rsidRPr="00C04BF1">
        <w:rPr>
          <w:color w:val="000000" w:themeColor="text1"/>
          <w:sz w:val="22"/>
        </w:rPr>
        <w:t xml:space="preserve">　</w:t>
      </w:r>
      <w:bookmarkEnd w:id="1061"/>
      <w:bookmarkEnd w:id="1059"/>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0800807</w:t>
      </w:r>
      <w:r w:rsidRPr="00C04BF1">
        <w:rPr>
          <w:rFonts w:eastAsia="華康粗黑體"/>
          <w:color w:val="000000" w:themeColor="text1"/>
          <w:sz w:val="24"/>
          <w:highlight w:val="lightGray"/>
        </w:rPr>
        <w:t xml:space="preserve">　　難易度：中　　出處：</w:t>
      </w:r>
      <w:r w:rsidRPr="00C04BF1">
        <w:rPr>
          <w:rFonts w:eastAsia="華康粗黑體"/>
          <w:color w:val="000000" w:themeColor="text1"/>
          <w:sz w:val="24"/>
          <w:highlight w:val="lightGray"/>
        </w:rPr>
        <w:t>SUPER</w:t>
      </w:r>
      <w:r w:rsidRPr="00C04BF1">
        <w:rPr>
          <w:rFonts w:eastAsia="華康粗黑體"/>
          <w:color w:val="000000" w:themeColor="text1"/>
          <w:sz w:val="24"/>
          <w:highlight w:val="lightGray"/>
        </w:rPr>
        <w:t xml:space="preserve">講義　　</w:t>
      </w:r>
    </w:p>
    <w:p w:rsidR="004B31C9" w:rsidRPr="00C04BF1" w:rsidRDefault="00C04BF1" w:rsidP="006F3869">
      <w:pPr>
        <w:pStyle w:val="Normal065"/>
        <w:snapToGrid w:val="0"/>
        <w:spacing w:line="286" w:lineRule="auto"/>
        <w:ind w:left="397"/>
        <w:jc w:val="both"/>
        <w:textAlignment w:val="center"/>
        <w:rPr>
          <w:rFonts w:eastAsia="DengXian"/>
          <w:color w:val="000000" w:themeColor="text1"/>
        </w:rPr>
      </w:pPr>
      <w:bookmarkStart w:id="1062" w:name="QQ191216000468_1_H"/>
      <w:bookmarkStart w:id="1063" w:name="QQ191216000468"/>
      <w:r w:rsidRPr="00C04BF1">
        <w:rPr>
          <w:rFonts w:hint="eastAsia"/>
          <w:color w:val="000000" w:themeColor="text1"/>
          <w:kern w:val="2"/>
          <w:sz w:val="22"/>
          <w:szCs w:val="22"/>
          <w:lang w:eastAsia="zh-HK"/>
        </w:rPr>
        <w:t>患</w:t>
      </w:r>
      <w:r w:rsidRPr="00C04BF1">
        <w:rPr>
          <w:rFonts w:hint="eastAsia"/>
          <w:color w:val="000000" w:themeColor="text1"/>
          <w:kern w:val="2"/>
          <w:sz w:val="22"/>
          <w:szCs w:val="22"/>
          <w:lang w:eastAsia="zh-TW"/>
        </w:rPr>
        <w:t>有糖尿病患因眼疾就醫</w:t>
      </w:r>
      <w:r w:rsidRPr="00C04BF1">
        <w:rPr>
          <w:rFonts w:hint="eastAsia"/>
          <w:color w:val="000000" w:themeColor="text1"/>
          <w:kern w:val="2"/>
          <w:sz w:val="22"/>
          <w:szCs w:val="22"/>
          <w:lang w:eastAsia="zh-HK"/>
        </w:rPr>
        <w:t>的病人</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HK"/>
        </w:rPr>
        <w:t>經</w:t>
      </w:r>
      <w:r w:rsidRPr="00C04BF1">
        <w:rPr>
          <w:rFonts w:hint="eastAsia"/>
          <w:color w:val="000000" w:themeColor="text1"/>
          <w:kern w:val="2"/>
          <w:sz w:val="22"/>
          <w:szCs w:val="22"/>
          <w:lang w:eastAsia="zh-TW"/>
        </w:rPr>
        <w:t>醫師治療結果仍無法阻止其病情惡化，最終視力嚴重退化，</w:t>
      </w:r>
      <w:r w:rsidRPr="00C04BF1">
        <w:rPr>
          <w:rFonts w:hint="eastAsia"/>
          <w:color w:val="000000" w:themeColor="text1"/>
          <w:kern w:val="2"/>
          <w:sz w:val="22"/>
          <w:szCs w:val="22"/>
          <w:lang w:eastAsia="zh-HK"/>
        </w:rPr>
        <w:t>該病人</w:t>
      </w:r>
      <w:r w:rsidRPr="00C04BF1">
        <w:rPr>
          <w:rFonts w:hint="eastAsia"/>
          <w:color w:val="000000" w:themeColor="text1"/>
          <w:kern w:val="2"/>
          <w:sz w:val="22"/>
          <w:szCs w:val="22"/>
          <w:lang w:eastAsia="zh-TW"/>
        </w:rPr>
        <w:t>便狀告醫師醫療疏失，要求</w:t>
      </w:r>
      <w:r w:rsidRPr="00C04BF1">
        <w:rPr>
          <w:rFonts w:hint="eastAsia"/>
          <w:color w:val="000000" w:themeColor="text1"/>
          <w:kern w:val="2"/>
          <w:sz w:val="22"/>
          <w:szCs w:val="22"/>
          <w:lang w:eastAsia="zh-HK"/>
        </w:rPr>
        <w:t>醫師</w:t>
      </w:r>
      <w:r w:rsidRPr="00C04BF1">
        <w:rPr>
          <w:rFonts w:hint="eastAsia"/>
          <w:color w:val="000000" w:themeColor="text1"/>
          <w:kern w:val="2"/>
          <w:sz w:val="22"/>
          <w:szCs w:val="22"/>
          <w:lang w:eastAsia="zh-TW"/>
        </w:rPr>
        <w:t>損害賠償，但敗訴定讞。法官於裁判書中部分段落指出「侵權行為之成立，須行為人因故意過失不法侵害他人權利，且不法行為與損害間有相當因果關係，若無法證明行為之故意或過失不法侵害，或其行為與受害間的因果關係，則難謂原告有請求損害賠償之權</w:t>
      </w:r>
      <w:r w:rsidRPr="00C04BF1">
        <w:rPr>
          <w:rFonts w:hint="eastAsia"/>
          <w:color w:val="000000" w:themeColor="text1"/>
          <w:kern w:val="2"/>
          <w:sz w:val="22"/>
          <w:szCs w:val="22"/>
          <w:lang w:eastAsia="zh-TW"/>
        </w:rPr>
        <w:t>利」。請問：法官於裁判書的說明，下列敘述何者正確？</w:t>
      </w:r>
      <w:r w:rsidRPr="00C04BF1">
        <w:rPr>
          <w:color w:val="000000" w:themeColor="text1"/>
          <w:sz w:val="22"/>
        </w:rPr>
        <w:t xml:space="preserve">　</w:t>
      </w:r>
      <w:bookmarkEnd w:id="1062"/>
      <w:r w:rsidRPr="00C04BF1">
        <w:rPr>
          <w:color w:val="000000" w:themeColor="text1"/>
          <w:sz w:val="22"/>
        </w:rPr>
        <w:t>(A)</w:t>
      </w:r>
      <w:bookmarkStart w:id="1064" w:name="QQ191216000468_1_1"/>
      <w:r w:rsidRPr="00C04BF1">
        <w:rPr>
          <w:rFonts w:hint="eastAsia"/>
          <w:color w:val="000000" w:themeColor="text1"/>
          <w:kern w:val="2"/>
          <w:sz w:val="22"/>
          <w:szCs w:val="22"/>
          <w:lang w:eastAsia="zh-TW"/>
        </w:rPr>
        <w:t>法官可在個案判決中創造新規定</w:t>
      </w:r>
      <w:r w:rsidRPr="00C04BF1">
        <w:rPr>
          <w:color w:val="000000" w:themeColor="text1"/>
          <w:sz w:val="22"/>
        </w:rPr>
        <w:t xml:space="preserve">　</w:t>
      </w:r>
      <w:bookmarkEnd w:id="1064"/>
      <w:r w:rsidRPr="00C04BF1">
        <w:rPr>
          <w:color w:val="000000" w:themeColor="text1"/>
          <w:sz w:val="22"/>
        </w:rPr>
        <w:t>(B)</w:t>
      </w:r>
      <w:bookmarkStart w:id="1065" w:name="QQ191216000468_1_2"/>
      <w:r w:rsidRPr="00C04BF1">
        <w:rPr>
          <w:rFonts w:hint="eastAsia"/>
          <w:color w:val="000000" w:themeColor="text1"/>
          <w:kern w:val="2"/>
          <w:sz w:val="22"/>
          <w:szCs w:val="22"/>
          <w:lang w:eastAsia="zh-TW"/>
        </w:rPr>
        <w:t>法律經解釋後以利適用於具體個案</w:t>
      </w:r>
      <w:r w:rsidRPr="00C04BF1">
        <w:rPr>
          <w:color w:val="000000" w:themeColor="text1"/>
          <w:sz w:val="22"/>
        </w:rPr>
        <w:t xml:space="preserve">　</w:t>
      </w:r>
      <w:bookmarkEnd w:id="1065"/>
      <w:r w:rsidRPr="00C04BF1">
        <w:rPr>
          <w:color w:val="000000" w:themeColor="text1"/>
          <w:sz w:val="22"/>
        </w:rPr>
        <w:t>(C)</w:t>
      </w:r>
      <w:bookmarkStart w:id="1066" w:name="QQ191216000468_1_3"/>
      <w:r w:rsidRPr="00C04BF1">
        <w:rPr>
          <w:rFonts w:hint="eastAsia"/>
          <w:color w:val="000000" w:themeColor="text1"/>
          <w:kern w:val="2"/>
          <w:sz w:val="22"/>
          <w:szCs w:val="22"/>
          <w:lang w:eastAsia="zh-TW"/>
        </w:rPr>
        <w:t>法官歸納各種法律解釋以形成理論</w:t>
      </w:r>
      <w:r w:rsidRPr="00C04BF1">
        <w:rPr>
          <w:color w:val="000000" w:themeColor="text1"/>
          <w:sz w:val="22"/>
        </w:rPr>
        <w:t xml:space="preserve">　</w:t>
      </w:r>
      <w:bookmarkEnd w:id="1066"/>
      <w:r w:rsidRPr="00C04BF1">
        <w:rPr>
          <w:color w:val="000000" w:themeColor="text1"/>
          <w:sz w:val="22"/>
        </w:rPr>
        <w:t>(D)</w:t>
      </w:r>
      <w:bookmarkStart w:id="1067" w:name="QQ191216000468_1_4"/>
      <w:r w:rsidRPr="00C04BF1">
        <w:rPr>
          <w:rFonts w:hint="eastAsia"/>
          <w:color w:val="000000" w:themeColor="text1"/>
          <w:kern w:val="2"/>
          <w:sz w:val="22"/>
          <w:szCs w:val="22"/>
          <w:lang w:eastAsia="zh-TW"/>
        </w:rPr>
        <w:t>侵權行為之內涵隨法官解釋而有變化</w:t>
      </w:r>
      <w:r w:rsidRPr="00C04BF1">
        <w:rPr>
          <w:color w:val="000000" w:themeColor="text1"/>
          <w:sz w:val="22"/>
        </w:rPr>
        <w:t xml:space="preserve">　</w:t>
      </w:r>
      <w:bookmarkEnd w:id="1067"/>
      <w:bookmarkEnd w:id="1063"/>
    </w:p>
    <w:p w:rsidR="004B31C9" w:rsidRPr="00C04BF1" w:rsidRDefault="00C04BF1" w:rsidP="006F3869">
      <w:pPr>
        <w:pStyle w:val="Normal165"/>
        <w:snapToGrid w:val="0"/>
        <w:spacing w:line="286" w:lineRule="auto"/>
        <w:ind w:left="1332" w:hanging="935"/>
        <w:jc w:val="both"/>
        <w:textAlignment w:val="center"/>
        <w:rPr>
          <w:rFonts w:eastAsia="DengXian"/>
          <w:color w:val="000000" w:themeColor="text1"/>
        </w:rPr>
      </w:pPr>
      <w:bookmarkStart w:id="1068" w:name="AQ191216000468_M"/>
      <w:bookmarkStart w:id="1069" w:name="AQ191216000468"/>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1070" w:name="AQ191216000468_1"/>
      <w:bookmarkEnd w:id="1068"/>
      <w:r w:rsidRPr="00C04BF1">
        <w:rPr>
          <w:color w:val="000000" w:themeColor="text1"/>
          <w:sz w:val="22"/>
        </w:rPr>
        <w:t>B</w:t>
      </w:r>
      <w:r w:rsidRPr="00C04BF1">
        <w:rPr>
          <w:color w:val="000000" w:themeColor="text1"/>
          <w:sz w:val="22"/>
        </w:rPr>
        <w:t xml:space="preserve">　</w:t>
      </w:r>
      <w:bookmarkEnd w:id="1070"/>
      <w:bookmarkEnd w:id="1069"/>
    </w:p>
    <w:p w:rsidR="004B31C9" w:rsidRPr="00C04BF1" w:rsidRDefault="00C04BF1" w:rsidP="006F3869">
      <w:pPr>
        <w:pStyle w:val="Normal265"/>
        <w:snapToGrid w:val="0"/>
        <w:spacing w:line="286" w:lineRule="auto"/>
        <w:ind w:left="1304" w:hanging="907"/>
        <w:jc w:val="both"/>
        <w:textAlignment w:val="center"/>
        <w:rPr>
          <w:rFonts w:eastAsia="DengXian"/>
          <w:color w:val="000000" w:themeColor="text1"/>
        </w:rPr>
      </w:pPr>
      <w:bookmarkStart w:id="1071" w:name="RQ191216000468_M"/>
      <w:bookmarkStart w:id="1072" w:name="RQ191216000468"/>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073" w:name="RQ191216000468_1_H"/>
      <w:bookmarkEnd w:id="1071"/>
      <w:bookmarkEnd w:id="1073"/>
      <w:r w:rsidRPr="00C04BF1">
        <w:rPr>
          <w:color w:val="000000" w:themeColor="text1"/>
          <w:sz w:val="22"/>
        </w:rPr>
        <w:t>(A)</w:t>
      </w:r>
      <w:bookmarkStart w:id="1074" w:name="RQ191216000468_1_1"/>
      <w:r w:rsidRPr="00C04BF1">
        <w:rPr>
          <w:rFonts w:hint="eastAsia"/>
          <w:color w:val="000000" w:themeColor="text1"/>
          <w:kern w:val="2"/>
          <w:sz w:val="22"/>
          <w:szCs w:val="22"/>
          <w:lang w:eastAsia="zh-TW"/>
        </w:rPr>
        <w:t>法官須依法審判，不得自行創設法律</w:t>
      </w:r>
      <w:r w:rsidRPr="00C04BF1">
        <w:rPr>
          <w:color w:val="000000" w:themeColor="text1"/>
          <w:sz w:val="22"/>
        </w:rPr>
        <w:t xml:space="preserve">　</w:t>
      </w:r>
      <w:bookmarkEnd w:id="1074"/>
      <w:r w:rsidRPr="00C04BF1">
        <w:rPr>
          <w:color w:val="000000" w:themeColor="text1"/>
          <w:sz w:val="22"/>
        </w:rPr>
        <w:t>(B)</w:t>
      </w:r>
      <w:bookmarkStart w:id="1075" w:name="RQ191216000468_1_2"/>
      <w:r w:rsidRPr="00C04BF1">
        <w:rPr>
          <w:rFonts w:hint="eastAsia"/>
          <w:color w:val="000000" w:themeColor="text1"/>
          <w:kern w:val="2"/>
          <w:sz w:val="22"/>
          <w:szCs w:val="22"/>
          <w:lang w:eastAsia="zh-TW"/>
        </w:rPr>
        <w:t>文中法官於裁判書該段落中的書寫是在詮釋法律條文的內涵，有助於後續將條文與具體事實進行涵攝</w:t>
      </w:r>
      <w:r w:rsidRPr="00C04BF1">
        <w:rPr>
          <w:color w:val="000000" w:themeColor="text1"/>
          <w:sz w:val="22"/>
        </w:rPr>
        <w:t xml:space="preserve">　</w:t>
      </w:r>
      <w:bookmarkEnd w:id="1075"/>
      <w:r w:rsidRPr="00C04BF1">
        <w:rPr>
          <w:color w:val="000000" w:themeColor="text1"/>
          <w:sz w:val="22"/>
        </w:rPr>
        <w:t>(C)</w:t>
      </w:r>
      <w:bookmarkStart w:id="1076" w:name="RQ191216000468_1_3"/>
      <w:r w:rsidRPr="00C04BF1">
        <w:rPr>
          <w:rFonts w:hint="eastAsia"/>
          <w:color w:val="000000" w:themeColor="text1"/>
          <w:kern w:val="2"/>
          <w:sz w:val="22"/>
          <w:szCs w:val="22"/>
          <w:lang w:eastAsia="zh-TW"/>
        </w:rPr>
        <w:t>題文中法官僅對侵權行為之意義進行解釋，並未對不同解釋進行歸納</w:t>
      </w:r>
      <w:r w:rsidRPr="00C04BF1">
        <w:rPr>
          <w:color w:val="000000" w:themeColor="text1"/>
          <w:sz w:val="22"/>
        </w:rPr>
        <w:t xml:space="preserve">　</w:t>
      </w:r>
      <w:bookmarkEnd w:id="1076"/>
      <w:r w:rsidRPr="00C04BF1">
        <w:rPr>
          <w:color w:val="000000" w:themeColor="text1"/>
          <w:sz w:val="22"/>
        </w:rPr>
        <w:t>(D)</w:t>
      </w:r>
      <w:bookmarkStart w:id="1077" w:name="RQ191216000468_1_4"/>
      <w:r w:rsidRPr="00C04BF1">
        <w:rPr>
          <w:rFonts w:hint="eastAsia"/>
          <w:color w:val="000000" w:themeColor="text1"/>
          <w:kern w:val="2"/>
          <w:sz w:val="22"/>
          <w:szCs w:val="22"/>
          <w:lang w:eastAsia="zh-TW"/>
        </w:rPr>
        <w:t>從題文給的資訊無法說明侵權行為的內涵有隨法官解釋而變化的情形</w:t>
      </w:r>
      <w:r w:rsidRPr="00C04BF1">
        <w:rPr>
          <w:color w:val="000000" w:themeColor="text1"/>
          <w:sz w:val="22"/>
        </w:rPr>
        <w:t xml:space="preserve">　</w:t>
      </w:r>
      <w:bookmarkEnd w:id="1077"/>
      <w:bookmarkEnd w:id="1072"/>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0800808</w:t>
      </w:r>
      <w:r w:rsidRPr="00C04BF1">
        <w:rPr>
          <w:rFonts w:eastAsia="華康粗黑體"/>
          <w:color w:val="000000" w:themeColor="text1"/>
          <w:sz w:val="24"/>
          <w:highlight w:val="lightGray"/>
        </w:rPr>
        <w:t xml:space="preserve">　　難易度：中　　出處：</w:t>
      </w:r>
      <w:r w:rsidRPr="00C04BF1">
        <w:rPr>
          <w:rFonts w:eastAsia="華康粗黑體"/>
          <w:color w:val="000000" w:themeColor="text1"/>
          <w:sz w:val="24"/>
          <w:highlight w:val="lightGray"/>
        </w:rPr>
        <w:t>SUPER</w:t>
      </w:r>
      <w:r w:rsidRPr="00C04BF1">
        <w:rPr>
          <w:rFonts w:eastAsia="華康粗黑體"/>
          <w:color w:val="000000" w:themeColor="text1"/>
          <w:sz w:val="24"/>
          <w:highlight w:val="lightGray"/>
        </w:rPr>
        <w:t xml:space="preserve">講義　　</w:t>
      </w:r>
    </w:p>
    <w:p w:rsidR="004B31C9" w:rsidRPr="00C04BF1" w:rsidRDefault="00C04BF1" w:rsidP="006F3869">
      <w:pPr>
        <w:pStyle w:val="Normal066"/>
        <w:snapToGrid w:val="0"/>
        <w:spacing w:line="286" w:lineRule="auto"/>
        <w:ind w:left="397"/>
        <w:jc w:val="both"/>
        <w:textAlignment w:val="center"/>
        <w:rPr>
          <w:rFonts w:eastAsia="DengXian"/>
          <w:color w:val="000000" w:themeColor="text1"/>
        </w:rPr>
      </w:pPr>
      <w:bookmarkStart w:id="1078" w:name="QQ191216000465_1_H"/>
      <w:bookmarkStart w:id="1079" w:name="QQ191216000465"/>
      <w:r w:rsidRPr="00C04BF1">
        <w:rPr>
          <w:rFonts w:hint="eastAsia"/>
          <w:color w:val="000000" w:themeColor="text1"/>
          <w:kern w:val="2"/>
          <w:sz w:val="22"/>
          <w:szCs w:val="22"/>
          <w:lang w:eastAsia="zh-TW"/>
        </w:rPr>
        <w:t>近代社會愈來愈重視空氣品質與安寧，我國已制定空汙與噪音汙染防制法規；然而民間傳統信仰之宗教慶典往往都會焚燒大量金紙、線香及燃放鞭炮等行為，即使政府每年在節慶前大力宣導減少排放與禁止排放的區域及時間，並祭出罰單，仍無法有效遏止，甚至有民意代表要求政府尊重信仰自由、放寬執法尺度。關於上述現象，何者說明最為適切？</w:t>
      </w:r>
      <w:r w:rsidRPr="00C04BF1">
        <w:rPr>
          <w:color w:val="000000" w:themeColor="text1"/>
          <w:sz w:val="22"/>
        </w:rPr>
        <w:t xml:space="preserve">　</w:t>
      </w:r>
      <w:bookmarkEnd w:id="1078"/>
      <w:r w:rsidRPr="00C04BF1">
        <w:rPr>
          <w:color w:val="000000" w:themeColor="text1"/>
          <w:sz w:val="22"/>
        </w:rPr>
        <w:t>(A)</w:t>
      </w:r>
      <w:bookmarkStart w:id="1080" w:name="QQ191216000465_1_1"/>
      <w:r w:rsidRPr="00C04BF1">
        <w:rPr>
          <w:rFonts w:hint="eastAsia"/>
          <w:color w:val="000000" w:themeColor="text1"/>
          <w:kern w:val="2"/>
          <w:sz w:val="22"/>
          <w:szCs w:val="22"/>
          <w:lang w:eastAsia="zh-TW"/>
        </w:rPr>
        <w:t>民意代表妨礙信仰自由，非信徒生活持續受影響</w:t>
      </w:r>
      <w:r w:rsidRPr="00C04BF1">
        <w:rPr>
          <w:color w:val="000000" w:themeColor="text1"/>
          <w:sz w:val="22"/>
        </w:rPr>
        <w:t xml:space="preserve">　</w:t>
      </w:r>
      <w:bookmarkEnd w:id="1080"/>
      <w:r w:rsidRPr="00C04BF1">
        <w:rPr>
          <w:color w:val="000000" w:themeColor="text1"/>
          <w:sz w:val="22"/>
        </w:rPr>
        <w:t>(B)</w:t>
      </w:r>
      <w:bookmarkStart w:id="1081" w:name="QQ191216000465_1_2"/>
      <w:r w:rsidRPr="00C04BF1">
        <w:rPr>
          <w:rFonts w:hint="eastAsia"/>
          <w:color w:val="000000" w:themeColor="text1"/>
          <w:kern w:val="2"/>
          <w:sz w:val="22"/>
          <w:szCs w:val="22"/>
          <w:lang w:eastAsia="zh-TW"/>
        </w:rPr>
        <w:t>政府無法有效遏止汙染行為，內在社會控制失靈</w:t>
      </w:r>
      <w:r w:rsidRPr="00C04BF1">
        <w:rPr>
          <w:color w:val="000000" w:themeColor="text1"/>
          <w:sz w:val="22"/>
        </w:rPr>
        <w:t xml:space="preserve">　</w:t>
      </w:r>
      <w:bookmarkEnd w:id="1081"/>
      <w:r w:rsidRPr="00C04BF1">
        <w:rPr>
          <w:color w:val="000000" w:themeColor="text1"/>
          <w:sz w:val="22"/>
        </w:rPr>
        <w:t>(C)</w:t>
      </w:r>
      <w:bookmarkStart w:id="1082" w:name="QQ191216000465_1_3"/>
      <w:r w:rsidRPr="00C04BF1">
        <w:rPr>
          <w:rFonts w:hint="eastAsia"/>
          <w:color w:val="000000" w:themeColor="text1"/>
          <w:kern w:val="2"/>
          <w:sz w:val="22"/>
          <w:szCs w:val="22"/>
          <w:lang w:eastAsia="zh-TW"/>
        </w:rPr>
        <w:t>法令變遷與社會觀念發展不同步，傳統習俗影響仍深</w:t>
      </w:r>
      <w:r w:rsidRPr="00C04BF1">
        <w:rPr>
          <w:color w:val="000000" w:themeColor="text1"/>
          <w:sz w:val="22"/>
        </w:rPr>
        <w:t xml:space="preserve">　</w:t>
      </w:r>
      <w:bookmarkEnd w:id="1082"/>
      <w:r w:rsidRPr="00C04BF1">
        <w:rPr>
          <w:color w:val="000000" w:themeColor="text1"/>
          <w:sz w:val="22"/>
        </w:rPr>
        <w:t>(D)</w:t>
      </w:r>
      <w:bookmarkStart w:id="1083" w:name="QQ191216000465_1_4"/>
      <w:r w:rsidRPr="00C04BF1">
        <w:rPr>
          <w:rFonts w:hint="eastAsia"/>
          <w:color w:val="000000" w:themeColor="text1"/>
          <w:kern w:val="2"/>
          <w:sz w:val="22"/>
          <w:szCs w:val="22"/>
          <w:lang w:eastAsia="zh-TW"/>
        </w:rPr>
        <w:t>傳統信仰具有強大社會控制力，形成非正式外在控制</w:t>
      </w:r>
      <w:r w:rsidRPr="00C04BF1">
        <w:rPr>
          <w:color w:val="000000" w:themeColor="text1"/>
          <w:sz w:val="22"/>
        </w:rPr>
        <w:t xml:space="preserve">　</w:t>
      </w:r>
      <w:bookmarkEnd w:id="1083"/>
      <w:bookmarkEnd w:id="1079"/>
    </w:p>
    <w:p w:rsidR="004B31C9" w:rsidRPr="00C04BF1" w:rsidRDefault="00C04BF1" w:rsidP="006F3869">
      <w:pPr>
        <w:pStyle w:val="Normal166"/>
        <w:snapToGrid w:val="0"/>
        <w:spacing w:line="286" w:lineRule="auto"/>
        <w:ind w:left="1332" w:hanging="935"/>
        <w:jc w:val="both"/>
        <w:textAlignment w:val="center"/>
        <w:rPr>
          <w:rFonts w:eastAsia="DengXian"/>
          <w:color w:val="000000" w:themeColor="text1"/>
        </w:rPr>
      </w:pPr>
      <w:bookmarkStart w:id="1084" w:name="AQ191216000465_M"/>
      <w:bookmarkStart w:id="1085" w:name="AQ191216000465"/>
      <w:r w:rsidRPr="00C04BF1">
        <w:rPr>
          <w:color w:val="000000" w:themeColor="text1"/>
          <w:sz w:val="22"/>
          <w:bdr w:val="single" w:sz="2" w:space="0" w:color="auto" w:shadow="1"/>
        </w:rPr>
        <w:lastRenderedPageBreak/>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1086" w:name="AQ191216000465_1"/>
      <w:bookmarkEnd w:id="1084"/>
      <w:r w:rsidRPr="00C04BF1">
        <w:rPr>
          <w:color w:val="000000" w:themeColor="text1"/>
          <w:sz w:val="22"/>
        </w:rPr>
        <w:t>C</w:t>
      </w:r>
      <w:r w:rsidRPr="00C04BF1">
        <w:rPr>
          <w:color w:val="000000" w:themeColor="text1"/>
          <w:sz w:val="22"/>
        </w:rPr>
        <w:t xml:space="preserve">　</w:t>
      </w:r>
      <w:bookmarkEnd w:id="1086"/>
      <w:bookmarkEnd w:id="1085"/>
    </w:p>
    <w:p w:rsidR="004B31C9" w:rsidRPr="00C04BF1" w:rsidRDefault="00C04BF1" w:rsidP="006F3869">
      <w:pPr>
        <w:pStyle w:val="Normal266"/>
        <w:snapToGrid w:val="0"/>
        <w:spacing w:line="286" w:lineRule="auto"/>
        <w:ind w:left="1304" w:hanging="907"/>
        <w:jc w:val="both"/>
        <w:textAlignment w:val="center"/>
        <w:rPr>
          <w:rFonts w:eastAsia="DengXian"/>
          <w:color w:val="000000" w:themeColor="text1"/>
        </w:rPr>
      </w:pPr>
      <w:bookmarkStart w:id="1087" w:name="RQ191216000465_M"/>
      <w:bookmarkStart w:id="1088" w:name="RQ191216000465"/>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089" w:name="RQ191216000465_1_H"/>
      <w:bookmarkEnd w:id="1087"/>
      <w:bookmarkEnd w:id="1089"/>
      <w:r w:rsidRPr="00C04BF1">
        <w:rPr>
          <w:color w:val="000000" w:themeColor="text1"/>
          <w:sz w:val="22"/>
        </w:rPr>
        <w:t>(A)</w:t>
      </w:r>
      <w:bookmarkStart w:id="1090" w:name="RQ191216000465_1_1"/>
      <w:r w:rsidRPr="00C04BF1">
        <w:rPr>
          <w:rFonts w:hint="eastAsia"/>
          <w:color w:val="000000" w:themeColor="text1"/>
          <w:kern w:val="2"/>
          <w:sz w:val="22"/>
          <w:szCs w:val="22"/>
          <w:lang w:eastAsia="zh-TW"/>
        </w:rPr>
        <w:t>民意代表並無強迫非信徒信仰或參加宗教活動，故未妨礙信仰自由</w:t>
      </w:r>
      <w:r w:rsidRPr="00C04BF1">
        <w:rPr>
          <w:color w:val="000000" w:themeColor="text1"/>
          <w:sz w:val="22"/>
        </w:rPr>
        <w:t xml:space="preserve">　</w:t>
      </w:r>
      <w:bookmarkEnd w:id="1090"/>
      <w:r w:rsidRPr="00C04BF1">
        <w:rPr>
          <w:color w:val="000000" w:themeColor="text1"/>
          <w:sz w:val="22"/>
        </w:rPr>
        <w:t>(B)</w:t>
      </w:r>
      <w:bookmarkStart w:id="1091" w:name="RQ191216000465_1_2"/>
      <w:r w:rsidRPr="00C04BF1">
        <w:rPr>
          <w:rFonts w:hint="eastAsia"/>
          <w:color w:val="000000" w:themeColor="text1"/>
          <w:kern w:val="2"/>
          <w:sz w:val="22"/>
          <w:szCs w:val="22"/>
          <w:lang w:eastAsia="zh-TW"/>
        </w:rPr>
        <w:t>國家法令與政府部門之取締行動屬於外在社會控制</w:t>
      </w:r>
      <w:r w:rsidRPr="00C04BF1">
        <w:rPr>
          <w:color w:val="000000" w:themeColor="text1"/>
          <w:sz w:val="22"/>
        </w:rPr>
        <w:t xml:space="preserve">　</w:t>
      </w:r>
      <w:bookmarkEnd w:id="1091"/>
      <w:r w:rsidRPr="00C04BF1">
        <w:rPr>
          <w:color w:val="000000" w:themeColor="text1"/>
          <w:sz w:val="22"/>
        </w:rPr>
        <w:t>(D)</w:t>
      </w:r>
      <w:bookmarkStart w:id="1092" w:name="RQ191216000465_1_4"/>
      <w:r w:rsidRPr="00C04BF1">
        <w:rPr>
          <w:rFonts w:hint="eastAsia"/>
          <w:color w:val="000000" w:themeColor="text1"/>
          <w:kern w:val="2"/>
          <w:sz w:val="22"/>
          <w:szCs w:val="22"/>
          <w:lang w:eastAsia="zh-TW"/>
        </w:rPr>
        <w:t>傳統信仰是內部控制的社會規範</w:t>
      </w:r>
      <w:r w:rsidRPr="00C04BF1">
        <w:rPr>
          <w:color w:val="000000" w:themeColor="text1"/>
          <w:sz w:val="22"/>
        </w:rPr>
        <w:t xml:space="preserve">　</w:t>
      </w:r>
      <w:bookmarkEnd w:id="1092"/>
      <w:bookmarkEnd w:id="1088"/>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0800809</w:t>
      </w:r>
      <w:r w:rsidRPr="00C04BF1">
        <w:rPr>
          <w:rFonts w:eastAsia="華康粗黑體"/>
          <w:color w:val="000000" w:themeColor="text1"/>
          <w:sz w:val="24"/>
          <w:highlight w:val="lightGray"/>
        </w:rPr>
        <w:t xml:space="preserve">　　難易度：難　　出處：</w:t>
      </w:r>
      <w:r w:rsidRPr="00C04BF1">
        <w:rPr>
          <w:rFonts w:eastAsia="華康粗黑體"/>
          <w:color w:val="000000" w:themeColor="text1"/>
          <w:sz w:val="24"/>
          <w:highlight w:val="lightGray"/>
        </w:rPr>
        <w:t>SUPER</w:t>
      </w:r>
      <w:r w:rsidRPr="00C04BF1">
        <w:rPr>
          <w:rFonts w:eastAsia="華康粗黑體"/>
          <w:color w:val="000000" w:themeColor="text1"/>
          <w:sz w:val="24"/>
          <w:highlight w:val="lightGray"/>
        </w:rPr>
        <w:t xml:space="preserve">講義　　</w:t>
      </w:r>
    </w:p>
    <w:p w:rsidR="004B31C9" w:rsidRPr="00C04BF1" w:rsidRDefault="00C04BF1" w:rsidP="006F3869">
      <w:pPr>
        <w:pStyle w:val="Normal067"/>
        <w:snapToGrid w:val="0"/>
        <w:spacing w:line="286" w:lineRule="auto"/>
        <w:ind w:left="397"/>
        <w:jc w:val="both"/>
        <w:textAlignment w:val="center"/>
        <w:rPr>
          <w:rFonts w:eastAsia="DengXian"/>
          <w:color w:val="000000" w:themeColor="text1"/>
        </w:rPr>
      </w:pPr>
      <w:bookmarkStart w:id="1093" w:name="QQ191216000463_1_H"/>
      <w:bookmarkStart w:id="1094" w:name="QQ191216000463"/>
      <w:r w:rsidRPr="00C04BF1">
        <w:rPr>
          <w:rFonts w:hint="eastAsia"/>
          <w:color w:val="000000" w:themeColor="text1"/>
          <w:kern w:val="2"/>
          <w:sz w:val="22"/>
          <w:szCs w:val="22"/>
          <w:lang w:eastAsia="zh-TW"/>
        </w:rPr>
        <w:t>《司法院於釋字第</w:t>
      </w:r>
      <w:r w:rsidRPr="00C04BF1">
        <w:rPr>
          <w:rFonts w:hint="eastAsia"/>
          <w:color w:val="000000" w:themeColor="text1"/>
          <w:kern w:val="2"/>
          <w:sz w:val="22"/>
          <w:szCs w:val="22"/>
          <w:lang w:eastAsia="zh-TW"/>
        </w:rPr>
        <w:t>748</w:t>
      </w:r>
      <w:r w:rsidRPr="00C04BF1">
        <w:rPr>
          <w:rFonts w:hint="eastAsia"/>
          <w:color w:val="000000" w:themeColor="text1"/>
          <w:kern w:val="2"/>
          <w:sz w:val="22"/>
          <w:szCs w:val="22"/>
          <w:lang w:eastAsia="zh-TW"/>
        </w:rPr>
        <w:t>號解釋》宣告《民法》僅保障異性婚姻違反憲法中對婚姻自由與平等權保障之意旨，行政院提出相關法律草案使同性二人身分結合得適用部分既有《民法》婚姻章的規定，但有宗教團體堅決反對。依我國立法程序，前述宗教團體可透過何種方式影響立法？</w:t>
      </w:r>
      <w:r w:rsidRPr="00C04BF1">
        <w:rPr>
          <w:color w:val="000000" w:themeColor="text1"/>
          <w:sz w:val="22"/>
        </w:rPr>
        <w:t xml:space="preserve">　</w:t>
      </w:r>
      <w:bookmarkEnd w:id="1093"/>
      <w:r w:rsidRPr="00C04BF1">
        <w:rPr>
          <w:color w:val="000000" w:themeColor="text1"/>
          <w:sz w:val="22"/>
        </w:rPr>
        <w:t>(A)</w:t>
      </w:r>
      <w:bookmarkStart w:id="1095" w:name="QQ191216000463_1_1"/>
      <w:r w:rsidRPr="00C04BF1">
        <w:rPr>
          <w:rFonts w:hint="eastAsia"/>
          <w:color w:val="000000" w:themeColor="text1"/>
          <w:kern w:val="2"/>
          <w:sz w:val="22"/>
          <w:szCs w:val="22"/>
          <w:lang w:eastAsia="zh-TW"/>
        </w:rPr>
        <w:t>派員出席國會第二讀會議，對行政院之草案提出修正動議</w:t>
      </w:r>
      <w:r w:rsidRPr="00C04BF1">
        <w:rPr>
          <w:color w:val="000000" w:themeColor="text1"/>
          <w:sz w:val="22"/>
        </w:rPr>
        <w:t xml:space="preserve">　</w:t>
      </w:r>
      <w:bookmarkEnd w:id="1095"/>
      <w:r w:rsidRPr="00C04BF1">
        <w:rPr>
          <w:color w:val="000000" w:themeColor="text1"/>
          <w:sz w:val="22"/>
        </w:rPr>
        <w:t>(B)</w:t>
      </w:r>
      <w:bookmarkStart w:id="1096" w:name="QQ191216000463_1_2"/>
      <w:r w:rsidRPr="00C04BF1">
        <w:rPr>
          <w:rFonts w:hint="eastAsia"/>
          <w:color w:val="000000" w:themeColor="text1"/>
          <w:kern w:val="2"/>
          <w:sz w:val="22"/>
          <w:szCs w:val="22"/>
          <w:lang w:eastAsia="zh-TW"/>
        </w:rPr>
        <w:t>對支持同性婚姻之立委提出罷免案，使立委不得一意孤行</w:t>
      </w:r>
      <w:r w:rsidRPr="00C04BF1">
        <w:rPr>
          <w:color w:val="000000" w:themeColor="text1"/>
          <w:sz w:val="22"/>
        </w:rPr>
        <w:t xml:space="preserve">　</w:t>
      </w:r>
      <w:bookmarkEnd w:id="1096"/>
      <w:r w:rsidRPr="00C04BF1">
        <w:rPr>
          <w:color w:val="000000" w:themeColor="text1"/>
          <w:sz w:val="22"/>
        </w:rPr>
        <w:t>(C)</w:t>
      </w:r>
      <w:bookmarkStart w:id="1097" w:name="QQ191216000463_1_3"/>
      <w:r w:rsidRPr="00C04BF1">
        <w:rPr>
          <w:rFonts w:hint="eastAsia"/>
          <w:color w:val="000000" w:themeColor="text1"/>
          <w:kern w:val="2"/>
          <w:sz w:val="22"/>
          <w:szCs w:val="22"/>
          <w:lang w:eastAsia="zh-TW"/>
        </w:rPr>
        <w:t>遊說立委支持，藉某黨團提出較合乎信仰價值之法律草案</w:t>
      </w:r>
      <w:r w:rsidRPr="00C04BF1">
        <w:rPr>
          <w:color w:val="000000" w:themeColor="text1"/>
          <w:sz w:val="22"/>
        </w:rPr>
        <w:t xml:space="preserve">　</w:t>
      </w:r>
      <w:bookmarkEnd w:id="1097"/>
      <w:r w:rsidRPr="00C04BF1">
        <w:rPr>
          <w:color w:val="000000" w:themeColor="text1"/>
          <w:sz w:val="22"/>
        </w:rPr>
        <w:t>(D)</w:t>
      </w:r>
      <w:bookmarkStart w:id="1098" w:name="QQ191216000463_1_4"/>
      <w:r w:rsidRPr="00C04BF1">
        <w:rPr>
          <w:rFonts w:hint="eastAsia"/>
          <w:color w:val="000000" w:themeColor="text1"/>
          <w:kern w:val="2"/>
          <w:sz w:val="22"/>
          <w:szCs w:val="22"/>
          <w:lang w:eastAsia="zh-TW"/>
        </w:rPr>
        <w:t>透過公投發動覆議，否決立法院三讀通過之同性婚姻法規</w:t>
      </w:r>
      <w:r w:rsidRPr="00C04BF1">
        <w:rPr>
          <w:color w:val="000000" w:themeColor="text1"/>
          <w:sz w:val="22"/>
        </w:rPr>
        <w:t xml:space="preserve">　</w:t>
      </w:r>
      <w:bookmarkEnd w:id="1098"/>
      <w:bookmarkEnd w:id="1094"/>
    </w:p>
    <w:p w:rsidR="004B31C9" w:rsidRPr="00C04BF1" w:rsidRDefault="00C04BF1" w:rsidP="006F3869">
      <w:pPr>
        <w:pStyle w:val="Normal167"/>
        <w:snapToGrid w:val="0"/>
        <w:spacing w:line="286" w:lineRule="auto"/>
        <w:ind w:left="1332" w:hanging="935"/>
        <w:jc w:val="both"/>
        <w:textAlignment w:val="center"/>
        <w:rPr>
          <w:rFonts w:eastAsia="DengXian"/>
          <w:color w:val="000000" w:themeColor="text1"/>
        </w:rPr>
      </w:pPr>
      <w:bookmarkStart w:id="1099" w:name="AQ191216000463_M"/>
      <w:bookmarkStart w:id="1100" w:name="AQ191216000463"/>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1101" w:name="AQ191216000463_1"/>
      <w:bookmarkEnd w:id="1099"/>
      <w:r w:rsidRPr="00C04BF1">
        <w:rPr>
          <w:color w:val="000000" w:themeColor="text1"/>
          <w:sz w:val="22"/>
        </w:rPr>
        <w:t>C</w:t>
      </w:r>
      <w:r w:rsidRPr="00C04BF1">
        <w:rPr>
          <w:color w:val="000000" w:themeColor="text1"/>
          <w:sz w:val="22"/>
        </w:rPr>
        <w:t xml:space="preserve">　</w:t>
      </w:r>
      <w:bookmarkEnd w:id="1101"/>
      <w:bookmarkEnd w:id="1100"/>
    </w:p>
    <w:p w:rsidR="004B31C9" w:rsidRPr="00C04BF1" w:rsidRDefault="00C04BF1" w:rsidP="006F3869">
      <w:pPr>
        <w:pStyle w:val="Normal267"/>
        <w:snapToGrid w:val="0"/>
        <w:spacing w:line="286" w:lineRule="auto"/>
        <w:ind w:left="1304" w:hanging="907"/>
        <w:jc w:val="both"/>
        <w:textAlignment w:val="center"/>
        <w:rPr>
          <w:rFonts w:eastAsia="DengXian"/>
          <w:color w:val="000000" w:themeColor="text1"/>
        </w:rPr>
      </w:pPr>
      <w:bookmarkStart w:id="1102" w:name="RQ191216000463_M"/>
      <w:bookmarkStart w:id="1103" w:name="RQ191216000463"/>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104" w:name="RQ191216000463_1_H"/>
      <w:bookmarkEnd w:id="1102"/>
      <w:bookmarkEnd w:id="1104"/>
      <w:r w:rsidRPr="00C04BF1">
        <w:rPr>
          <w:color w:val="000000" w:themeColor="text1"/>
          <w:sz w:val="22"/>
        </w:rPr>
        <w:t>(A)</w:t>
      </w:r>
      <w:bookmarkStart w:id="1105" w:name="RQ191216000463_1_1"/>
      <w:r w:rsidRPr="00C04BF1">
        <w:rPr>
          <w:rFonts w:hint="eastAsia"/>
          <w:color w:val="000000" w:themeColor="text1"/>
          <w:kern w:val="2"/>
          <w:sz w:val="22"/>
          <w:szCs w:val="22"/>
          <w:lang w:eastAsia="zh-TW"/>
        </w:rPr>
        <w:t>我國國民並無直接參與</w:t>
      </w:r>
      <w:r w:rsidRPr="00C04BF1">
        <w:rPr>
          <w:rFonts w:hint="eastAsia"/>
          <w:color w:val="000000" w:themeColor="text1"/>
          <w:kern w:val="2"/>
          <w:sz w:val="22"/>
          <w:szCs w:val="22"/>
          <w:lang w:eastAsia="zh-TW"/>
        </w:rPr>
        <w:t>立法程序之權力</w:t>
      </w:r>
      <w:r w:rsidRPr="00C04BF1">
        <w:rPr>
          <w:color w:val="000000" w:themeColor="text1"/>
          <w:sz w:val="22"/>
        </w:rPr>
        <w:t xml:space="preserve">　</w:t>
      </w:r>
      <w:bookmarkEnd w:id="1105"/>
      <w:r w:rsidRPr="00C04BF1">
        <w:rPr>
          <w:color w:val="000000" w:themeColor="text1"/>
          <w:sz w:val="22"/>
        </w:rPr>
        <w:t>(B)</w:t>
      </w:r>
      <w:bookmarkStart w:id="1106" w:name="RQ191216000463_1_2"/>
      <w:r w:rsidRPr="00C04BF1">
        <w:rPr>
          <w:rFonts w:hint="eastAsia"/>
          <w:color w:val="000000" w:themeColor="text1"/>
          <w:kern w:val="2"/>
          <w:sz w:val="22"/>
          <w:szCs w:val="22"/>
          <w:lang w:eastAsia="zh-TW"/>
        </w:rPr>
        <w:t>此並非立法程序之行動，再者若提案人為不分區立委，依法不分區立委無法被罷免</w:t>
      </w:r>
      <w:r w:rsidRPr="00C04BF1">
        <w:rPr>
          <w:color w:val="000000" w:themeColor="text1"/>
          <w:sz w:val="22"/>
        </w:rPr>
        <w:t xml:space="preserve">　</w:t>
      </w:r>
      <w:bookmarkEnd w:id="1106"/>
      <w:r w:rsidRPr="00C04BF1">
        <w:rPr>
          <w:color w:val="000000" w:themeColor="text1"/>
          <w:sz w:val="22"/>
        </w:rPr>
        <w:t>(D)</w:t>
      </w:r>
      <w:bookmarkStart w:id="1107" w:name="RQ191216000463_1_4"/>
      <w:r w:rsidRPr="00C04BF1">
        <w:rPr>
          <w:rFonts w:hint="eastAsia"/>
          <w:color w:val="000000" w:themeColor="text1"/>
          <w:kern w:val="2"/>
          <w:sz w:val="22"/>
          <w:szCs w:val="22"/>
          <w:lang w:eastAsia="zh-TW"/>
        </w:rPr>
        <w:t>覆議案是行政院院長認為立法院通過之法案窒礙難行時，經總統核可移請立法院會議再次議決之機制，人民無法發動或直接參與議決</w:t>
      </w:r>
      <w:r w:rsidRPr="00C04BF1">
        <w:rPr>
          <w:color w:val="000000" w:themeColor="text1"/>
          <w:sz w:val="22"/>
        </w:rPr>
        <w:t xml:space="preserve">　</w:t>
      </w:r>
      <w:bookmarkEnd w:id="1107"/>
      <w:bookmarkEnd w:id="1103"/>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0800810</w:t>
      </w:r>
      <w:r w:rsidRPr="00C04BF1">
        <w:rPr>
          <w:rFonts w:eastAsia="華康粗黑體"/>
          <w:color w:val="000000" w:themeColor="text1"/>
          <w:sz w:val="24"/>
          <w:highlight w:val="lightGray"/>
        </w:rPr>
        <w:t xml:space="preserve">　　難易度：中　　出處：</w:t>
      </w:r>
      <w:r w:rsidRPr="00C04BF1">
        <w:rPr>
          <w:rFonts w:eastAsia="華康粗黑體"/>
          <w:color w:val="000000" w:themeColor="text1"/>
          <w:sz w:val="24"/>
          <w:highlight w:val="lightGray"/>
        </w:rPr>
        <w:t>SUPER</w:t>
      </w:r>
      <w:r w:rsidRPr="00C04BF1">
        <w:rPr>
          <w:rFonts w:eastAsia="華康粗黑體"/>
          <w:color w:val="000000" w:themeColor="text1"/>
          <w:sz w:val="24"/>
          <w:highlight w:val="lightGray"/>
        </w:rPr>
        <w:t xml:space="preserve">講義　　</w:t>
      </w:r>
    </w:p>
    <w:p w:rsidR="004B31C9" w:rsidRPr="00C04BF1" w:rsidRDefault="00C04BF1" w:rsidP="006F3869">
      <w:pPr>
        <w:pStyle w:val="Normal068"/>
        <w:snapToGrid w:val="0"/>
        <w:spacing w:line="286" w:lineRule="auto"/>
        <w:ind w:left="397"/>
        <w:jc w:val="both"/>
        <w:textAlignment w:val="center"/>
        <w:rPr>
          <w:rFonts w:eastAsia="DengXian"/>
          <w:color w:val="000000" w:themeColor="text1"/>
        </w:rPr>
      </w:pPr>
      <w:bookmarkStart w:id="1108" w:name="QQ191216000461_1_H"/>
      <w:bookmarkStart w:id="1109" w:name="QQ191216000461"/>
      <w:r w:rsidRPr="00C04BF1">
        <w:rPr>
          <w:rFonts w:hint="eastAsia"/>
          <w:color w:val="000000" w:themeColor="text1"/>
          <w:kern w:val="2"/>
          <w:sz w:val="22"/>
          <w:szCs w:val="22"/>
          <w:lang w:eastAsia="zh-TW"/>
        </w:rPr>
        <w:t>某國近年發生許多精華商圈店家因不堪店租高昂之壓力而歇業，因多數房東堅持一定租金額度，導致店面空置。某地方政府希望能解決資源閒置與不動產買賣及租賃費用高昂的問題，擬透過調整稅率之方式因應。但事涉層級影響到中央政府權責，地方層級無權</w:t>
      </w:r>
      <w:r w:rsidRPr="00C04BF1">
        <w:rPr>
          <w:rFonts w:hint="eastAsia"/>
          <w:color w:val="000000" w:themeColor="text1"/>
          <w:kern w:val="2"/>
          <w:sz w:val="22"/>
          <w:szCs w:val="22"/>
          <w:lang w:eastAsia="zh-TW"/>
        </w:rPr>
        <w:t>為之。大地主或擁有多戶房產者則是抗議調高稅率侵害人民合法權利。若上述事件發生在我國，依據法治國原則，下列何者較為正確？</w:t>
      </w:r>
      <w:r w:rsidRPr="00C04BF1">
        <w:rPr>
          <w:color w:val="000000" w:themeColor="text1"/>
          <w:sz w:val="22"/>
        </w:rPr>
        <w:t xml:space="preserve">　</w:t>
      </w:r>
      <w:bookmarkEnd w:id="1108"/>
      <w:r w:rsidRPr="00C04BF1">
        <w:rPr>
          <w:color w:val="000000" w:themeColor="text1"/>
          <w:sz w:val="22"/>
        </w:rPr>
        <w:t>(A)</w:t>
      </w:r>
      <w:bookmarkStart w:id="1110" w:name="QQ191216000461_1_1"/>
      <w:r w:rsidRPr="00C04BF1">
        <w:rPr>
          <w:rFonts w:hint="eastAsia"/>
          <w:color w:val="000000" w:themeColor="text1"/>
          <w:kern w:val="2"/>
          <w:sz w:val="22"/>
          <w:szCs w:val="22"/>
          <w:lang w:eastAsia="zh-TW"/>
        </w:rPr>
        <w:t>地方政府得發函請求中央政府提出稅法修正案</w:t>
      </w:r>
      <w:r w:rsidRPr="00C04BF1">
        <w:rPr>
          <w:color w:val="000000" w:themeColor="text1"/>
          <w:sz w:val="22"/>
        </w:rPr>
        <w:t xml:space="preserve">　</w:t>
      </w:r>
      <w:bookmarkEnd w:id="1110"/>
      <w:r w:rsidRPr="00C04BF1">
        <w:rPr>
          <w:color w:val="000000" w:themeColor="text1"/>
          <w:sz w:val="22"/>
        </w:rPr>
        <w:t>(B)</w:t>
      </w:r>
      <w:bookmarkStart w:id="1111" w:name="QQ191216000461_1_2"/>
      <w:r w:rsidRPr="00C04BF1">
        <w:rPr>
          <w:rFonts w:hint="eastAsia"/>
          <w:color w:val="000000" w:themeColor="text1"/>
          <w:kern w:val="2"/>
          <w:sz w:val="22"/>
          <w:szCs w:val="22"/>
          <w:lang w:eastAsia="zh-TW"/>
        </w:rPr>
        <w:t>因租稅法定故行政機關無權提出稅法修正草案</w:t>
      </w:r>
      <w:r w:rsidRPr="00C04BF1">
        <w:rPr>
          <w:color w:val="000000" w:themeColor="text1"/>
          <w:sz w:val="22"/>
        </w:rPr>
        <w:t xml:space="preserve">　</w:t>
      </w:r>
      <w:bookmarkEnd w:id="1111"/>
      <w:r w:rsidRPr="00C04BF1">
        <w:rPr>
          <w:color w:val="000000" w:themeColor="text1"/>
          <w:sz w:val="22"/>
        </w:rPr>
        <w:t>(C)</w:t>
      </w:r>
      <w:bookmarkStart w:id="1112" w:name="QQ191216000461_1_3"/>
      <w:r w:rsidRPr="00C04BF1">
        <w:rPr>
          <w:rFonts w:hint="eastAsia"/>
          <w:color w:val="000000" w:themeColor="text1"/>
          <w:kern w:val="2"/>
          <w:sz w:val="22"/>
          <w:szCs w:val="22"/>
          <w:lang w:eastAsia="zh-TW"/>
        </w:rPr>
        <w:t>上述租稅修正之草案須先通過司法院合憲審查</w:t>
      </w:r>
      <w:r w:rsidRPr="00C04BF1">
        <w:rPr>
          <w:color w:val="000000" w:themeColor="text1"/>
          <w:sz w:val="22"/>
        </w:rPr>
        <w:t xml:space="preserve">　</w:t>
      </w:r>
      <w:bookmarkEnd w:id="1112"/>
      <w:r w:rsidRPr="00C04BF1">
        <w:rPr>
          <w:color w:val="000000" w:themeColor="text1"/>
          <w:sz w:val="22"/>
        </w:rPr>
        <w:t>(D)</w:t>
      </w:r>
      <w:bookmarkStart w:id="1113" w:name="QQ191216000461_1_4"/>
      <w:r w:rsidRPr="00C04BF1">
        <w:rPr>
          <w:rFonts w:hint="eastAsia"/>
          <w:color w:val="000000" w:themeColor="text1"/>
          <w:kern w:val="2"/>
          <w:sz w:val="22"/>
          <w:szCs w:val="22"/>
          <w:lang w:eastAsia="zh-TW"/>
        </w:rPr>
        <w:t>立法機關審議租稅法案時，邀請人民發表意見</w:t>
      </w:r>
      <w:r w:rsidRPr="00C04BF1">
        <w:rPr>
          <w:color w:val="000000" w:themeColor="text1"/>
          <w:sz w:val="22"/>
        </w:rPr>
        <w:t xml:space="preserve">　</w:t>
      </w:r>
      <w:bookmarkEnd w:id="1113"/>
      <w:bookmarkEnd w:id="1109"/>
    </w:p>
    <w:p w:rsidR="004B31C9" w:rsidRPr="00C04BF1" w:rsidRDefault="00C04BF1" w:rsidP="006F3869">
      <w:pPr>
        <w:pStyle w:val="Normal168"/>
        <w:snapToGrid w:val="0"/>
        <w:spacing w:line="286" w:lineRule="auto"/>
        <w:ind w:left="1332" w:hanging="935"/>
        <w:jc w:val="both"/>
        <w:textAlignment w:val="center"/>
        <w:rPr>
          <w:rFonts w:eastAsia="DengXian"/>
          <w:color w:val="000000" w:themeColor="text1"/>
        </w:rPr>
      </w:pPr>
      <w:bookmarkStart w:id="1114" w:name="AQ191216000461_M"/>
      <w:bookmarkStart w:id="1115" w:name="AQ191216000461"/>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1116" w:name="AQ191216000461_1"/>
      <w:bookmarkEnd w:id="1114"/>
      <w:r w:rsidRPr="00C04BF1">
        <w:rPr>
          <w:color w:val="000000" w:themeColor="text1"/>
          <w:sz w:val="22"/>
        </w:rPr>
        <w:t>A</w:t>
      </w:r>
      <w:r w:rsidRPr="00C04BF1">
        <w:rPr>
          <w:color w:val="000000" w:themeColor="text1"/>
          <w:sz w:val="22"/>
        </w:rPr>
        <w:t xml:space="preserve">　</w:t>
      </w:r>
      <w:bookmarkEnd w:id="1116"/>
      <w:bookmarkEnd w:id="1115"/>
    </w:p>
    <w:p w:rsidR="004B31C9" w:rsidRPr="00C04BF1" w:rsidRDefault="00C04BF1" w:rsidP="006F3869">
      <w:pPr>
        <w:pStyle w:val="Normal268"/>
        <w:snapToGrid w:val="0"/>
        <w:spacing w:line="286" w:lineRule="auto"/>
        <w:ind w:left="1304" w:hanging="907"/>
        <w:jc w:val="both"/>
        <w:textAlignment w:val="center"/>
        <w:rPr>
          <w:rFonts w:eastAsia="DengXian"/>
          <w:color w:val="000000" w:themeColor="text1"/>
        </w:rPr>
      </w:pPr>
      <w:bookmarkStart w:id="1117" w:name="RQ191216000461_M"/>
      <w:bookmarkStart w:id="1118" w:name="RQ191216000461"/>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119" w:name="RQ191216000461_1_H"/>
      <w:bookmarkEnd w:id="1117"/>
      <w:bookmarkEnd w:id="1119"/>
      <w:r w:rsidRPr="00C04BF1">
        <w:rPr>
          <w:color w:val="000000" w:themeColor="text1"/>
          <w:sz w:val="22"/>
        </w:rPr>
        <w:t>(B)</w:t>
      </w:r>
      <w:bookmarkStart w:id="1120" w:name="RQ191216000461_1_2"/>
      <w:r w:rsidRPr="00C04BF1">
        <w:rPr>
          <w:rFonts w:hint="eastAsia"/>
          <w:color w:val="000000" w:themeColor="text1"/>
          <w:kern w:val="2"/>
          <w:sz w:val="22"/>
          <w:szCs w:val="22"/>
          <w:lang w:eastAsia="zh-TW"/>
        </w:rPr>
        <w:t>在我國，行政權有法律修正案之提案權</w:t>
      </w:r>
      <w:r w:rsidRPr="00C04BF1">
        <w:rPr>
          <w:color w:val="000000" w:themeColor="text1"/>
          <w:sz w:val="22"/>
        </w:rPr>
        <w:t xml:space="preserve">　</w:t>
      </w:r>
      <w:bookmarkEnd w:id="1120"/>
      <w:r w:rsidRPr="00C04BF1">
        <w:rPr>
          <w:color w:val="000000" w:themeColor="text1"/>
          <w:sz w:val="22"/>
        </w:rPr>
        <w:t>(C)</w:t>
      </w:r>
      <w:bookmarkStart w:id="1121" w:name="RQ191216000461_1_3"/>
      <w:r w:rsidRPr="00C04BF1">
        <w:rPr>
          <w:rFonts w:hint="eastAsia"/>
          <w:color w:val="000000" w:themeColor="text1"/>
          <w:kern w:val="2"/>
          <w:sz w:val="22"/>
          <w:szCs w:val="22"/>
          <w:lang w:eastAsia="zh-TW"/>
        </w:rPr>
        <w:t>我國並無立法前須先通過合憲審查之制度性要求</w:t>
      </w:r>
      <w:r w:rsidRPr="00C04BF1">
        <w:rPr>
          <w:color w:val="000000" w:themeColor="text1"/>
          <w:sz w:val="22"/>
        </w:rPr>
        <w:t xml:space="preserve">　</w:t>
      </w:r>
      <w:bookmarkEnd w:id="1121"/>
      <w:r w:rsidRPr="00C04BF1">
        <w:rPr>
          <w:color w:val="000000" w:themeColor="text1"/>
          <w:sz w:val="22"/>
        </w:rPr>
        <w:t>(D)</w:t>
      </w:r>
      <w:bookmarkStart w:id="1122" w:name="RQ191216000461_1_4"/>
      <w:r w:rsidRPr="00C04BF1">
        <w:rPr>
          <w:rFonts w:hint="eastAsia"/>
          <w:color w:val="000000" w:themeColor="text1"/>
          <w:kern w:val="2"/>
          <w:sz w:val="22"/>
          <w:szCs w:val="22"/>
          <w:lang w:eastAsia="zh-TW"/>
        </w:rPr>
        <w:t>此為民主國原則的落實</w:t>
      </w:r>
      <w:r w:rsidRPr="00C04BF1">
        <w:rPr>
          <w:color w:val="000000" w:themeColor="text1"/>
          <w:sz w:val="22"/>
        </w:rPr>
        <w:t xml:space="preserve">　</w:t>
      </w:r>
      <w:bookmarkEnd w:id="1122"/>
      <w:bookmarkEnd w:id="1118"/>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0800811</w:t>
      </w:r>
      <w:r w:rsidRPr="00C04BF1">
        <w:rPr>
          <w:rFonts w:eastAsia="華康粗黑體"/>
          <w:color w:val="000000" w:themeColor="text1"/>
          <w:sz w:val="24"/>
          <w:highlight w:val="lightGray"/>
        </w:rPr>
        <w:t xml:space="preserve">　　難易度：中　　出處：</w:t>
      </w:r>
      <w:r w:rsidRPr="00C04BF1">
        <w:rPr>
          <w:rFonts w:eastAsia="華康粗黑體"/>
          <w:color w:val="000000" w:themeColor="text1"/>
          <w:sz w:val="24"/>
          <w:highlight w:val="lightGray"/>
        </w:rPr>
        <w:t>SUPER</w:t>
      </w:r>
      <w:r w:rsidRPr="00C04BF1">
        <w:rPr>
          <w:rFonts w:eastAsia="華康粗黑體"/>
          <w:color w:val="000000" w:themeColor="text1"/>
          <w:sz w:val="24"/>
          <w:highlight w:val="lightGray"/>
        </w:rPr>
        <w:t xml:space="preserve">講義　　</w:t>
      </w:r>
    </w:p>
    <w:p w:rsidR="004B31C9" w:rsidRPr="00C04BF1" w:rsidRDefault="00C04BF1" w:rsidP="006F3869">
      <w:pPr>
        <w:pStyle w:val="Normal069"/>
        <w:snapToGrid w:val="0"/>
        <w:spacing w:line="286" w:lineRule="auto"/>
        <w:ind w:left="397"/>
        <w:jc w:val="both"/>
        <w:textAlignment w:val="center"/>
        <w:rPr>
          <w:rFonts w:eastAsia="DengXian"/>
          <w:color w:val="000000" w:themeColor="text1"/>
        </w:rPr>
      </w:pPr>
      <w:bookmarkStart w:id="1123" w:name="QQ191216000460_1_H"/>
      <w:bookmarkStart w:id="1124" w:name="QQ191216000460"/>
      <w:r w:rsidRPr="00C04BF1">
        <w:rPr>
          <w:rFonts w:hint="eastAsia"/>
          <w:color w:val="000000" w:themeColor="text1"/>
          <w:kern w:val="2"/>
          <w:sz w:val="22"/>
          <w:szCs w:val="22"/>
          <w:lang w:eastAsia="zh-TW"/>
        </w:rPr>
        <w:t>我國升學考試有原住民族加分制度，長年下來民間有不同意見。然而考察制度緣起與內涵，發現原來加分制度是為了加強對原住民族的同化，而今則有補償作用及希望透過母語檢定加強發展族群文化之目的；此外，原住民族名額為外加名額，並非占有一般生名額。不過有反對者指出，原住民族中也存在著階級差異，現有制度並未衡酌階級的影響。關於上述討論，何種說法較為合理？</w:t>
      </w:r>
      <w:r w:rsidRPr="00C04BF1">
        <w:rPr>
          <w:color w:val="000000" w:themeColor="text1"/>
          <w:sz w:val="22"/>
        </w:rPr>
        <w:t xml:space="preserve">　</w:t>
      </w:r>
      <w:bookmarkEnd w:id="1123"/>
      <w:r w:rsidRPr="00C04BF1">
        <w:rPr>
          <w:color w:val="000000" w:themeColor="text1"/>
          <w:sz w:val="22"/>
        </w:rPr>
        <w:t>(A)</w:t>
      </w:r>
      <w:bookmarkStart w:id="1125" w:name="QQ191216000460_1_1"/>
      <w:r w:rsidRPr="00C04BF1">
        <w:rPr>
          <w:rFonts w:hint="eastAsia"/>
          <w:color w:val="000000" w:themeColor="text1"/>
          <w:kern w:val="2"/>
          <w:sz w:val="22"/>
          <w:szCs w:val="22"/>
          <w:lang w:eastAsia="zh-TW"/>
        </w:rPr>
        <w:t>原住民族可取得額外機會，排擠一般生的升學機會</w:t>
      </w:r>
      <w:r w:rsidRPr="00C04BF1">
        <w:rPr>
          <w:color w:val="000000" w:themeColor="text1"/>
          <w:sz w:val="22"/>
        </w:rPr>
        <w:t xml:space="preserve">　</w:t>
      </w:r>
      <w:bookmarkEnd w:id="1125"/>
      <w:r w:rsidRPr="00C04BF1">
        <w:rPr>
          <w:color w:val="000000" w:themeColor="text1"/>
          <w:sz w:val="22"/>
        </w:rPr>
        <w:t>(B)</w:t>
      </w:r>
      <w:bookmarkStart w:id="1126" w:name="QQ191216000460_1_2"/>
      <w:r w:rsidRPr="00C04BF1">
        <w:rPr>
          <w:rFonts w:hint="eastAsia"/>
          <w:color w:val="000000" w:themeColor="text1"/>
          <w:kern w:val="2"/>
          <w:sz w:val="22"/>
          <w:szCs w:val="22"/>
          <w:lang w:eastAsia="zh-TW"/>
        </w:rPr>
        <w:t>加分制度是希望幫助原住民透過教育追求自我實現</w:t>
      </w:r>
      <w:r w:rsidRPr="00C04BF1">
        <w:rPr>
          <w:color w:val="000000" w:themeColor="text1"/>
          <w:sz w:val="22"/>
        </w:rPr>
        <w:t xml:space="preserve">　</w:t>
      </w:r>
      <w:bookmarkEnd w:id="1126"/>
      <w:r w:rsidRPr="00C04BF1">
        <w:rPr>
          <w:color w:val="000000" w:themeColor="text1"/>
          <w:sz w:val="22"/>
        </w:rPr>
        <w:t>(C)</w:t>
      </w:r>
      <w:bookmarkStart w:id="1127" w:name="QQ191216000460_1_3"/>
      <w:r w:rsidRPr="00C04BF1">
        <w:rPr>
          <w:rFonts w:hint="eastAsia"/>
          <w:color w:val="000000" w:themeColor="text1"/>
          <w:kern w:val="2"/>
          <w:sz w:val="22"/>
          <w:szCs w:val="22"/>
          <w:lang w:eastAsia="zh-TW"/>
        </w:rPr>
        <w:t>未能衡酌階級影響，易形成教育機會的原住民特權</w:t>
      </w:r>
      <w:r w:rsidRPr="00C04BF1">
        <w:rPr>
          <w:color w:val="000000" w:themeColor="text1"/>
          <w:sz w:val="22"/>
        </w:rPr>
        <w:t xml:space="preserve">　</w:t>
      </w:r>
      <w:bookmarkEnd w:id="1127"/>
      <w:r w:rsidRPr="00C04BF1">
        <w:rPr>
          <w:color w:val="000000" w:themeColor="text1"/>
          <w:sz w:val="22"/>
        </w:rPr>
        <w:t>(D)</w:t>
      </w:r>
      <w:bookmarkStart w:id="1128" w:name="QQ191216000460_1_4"/>
      <w:r w:rsidRPr="00C04BF1">
        <w:rPr>
          <w:rFonts w:hint="eastAsia"/>
          <w:color w:val="000000" w:themeColor="text1"/>
          <w:kern w:val="2"/>
          <w:sz w:val="22"/>
          <w:szCs w:val="22"/>
          <w:lang w:eastAsia="zh-TW"/>
        </w:rPr>
        <w:t>加分僅會使原住民族受教育被同化，影響身分認同</w:t>
      </w:r>
      <w:r w:rsidRPr="00C04BF1">
        <w:rPr>
          <w:color w:val="000000" w:themeColor="text1"/>
          <w:sz w:val="22"/>
        </w:rPr>
        <w:t xml:space="preserve">　</w:t>
      </w:r>
      <w:bookmarkEnd w:id="1128"/>
      <w:bookmarkEnd w:id="1124"/>
    </w:p>
    <w:p w:rsidR="004B31C9" w:rsidRPr="00C04BF1" w:rsidRDefault="00C04BF1" w:rsidP="006F3869">
      <w:pPr>
        <w:pStyle w:val="Normal169"/>
        <w:snapToGrid w:val="0"/>
        <w:spacing w:line="286" w:lineRule="auto"/>
        <w:ind w:left="1332" w:hanging="935"/>
        <w:jc w:val="both"/>
        <w:textAlignment w:val="center"/>
        <w:rPr>
          <w:rFonts w:eastAsia="DengXian"/>
          <w:color w:val="000000" w:themeColor="text1"/>
        </w:rPr>
      </w:pPr>
      <w:bookmarkStart w:id="1129" w:name="AQ191216000460_M"/>
      <w:bookmarkStart w:id="1130" w:name="AQ191216000460"/>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1131" w:name="AQ191216000460_1"/>
      <w:bookmarkEnd w:id="1129"/>
      <w:r w:rsidRPr="00C04BF1">
        <w:rPr>
          <w:color w:val="000000" w:themeColor="text1"/>
          <w:sz w:val="22"/>
        </w:rPr>
        <w:t>B</w:t>
      </w:r>
      <w:r w:rsidRPr="00C04BF1">
        <w:rPr>
          <w:color w:val="000000" w:themeColor="text1"/>
          <w:sz w:val="22"/>
        </w:rPr>
        <w:t xml:space="preserve">　</w:t>
      </w:r>
      <w:bookmarkEnd w:id="1131"/>
      <w:bookmarkEnd w:id="1130"/>
    </w:p>
    <w:p w:rsidR="004B31C9" w:rsidRPr="00C04BF1" w:rsidRDefault="00C04BF1" w:rsidP="006F3869">
      <w:pPr>
        <w:pStyle w:val="Normal269"/>
        <w:snapToGrid w:val="0"/>
        <w:spacing w:line="286" w:lineRule="auto"/>
        <w:ind w:left="1304" w:hanging="907"/>
        <w:jc w:val="both"/>
        <w:textAlignment w:val="center"/>
        <w:rPr>
          <w:rFonts w:eastAsia="DengXian"/>
          <w:color w:val="000000" w:themeColor="text1"/>
        </w:rPr>
      </w:pPr>
      <w:bookmarkStart w:id="1132" w:name="RQ191216000460_M"/>
      <w:bookmarkStart w:id="1133" w:name="RQ191216000460"/>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134" w:name="RQ191216000460_1_H"/>
      <w:bookmarkEnd w:id="1132"/>
      <w:bookmarkEnd w:id="1134"/>
      <w:r w:rsidRPr="00C04BF1">
        <w:rPr>
          <w:color w:val="000000" w:themeColor="text1"/>
          <w:sz w:val="22"/>
        </w:rPr>
        <w:t>(A)</w:t>
      </w:r>
      <w:bookmarkStart w:id="1135" w:name="RQ191216000460_1_1"/>
      <w:r w:rsidRPr="00C04BF1">
        <w:rPr>
          <w:rFonts w:hint="eastAsia"/>
          <w:color w:val="000000" w:themeColor="text1"/>
          <w:kern w:val="2"/>
          <w:sz w:val="22"/>
          <w:szCs w:val="22"/>
          <w:lang w:eastAsia="zh-TW"/>
        </w:rPr>
        <w:t>題文已說明原住民族員額與一般生員額分立，故不排擠一般生機會</w:t>
      </w:r>
      <w:r w:rsidRPr="00C04BF1">
        <w:rPr>
          <w:color w:val="000000" w:themeColor="text1"/>
          <w:sz w:val="22"/>
        </w:rPr>
        <w:t xml:space="preserve">　</w:t>
      </w:r>
      <w:bookmarkEnd w:id="1135"/>
      <w:r w:rsidRPr="00C04BF1">
        <w:rPr>
          <w:color w:val="000000" w:themeColor="text1"/>
          <w:sz w:val="22"/>
        </w:rPr>
        <w:t>(C)</w:t>
      </w:r>
      <w:bookmarkStart w:id="1136" w:name="RQ191216000460_1_3"/>
      <w:r w:rsidRPr="00C04BF1">
        <w:rPr>
          <w:rFonts w:hint="eastAsia"/>
          <w:color w:val="000000" w:themeColor="text1"/>
          <w:kern w:val="2"/>
          <w:sz w:val="22"/>
          <w:szCs w:val="22"/>
          <w:lang w:eastAsia="zh-TW"/>
        </w:rPr>
        <w:t>原住民族名額為原住民族學生間的競爭，因此即便存有階級影響的效果，也只發生在原住民族學生間，不會直接影響一般生，況且所謂特權一般而言是指對於優勢者的優惠待遇，原住民族身分在我國社會脈絡中並非優勢者，因此難謂原住民族加分制度是給原住民族的特權</w:t>
      </w:r>
      <w:r w:rsidRPr="00C04BF1">
        <w:rPr>
          <w:color w:val="000000" w:themeColor="text1"/>
          <w:sz w:val="22"/>
        </w:rPr>
        <w:t xml:space="preserve">　</w:t>
      </w:r>
      <w:bookmarkEnd w:id="1136"/>
      <w:r w:rsidRPr="00C04BF1">
        <w:rPr>
          <w:color w:val="000000" w:themeColor="text1"/>
          <w:sz w:val="22"/>
        </w:rPr>
        <w:t>(D)</w:t>
      </w:r>
      <w:bookmarkStart w:id="1137" w:name="RQ191216000460_1_4"/>
      <w:r w:rsidRPr="00C04BF1">
        <w:rPr>
          <w:rFonts w:hint="eastAsia"/>
          <w:color w:val="000000" w:themeColor="text1"/>
          <w:kern w:val="2"/>
          <w:sz w:val="22"/>
          <w:szCs w:val="22"/>
          <w:lang w:eastAsia="zh-TW"/>
        </w:rPr>
        <w:t>此為原來加分制度設計的目的，然而現今教育重視多元文化，反對歧視，以避</w:t>
      </w:r>
      <w:r w:rsidRPr="00C04BF1">
        <w:rPr>
          <w:rFonts w:hint="eastAsia"/>
          <w:color w:val="000000" w:themeColor="text1"/>
          <w:kern w:val="2"/>
          <w:sz w:val="22"/>
          <w:szCs w:val="22"/>
          <w:lang w:eastAsia="zh-TW"/>
        </w:rPr>
        <w:t>免或減少同化</w:t>
      </w:r>
      <w:r w:rsidRPr="00C04BF1">
        <w:rPr>
          <w:color w:val="000000" w:themeColor="text1"/>
          <w:sz w:val="22"/>
        </w:rPr>
        <w:t xml:space="preserve">　</w:t>
      </w:r>
      <w:bookmarkEnd w:id="1137"/>
      <w:bookmarkEnd w:id="1133"/>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lastRenderedPageBreak/>
        <w:t>編碼</w:t>
      </w:r>
      <w:r w:rsidRPr="00C04BF1">
        <w:rPr>
          <w:rFonts w:eastAsia="華康粗黑體"/>
          <w:color w:val="000000" w:themeColor="text1"/>
          <w:sz w:val="24"/>
          <w:highlight w:val="lightGray"/>
        </w:rPr>
        <w:t>0800812</w:t>
      </w:r>
      <w:r w:rsidRPr="00C04BF1">
        <w:rPr>
          <w:rFonts w:eastAsia="華康粗黑體"/>
          <w:color w:val="000000" w:themeColor="text1"/>
          <w:sz w:val="24"/>
          <w:highlight w:val="lightGray"/>
        </w:rPr>
        <w:t xml:space="preserve">　　難易度：中　　出處：</w:t>
      </w:r>
      <w:r w:rsidRPr="00C04BF1">
        <w:rPr>
          <w:rFonts w:eastAsia="華康粗黑體"/>
          <w:color w:val="000000" w:themeColor="text1"/>
          <w:sz w:val="24"/>
          <w:highlight w:val="lightGray"/>
        </w:rPr>
        <w:t>SUPER</w:t>
      </w:r>
      <w:r w:rsidRPr="00C04BF1">
        <w:rPr>
          <w:rFonts w:eastAsia="華康粗黑體"/>
          <w:color w:val="000000" w:themeColor="text1"/>
          <w:sz w:val="24"/>
          <w:highlight w:val="lightGray"/>
        </w:rPr>
        <w:t xml:space="preserve">講義　　</w:t>
      </w:r>
    </w:p>
    <w:p w:rsidR="004B31C9" w:rsidRPr="00C04BF1" w:rsidRDefault="00C04BF1" w:rsidP="006F3869">
      <w:pPr>
        <w:pStyle w:val="Normal070"/>
        <w:snapToGrid w:val="0"/>
        <w:spacing w:line="286" w:lineRule="auto"/>
        <w:ind w:left="397"/>
        <w:jc w:val="both"/>
        <w:textAlignment w:val="center"/>
        <w:rPr>
          <w:rFonts w:eastAsia="DengXian"/>
          <w:color w:val="000000" w:themeColor="text1"/>
        </w:rPr>
      </w:pPr>
      <w:bookmarkStart w:id="1138" w:name="QQ191216000457_1_H"/>
      <w:bookmarkStart w:id="1139" w:name="QQ191216000457"/>
      <w:r w:rsidRPr="00C04BF1">
        <w:rPr>
          <w:rFonts w:hint="eastAsia"/>
          <w:color w:val="000000" w:themeColor="text1"/>
          <w:kern w:val="2"/>
          <w:sz w:val="22"/>
          <w:szCs w:val="22"/>
          <w:lang w:eastAsia="zh-TW"/>
        </w:rPr>
        <w:t>曾有公立學校校長於受政府委託辦理考試工作時任用配偶，遭法務部開罰，該校長不服提出訴訟，遭駁回而敗訴。判決書指出「</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甲</w:t>
      </w:r>
      <w:r w:rsidRPr="00C04BF1">
        <w:rPr>
          <w:rFonts w:hint="eastAsia"/>
          <w:color w:val="000000" w:themeColor="text1"/>
          <w:kern w:val="2"/>
          <w:sz w:val="22"/>
          <w:szCs w:val="22"/>
          <w:lang w:eastAsia="zh-TW"/>
        </w:rPr>
        <w:t>)</w:t>
      </w:r>
      <w:r w:rsidRPr="00C04BF1">
        <w:rPr>
          <w:rFonts w:hint="eastAsia"/>
          <w:color w:val="000000" w:themeColor="text1"/>
          <w:kern w:val="2"/>
          <w:sz w:val="22"/>
          <w:szCs w:val="22"/>
          <w:u w:val="single"/>
          <w:lang w:eastAsia="zh-TW"/>
        </w:rPr>
        <w:t>利益衝突迴避法所定之公職人員係指公職人員財產申報法第</w:t>
      </w:r>
      <w:r w:rsidRPr="00C04BF1">
        <w:rPr>
          <w:rFonts w:hint="eastAsia"/>
          <w:color w:val="000000" w:themeColor="text1"/>
          <w:kern w:val="2"/>
          <w:sz w:val="22"/>
          <w:szCs w:val="22"/>
          <w:u w:val="single"/>
          <w:lang w:eastAsia="zh-TW"/>
        </w:rPr>
        <w:t>2</w:t>
      </w:r>
      <w:r w:rsidRPr="00C04BF1">
        <w:rPr>
          <w:rFonts w:hint="eastAsia"/>
          <w:color w:val="000000" w:themeColor="text1"/>
          <w:kern w:val="2"/>
          <w:sz w:val="22"/>
          <w:szCs w:val="22"/>
          <w:u w:val="single"/>
          <w:lang w:eastAsia="zh-TW"/>
        </w:rPr>
        <w:t>條所定之人員</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乙</w:t>
      </w:r>
      <w:r w:rsidRPr="00C04BF1">
        <w:rPr>
          <w:rFonts w:hint="eastAsia"/>
          <w:color w:val="000000" w:themeColor="text1"/>
          <w:kern w:val="2"/>
          <w:sz w:val="22"/>
          <w:szCs w:val="22"/>
          <w:lang w:eastAsia="zh-TW"/>
        </w:rPr>
        <w:t>)</w:t>
      </w:r>
      <w:r w:rsidRPr="00C04BF1">
        <w:rPr>
          <w:rFonts w:hint="eastAsia"/>
          <w:color w:val="000000" w:themeColor="text1"/>
          <w:kern w:val="2"/>
          <w:sz w:val="22"/>
          <w:szCs w:val="22"/>
          <w:u w:val="single"/>
          <w:lang w:eastAsia="zh-TW"/>
        </w:rPr>
        <w:t>公職人員關係人之範圍包含其配偶</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丙</w:t>
      </w:r>
      <w:r w:rsidRPr="00C04BF1">
        <w:rPr>
          <w:rFonts w:hint="eastAsia"/>
          <w:color w:val="000000" w:themeColor="text1"/>
          <w:kern w:val="2"/>
          <w:sz w:val="22"/>
          <w:szCs w:val="22"/>
          <w:lang w:eastAsia="zh-TW"/>
        </w:rPr>
        <w:t>)</w:t>
      </w:r>
      <w:r w:rsidRPr="00C04BF1">
        <w:rPr>
          <w:rFonts w:hint="eastAsia"/>
          <w:color w:val="000000" w:themeColor="text1"/>
          <w:kern w:val="2"/>
          <w:sz w:val="22"/>
          <w:szCs w:val="22"/>
          <w:u w:val="single"/>
          <w:lang w:eastAsia="zh-TW"/>
        </w:rPr>
        <w:t>其所獲利益包含財產上與非財產上利益，非財產上利益則包含公立學校人事之任用。</w:t>
      </w:r>
      <w:r w:rsidRPr="00C04BF1">
        <w:rPr>
          <w:rFonts w:hint="eastAsia"/>
          <w:color w:val="000000" w:themeColor="text1"/>
          <w:kern w:val="2"/>
          <w:sz w:val="22"/>
          <w:szCs w:val="22"/>
          <w:lang w:eastAsia="zh-TW"/>
        </w:rPr>
        <w:t>公職人員依該法知有利益衝突者應自行迴避……</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丁</w:t>
      </w:r>
      <w:r w:rsidRPr="00C04BF1">
        <w:rPr>
          <w:rFonts w:hint="eastAsia"/>
          <w:color w:val="000000" w:themeColor="text1"/>
          <w:kern w:val="2"/>
          <w:sz w:val="22"/>
          <w:szCs w:val="22"/>
          <w:lang w:eastAsia="zh-TW"/>
        </w:rPr>
        <w:t>)</w:t>
      </w:r>
      <w:r w:rsidRPr="00C04BF1">
        <w:rPr>
          <w:rFonts w:hint="eastAsia"/>
          <w:color w:val="000000" w:themeColor="text1"/>
          <w:kern w:val="2"/>
          <w:sz w:val="22"/>
          <w:szCs w:val="22"/>
          <w:u w:val="single"/>
          <w:lang w:eastAsia="zh-TW"/>
        </w:rPr>
        <w:t>原告即為公職人員財產申報法所列應申報之人，即使任務工作所臨時任用人員亦應遵守利益迴避」</w:t>
      </w:r>
      <w:r w:rsidRPr="00C04BF1">
        <w:rPr>
          <w:rFonts w:hint="eastAsia"/>
          <w:color w:val="000000" w:themeColor="text1"/>
          <w:kern w:val="2"/>
          <w:sz w:val="22"/>
          <w:szCs w:val="22"/>
          <w:lang w:eastAsia="zh-TW"/>
        </w:rPr>
        <w:t>。上述判決理由何者屬於將法律體現於具體個案之詮釋？</w:t>
      </w:r>
      <w:r w:rsidRPr="00C04BF1">
        <w:rPr>
          <w:color w:val="000000" w:themeColor="text1"/>
          <w:sz w:val="22"/>
        </w:rPr>
        <w:t xml:space="preserve">　</w:t>
      </w:r>
      <w:bookmarkEnd w:id="1138"/>
      <w:r w:rsidRPr="00C04BF1">
        <w:rPr>
          <w:color w:val="000000" w:themeColor="text1"/>
          <w:sz w:val="22"/>
        </w:rPr>
        <w:t>(A)</w:t>
      </w:r>
      <w:bookmarkStart w:id="1140" w:name="QQ191216000457_1_1"/>
      <w:r w:rsidRPr="00C04BF1">
        <w:rPr>
          <w:rFonts w:hint="eastAsia"/>
          <w:color w:val="000000" w:themeColor="text1"/>
          <w:kern w:val="2"/>
          <w:sz w:val="22"/>
          <w:szCs w:val="22"/>
          <w:lang w:eastAsia="zh-TW"/>
        </w:rPr>
        <w:t>甲</w:t>
      </w:r>
      <w:r w:rsidRPr="00C04BF1">
        <w:rPr>
          <w:color w:val="000000" w:themeColor="text1"/>
          <w:sz w:val="22"/>
        </w:rPr>
        <w:t xml:space="preserve">　</w:t>
      </w:r>
      <w:bookmarkEnd w:id="1140"/>
      <w:r w:rsidRPr="00C04BF1">
        <w:rPr>
          <w:color w:val="000000" w:themeColor="text1"/>
          <w:sz w:val="22"/>
        </w:rPr>
        <w:t>(B)</w:t>
      </w:r>
      <w:bookmarkStart w:id="1141" w:name="QQ191216000457_1_2"/>
      <w:r w:rsidRPr="00C04BF1">
        <w:rPr>
          <w:rFonts w:hint="eastAsia"/>
          <w:color w:val="000000" w:themeColor="text1"/>
          <w:kern w:val="2"/>
          <w:sz w:val="22"/>
          <w:szCs w:val="22"/>
          <w:lang w:eastAsia="zh-TW"/>
        </w:rPr>
        <w:t>乙</w:t>
      </w:r>
      <w:r w:rsidRPr="00C04BF1">
        <w:rPr>
          <w:color w:val="000000" w:themeColor="text1"/>
          <w:sz w:val="22"/>
        </w:rPr>
        <w:t xml:space="preserve">　</w:t>
      </w:r>
      <w:bookmarkEnd w:id="1141"/>
      <w:r w:rsidRPr="00C04BF1">
        <w:rPr>
          <w:color w:val="000000" w:themeColor="text1"/>
          <w:sz w:val="22"/>
        </w:rPr>
        <w:t>(C)</w:t>
      </w:r>
      <w:bookmarkStart w:id="1142" w:name="QQ191216000457_1_3"/>
      <w:r w:rsidRPr="00C04BF1">
        <w:rPr>
          <w:rFonts w:hint="eastAsia"/>
          <w:color w:val="000000" w:themeColor="text1"/>
          <w:kern w:val="2"/>
          <w:sz w:val="22"/>
          <w:szCs w:val="22"/>
          <w:lang w:eastAsia="zh-TW"/>
        </w:rPr>
        <w:t>丙</w:t>
      </w:r>
      <w:r w:rsidRPr="00C04BF1">
        <w:rPr>
          <w:color w:val="000000" w:themeColor="text1"/>
          <w:sz w:val="22"/>
        </w:rPr>
        <w:t xml:space="preserve">　</w:t>
      </w:r>
      <w:bookmarkEnd w:id="1142"/>
      <w:r w:rsidRPr="00C04BF1">
        <w:rPr>
          <w:color w:val="000000" w:themeColor="text1"/>
          <w:sz w:val="22"/>
        </w:rPr>
        <w:t>(D)</w:t>
      </w:r>
      <w:bookmarkStart w:id="1143" w:name="QQ191216000457_1_4"/>
      <w:r w:rsidRPr="00C04BF1">
        <w:rPr>
          <w:rFonts w:hint="eastAsia"/>
          <w:color w:val="000000" w:themeColor="text1"/>
          <w:kern w:val="2"/>
          <w:sz w:val="22"/>
          <w:szCs w:val="22"/>
          <w:lang w:eastAsia="zh-TW"/>
        </w:rPr>
        <w:t>丁</w:t>
      </w:r>
      <w:r w:rsidRPr="00C04BF1">
        <w:rPr>
          <w:color w:val="000000" w:themeColor="text1"/>
          <w:sz w:val="22"/>
        </w:rPr>
        <w:t xml:space="preserve">　</w:t>
      </w:r>
      <w:bookmarkEnd w:id="1143"/>
      <w:bookmarkEnd w:id="1139"/>
    </w:p>
    <w:p w:rsidR="004B31C9" w:rsidRPr="00C04BF1" w:rsidRDefault="00C04BF1" w:rsidP="006F3869">
      <w:pPr>
        <w:pStyle w:val="Normal170"/>
        <w:snapToGrid w:val="0"/>
        <w:spacing w:line="286" w:lineRule="auto"/>
        <w:ind w:left="1332" w:hanging="935"/>
        <w:jc w:val="both"/>
        <w:textAlignment w:val="center"/>
        <w:rPr>
          <w:rFonts w:eastAsia="DengXian"/>
          <w:color w:val="000000" w:themeColor="text1"/>
        </w:rPr>
      </w:pPr>
      <w:bookmarkStart w:id="1144" w:name="AQ191216000457_M"/>
      <w:bookmarkStart w:id="1145" w:name="AQ191216000457"/>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1146" w:name="AQ191216000457_1"/>
      <w:bookmarkEnd w:id="1144"/>
      <w:r w:rsidRPr="00C04BF1">
        <w:rPr>
          <w:color w:val="000000" w:themeColor="text1"/>
          <w:sz w:val="22"/>
        </w:rPr>
        <w:t>D</w:t>
      </w:r>
      <w:r w:rsidRPr="00C04BF1">
        <w:rPr>
          <w:color w:val="000000" w:themeColor="text1"/>
          <w:sz w:val="22"/>
        </w:rPr>
        <w:t xml:space="preserve">　</w:t>
      </w:r>
      <w:bookmarkEnd w:id="1146"/>
      <w:bookmarkEnd w:id="1145"/>
    </w:p>
    <w:p w:rsidR="004B31C9" w:rsidRPr="00C04BF1" w:rsidRDefault="00C04BF1" w:rsidP="006F3869">
      <w:pPr>
        <w:pStyle w:val="Normal270"/>
        <w:snapToGrid w:val="0"/>
        <w:spacing w:line="286" w:lineRule="auto"/>
        <w:ind w:left="1304" w:hanging="907"/>
        <w:jc w:val="both"/>
        <w:textAlignment w:val="center"/>
        <w:rPr>
          <w:rFonts w:eastAsia="DengXian"/>
          <w:color w:val="000000" w:themeColor="text1"/>
        </w:rPr>
      </w:pPr>
      <w:bookmarkStart w:id="1147" w:name="RQ191216000457_M"/>
      <w:bookmarkStart w:id="1148" w:name="RQ191216000457"/>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149" w:name="RQ191216000457_1_H"/>
      <w:bookmarkEnd w:id="1147"/>
      <w:r w:rsidRPr="00C04BF1">
        <w:rPr>
          <w:rFonts w:hint="eastAsia"/>
          <w:color w:val="000000" w:themeColor="text1"/>
          <w:kern w:val="2"/>
          <w:sz w:val="22"/>
          <w:szCs w:val="22"/>
          <w:lang w:eastAsia="zh-TW"/>
        </w:rPr>
        <w:t>甲、乙、丙皆屬於法條內涵之解釋，目的在解釋相關法律是為了規範哪些人與行為，而丁則是將經過解釋的法律適用在當事人</w:t>
      </w:r>
      <w:r w:rsidRPr="00C04BF1">
        <w:rPr>
          <w:color w:val="000000" w:themeColor="text1"/>
          <w:sz w:val="22"/>
        </w:rPr>
        <w:t xml:space="preserve">　</w:t>
      </w:r>
      <w:bookmarkEnd w:id="1149"/>
      <w:bookmarkEnd w:id="1148"/>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0900254</w:t>
      </w:r>
      <w:r w:rsidRPr="00C04BF1">
        <w:rPr>
          <w:rFonts w:eastAsia="華康粗黑體"/>
          <w:color w:val="000000" w:themeColor="text1"/>
          <w:sz w:val="24"/>
          <w:highlight w:val="lightGray"/>
        </w:rPr>
        <w:t xml:space="preserve">　　難易度：中　　出處：學習手冊素養一本通　　</w:t>
      </w:r>
    </w:p>
    <w:p w:rsidR="004B31C9" w:rsidRPr="00C04BF1" w:rsidRDefault="00C04BF1" w:rsidP="006F3869">
      <w:pPr>
        <w:pStyle w:val="Normal171"/>
        <w:snapToGrid w:val="0"/>
        <w:spacing w:line="286" w:lineRule="auto"/>
        <w:ind w:left="397"/>
        <w:jc w:val="both"/>
        <w:textAlignment w:val="center"/>
        <w:rPr>
          <w:rFonts w:eastAsia="Times New Roman"/>
          <w:color w:val="000000" w:themeColor="text1"/>
        </w:rPr>
      </w:pPr>
      <w:bookmarkStart w:id="1150" w:name="QQ200423000264_1_H"/>
      <w:bookmarkStart w:id="1151" w:name="QQ200423000264"/>
      <w:r w:rsidRPr="00C04BF1">
        <w:rPr>
          <w:rFonts w:hint="eastAsia"/>
          <w:color w:val="000000" w:themeColor="text1"/>
          <w:kern w:val="2"/>
          <w:sz w:val="22"/>
          <w:szCs w:val="22"/>
          <w:lang w:eastAsia="zh-TW"/>
        </w:rPr>
        <w:t>2019</w:t>
      </w:r>
      <w:r w:rsidRPr="00C04BF1">
        <w:rPr>
          <w:rFonts w:hint="eastAsia"/>
          <w:color w:val="000000" w:themeColor="text1"/>
          <w:kern w:val="2"/>
          <w:sz w:val="22"/>
          <w:szCs w:val="22"/>
          <w:lang w:eastAsia="zh-TW"/>
        </w:rPr>
        <w:t>年</w:t>
      </w:r>
      <w:r w:rsidRPr="00C04BF1">
        <w:rPr>
          <w:rFonts w:hint="eastAsia"/>
          <w:color w:val="000000" w:themeColor="text1"/>
          <w:kern w:val="2"/>
          <w:sz w:val="22"/>
          <w:szCs w:val="22"/>
          <w:lang w:eastAsia="zh-TW"/>
        </w:rPr>
        <w:t>12</w:t>
      </w:r>
      <w:r w:rsidRPr="00C04BF1">
        <w:rPr>
          <w:rFonts w:hint="eastAsia"/>
          <w:color w:val="000000" w:themeColor="text1"/>
          <w:kern w:val="2"/>
          <w:sz w:val="22"/>
          <w:szCs w:val="22"/>
          <w:lang w:eastAsia="zh-TW"/>
        </w:rPr>
        <w:t>月</w:t>
      </w:r>
      <w:r w:rsidRPr="00C04BF1">
        <w:rPr>
          <w:rFonts w:hint="eastAsia"/>
          <w:color w:val="000000" w:themeColor="text1"/>
          <w:kern w:val="2"/>
          <w:sz w:val="22"/>
          <w:szCs w:val="22"/>
          <w:lang w:eastAsia="zh-TW"/>
        </w:rPr>
        <w:t>31</w:t>
      </w:r>
      <w:r w:rsidRPr="00C04BF1">
        <w:rPr>
          <w:rFonts w:hint="eastAsia"/>
          <w:color w:val="000000" w:themeColor="text1"/>
          <w:kern w:val="2"/>
          <w:sz w:val="22"/>
          <w:szCs w:val="22"/>
          <w:lang w:eastAsia="zh-TW"/>
        </w:rPr>
        <w:t>日，立法院三讀通過《反滲透法》。條文重點如下表所示：</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593"/>
        <w:gridCol w:w="2843"/>
      </w:tblGrid>
      <w:tr w:rsidR="00642A84" w:rsidRPr="00C04BF1" w:rsidTr="00223C41">
        <w:tc>
          <w:tcPr>
            <w:tcW w:w="4593" w:type="dxa"/>
            <w:shd w:val="clear" w:color="auto" w:fill="auto"/>
            <w:vAlign w:val="center"/>
          </w:tcPr>
          <w:p w:rsidR="00B93E38" w:rsidRPr="00C04BF1" w:rsidRDefault="00C04BF1" w:rsidP="00B93E38">
            <w:pPr>
              <w:pStyle w:val="Normal071"/>
              <w:snapToGrid w:val="0"/>
              <w:spacing w:line="286" w:lineRule="auto"/>
              <w:rPr>
                <w:rFonts w:cs="DFHeiStd-W3"/>
                <w:color w:val="000000" w:themeColor="text1"/>
                <w:szCs w:val="23"/>
                <w:lang w:eastAsia="zh-TW"/>
              </w:rPr>
            </w:pPr>
            <w:r w:rsidRPr="00C04BF1">
              <w:rPr>
                <w:rFonts w:cs="DFHeiStd-W3" w:hint="eastAsia"/>
                <w:color w:val="000000" w:themeColor="text1"/>
                <w:sz w:val="22"/>
                <w:szCs w:val="23"/>
                <w:lang w:eastAsia="zh-TW"/>
              </w:rPr>
              <w:t>第</w:t>
            </w:r>
            <w:r w:rsidRPr="00C04BF1">
              <w:rPr>
                <w:rFonts w:cs="TimesNewRomanPSMT"/>
                <w:color w:val="000000" w:themeColor="text1"/>
                <w:sz w:val="22"/>
                <w:szCs w:val="23"/>
                <w:lang w:eastAsia="zh-TW"/>
              </w:rPr>
              <w:t>3</w:t>
            </w:r>
            <w:r w:rsidRPr="00C04BF1">
              <w:rPr>
                <w:rFonts w:cs="DFHeiStd-W3" w:hint="eastAsia"/>
                <w:color w:val="000000" w:themeColor="text1"/>
                <w:sz w:val="22"/>
                <w:szCs w:val="23"/>
                <w:lang w:eastAsia="zh-TW"/>
              </w:rPr>
              <w:t>條：任何人不得受滲透來源之指示、委託或資助，捐贈政治獻金，或捐贈經費供從事公民投票案之相關活動。</w:t>
            </w:r>
          </w:p>
        </w:tc>
        <w:tc>
          <w:tcPr>
            <w:tcW w:w="2843" w:type="dxa"/>
            <w:vMerge w:val="restart"/>
            <w:shd w:val="clear" w:color="auto" w:fill="auto"/>
            <w:vAlign w:val="center"/>
          </w:tcPr>
          <w:p w:rsidR="00B93E38" w:rsidRPr="00C04BF1" w:rsidRDefault="00C04BF1" w:rsidP="00B93E38">
            <w:pPr>
              <w:pStyle w:val="Normal071"/>
              <w:snapToGrid w:val="0"/>
              <w:spacing w:line="286" w:lineRule="auto"/>
              <w:rPr>
                <w:rFonts w:cs="DFHeiStd-W3"/>
                <w:color w:val="000000" w:themeColor="text1"/>
                <w:szCs w:val="23"/>
                <w:lang w:eastAsia="zh-TW"/>
              </w:rPr>
            </w:pPr>
            <w:r w:rsidRPr="00C04BF1">
              <w:rPr>
                <w:rFonts w:cs="DFHeiStd-W3" w:hint="eastAsia"/>
                <w:color w:val="000000" w:themeColor="text1"/>
                <w:sz w:val="22"/>
                <w:szCs w:val="23"/>
                <w:lang w:eastAsia="zh-TW"/>
              </w:rPr>
              <w:t>違反規定者，處</w:t>
            </w:r>
            <w:r w:rsidRPr="00C04BF1">
              <w:rPr>
                <w:rFonts w:cs="TimesNewRomanPSMT"/>
                <w:color w:val="000000" w:themeColor="text1"/>
                <w:sz w:val="22"/>
                <w:szCs w:val="23"/>
                <w:lang w:eastAsia="zh-TW"/>
              </w:rPr>
              <w:t>5</w:t>
            </w:r>
            <w:r w:rsidRPr="00C04BF1">
              <w:rPr>
                <w:rFonts w:cs="DFHeiStd-W3" w:hint="eastAsia"/>
                <w:color w:val="000000" w:themeColor="text1"/>
                <w:sz w:val="22"/>
                <w:szCs w:val="23"/>
                <w:lang w:eastAsia="zh-TW"/>
              </w:rPr>
              <w:t>年以下有期徒刑，得併科新臺幣</w:t>
            </w:r>
            <w:r w:rsidRPr="00C04BF1">
              <w:rPr>
                <w:rFonts w:cs="TimesNewRomanPSMT"/>
                <w:color w:val="000000" w:themeColor="text1"/>
                <w:sz w:val="22"/>
                <w:szCs w:val="23"/>
                <w:lang w:eastAsia="zh-TW"/>
              </w:rPr>
              <w:t>1</w:t>
            </w:r>
            <w:r w:rsidRPr="00C04BF1">
              <w:rPr>
                <w:rFonts w:cs="DFHeiStd-W3" w:hint="eastAsia"/>
                <w:color w:val="000000" w:themeColor="text1"/>
                <w:sz w:val="22"/>
                <w:szCs w:val="23"/>
                <w:lang w:eastAsia="zh-TW"/>
              </w:rPr>
              <w:t>千萬元以下罰金。</w:t>
            </w:r>
          </w:p>
        </w:tc>
      </w:tr>
      <w:tr w:rsidR="00642A84" w:rsidRPr="00C04BF1" w:rsidTr="00223C41">
        <w:tc>
          <w:tcPr>
            <w:tcW w:w="4593" w:type="dxa"/>
            <w:shd w:val="clear" w:color="auto" w:fill="auto"/>
            <w:vAlign w:val="center"/>
          </w:tcPr>
          <w:p w:rsidR="00B93E38" w:rsidRPr="00C04BF1" w:rsidRDefault="00C04BF1" w:rsidP="00B93E38">
            <w:pPr>
              <w:pStyle w:val="Normal071"/>
              <w:snapToGrid w:val="0"/>
              <w:spacing w:line="286" w:lineRule="auto"/>
              <w:rPr>
                <w:rFonts w:cs="華康新特黑體(P)"/>
                <w:color w:val="000000" w:themeColor="text1"/>
                <w:szCs w:val="23"/>
                <w:lang w:eastAsia="zh-TW"/>
              </w:rPr>
            </w:pPr>
            <w:r w:rsidRPr="00C04BF1">
              <w:rPr>
                <w:rFonts w:cs="DFHeiStd-W3" w:hint="eastAsia"/>
                <w:color w:val="000000" w:themeColor="text1"/>
                <w:sz w:val="22"/>
                <w:szCs w:val="23"/>
                <w:lang w:eastAsia="zh-TW"/>
              </w:rPr>
              <w:t>第</w:t>
            </w:r>
            <w:r w:rsidRPr="00C04BF1">
              <w:rPr>
                <w:rFonts w:cs="TimesNewRomanPSMT"/>
                <w:color w:val="000000" w:themeColor="text1"/>
                <w:sz w:val="22"/>
                <w:szCs w:val="23"/>
                <w:lang w:eastAsia="zh-TW"/>
              </w:rPr>
              <w:t>4</w:t>
            </w:r>
            <w:r w:rsidRPr="00C04BF1">
              <w:rPr>
                <w:rFonts w:cs="DFHeiStd-W3" w:hint="eastAsia"/>
                <w:color w:val="000000" w:themeColor="text1"/>
                <w:sz w:val="22"/>
                <w:szCs w:val="23"/>
                <w:lang w:eastAsia="zh-TW"/>
              </w:rPr>
              <w:t>條：任何人不得受滲透來源之指示、委託或資助，為</w:t>
            </w:r>
            <w:r w:rsidRPr="00C04BF1">
              <w:rPr>
                <w:rFonts w:cs="TimesNewRomanPSMT" w:hint="eastAsia"/>
                <w:color w:val="000000" w:themeColor="text1"/>
                <w:sz w:val="22"/>
                <w:szCs w:val="22"/>
                <w:lang w:eastAsia="zh-TW"/>
              </w:rPr>
              <w:t>……</w:t>
            </w:r>
            <w:r w:rsidRPr="00C04BF1">
              <w:rPr>
                <w:rFonts w:cs="華康新特黑體(P)" w:hint="eastAsia"/>
                <w:color w:val="000000" w:themeColor="text1"/>
                <w:sz w:val="22"/>
                <w:szCs w:val="23"/>
                <w:lang w:eastAsia="zh-TW"/>
              </w:rPr>
              <w:t>選舉罷免</w:t>
            </w:r>
            <w:r w:rsidRPr="00C04BF1">
              <w:rPr>
                <w:rFonts w:cs="TimesNewRomanPSMT" w:hint="eastAsia"/>
                <w:color w:val="000000" w:themeColor="text1"/>
                <w:sz w:val="22"/>
                <w:szCs w:val="22"/>
                <w:lang w:eastAsia="zh-TW"/>
              </w:rPr>
              <w:t>……</w:t>
            </w:r>
            <w:r w:rsidRPr="00C04BF1">
              <w:rPr>
                <w:rFonts w:cs="華康新特黑體(P)" w:hint="eastAsia"/>
                <w:color w:val="000000" w:themeColor="text1"/>
                <w:sz w:val="22"/>
                <w:szCs w:val="23"/>
                <w:lang w:eastAsia="zh-TW"/>
              </w:rPr>
              <w:t>行為。</w:t>
            </w:r>
          </w:p>
        </w:tc>
        <w:tc>
          <w:tcPr>
            <w:tcW w:w="2843" w:type="dxa"/>
            <w:vMerge/>
            <w:shd w:val="clear" w:color="auto" w:fill="auto"/>
            <w:vAlign w:val="center"/>
          </w:tcPr>
          <w:p w:rsidR="00B93E38" w:rsidRPr="00C04BF1" w:rsidRDefault="00C04BF1" w:rsidP="00B93E38">
            <w:pPr>
              <w:pStyle w:val="Normal071"/>
              <w:snapToGrid w:val="0"/>
              <w:spacing w:line="286" w:lineRule="auto"/>
              <w:rPr>
                <w:rFonts w:cs="華康新特黑體(P)"/>
                <w:color w:val="000000" w:themeColor="text1"/>
                <w:szCs w:val="23"/>
                <w:lang w:eastAsia="zh-TW"/>
              </w:rPr>
            </w:pPr>
          </w:p>
        </w:tc>
      </w:tr>
      <w:tr w:rsidR="00642A84" w:rsidRPr="00C04BF1" w:rsidTr="00223C41">
        <w:tc>
          <w:tcPr>
            <w:tcW w:w="4593" w:type="dxa"/>
            <w:shd w:val="clear" w:color="auto" w:fill="auto"/>
            <w:vAlign w:val="center"/>
          </w:tcPr>
          <w:p w:rsidR="00B93E38" w:rsidRPr="00C04BF1" w:rsidRDefault="00C04BF1" w:rsidP="00B93E38">
            <w:pPr>
              <w:pStyle w:val="Normal071"/>
              <w:snapToGrid w:val="0"/>
              <w:spacing w:line="286" w:lineRule="auto"/>
              <w:rPr>
                <w:rFonts w:cs="華康新特黑體(P)"/>
                <w:color w:val="000000" w:themeColor="text1"/>
                <w:szCs w:val="23"/>
                <w:lang w:eastAsia="zh-TW"/>
              </w:rPr>
            </w:pPr>
            <w:r w:rsidRPr="00C04BF1">
              <w:rPr>
                <w:rFonts w:cs="DFHeiStd-W3" w:hint="eastAsia"/>
                <w:color w:val="000000" w:themeColor="text1"/>
                <w:sz w:val="22"/>
                <w:szCs w:val="23"/>
                <w:lang w:eastAsia="zh-TW"/>
              </w:rPr>
              <w:t>第</w:t>
            </w:r>
            <w:r w:rsidRPr="00C04BF1">
              <w:rPr>
                <w:rFonts w:cs="TimesNewRomanPSMT"/>
                <w:color w:val="000000" w:themeColor="text1"/>
                <w:sz w:val="22"/>
                <w:szCs w:val="23"/>
                <w:lang w:eastAsia="zh-TW"/>
              </w:rPr>
              <w:t>5</w:t>
            </w:r>
            <w:r w:rsidRPr="00C04BF1">
              <w:rPr>
                <w:rFonts w:cs="DFHeiStd-W3" w:hint="eastAsia"/>
                <w:color w:val="000000" w:themeColor="text1"/>
                <w:sz w:val="22"/>
                <w:szCs w:val="23"/>
                <w:lang w:eastAsia="zh-TW"/>
              </w:rPr>
              <w:t>條：任何人不得受滲透來源之指示、委託或資助，進行</w:t>
            </w:r>
            <w:r w:rsidRPr="00C04BF1">
              <w:rPr>
                <w:rFonts w:cs="TimesNewRomanPSMT" w:hint="eastAsia"/>
                <w:color w:val="000000" w:themeColor="text1"/>
                <w:sz w:val="22"/>
                <w:szCs w:val="22"/>
                <w:lang w:eastAsia="zh-TW"/>
              </w:rPr>
              <w:t>……</w:t>
            </w:r>
            <w:r w:rsidRPr="00C04BF1">
              <w:rPr>
                <w:rFonts w:cs="華康新特黑體(P)" w:hint="eastAsia"/>
                <w:color w:val="000000" w:themeColor="text1"/>
                <w:sz w:val="22"/>
                <w:szCs w:val="23"/>
                <w:lang w:eastAsia="zh-TW"/>
              </w:rPr>
              <w:t>遊說行為。</w:t>
            </w:r>
          </w:p>
        </w:tc>
        <w:tc>
          <w:tcPr>
            <w:tcW w:w="2843" w:type="dxa"/>
            <w:shd w:val="clear" w:color="auto" w:fill="auto"/>
            <w:vAlign w:val="center"/>
          </w:tcPr>
          <w:p w:rsidR="00B93E38" w:rsidRPr="00C04BF1" w:rsidRDefault="00C04BF1" w:rsidP="00B93E38">
            <w:pPr>
              <w:pStyle w:val="Normal071"/>
              <w:snapToGrid w:val="0"/>
              <w:spacing w:line="286" w:lineRule="auto"/>
              <w:rPr>
                <w:color w:val="000000" w:themeColor="text1"/>
                <w:kern w:val="2"/>
                <w:szCs w:val="22"/>
                <w:lang w:eastAsia="zh-TW"/>
              </w:rPr>
            </w:pPr>
            <w:r w:rsidRPr="00C04BF1">
              <w:rPr>
                <w:rFonts w:cs="DFHeiStd-W3" w:hint="eastAsia"/>
                <w:color w:val="000000" w:themeColor="text1"/>
                <w:sz w:val="22"/>
                <w:szCs w:val="23"/>
                <w:lang w:eastAsia="zh-TW"/>
              </w:rPr>
              <w:t>違反規定者，處新臺幣</w:t>
            </w:r>
            <w:r w:rsidRPr="00C04BF1">
              <w:rPr>
                <w:rFonts w:cs="TimesNewRomanPSMT"/>
                <w:color w:val="000000" w:themeColor="text1"/>
                <w:sz w:val="22"/>
                <w:szCs w:val="23"/>
                <w:lang w:eastAsia="zh-TW"/>
              </w:rPr>
              <w:t>50</w:t>
            </w:r>
            <w:r w:rsidRPr="00C04BF1">
              <w:rPr>
                <w:rFonts w:cs="DFHeiStd-W3" w:hint="eastAsia"/>
                <w:color w:val="000000" w:themeColor="text1"/>
                <w:sz w:val="22"/>
                <w:szCs w:val="23"/>
                <w:lang w:eastAsia="zh-TW"/>
              </w:rPr>
              <w:t>萬元以上</w:t>
            </w:r>
            <w:r w:rsidRPr="00C04BF1">
              <w:rPr>
                <w:rFonts w:cs="TimesNewRomanPSMT"/>
                <w:color w:val="000000" w:themeColor="text1"/>
                <w:sz w:val="22"/>
                <w:szCs w:val="23"/>
                <w:lang w:eastAsia="zh-TW"/>
              </w:rPr>
              <w:t>500</w:t>
            </w:r>
            <w:r w:rsidRPr="00C04BF1">
              <w:rPr>
                <w:rFonts w:cs="DFHeiStd-W3" w:hint="eastAsia"/>
                <w:color w:val="000000" w:themeColor="text1"/>
                <w:sz w:val="22"/>
                <w:szCs w:val="23"/>
                <w:lang w:eastAsia="zh-TW"/>
              </w:rPr>
              <w:t>萬元以下罰鍰</w:t>
            </w:r>
          </w:p>
        </w:tc>
      </w:tr>
    </w:tbl>
    <w:p w:rsidR="004B31C9" w:rsidRPr="00C04BF1" w:rsidRDefault="00C04BF1" w:rsidP="006F3869">
      <w:pPr>
        <w:pStyle w:val="Normal271"/>
        <w:snapToGrid w:val="0"/>
        <w:spacing w:line="286" w:lineRule="auto"/>
        <w:ind w:left="397"/>
        <w:jc w:val="both"/>
        <w:textAlignment w:val="center"/>
        <w:rPr>
          <w:rFonts w:eastAsia="Times New Roman"/>
          <w:color w:val="000000" w:themeColor="text1"/>
        </w:rPr>
      </w:pPr>
      <w:r w:rsidRPr="00C04BF1">
        <w:rPr>
          <w:rFonts w:hint="eastAsia"/>
          <w:color w:val="000000" w:themeColor="text1"/>
          <w:kern w:val="2"/>
          <w:sz w:val="22"/>
          <w:szCs w:val="22"/>
          <w:lang w:eastAsia="zh-TW"/>
        </w:rPr>
        <w:t>該法律自</w:t>
      </w:r>
      <w:r w:rsidRPr="00C04BF1">
        <w:rPr>
          <w:rFonts w:hint="eastAsia"/>
          <w:color w:val="000000" w:themeColor="text1"/>
          <w:kern w:val="2"/>
          <w:sz w:val="22"/>
          <w:szCs w:val="22"/>
          <w:lang w:eastAsia="zh-TW"/>
        </w:rPr>
        <w:t>2020</w:t>
      </w:r>
      <w:r w:rsidRPr="00C04BF1">
        <w:rPr>
          <w:rFonts w:hint="eastAsia"/>
          <w:color w:val="000000" w:themeColor="text1"/>
          <w:kern w:val="2"/>
          <w:sz w:val="22"/>
          <w:szCs w:val="22"/>
          <w:lang w:eastAsia="zh-TW"/>
        </w:rPr>
        <w:t>年</w:t>
      </w:r>
      <w:r w:rsidRPr="00C04BF1">
        <w:rPr>
          <w:rFonts w:hint="eastAsia"/>
          <w:color w:val="000000" w:themeColor="text1"/>
          <w:kern w:val="2"/>
          <w:sz w:val="22"/>
          <w:szCs w:val="22"/>
          <w:lang w:eastAsia="zh-TW"/>
        </w:rPr>
        <w:t>1</w:t>
      </w:r>
      <w:r w:rsidRPr="00C04BF1">
        <w:rPr>
          <w:rFonts w:hint="eastAsia"/>
          <w:color w:val="000000" w:themeColor="text1"/>
          <w:kern w:val="2"/>
          <w:sz w:val="22"/>
          <w:szCs w:val="22"/>
          <w:lang w:eastAsia="zh-TW"/>
        </w:rPr>
        <w:t>月</w:t>
      </w:r>
      <w:r w:rsidRPr="00C04BF1">
        <w:rPr>
          <w:rFonts w:hint="eastAsia"/>
          <w:color w:val="000000" w:themeColor="text1"/>
          <w:kern w:val="2"/>
          <w:sz w:val="22"/>
          <w:szCs w:val="22"/>
          <w:lang w:eastAsia="zh-TW"/>
        </w:rPr>
        <w:t>15</w:t>
      </w:r>
      <w:r w:rsidRPr="00C04BF1">
        <w:rPr>
          <w:rFonts w:hint="eastAsia"/>
          <w:color w:val="000000" w:themeColor="text1"/>
          <w:kern w:val="2"/>
          <w:sz w:val="22"/>
          <w:szCs w:val="22"/>
          <w:lang w:eastAsia="zh-TW"/>
        </w:rPr>
        <w:t>日施行。關於《反滲透法》之適用，下列敘述何者正確？</w:t>
      </w:r>
      <w:r w:rsidRPr="00C04BF1">
        <w:rPr>
          <w:color w:val="000000" w:themeColor="text1"/>
          <w:sz w:val="22"/>
        </w:rPr>
        <w:t xml:space="preserve">　</w:t>
      </w:r>
      <w:bookmarkEnd w:id="1150"/>
      <w:r w:rsidRPr="00C04BF1">
        <w:rPr>
          <w:color w:val="000000" w:themeColor="text1"/>
          <w:sz w:val="22"/>
        </w:rPr>
        <w:t>(A)</w:t>
      </w:r>
      <w:bookmarkStart w:id="1152" w:name="QQ200423000264_1_1"/>
      <w:r w:rsidRPr="00C04BF1">
        <w:rPr>
          <w:rFonts w:hint="eastAsia"/>
          <w:color w:val="000000" w:themeColor="text1"/>
          <w:kern w:val="2"/>
          <w:sz w:val="22"/>
          <w:szCs w:val="22"/>
          <w:lang w:eastAsia="zh-TW"/>
        </w:rPr>
        <w:t>受滲透來源之資助印發宣傳品為反對某市長罷免案宣傳，此被界定為犯罪行為</w:t>
      </w:r>
      <w:r w:rsidRPr="00C04BF1">
        <w:rPr>
          <w:color w:val="000000" w:themeColor="text1"/>
          <w:sz w:val="22"/>
        </w:rPr>
        <w:t xml:space="preserve">　</w:t>
      </w:r>
      <w:bookmarkEnd w:id="1152"/>
      <w:r w:rsidRPr="00C04BF1">
        <w:rPr>
          <w:color w:val="000000" w:themeColor="text1"/>
          <w:sz w:val="22"/>
        </w:rPr>
        <w:t>(B)</w:t>
      </w:r>
      <w:bookmarkStart w:id="1153" w:name="QQ200423000264_1_2"/>
      <w:r w:rsidRPr="00C04BF1">
        <w:rPr>
          <w:rFonts w:hint="eastAsia"/>
          <w:color w:val="000000" w:themeColor="text1"/>
          <w:kern w:val="2"/>
          <w:sz w:val="22"/>
          <w:szCs w:val="22"/>
          <w:lang w:eastAsia="zh-TW"/>
        </w:rPr>
        <w:t>某民間團體發起核四啟封商轉發電之全國性公民投票案，此被界定為犯罪行為</w:t>
      </w:r>
      <w:r w:rsidRPr="00C04BF1">
        <w:rPr>
          <w:color w:val="000000" w:themeColor="text1"/>
          <w:sz w:val="22"/>
        </w:rPr>
        <w:t xml:space="preserve">　</w:t>
      </w:r>
      <w:bookmarkEnd w:id="1153"/>
      <w:r w:rsidRPr="00C04BF1">
        <w:rPr>
          <w:color w:val="000000" w:themeColor="text1"/>
          <w:sz w:val="22"/>
        </w:rPr>
        <w:t>(C)</w:t>
      </w:r>
      <w:bookmarkStart w:id="1154" w:name="QQ200423000264_1_3"/>
      <w:r w:rsidRPr="00C04BF1">
        <w:rPr>
          <w:rFonts w:hint="eastAsia"/>
          <w:color w:val="000000" w:themeColor="text1"/>
          <w:kern w:val="2"/>
          <w:sz w:val="22"/>
          <w:szCs w:val="22"/>
          <w:lang w:eastAsia="zh-TW"/>
        </w:rPr>
        <w:t>受滲透來源之指示意圖影響某法律修正案而向立委遊說，此被界定為犯罪行為</w:t>
      </w:r>
      <w:r w:rsidRPr="00C04BF1">
        <w:rPr>
          <w:color w:val="000000" w:themeColor="text1"/>
          <w:sz w:val="22"/>
        </w:rPr>
        <w:t xml:space="preserve">　</w:t>
      </w:r>
      <w:bookmarkEnd w:id="1154"/>
      <w:r w:rsidRPr="00C04BF1">
        <w:rPr>
          <w:color w:val="000000" w:themeColor="text1"/>
          <w:sz w:val="22"/>
        </w:rPr>
        <w:t>(D)</w:t>
      </w:r>
      <w:bookmarkStart w:id="1155" w:name="QQ200423000264_1_4"/>
      <w:r w:rsidRPr="00C04BF1">
        <w:rPr>
          <w:rFonts w:hint="eastAsia"/>
          <w:color w:val="000000" w:themeColor="text1"/>
          <w:kern w:val="2"/>
          <w:sz w:val="22"/>
          <w:szCs w:val="22"/>
          <w:lang w:eastAsia="zh-TW"/>
        </w:rPr>
        <w:t>受滲透來源之委託在政論節目上批評執政黨的施政不當，此被界定為犯罪行為</w:t>
      </w:r>
      <w:r w:rsidRPr="00C04BF1">
        <w:rPr>
          <w:color w:val="000000" w:themeColor="text1"/>
          <w:sz w:val="22"/>
        </w:rPr>
        <w:t xml:space="preserve">　</w:t>
      </w:r>
      <w:bookmarkEnd w:id="1155"/>
      <w:bookmarkEnd w:id="1151"/>
    </w:p>
    <w:p w:rsidR="004B31C9" w:rsidRPr="00C04BF1" w:rsidRDefault="00C04BF1" w:rsidP="006F3869">
      <w:pPr>
        <w:pStyle w:val="Normal315"/>
        <w:snapToGrid w:val="0"/>
        <w:spacing w:line="286" w:lineRule="auto"/>
        <w:ind w:left="1332" w:hanging="935"/>
        <w:jc w:val="both"/>
        <w:textAlignment w:val="center"/>
        <w:rPr>
          <w:rFonts w:eastAsia="Times New Roman"/>
          <w:color w:val="000000" w:themeColor="text1"/>
        </w:rPr>
      </w:pPr>
      <w:bookmarkStart w:id="1156" w:name="AQ200423000264_M"/>
      <w:bookmarkStart w:id="1157" w:name="AQ200423000264"/>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1158" w:name="AQ200423000264_1"/>
      <w:bookmarkEnd w:id="1156"/>
      <w:r w:rsidRPr="00C04BF1">
        <w:rPr>
          <w:color w:val="000000" w:themeColor="text1"/>
          <w:sz w:val="22"/>
        </w:rPr>
        <w:t>A</w:t>
      </w:r>
      <w:r w:rsidRPr="00C04BF1">
        <w:rPr>
          <w:color w:val="000000" w:themeColor="text1"/>
          <w:sz w:val="22"/>
        </w:rPr>
        <w:t xml:space="preserve">　</w:t>
      </w:r>
      <w:bookmarkEnd w:id="1158"/>
      <w:bookmarkEnd w:id="1157"/>
    </w:p>
    <w:p w:rsidR="004B31C9" w:rsidRPr="00C04BF1" w:rsidRDefault="00C04BF1" w:rsidP="006F3869">
      <w:pPr>
        <w:pStyle w:val="Normal415"/>
        <w:snapToGrid w:val="0"/>
        <w:spacing w:line="286" w:lineRule="auto"/>
        <w:ind w:left="1304" w:hanging="907"/>
        <w:jc w:val="both"/>
        <w:textAlignment w:val="center"/>
        <w:rPr>
          <w:rFonts w:eastAsia="Times New Roman"/>
          <w:color w:val="000000" w:themeColor="text1"/>
        </w:rPr>
      </w:pPr>
      <w:bookmarkStart w:id="1159" w:name="RQ200423000264_M"/>
      <w:bookmarkStart w:id="1160" w:name="RQ200423000264"/>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161" w:name="RQ200423000264_1_H"/>
      <w:bookmarkEnd w:id="1159"/>
      <w:bookmarkEnd w:id="1161"/>
      <w:r w:rsidRPr="00C04BF1">
        <w:rPr>
          <w:color w:val="000000" w:themeColor="text1"/>
          <w:sz w:val="22"/>
        </w:rPr>
        <w:t>(A)</w:t>
      </w:r>
      <w:bookmarkStart w:id="1162" w:name="RQ200423000264_1_1"/>
      <w:r w:rsidRPr="00C04BF1">
        <w:rPr>
          <w:rFonts w:hint="eastAsia"/>
          <w:color w:val="000000" w:themeColor="text1"/>
          <w:kern w:val="2"/>
          <w:sz w:val="22"/>
          <w:szCs w:val="22"/>
          <w:lang w:eastAsia="zh-TW"/>
        </w:rPr>
        <w:t>符合《反滲透法》第</w:t>
      </w:r>
      <w:r w:rsidRPr="00C04BF1">
        <w:rPr>
          <w:rFonts w:hint="eastAsia"/>
          <w:color w:val="000000" w:themeColor="text1"/>
          <w:kern w:val="2"/>
          <w:sz w:val="22"/>
          <w:szCs w:val="22"/>
          <w:lang w:eastAsia="zh-TW"/>
        </w:rPr>
        <w:t>4</w:t>
      </w:r>
      <w:r w:rsidRPr="00C04BF1">
        <w:rPr>
          <w:rFonts w:hint="eastAsia"/>
          <w:color w:val="000000" w:themeColor="text1"/>
          <w:kern w:val="2"/>
          <w:sz w:val="22"/>
          <w:szCs w:val="22"/>
          <w:lang w:eastAsia="zh-TW"/>
        </w:rPr>
        <w:t>條的構成要件</w:t>
      </w:r>
      <w:r w:rsidRPr="00C04BF1">
        <w:rPr>
          <w:color w:val="000000" w:themeColor="text1"/>
          <w:sz w:val="22"/>
        </w:rPr>
        <w:t xml:space="preserve">　</w:t>
      </w:r>
      <w:bookmarkEnd w:id="1162"/>
      <w:r w:rsidRPr="00C04BF1">
        <w:rPr>
          <w:color w:val="000000" w:themeColor="text1"/>
          <w:sz w:val="22"/>
        </w:rPr>
        <w:t>(B)</w:t>
      </w:r>
      <w:bookmarkStart w:id="1163" w:name="RQ200423000264_1_2"/>
      <w:r w:rsidRPr="00C04BF1">
        <w:rPr>
          <w:rFonts w:hint="eastAsia"/>
          <w:color w:val="000000" w:themeColor="text1"/>
          <w:kern w:val="2"/>
          <w:sz w:val="22"/>
          <w:szCs w:val="22"/>
          <w:lang w:eastAsia="zh-TW"/>
        </w:rPr>
        <w:t>由民間團體自發提出全國性公投案，未受滲透來源之指示、委託或贊助，不符合《反滲透法》相關條文的構成要件</w:t>
      </w:r>
      <w:r w:rsidRPr="00C04BF1">
        <w:rPr>
          <w:color w:val="000000" w:themeColor="text1"/>
          <w:sz w:val="22"/>
        </w:rPr>
        <w:t xml:space="preserve">　</w:t>
      </w:r>
      <w:bookmarkEnd w:id="1163"/>
      <w:r w:rsidRPr="00C04BF1">
        <w:rPr>
          <w:color w:val="000000" w:themeColor="text1"/>
          <w:sz w:val="22"/>
        </w:rPr>
        <w:t>(C)</w:t>
      </w:r>
      <w:bookmarkStart w:id="1164" w:name="RQ200423000264_1_3"/>
      <w:r w:rsidRPr="00C04BF1">
        <w:rPr>
          <w:rFonts w:hint="eastAsia"/>
          <w:color w:val="000000" w:themeColor="text1"/>
          <w:kern w:val="2"/>
          <w:sz w:val="22"/>
          <w:szCs w:val="22"/>
          <w:lang w:eastAsia="zh-TW"/>
        </w:rPr>
        <w:t>依《反滲透法》第</w:t>
      </w:r>
      <w:r w:rsidRPr="00C04BF1">
        <w:rPr>
          <w:rFonts w:hint="eastAsia"/>
          <w:color w:val="000000" w:themeColor="text1"/>
          <w:kern w:val="2"/>
          <w:sz w:val="22"/>
          <w:szCs w:val="22"/>
          <w:lang w:eastAsia="zh-TW"/>
        </w:rPr>
        <w:t>5</w:t>
      </w:r>
      <w:r w:rsidRPr="00C04BF1">
        <w:rPr>
          <w:rFonts w:hint="eastAsia"/>
          <w:color w:val="000000" w:themeColor="text1"/>
          <w:kern w:val="2"/>
          <w:sz w:val="22"/>
          <w:szCs w:val="22"/>
          <w:lang w:eastAsia="zh-TW"/>
        </w:rPr>
        <w:t>條規定，受滲透</w:t>
      </w:r>
      <w:r w:rsidRPr="00C04BF1">
        <w:rPr>
          <w:rFonts w:hint="eastAsia"/>
          <w:color w:val="000000" w:themeColor="text1"/>
          <w:kern w:val="2"/>
          <w:sz w:val="22"/>
          <w:szCs w:val="22"/>
          <w:lang w:eastAsia="zh-TW"/>
        </w:rPr>
        <w:t>來源之指示進行遊說行為是處以罰鍰，並未被界定為犯罪行為</w:t>
      </w:r>
      <w:r w:rsidRPr="00C04BF1">
        <w:rPr>
          <w:color w:val="000000" w:themeColor="text1"/>
          <w:sz w:val="22"/>
        </w:rPr>
        <w:t xml:space="preserve">　</w:t>
      </w:r>
      <w:bookmarkEnd w:id="1164"/>
      <w:r w:rsidRPr="00C04BF1">
        <w:rPr>
          <w:color w:val="000000" w:themeColor="text1"/>
          <w:sz w:val="22"/>
        </w:rPr>
        <w:t>(D)</w:t>
      </w:r>
      <w:bookmarkStart w:id="1165" w:name="RQ200423000264_1_4"/>
      <w:r w:rsidRPr="00C04BF1">
        <w:rPr>
          <w:rFonts w:hint="eastAsia"/>
          <w:color w:val="000000" w:themeColor="text1"/>
          <w:kern w:val="2"/>
          <w:sz w:val="22"/>
          <w:szCs w:val="22"/>
          <w:lang w:eastAsia="zh-TW"/>
        </w:rPr>
        <w:t>雖受滲透來源指示，但並未從事與公投、選舉罷免或遊說等相關行為，不符合《反滲透法》相關條文的構成要件</w:t>
      </w:r>
      <w:r w:rsidRPr="00C04BF1">
        <w:rPr>
          <w:color w:val="000000" w:themeColor="text1"/>
          <w:sz w:val="22"/>
        </w:rPr>
        <w:t xml:space="preserve">　</w:t>
      </w:r>
      <w:bookmarkEnd w:id="1165"/>
      <w:bookmarkEnd w:id="1160"/>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0900255</w:t>
      </w:r>
      <w:r w:rsidRPr="00C04BF1">
        <w:rPr>
          <w:rFonts w:eastAsia="華康粗黑體"/>
          <w:color w:val="000000" w:themeColor="text1"/>
          <w:sz w:val="24"/>
          <w:highlight w:val="lightGray"/>
        </w:rPr>
        <w:t xml:space="preserve">　　難易度：中　　出處：學習手冊素養一本通　　</w:t>
      </w:r>
    </w:p>
    <w:p w:rsidR="004B31C9" w:rsidRPr="00C04BF1" w:rsidRDefault="00C04BF1" w:rsidP="006F3869">
      <w:pPr>
        <w:pStyle w:val="Normal072"/>
        <w:snapToGrid w:val="0"/>
        <w:spacing w:line="286" w:lineRule="auto"/>
        <w:ind w:left="397"/>
        <w:jc w:val="both"/>
        <w:textAlignment w:val="center"/>
        <w:rPr>
          <w:rFonts w:eastAsia="Times New Roman"/>
          <w:color w:val="000000" w:themeColor="text1"/>
        </w:rPr>
      </w:pPr>
      <w:bookmarkStart w:id="1166" w:name="QQ200423000265_1_H"/>
      <w:bookmarkStart w:id="1167" w:name="QQ200423000265"/>
      <w:r w:rsidRPr="00C04BF1">
        <w:rPr>
          <w:rFonts w:hint="eastAsia"/>
          <w:color w:val="000000" w:themeColor="text1"/>
          <w:kern w:val="2"/>
          <w:sz w:val="22"/>
          <w:szCs w:val="22"/>
          <w:lang w:eastAsia="zh-TW"/>
        </w:rPr>
        <w:t>2020</w:t>
      </w:r>
      <w:r w:rsidRPr="00C04BF1">
        <w:rPr>
          <w:rFonts w:hint="eastAsia"/>
          <w:color w:val="000000" w:themeColor="text1"/>
          <w:kern w:val="2"/>
          <w:sz w:val="22"/>
          <w:szCs w:val="22"/>
          <w:lang w:eastAsia="zh-TW"/>
        </w:rPr>
        <w:t>年</w:t>
      </w:r>
      <w:r w:rsidRPr="00C04BF1">
        <w:rPr>
          <w:rFonts w:hint="eastAsia"/>
          <w:color w:val="000000" w:themeColor="text1"/>
          <w:kern w:val="2"/>
          <w:sz w:val="22"/>
          <w:szCs w:val="22"/>
          <w:lang w:eastAsia="zh-TW"/>
        </w:rPr>
        <w:t>1</w:t>
      </w:r>
      <w:r w:rsidRPr="00C04BF1">
        <w:rPr>
          <w:rFonts w:hint="eastAsia"/>
          <w:color w:val="000000" w:themeColor="text1"/>
          <w:kern w:val="2"/>
          <w:sz w:val="22"/>
          <w:szCs w:val="22"/>
          <w:lang w:eastAsia="zh-TW"/>
        </w:rPr>
        <w:t>月</w:t>
      </w:r>
      <w:r w:rsidRPr="00C04BF1">
        <w:rPr>
          <w:rFonts w:hint="eastAsia"/>
          <w:color w:val="000000" w:themeColor="text1"/>
          <w:kern w:val="2"/>
          <w:sz w:val="22"/>
          <w:szCs w:val="22"/>
          <w:lang w:eastAsia="zh-TW"/>
        </w:rPr>
        <w:t>20</w:t>
      </w:r>
      <w:r w:rsidRPr="00C04BF1">
        <w:rPr>
          <w:rFonts w:hint="eastAsia"/>
          <w:color w:val="000000" w:themeColor="text1"/>
          <w:kern w:val="2"/>
          <w:sz w:val="22"/>
          <w:szCs w:val="22"/>
          <w:lang w:eastAsia="zh-TW"/>
        </w:rPr>
        <w:t>日立法院召開院會，時代力量黨團提出了主決議，要求內政部必須依照《憲法增修條文》以及《政黨法》等相關規範，針對多次公然違法的中華統一促進黨（下稱統促黨），蒐集相關事證後，聲請司法院憲法法庭審理政黨違憲之解散事項，而此提案最後遭否決。關於政黨違憲解散之相關規範，下列敘</w:t>
      </w:r>
      <w:r w:rsidRPr="00C04BF1">
        <w:rPr>
          <w:rFonts w:hint="eastAsia"/>
          <w:color w:val="000000" w:themeColor="text1"/>
          <w:kern w:val="2"/>
          <w:sz w:val="22"/>
          <w:szCs w:val="22"/>
          <w:lang w:eastAsia="zh-TW"/>
        </w:rPr>
        <w:t>述何者正確？（註：《憲法增修條文》第</w:t>
      </w:r>
      <w:r w:rsidRPr="00C04BF1">
        <w:rPr>
          <w:rFonts w:hint="eastAsia"/>
          <w:color w:val="000000" w:themeColor="text1"/>
          <w:kern w:val="2"/>
          <w:sz w:val="22"/>
          <w:szCs w:val="22"/>
          <w:lang w:eastAsia="zh-TW"/>
        </w:rPr>
        <w:t>5</w:t>
      </w:r>
      <w:r w:rsidRPr="00C04BF1">
        <w:rPr>
          <w:rFonts w:hint="eastAsia"/>
          <w:color w:val="000000" w:themeColor="text1"/>
          <w:kern w:val="2"/>
          <w:sz w:val="22"/>
          <w:szCs w:val="22"/>
          <w:lang w:eastAsia="zh-TW"/>
        </w:rPr>
        <w:t>條第</w:t>
      </w:r>
      <w:r w:rsidRPr="00C04BF1">
        <w:rPr>
          <w:rFonts w:hint="eastAsia"/>
          <w:color w:val="000000" w:themeColor="text1"/>
          <w:kern w:val="2"/>
          <w:sz w:val="22"/>
          <w:szCs w:val="22"/>
          <w:lang w:eastAsia="zh-TW"/>
        </w:rPr>
        <w:t>5</w:t>
      </w:r>
      <w:r w:rsidRPr="00C04BF1">
        <w:rPr>
          <w:rFonts w:hint="eastAsia"/>
          <w:color w:val="000000" w:themeColor="text1"/>
          <w:kern w:val="2"/>
          <w:sz w:val="22"/>
          <w:szCs w:val="22"/>
          <w:lang w:eastAsia="zh-TW"/>
        </w:rPr>
        <w:t>項：政黨之目的或其行為，危害中華民國之存在或自由民主之憲政秩序者為違憲。）</w:t>
      </w:r>
      <w:r w:rsidRPr="00C04BF1">
        <w:rPr>
          <w:color w:val="000000" w:themeColor="text1"/>
          <w:sz w:val="22"/>
        </w:rPr>
        <w:t xml:space="preserve">　</w:t>
      </w:r>
      <w:bookmarkEnd w:id="1166"/>
      <w:r w:rsidRPr="00C04BF1">
        <w:rPr>
          <w:color w:val="000000" w:themeColor="text1"/>
          <w:sz w:val="22"/>
        </w:rPr>
        <w:t>(A)</w:t>
      </w:r>
      <w:bookmarkStart w:id="1168" w:name="QQ200423000265_1_1"/>
      <w:r w:rsidRPr="00C04BF1">
        <w:rPr>
          <w:rFonts w:hint="eastAsia"/>
          <w:color w:val="000000" w:themeColor="text1"/>
          <w:kern w:val="2"/>
          <w:sz w:val="22"/>
          <w:szCs w:val="22"/>
          <w:lang w:eastAsia="zh-TW"/>
        </w:rPr>
        <w:t>內政部檢具相關事證後可依《政黨法》解散中華統一促進黨</w:t>
      </w:r>
      <w:r w:rsidRPr="00C04BF1">
        <w:rPr>
          <w:color w:val="000000" w:themeColor="text1"/>
          <w:sz w:val="22"/>
        </w:rPr>
        <w:t xml:space="preserve">　</w:t>
      </w:r>
      <w:bookmarkEnd w:id="1168"/>
      <w:r w:rsidRPr="00C04BF1">
        <w:rPr>
          <w:color w:val="000000" w:themeColor="text1"/>
          <w:sz w:val="22"/>
        </w:rPr>
        <w:t>(B)</w:t>
      </w:r>
      <w:bookmarkStart w:id="1169" w:name="QQ200423000265_1_2"/>
      <w:r w:rsidRPr="00C04BF1">
        <w:rPr>
          <w:rFonts w:hint="eastAsia"/>
          <w:color w:val="000000" w:themeColor="text1"/>
          <w:kern w:val="2"/>
          <w:sz w:val="22"/>
          <w:szCs w:val="22"/>
          <w:lang w:eastAsia="zh-TW"/>
        </w:rPr>
        <w:t>政黨違憲解散之相關規定，侵害了憲法所保障之人民結社權</w:t>
      </w:r>
      <w:r w:rsidRPr="00C04BF1">
        <w:rPr>
          <w:color w:val="000000" w:themeColor="text1"/>
          <w:sz w:val="22"/>
        </w:rPr>
        <w:t xml:space="preserve">　</w:t>
      </w:r>
      <w:bookmarkEnd w:id="1169"/>
      <w:r w:rsidRPr="00C04BF1">
        <w:rPr>
          <w:color w:val="000000" w:themeColor="text1"/>
          <w:sz w:val="22"/>
        </w:rPr>
        <w:t>(C)</w:t>
      </w:r>
      <w:bookmarkStart w:id="1170" w:name="QQ200423000265_1_3"/>
      <w:r w:rsidRPr="00C04BF1">
        <w:rPr>
          <w:rFonts w:hint="eastAsia"/>
          <w:color w:val="000000" w:themeColor="text1"/>
          <w:kern w:val="2"/>
          <w:sz w:val="22"/>
          <w:szCs w:val="22"/>
          <w:lang w:eastAsia="zh-TW"/>
        </w:rPr>
        <w:t>該規範雖具公益理由，統促黨非經憲法法庭審理不得被解散</w:t>
      </w:r>
      <w:r w:rsidRPr="00C04BF1">
        <w:rPr>
          <w:color w:val="000000" w:themeColor="text1"/>
          <w:sz w:val="22"/>
        </w:rPr>
        <w:t xml:space="preserve">　</w:t>
      </w:r>
      <w:bookmarkEnd w:id="1170"/>
      <w:r w:rsidRPr="00C04BF1">
        <w:rPr>
          <w:color w:val="000000" w:themeColor="text1"/>
          <w:sz w:val="22"/>
        </w:rPr>
        <w:t>(D)</w:t>
      </w:r>
      <w:bookmarkStart w:id="1171" w:name="QQ200423000265_1_4"/>
      <w:r w:rsidRPr="00C04BF1">
        <w:rPr>
          <w:rFonts w:hint="eastAsia"/>
          <w:color w:val="000000" w:themeColor="text1"/>
          <w:kern w:val="2"/>
          <w:sz w:val="22"/>
          <w:szCs w:val="22"/>
          <w:lang w:eastAsia="zh-TW"/>
        </w:rPr>
        <w:t>統促黨可向司法院聲請釋憲，由大法官宣告《政黨法》違憲</w:t>
      </w:r>
      <w:r w:rsidRPr="00C04BF1">
        <w:rPr>
          <w:color w:val="000000" w:themeColor="text1"/>
          <w:sz w:val="22"/>
        </w:rPr>
        <w:t xml:space="preserve">　</w:t>
      </w:r>
      <w:bookmarkEnd w:id="1171"/>
      <w:bookmarkEnd w:id="1167"/>
    </w:p>
    <w:p w:rsidR="004B31C9" w:rsidRPr="00C04BF1" w:rsidRDefault="00C04BF1" w:rsidP="006F3869">
      <w:pPr>
        <w:pStyle w:val="Normal172"/>
        <w:snapToGrid w:val="0"/>
        <w:spacing w:line="286" w:lineRule="auto"/>
        <w:ind w:left="1332" w:hanging="935"/>
        <w:jc w:val="both"/>
        <w:textAlignment w:val="center"/>
        <w:rPr>
          <w:rFonts w:eastAsia="Times New Roman"/>
          <w:color w:val="000000" w:themeColor="text1"/>
        </w:rPr>
      </w:pPr>
      <w:bookmarkStart w:id="1172" w:name="AQ200423000265_M"/>
      <w:bookmarkStart w:id="1173" w:name="AQ200423000265"/>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1174" w:name="AQ200423000265_1"/>
      <w:bookmarkEnd w:id="1172"/>
      <w:r w:rsidRPr="00C04BF1">
        <w:rPr>
          <w:color w:val="000000" w:themeColor="text1"/>
          <w:sz w:val="22"/>
        </w:rPr>
        <w:t>C</w:t>
      </w:r>
      <w:r w:rsidRPr="00C04BF1">
        <w:rPr>
          <w:color w:val="000000" w:themeColor="text1"/>
          <w:sz w:val="22"/>
        </w:rPr>
        <w:t xml:space="preserve">　</w:t>
      </w:r>
      <w:bookmarkEnd w:id="1174"/>
      <w:bookmarkEnd w:id="1173"/>
    </w:p>
    <w:p w:rsidR="004B31C9" w:rsidRPr="00C04BF1" w:rsidRDefault="00C04BF1" w:rsidP="006F3869">
      <w:pPr>
        <w:pStyle w:val="Normal272"/>
        <w:snapToGrid w:val="0"/>
        <w:spacing w:line="286" w:lineRule="auto"/>
        <w:ind w:left="1304" w:hanging="907"/>
        <w:jc w:val="both"/>
        <w:textAlignment w:val="center"/>
        <w:rPr>
          <w:rFonts w:eastAsia="Times New Roman"/>
          <w:color w:val="000000" w:themeColor="text1"/>
        </w:rPr>
      </w:pPr>
      <w:bookmarkStart w:id="1175" w:name="RQ200423000265_M"/>
      <w:bookmarkStart w:id="1176" w:name="RQ200423000265"/>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177" w:name="RQ200423000265_1_H"/>
      <w:bookmarkEnd w:id="1175"/>
      <w:bookmarkEnd w:id="1177"/>
      <w:r w:rsidRPr="00C04BF1">
        <w:rPr>
          <w:color w:val="000000" w:themeColor="text1"/>
          <w:sz w:val="22"/>
        </w:rPr>
        <w:t>(A)</w:t>
      </w:r>
      <w:bookmarkStart w:id="1178" w:name="RQ200423000265_1_1"/>
      <w:r w:rsidRPr="00C04BF1">
        <w:rPr>
          <w:rFonts w:hint="eastAsia"/>
          <w:color w:val="000000" w:themeColor="text1"/>
          <w:kern w:val="2"/>
          <w:sz w:val="22"/>
          <w:szCs w:val="22"/>
          <w:lang w:eastAsia="zh-TW"/>
        </w:rPr>
        <w:t>依題幹訊息判斷，內政部的權責是蒐集統促黨違法的相關事證後，向司法院憲法法庭聲請政黨違憲解項之審理，無法自行解散統促黨</w:t>
      </w:r>
      <w:r w:rsidRPr="00C04BF1">
        <w:rPr>
          <w:color w:val="000000" w:themeColor="text1"/>
          <w:sz w:val="22"/>
        </w:rPr>
        <w:t xml:space="preserve">　</w:t>
      </w:r>
      <w:bookmarkEnd w:id="1178"/>
      <w:r w:rsidRPr="00C04BF1">
        <w:rPr>
          <w:color w:val="000000" w:themeColor="text1"/>
          <w:sz w:val="22"/>
        </w:rPr>
        <w:t>(B)</w:t>
      </w:r>
      <w:bookmarkStart w:id="1179" w:name="RQ200423000265_1_2"/>
      <w:r w:rsidRPr="00C04BF1">
        <w:rPr>
          <w:rFonts w:hint="eastAsia"/>
          <w:color w:val="000000" w:themeColor="text1"/>
          <w:kern w:val="2"/>
          <w:sz w:val="22"/>
          <w:szCs w:val="22"/>
          <w:lang w:eastAsia="zh-TW"/>
        </w:rPr>
        <w:t>政黨違憲解散之相關規範是由《憲</w:t>
      </w:r>
      <w:r w:rsidRPr="00C04BF1">
        <w:rPr>
          <w:rFonts w:hint="eastAsia"/>
          <w:color w:val="000000" w:themeColor="text1"/>
          <w:kern w:val="2"/>
          <w:sz w:val="22"/>
          <w:szCs w:val="22"/>
          <w:lang w:eastAsia="zh-TW"/>
        </w:rPr>
        <w:lastRenderedPageBreak/>
        <w:t>法增修條文》所定，具有公益性與必要性，是對人民結社權的合理限制</w:t>
      </w:r>
      <w:r w:rsidRPr="00C04BF1">
        <w:rPr>
          <w:color w:val="000000" w:themeColor="text1"/>
          <w:sz w:val="22"/>
        </w:rPr>
        <w:t xml:space="preserve">　</w:t>
      </w:r>
      <w:bookmarkEnd w:id="1179"/>
      <w:r w:rsidRPr="00C04BF1">
        <w:rPr>
          <w:color w:val="000000" w:themeColor="text1"/>
          <w:sz w:val="22"/>
        </w:rPr>
        <w:t>(C)</w:t>
      </w:r>
      <w:bookmarkStart w:id="1180" w:name="RQ200423000265_1_3"/>
      <w:r w:rsidRPr="00C04BF1">
        <w:rPr>
          <w:rFonts w:hint="eastAsia"/>
          <w:color w:val="000000" w:themeColor="text1"/>
          <w:kern w:val="2"/>
          <w:sz w:val="22"/>
          <w:szCs w:val="22"/>
          <w:lang w:eastAsia="zh-TW"/>
        </w:rPr>
        <w:t>為防止政黨的目的或行為危害中華民國之存在或自由民主之憲政秩序，界定其為違憲政黨，具一定的公益理由，且違憲政黨需經憲法法庭審理程序方能被解散</w:t>
      </w:r>
      <w:r w:rsidRPr="00C04BF1">
        <w:rPr>
          <w:color w:val="000000" w:themeColor="text1"/>
          <w:sz w:val="22"/>
        </w:rPr>
        <w:t xml:space="preserve">　</w:t>
      </w:r>
      <w:bookmarkEnd w:id="1180"/>
      <w:r w:rsidRPr="00C04BF1">
        <w:rPr>
          <w:color w:val="000000" w:themeColor="text1"/>
          <w:sz w:val="22"/>
        </w:rPr>
        <w:t>(D)</w:t>
      </w:r>
      <w:bookmarkStart w:id="1181" w:name="RQ200423000265_1_4"/>
      <w:r w:rsidRPr="00C04BF1">
        <w:rPr>
          <w:rFonts w:hint="eastAsia"/>
          <w:color w:val="000000" w:themeColor="text1"/>
          <w:kern w:val="2"/>
          <w:sz w:val="22"/>
          <w:szCs w:val="22"/>
          <w:lang w:eastAsia="zh-TW"/>
        </w:rPr>
        <w:t>一方面政黨聲請釋憲須經確定終局裁判，另一方面政黨違憲解散之相關規範是由《憲法增修條文》所定，其位階等同於《憲法》，而《政黨法》授權內政部檢具相關事證後聲請司法院憲法法庭審理，是為了具體落實《憲法增修條文》之規定</w:t>
      </w:r>
      <w:r w:rsidRPr="00C04BF1">
        <w:rPr>
          <w:color w:val="000000" w:themeColor="text1"/>
          <w:sz w:val="22"/>
        </w:rPr>
        <w:t xml:space="preserve">　</w:t>
      </w:r>
      <w:bookmarkEnd w:id="1181"/>
      <w:bookmarkEnd w:id="1176"/>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0900256</w:t>
      </w:r>
      <w:r w:rsidRPr="00C04BF1">
        <w:rPr>
          <w:rFonts w:eastAsia="華康粗黑體"/>
          <w:color w:val="000000" w:themeColor="text1"/>
          <w:sz w:val="24"/>
          <w:highlight w:val="lightGray"/>
        </w:rPr>
        <w:t xml:space="preserve">　　難易度：易　　出處：學習</w:t>
      </w:r>
      <w:r w:rsidRPr="00C04BF1">
        <w:rPr>
          <w:rFonts w:eastAsia="華康粗黑體"/>
          <w:color w:val="000000" w:themeColor="text1"/>
          <w:sz w:val="24"/>
          <w:highlight w:val="lightGray"/>
        </w:rPr>
        <w:t xml:space="preserve">手冊素養一本通　　</w:t>
      </w:r>
    </w:p>
    <w:p w:rsidR="004B31C9" w:rsidRPr="00C04BF1" w:rsidRDefault="00C04BF1" w:rsidP="006F3869">
      <w:pPr>
        <w:pStyle w:val="Normal073"/>
        <w:snapToGrid w:val="0"/>
        <w:spacing w:line="286" w:lineRule="auto"/>
        <w:ind w:left="397"/>
        <w:jc w:val="both"/>
        <w:textAlignment w:val="center"/>
        <w:rPr>
          <w:rFonts w:eastAsia="Times New Roman"/>
          <w:color w:val="000000" w:themeColor="text1"/>
        </w:rPr>
      </w:pPr>
      <w:bookmarkStart w:id="1182" w:name="QQ200423000266_1_H"/>
      <w:bookmarkStart w:id="1183" w:name="QQ200423000266"/>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82</w:t>
      </w:r>
      <w:r w:rsidRPr="00C04BF1">
        <w:rPr>
          <w:rFonts w:hint="eastAsia"/>
          <w:color w:val="000000" w:themeColor="text1"/>
          <w:kern w:val="2"/>
          <w:sz w:val="22"/>
          <w:szCs w:val="22"/>
          <w:lang w:eastAsia="zh-TW"/>
        </w:rPr>
        <w:t>年生的金智英》描寫了一位平凡韓國女性金智英的故事。書中提到金智英在結婚生子後，因為兼顧不了工作而辭職，逢年過節金智英總是要到婆家，並在廚房裡忙碌好幾天。這本書在韓國熱銷，但也受到了韓國男性的強烈抵制。關於金智英所面臨的處境，下列敘述何者最為正確？</w:t>
      </w:r>
      <w:r w:rsidRPr="00C04BF1">
        <w:rPr>
          <w:color w:val="000000" w:themeColor="text1"/>
          <w:sz w:val="22"/>
        </w:rPr>
        <w:t xml:space="preserve">　</w:t>
      </w:r>
      <w:bookmarkEnd w:id="1182"/>
      <w:r w:rsidRPr="00C04BF1">
        <w:rPr>
          <w:color w:val="000000" w:themeColor="text1"/>
          <w:sz w:val="22"/>
        </w:rPr>
        <w:t>(A)</w:t>
      </w:r>
      <w:bookmarkStart w:id="1184" w:name="QQ200423000266_1_1"/>
      <w:r w:rsidRPr="00C04BF1">
        <w:rPr>
          <w:rFonts w:hint="eastAsia"/>
          <w:color w:val="000000" w:themeColor="text1"/>
          <w:kern w:val="2"/>
          <w:sz w:val="22"/>
          <w:szCs w:val="22"/>
          <w:lang w:eastAsia="zh-TW"/>
        </w:rPr>
        <w:t>由於根深蒂固的父權觀念，金智英的遭遇仍沒有改變的可能</w:t>
      </w:r>
      <w:r w:rsidRPr="00C04BF1">
        <w:rPr>
          <w:color w:val="000000" w:themeColor="text1"/>
          <w:sz w:val="22"/>
        </w:rPr>
        <w:t xml:space="preserve">　</w:t>
      </w:r>
      <w:bookmarkEnd w:id="1184"/>
      <w:r w:rsidRPr="00C04BF1">
        <w:rPr>
          <w:color w:val="000000" w:themeColor="text1"/>
          <w:sz w:val="22"/>
        </w:rPr>
        <w:t>(B)</w:t>
      </w:r>
      <w:bookmarkStart w:id="1185" w:name="QQ200423000266_1_2"/>
      <w:r w:rsidRPr="00C04BF1">
        <w:rPr>
          <w:rFonts w:hint="eastAsia"/>
          <w:color w:val="000000" w:themeColor="text1"/>
          <w:kern w:val="2"/>
          <w:sz w:val="22"/>
          <w:szCs w:val="22"/>
          <w:lang w:eastAsia="zh-TW"/>
        </w:rPr>
        <w:t>金智英過節到婆家幫忙，是受到具強制力的社會規範所影響</w:t>
      </w:r>
      <w:r w:rsidRPr="00C04BF1">
        <w:rPr>
          <w:color w:val="000000" w:themeColor="text1"/>
          <w:sz w:val="22"/>
        </w:rPr>
        <w:t xml:space="preserve">　</w:t>
      </w:r>
      <w:bookmarkEnd w:id="1185"/>
      <w:r w:rsidRPr="00C04BF1">
        <w:rPr>
          <w:color w:val="000000" w:themeColor="text1"/>
          <w:sz w:val="22"/>
        </w:rPr>
        <w:t>(C)</w:t>
      </w:r>
      <w:bookmarkStart w:id="1186" w:name="QQ200423000266_1_3"/>
      <w:r w:rsidRPr="00C04BF1">
        <w:rPr>
          <w:rFonts w:hint="eastAsia"/>
          <w:color w:val="000000" w:themeColor="text1"/>
          <w:kern w:val="2"/>
          <w:sz w:val="22"/>
          <w:szCs w:val="22"/>
          <w:lang w:eastAsia="zh-TW"/>
        </w:rPr>
        <w:t>金智英所面臨的處境，反映出韓國社會中性別不平等的結構</w:t>
      </w:r>
      <w:r w:rsidRPr="00C04BF1">
        <w:rPr>
          <w:color w:val="000000" w:themeColor="text1"/>
          <w:sz w:val="22"/>
        </w:rPr>
        <w:t xml:space="preserve">　</w:t>
      </w:r>
      <w:bookmarkEnd w:id="1186"/>
      <w:r w:rsidRPr="00C04BF1">
        <w:rPr>
          <w:color w:val="000000" w:themeColor="text1"/>
          <w:sz w:val="22"/>
        </w:rPr>
        <w:t>(D)</w:t>
      </w:r>
      <w:bookmarkStart w:id="1187" w:name="QQ200423000266_1_4"/>
      <w:r w:rsidRPr="00C04BF1">
        <w:rPr>
          <w:rFonts w:hint="eastAsia"/>
          <w:color w:val="000000" w:themeColor="text1"/>
          <w:kern w:val="2"/>
          <w:sz w:val="22"/>
          <w:szCs w:val="22"/>
          <w:lang w:eastAsia="zh-TW"/>
        </w:rPr>
        <w:t>金智英因無法兼顧工作而辭職屬個人選擇，與社會規範無關</w:t>
      </w:r>
      <w:r w:rsidRPr="00C04BF1">
        <w:rPr>
          <w:color w:val="000000" w:themeColor="text1"/>
          <w:sz w:val="22"/>
        </w:rPr>
        <w:t xml:space="preserve">　</w:t>
      </w:r>
      <w:bookmarkEnd w:id="1187"/>
      <w:bookmarkEnd w:id="1183"/>
    </w:p>
    <w:p w:rsidR="004B31C9" w:rsidRPr="00C04BF1" w:rsidRDefault="00C04BF1" w:rsidP="006F3869">
      <w:pPr>
        <w:pStyle w:val="Normal173"/>
        <w:snapToGrid w:val="0"/>
        <w:spacing w:line="286" w:lineRule="auto"/>
        <w:ind w:left="1332" w:hanging="935"/>
        <w:jc w:val="both"/>
        <w:textAlignment w:val="center"/>
        <w:rPr>
          <w:rFonts w:eastAsia="Times New Roman"/>
          <w:color w:val="000000" w:themeColor="text1"/>
        </w:rPr>
      </w:pPr>
      <w:bookmarkStart w:id="1188" w:name="AQ200423000266_M"/>
      <w:bookmarkStart w:id="1189" w:name="AQ20042300026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Start w:id="1190" w:name="AQ200423000266_1"/>
      <w:bookmarkEnd w:id="1188"/>
      <w:r w:rsidRPr="00C04BF1">
        <w:rPr>
          <w:color w:val="000000" w:themeColor="text1"/>
          <w:sz w:val="22"/>
        </w:rPr>
        <w:t>C</w:t>
      </w:r>
      <w:r w:rsidRPr="00C04BF1">
        <w:rPr>
          <w:color w:val="000000" w:themeColor="text1"/>
          <w:sz w:val="22"/>
        </w:rPr>
        <w:t xml:space="preserve">　</w:t>
      </w:r>
      <w:bookmarkEnd w:id="1190"/>
      <w:bookmarkEnd w:id="1189"/>
    </w:p>
    <w:p w:rsidR="004B31C9" w:rsidRPr="00C04BF1" w:rsidRDefault="00C04BF1" w:rsidP="006F3869">
      <w:pPr>
        <w:pStyle w:val="Normal273"/>
        <w:snapToGrid w:val="0"/>
        <w:spacing w:line="286" w:lineRule="auto"/>
        <w:ind w:left="1304" w:hanging="907"/>
        <w:jc w:val="both"/>
        <w:textAlignment w:val="center"/>
        <w:rPr>
          <w:rFonts w:eastAsia="Times New Roman"/>
          <w:color w:val="000000" w:themeColor="text1"/>
        </w:rPr>
      </w:pPr>
      <w:bookmarkStart w:id="1191" w:name="RQ200423000266_M"/>
      <w:bookmarkStart w:id="1192" w:name="RQ20042300026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193" w:name="RQ200423000266_1_H"/>
      <w:bookmarkEnd w:id="1191"/>
      <w:bookmarkEnd w:id="1193"/>
      <w:r w:rsidRPr="00C04BF1">
        <w:rPr>
          <w:color w:val="000000" w:themeColor="text1"/>
          <w:sz w:val="22"/>
        </w:rPr>
        <w:t>(A)</w:t>
      </w:r>
      <w:bookmarkStart w:id="1194" w:name="RQ200423000266_1_1"/>
      <w:r w:rsidRPr="00C04BF1">
        <w:rPr>
          <w:rFonts w:hint="eastAsia"/>
          <w:color w:val="000000" w:themeColor="text1"/>
          <w:kern w:val="2"/>
          <w:sz w:val="22"/>
          <w:szCs w:val="22"/>
          <w:lang w:eastAsia="zh-TW"/>
        </w:rPr>
        <w:t>當社會規範持續受到質疑時，也有改變的可能</w:t>
      </w:r>
      <w:r w:rsidRPr="00C04BF1">
        <w:rPr>
          <w:color w:val="000000" w:themeColor="text1"/>
          <w:sz w:val="22"/>
        </w:rPr>
        <w:t xml:space="preserve">　</w:t>
      </w:r>
      <w:bookmarkEnd w:id="1194"/>
      <w:r w:rsidRPr="00C04BF1">
        <w:rPr>
          <w:color w:val="000000" w:themeColor="text1"/>
          <w:sz w:val="22"/>
        </w:rPr>
        <w:t>(B)</w:t>
      </w:r>
      <w:bookmarkStart w:id="1195" w:name="RQ200423000266_1_2"/>
      <w:r w:rsidRPr="00C04BF1">
        <w:rPr>
          <w:rFonts w:hint="eastAsia"/>
          <w:color w:val="000000" w:themeColor="text1"/>
          <w:kern w:val="2"/>
          <w:sz w:val="22"/>
          <w:szCs w:val="22"/>
          <w:lang w:eastAsia="zh-TW"/>
        </w:rPr>
        <w:t>金智英到婆家幫忙是受習俗所影響，而習俗並不具強制力</w:t>
      </w:r>
      <w:r w:rsidRPr="00C04BF1">
        <w:rPr>
          <w:color w:val="000000" w:themeColor="text1"/>
          <w:sz w:val="22"/>
        </w:rPr>
        <w:t xml:space="preserve">　</w:t>
      </w:r>
      <w:bookmarkEnd w:id="1195"/>
      <w:r w:rsidRPr="00C04BF1">
        <w:rPr>
          <w:color w:val="000000" w:themeColor="text1"/>
          <w:sz w:val="22"/>
        </w:rPr>
        <w:t>(C)</w:t>
      </w:r>
      <w:bookmarkStart w:id="1196" w:name="RQ200423000266_1_3"/>
      <w:r w:rsidRPr="00C04BF1">
        <w:rPr>
          <w:rFonts w:hint="eastAsia"/>
          <w:color w:val="000000" w:themeColor="text1"/>
          <w:kern w:val="2"/>
          <w:sz w:val="22"/>
          <w:szCs w:val="22"/>
          <w:lang w:eastAsia="zh-TW"/>
        </w:rPr>
        <w:t>過年要到「公婆家」而非「岳父母家」、女性在廚房裡忙碌、女性辭職在家帶小孩等，反映出父權優先的社會結構</w:t>
      </w:r>
      <w:r w:rsidRPr="00C04BF1">
        <w:rPr>
          <w:color w:val="000000" w:themeColor="text1"/>
          <w:sz w:val="22"/>
        </w:rPr>
        <w:t xml:space="preserve">　</w:t>
      </w:r>
      <w:bookmarkEnd w:id="1196"/>
      <w:r w:rsidRPr="00C04BF1">
        <w:rPr>
          <w:color w:val="000000" w:themeColor="text1"/>
          <w:sz w:val="22"/>
        </w:rPr>
        <w:t>(D)</w:t>
      </w:r>
      <w:bookmarkStart w:id="1197" w:name="RQ200423000266_1_4"/>
      <w:r w:rsidRPr="00C04BF1">
        <w:rPr>
          <w:rFonts w:hint="eastAsia"/>
          <w:color w:val="000000" w:themeColor="text1"/>
          <w:kern w:val="2"/>
          <w:sz w:val="22"/>
          <w:szCs w:val="22"/>
          <w:lang w:eastAsia="zh-TW"/>
        </w:rPr>
        <w:t>雖然辭職屬於個人選擇，但這些選擇受到社會規範的影響，例如：社會對於育兒責任的分擔、對於不同性別角色的期待等。此外，育嬰假、公共托育等法令政策也會影響育有子女者的勞動參與意願</w:t>
      </w:r>
      <w:r w:rsidRPr="00C04BF1">
        <w:rPr>
          <w:color w:val="000000" w:themeColor="text1"/>
          <w:sz w:val="22"/>
        </w:rPr>
        <w:t xml:space="preserve">　</w:t>
      </w:r>
      <w:bookmarkEnd w:id="1197"/>
      <w:bookmarkEnd w:id="1192"/>
    </w:p>
    <w:p w:rsidR="00A77B3E" w:rsidRPr="00C04BF1" w:rsidRDefault="00C04BF1" w:rsidP="009D2AA7">
      <w:pPr>
        <w:spacing w:line="286" w:lineRule="auto"/>
        <w:jc w:val="both"/>
        <w:rPr>
          <w:rFonts w:eastAsia="華康粗黑體"/>
          <w:color w:val="000000" w:themeColor="text1"/>
          <w:sz w:val="36"/>
          <w:highlight w:val="white"/>
        </w:rPr>
      </w:pPr>
    </w:p>
    <w:p w:rsidR="00A77B3E" w:rsidRPr="00C04BF1" w:rsidRDefault="00C04BF1" w:rsidP="009D2AA7">
      <w:pPr>
        <w:spacing w:line="286" w:lineRule="auto"/>
        <w:jc w:val="both"/>
        <w:rPr>
          <w:rFonts w:eastAsia="華康粗黑體"/>
          <w:color w:val="000000" w:themeColor="text1"/>
          <w:sz w:val="36"/>
          <w:highlight w:val="white"/>
        </w:rPr>
      </w:pPr>
      <w:r w:rsidRPr="00C04BF1">
        <w:rPr>
          <w:rFonts w:eastAsia="華康粗黑體"/>
          <w:color w:val="000000" w:themeColor="text1"/>
          <w:sz w:val="36"/>
          <w:highlight w:val="white"/>
        </w:rPr>
        <w:t>【題組題】</w:t>
      </w:r>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0800735</w:t>
      </w:r>
      <w:r w:rsidRPr="00C04BF1">
        <w:rPr>
          <w:rFonts w:eastAsia="華康粗黑體"/>
          <w:color w:val="000000" w:themeColor="text1"/>
          <w:sz w:val="24"/>
          <w:highlight w:val="lightGray"/>
        </w:rPr>
        <w:t xml:space="preserve">　　難易度：中　　出處：</w:t>
      </w:r>
      <w:r w:rsidRPr="00C04BF1">
        <w:rPr>
          <w:rFonts w:eastAsia="華康粗黑體"/>
          <w:color w:val="000000" w:themeColor="text1"/>
          <w:sz w:val="24"/>
          <w:highlight w:val="lightGray"/>
        </w:rPr>
        <w:t>SUPER</w:t>
      </w:r>
      <w:r w:rsidRPr="00C04BF1">
        <w:rPr>
          <w:rFonts w:eastAsia="華康粗黑體"/>
          <w:color w:val="000000" w:themeColor="text1"/>
          <w:sz w:val="24"/>
          <w:highlight w:val="lightGray"/>
        </w:rPr>
        <w:t xml:space="preserve">講義　　</w:t>
      </w:r>
    </w:p>
    <w:p w:rsidR="004B31C9" w:rsidRPr="00C04BF1" w:rsidRDefault="00C04BF1" w:rsidP="006F3869">
      <w:pPr>
        <w:pStyle w:val="Normal174"/>
        <w:snapToGrid w:val="0"/>
        <w:spacing w:line="286" w:lineRule="auto"/>
        <w:ind w:left="397"/>
        <w:jc w:val="both"/>
        <w:textAlignment w:val="center"/>
        <w:rPr>
          <w:rFonts w:eastAsia="DengXian"/>
          <w:color w:val="000000" w:themeColor="text1"/>
        </w:rPr>
      </w:pPr>
      <w:bookmarkStart w:id="1198" w:name="QQ191216000775_M"/>
      <w:bookmarkStart w:id="1199" w:name="QQ191216000775"/>
      <w:r w:rsidRPr="00C04BF1">
        <w:rPr>
          <w:rFonts w:hint="eastAsia"/>
          <w:color w:val="000000" w:themeColor="text1"/>
          <w:kern w:val="2"/>
          <w:sz w:val="22"/>
          <w:szCs w:val="22"/>
          <w:lang w:eastAsia="zh-TW"/>
        </w:rPr>
        <w:t>我國《民法》過去規定子女的姓氏以父姓為原則，且成年後改姓仍須父母同意。後來分別在</w:t>
      </w:r>
      <w:r w:rsidRPr="00C04BF1">
        <w:rPr>
          <w:rFonts w:hint="eastAsia"/>
          <w:color w:val="000000" w:themeColor="text1"/>
          <w:kern w:val="2"/>
          <w:sz w:val="22"/>
          <w:szCs w:val="22"/>
          <w:lang w:eastAsia="zh-TW"/>
        </w:rPr>
        <w:t>2007</w:t>
      </w:r>
      <w:r w:rsidRPr="00C04BF1">
        <w:rPr>
          <w:rFonts w:hint="eastAsia"/>
          <w:color w:val="000000" w:themeColor="text1"/>
          <w:kern w:val="2"/>
          <w:sz w:val="22"/>
          <w:szCs w:val="22"/>
          <w:lang w:eastAsia="zh-TW"/>
        </w:rPr>
        <w:t>年、</w:t>
      </w:r>
      <w:r w:rsidRPr="00C04BF1">
        <w:rPr>
          <w:rFonts w:hint="eastAsia"/>
          <w:color w:val="000000" w:themeColor="text1"/>
          <w:kern w:val="2"/>
          <w:sz w:val="22"/>
          <w:szCs w:val="22"/>
          <w:lang w:eastAsia="zh-TW"/>
        </w:rPr>
        <w:t>2010</w:t>
      </w:r>
      <w:r w:rsidRPr="00C04BF1">
        <w:rPr>
          <w:rFonts w:hint="eastAsia"/>
          <w:color w:val="000000" w:themeColor="text1"/>
          <w:kern w:val="2"/>
          <w:sz w:val="22"/>
          <w:szCs w:val="22"/>
          <w:lang w:eastAsia="zh-TW"/>
        </w:rPr>
        <w:t>年修法，使未成年子女之姓氏由父母雙方書面約定、成年人得不經父母同意下自主變更為父或母之姓氏。不過從圖中子女從父姓及母姓之統計可見，從父姓或母姓的比例差異懸殊，內政部表示有</w:t>
      </w:r>
      <w:r w:rsidRPr="00C04BF1">
        <w:rPr>
          <w:rFonts w:hint="eastAsia"/>
          <w:color w:val="000000" w:themeColor="text1"/>
          <w:kern w:val="2"/>
          <w:sz w:val="22"/>
          <w:szCs w:val="22"/>
          <w:lang w:eastAsia="zh-TW"/>
        </w:rPr>
        <w:t>97</w:t>
      </w:r>
      <w:r w:rsidRPr="00C04BF1">
        <w:rPr>
          <w:rFonts w:hint="eastAsia"/>
          <w:color w:val="000000" w:themeColor="text1"/>
          <w:kern w:val="2"/>
          <w:sz w:val="22"/>
          <w:szCs w:val="22"/>
          <w:lang w:eastAsia="zh-TW"/>
        </w:rPr>
        <w:t>％左右之新生兒姓氏乃由父母雙方書面約定，絕大多數子女仍從父姓。</w:t>
      </w:r>
    </w:p>
    <w:p w:rsidR="00873FEA" w:rsidRPr="00C04BF1" w:rsidRDefault="00C04BF1" w:rsidP="000D6246">
      <w:pPr>
        <w:pStyle w:val="Normal074"/>
        <w:ind w:left="680"/>
        <w:jc w:val="both"/>
        <w:textAlignment w:val="center"/>
        <w:rPr>
          <w:color w:val="000000" w:themeColor="text1"/>
          <w:kern w:val="2"/>
          <w:szCs w:val="22"/>
          <w:lang w:eastAsia="zh-TW"/>
        </w:rPr>
      </w:pPr>
      <w:r w:rsidRPr="00C04BF1">
        <w:rPr>
          <w:noProof/>
          <w:color w:val="000000" w:themeColor="text1"/>
          <w:lang w:eastAsia="zh-TW"/>
        </w:rPr>
        <w:drawing>
          <wp:anchor distT="0" distB="0" distL="0" distR="0" simplePos="0" relativeHeight="251664384" behindDoc="0" locked="0" layoutInCell="1" allowOverlap="1">
            <wp:simplePos x="0" y="0"/>
            <wp:positionH relativeFrom="column">
              <wp:align>right</wp:align>
            </wp:positionH>
            <wp:positionV relativeFrom="paragraph">
              <wp:posOffset>0</wp:posOffset>
            </wp:positionV>
            <wp:extent cx="2151888" cy="1453896"/>
            <wp:effectExtent l="0" t="0" r="1270" b="0"/>
            <wp:wrapSquare wrapText="bothSides"/>
            <wp:docPr id="1"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001-S1-5-8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1888" cy="1453896"/>
                    </a:xfrm>
                    <a:prstGeom prst="rect">
                      <a:avLst/>
                    </a:prstGeom>
                    <a:noFill/>
                    <a:ln>
                      <a:noFill/>
                    </a:ln>
                  </pic:spPr>
                </pic:pic>
              </a:graphicData>
            </a:graphic>
          </wp:anchor>
        </w:drawing>
      </w:r>
      <w:bookmarkEnd w:id="1198"/>
    </w:p>
    <w:p w:rsidR="004B31C9" w:rsidRPr="00C04BF1" w:rsidRDefault="00C04BF1" w:rsidP="006F3869">
      <w:pPr>
        <w:pStyle w:val="Normal274"/>
        <w:snapToGrid w:val="0"/>
        <w:spacing w:line="286" w:lineRule="auto"/>
        <w:ind w:left="680" w:hanging="283"/>
        <w:jc w:val="both"/>
        <w:textAlignment w:val="center"/>
        <w:rPr>
          <w:rFonts w:eastAsia="DengXian"/>
          <w:color w:val="000000" w:themeColor="text1"/>
        </w:rPr>
      </w:pPr>
      <w:bookmarkStart w:id="1200" w:name="QQ191216000775_1_H"/>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關於主題文中法律的修改，何種說明最為貼切？</w:t>
      </w:r>
      <w:r w:rsidRPr="00C04BF1">
        <w:rPr>
          <w:color w:val="000000" w:themeColor="text1"/>
          <w:sz w:val="22"/>
        </w:rPr>
        <w:t xml:space="preserve">　</w:t>
      </w:r>
      <w:bookmarkEnd w:id="1200"/>
      <w:r w:rsidRPr="00C04BF1">
        <w:rPr>
          <w:color w:val="000000" w:themeColor="text1"/>
          <w:sz w:val="22"/>
        </w:rPr>
        <w:t>(A)</w:t>
      </w:r>
      <w:bookmarkStart w:id="1201" w:name="QQ191216000775_1_1"/>
      <w:r w:rsidRPr="00C04BF1">
        <w:rPr>
          <w:rFonts w:hint="eastAsia"/>
          <w:color w:val="000000" w:themeColor="text1"/>
          <w:kern w:val="2"/>
          <w:sz w:val="22"/>
          <w:szCs w:val="22"/>
          <w:lang w:eastAsia="zh-TW"/>
        </w:rPr>
        <w:t>女權意識抬頭，產生訴求子女從母姓的主流氛圍</w:t>
      </w:r>
      <w:r w:rsidRPr="00C04BF1">
        <w:rPr>
          <w:color w:val="000000" w:themeColor="text1"/>
          <w:sz w:val="22"/>
        </w:rPr>
        <w:t xml:space="preserve">　</w:t>
      </w:r>
      <w:bookmarkEnd w:id="1201"/>
      <w:r w:rsidRPr="00C04BF1">
        <w:rPr>
          <w:color w:val="000000" w:themeColor="text1"/>
          <w:sz w:val="22"/>
        </w:rPr>
        <w:t>(B)</w:t>
      </w:r>
      <w:bookmarkStart w:id="1202" w:name="QQ191216000775_1_2"/>
      <w:r w:rsidRPr="00C04BF1">
        <w:rPr>
          <w:rFonts w:hint="eastAsia"/>
          <w:color w:val="000000" w:themeColor="text1"/>
          <w:kern w:val="2"/>
          <w:sz w:val="22"/>
          <w:szCs w:val="22"/>
          <w:lang w:eastAsia="zh-TW"/>
        </w:rPr>
        <w:t>社會漸重視性別平權，制度設計朝平等對待修改</w:t>
      </w:r>
      <w:r w:rsidRPr="00C04BF1">
        <w:rPr>
          <w:color w:val="000000" w:themeColor="text1"/>
          <w:sz w:val="22"/>
        </w:rPr>
        <w:t xml:space="preserve">　</w:t>
      </w:r>
      <w:bookmarkEnd w:id="1202"/>
      <w:r w:rsidRPr="00C04BF1">
        <w:rPr>
          <w:color w:val="000000" w:themeColor="text1"/>
          <w:sz w:val="22"/>
        </w:rPr>
        <w:t>(C)</w:t>
      </w:r>
      <w:bookmarkStart w:id="1203" w:name="QQ191216000775_1_3"/>
      <w:r w:rsidRPr="00C04BF1">
        <w:rPr>
          <w:rFonts w:hint="eastAsia"/>
          <w:color w:val="000000" w:themeColor="text1"/>
          <w:kern w:val="2"/>
          <w:sz w:val="22"/>
          <w:szCs w:val="22"/>
          <w:lang w:eastAsia="zh-TW"/>
        </w:rPr>
        <w:t>國民愈來愈重視民主與法治，促使法律健全發展</w:t>
      </w:r>
      <w:r w:rsidRPr="00C04BF1">
        <w:rPr>
          <w:color w:val="000000" w:themeColor="text1"/>
          <w:sz w:val="22"/>
        </w:rPr>
        <w:t xml:space="preserve">　</w:t>
      </w:r>
      <w:bookmarkEnd w:id="1203"/>
      <w:r w:rsidRPr="00C04BF1">
        <w:rPr>
          <w:color w:val="000000" w:themeColor="text1"/>
          <w:sz w:val="22"/>
        </w:rPr>
        <w:t>(D)</w:t>
      </w:r>
      <w:bookmarkStart w:id="1204" w:name="QQ191216000775_1_4"/>
      <w:r w:rsidRPr="00C04BF1">
        <w:rPr>
          <w:rFonts w:hint="eastAsia"/>
          <w:color w:val="000000" w:themeColor="text1"/>
          <w:kern w:val="2"/>
          <w:sz w:val="22"/>
          <w:szCs w:val="22"/>
          <w:lang w:eastAsia="zh-TW"/>
        </w:rPr>
        <w:t>立委已透過法律修訂來改變國民的性別平等觀念</w:t>
      </w:r>
      <w:r w:rsidRPr="00C04BF1">
        <w:rPr>
          <w:color w:val="000000" w:themeColor="text1"/>
          <w:sz w:val="22"/>
        </w:rPr>
        <w:t xml:space="preserve">　</w:t>
      </w:r>
      <w:bookmarkEnd w:id="1204"/>
    </w:p>
    <w:p w:rsidR="004B31C9" w:rsidRPr="00C04BF1" w:rsidRDefault="00C04BF1" w:rsidP="006F3869">
      <w:pPr>
        <w:pStyle w:val="Normal316"/>
        <w:snapToGrid w:val="0"/>
        <w:spacing w:line="286" w:lineRule="auto"/>
        <w:ind w:left="680" w:hanging="283"/>
        <w:jc w:val="both"/>
        <w:textAlignment w:val="center"/>
        <w:rPr>
          <w:rFonts w:eastAsia="DengXian"/>
          <w:color w:val="000000" w:themeColor="text1"/>
        </w:rPr>
      </w:pPr>
      <w:bookmarkStart w:id="1205" w:name="QQ191216000775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對於圖中呈現的狀況，何種分析最為合理？</w:t>
      </w:r>
      <w:r w:rsidRPr="00C04BF1">
        <w:rPr>
          <w:color w:val="000000" w:themeColor="text1"/>
          <w:sz w:val="22"/>
        </w:rPr>
        <w:t xml:space="preserve">　</w:t>
      </w:r>
      <w:bookmarkEnd w:id="1205"/>
      <w:r w:rsidRPr="00C04BF1">
        <w:rPr>
          <w:color w:val="000000" w:themeColor="text1"/>
          <w:sz w:val="22"/>
        </w:rPr>
        <w:t>(A)</w:t>
      </w:r>
      <w:bookmarkStart w:id="1206" w:name="QQ191216000775_2_1"/>
      <w:r w:rsidRPr="00C04BF1">
        <w:rPr>
          <w:rFonts w:hint="eastAsia"/>
          <w:color w:val="000000" w:themeColor="text1"/>
          <w:kern w:val="2"/>
          <w:sz w:val="22"/>
          <w:szCs w:val="22"/>
          <w:lang w:eastAsia="zh-TW"/>
        </w:rPr>
        <w:t>即便制度設計改變，傳統觀念影響仍然甚鉅</w:t>
      </w:r>
      <w:r w:rsidRPr="00C04BF1">
        <w:rPr>
          <w:color w:val="000000" w:themeColor="text1"/>
          <w:sz w:val="22"/>
        </w:rPr>
        <w:t xml:space="preserve">　</w:t>
      </w:r>
      <w:bookmarkEnd w:id="1206"/>
      <w:r w:rsidRPr="00C04BF1">
        <w:rPr>
          <w:color w:val="000000" w:themeColor="text1"/>
          <w:sz w:val="22"/>
        </w:rPr>
        <w:t>(B)</w:t>
      </w:r>
      <w:bookmarkStart w:id="1207" w:name="QQ191216000775_2_2"/>
      <w:r w:rsidRPr="00C04BF1">
        <w:rPr>
          <w:rFonts w:hint="eastAsia"/>
          <w:color w:val="000000" w:themeColor="text1"/>
          <w:kern w:val="2"/>
          <w:sz w:val="22"/>
          <w:szCs w:val="22"/>
          <w:lang w:eastAsia="zh-TW"/>
        </w:rPr>
        <w:t>女權意識逐漸上漲，使男性感受危機而抵抗</w:t>
      </w:r>
      <w:r w:rsidRPr="00C04BF1">
        <w:rPr>
          <w:color w:val="000000" w:themeColor="text1"/>
          <w:sz w:val="22"/>
        </w:rPr>
        <w:t xml:space="preserve">　</w:t>
      </w:r>
      <w:bookmarkEnd w:id="1207"/>
      <w:r w:rsidRPr="00C04BF1">
        <w:rPr>
          <w:color w:val="000000" w:themeColor="text1"/>
          <w:sz w:val="22"/>
        </w:rPr>
        <w:t>(C)</w:t>
      </w:r>
      <w:bookmarkStart w:id="1208" w:name="QQ191216000775_2_3"/>
      <w:r w:rsidRPr="00C04BF1">
        <w:rPr>
          <w:rFonts w:hint="eastAsia"/>
          <w:color w:val="000000" w:themeColor="text1"/>
          <w:kern w:val="2"/>
          <w:sz w:val="22"/>
          <w:szCs w:val="22"/>
          <w:lang w:eastAsia="zh-TW"/>
        </w:rPr>
        <w:t>新生兒人口性別失衡，新增男性遠多於女性</w:t>
      </w:r>
      <w:r w:rsidRPr="00C04BF1">
        <w:rPr>
          <w:color w:val="000000" w:themeColor="text1"/>
          <w:sz w:val="22"/>
        </w:rPr>
        <w:t xml:space="preserve">　</w:t>
      </w:r>
      <w:bookmarkEnd w:id="1208"/>
      <w:r w:rsidRPr="00C04BF1">
        <w:rPr>
          <w:color w:val="000000" w:themeColor="text1"/>
          <w:sz w:val="22"/>
        </w:rPr>
        <w:t>(D)</w:t>
      </w:r>
      <w:bookmarkStart w:id="1209" w:name="QQ191216000775_2_4"/>
      <w:r w:rsidRPr="00C04BF1">
        <w:rPr>
          <w:rFonts w:hint="eastAsia"/>
          <w:color w:val="000000" w:themeColor="text1"/>
          <w:kern w:val="2"/>
          <w:sz w:val="22"/>
          <w:szCs w:val="22"/>
          <w:lang w:eastAsia="zh-TW"/>
        </w:rPr>
        <w:t>受到少子化衝擊，使性別意識趨於傳統保守</w:t>
      </w:r>
      <w:r w:rsidRPr="00C04BF1">
        <w:rPr>
          <w:color w:val="000000" w:themeColor="text1"/>
          <w:sz w:val="22"/>
        </w:rPr>
        <w:t xml:space="preserve">　</w:t>
      </w:r>
      <w:bookmarkEnd w:id="1209"/>
      <w:bookmarkEnd w:id="1199"/>
    </w:p>
    <w:p w:rsidR="004B31C9" w:rsidRPr="00C04BF1" w:rsidRDefault="00C04BF1" w:rsidP="006F3869">
      <w:pPr>
        <w:pStyle w:val="Normal416"/>
        <w:snapToGrid w:val="0"/>
        <w:spacing w:line="286" w:lineRule="auto"/>
        <w:ind w:left="1332" w:hanging="935"/>
        <w:jc w:val="both"/>
        <w:textAlignment w:val="center"/>
        <w:rPr>
          <w:rFonts w:eastAsia="DengXian"/>
          <w:color w:val="000000" w:themeColor="text1"/>
        </w:rPr>
      </w:pPr>
      <w:bookmarkStart w:id="1210" w:name="AQ191216000775_M"/>
      <w:bookmarkStart w:id="1211" w:name="AQ191216000775"/>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End w:id="1210"/>
      <w:r w:rsidRPr="00C04BF1">
        <w:rPr>
          <w:color w:val="000000" w:themeColor="text1"/>
          <w:sz w:val="22"/>
        </w:rPr>
        <w:t>(1)</w:t>
      </w:r>
      <w:bookmarkStart w:id="1212" w:name="AQ191216000775_1"/>
      <w:r w:rsidRPr="00C04BF1">
        <w:rPr>
          <w:color w:val="000000" w:themeColor="text1"/>
          <w:sz w:val="22"/>
        </w:rPr>
        <w:t>B</w:t>
      </w:r>
      <w:r w:rsidRPr="00C04BF1">
        <w:rPr>
          <w:color w:val="000000" w:themeColor="text1"/>
          <w:sz w:val="22"/>
        </w:rPr>
        <w:t xml:space="preserve">　</w:t>
      </w:r>
      <w:bookmarkEnd w:id="1212"/>
      <w:r w:rsidRPr="00C04BF1">
        <w:rPr>
          <w:color w:val="000000" w:themeColor="text1"/>
          <w:sz w:val="22"/>
        </w:rPr>
        <w:t>(2)</w:t>
      </w:r>
      <w:bookmarkStart w:id="1213" w:name="AQ191216000775_2"/>
      <w:r w:rsidRPr="00C04BF1">
        <w:rPr>
          <w:color w:val="000000" w:themeColor="text1"/>
          <w:sz w:val="22"/>
        </w:rPr>
        <w:t>A</w:t>
      </w:r>
      <w:r w:rsidRPr="00C04BF1">
        <w:rPr>
          <w:color w:val="000000" w:themeColor="text1"/>
          <w:sz w:val="22"/>
        </w:rPr>
        <w:t xml:space="preserve">　</w:t>
      </w:r>
      <w:bookmarkEnd w:id="1213"/>
      <w:bookmarkEnd w:id="1211"/>
    </w:p>
    <w:p w:rsidR="004B31C9" w:rsidRPr="00C04BF1" w:rsidRDefault="00C04BF1" w:rsidP="006F3869">
      <w:pPr>
        <w:pStyle w:val="Normal510"/>
        <w:snapToGrid w:val="0"/>
        <w:spacing w:line="286" w:lineRule="auto"/>
        <w:ind w:left="1701" w:hanging="1304"/>
        <w:jc w:val="both"/>
        <w:textAlignment w:val="center"/>
        <w:rPr>
          <w:rFonts w:eastAsia="DengXian"/>
          <w:color w:val="000000" w:themeColor="text1"/>
        </w:rPr>
      </w:pPr>
      <w:bookmarkStart w:id="1214" w:name="RQ191216000775_M"/>
      <w:bookmarkStart w:id="1215" w:name="RQ191216000775"/>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216" w:name="RQ191216000775_1_H"/>
      <w:bookmarkEnd w:id="1214"/>
      <w:r w:rsidRPr="00C04BF1">
        <w:rPr>
          <w:color w:val="000000" w:themeColor="text1"/>
          <w:sz w:val="22"/>
        </w:rPr>
        <w:t>(1)</w:t>
      </w:r>
      <w:r w:rsidRPr="00C04BF1">
        <w:rPr>
          <w:color w:val="000000" w:themeColor="text1"/>
          <w:sz w:val="22"/>
        </w:rPr>
        <w:tab/>
      </w:r>
      <w:bookmarkEnd w:id="1216"/>
      <w:r w:rsidRPr="00C04BF1">
        <w:rPr>
          <w:color w:val="000000" w:themeColor="text1"/>
          <w:sz w:val="22"/>
        </w:rPr>
        <w:t>(A)</w:t>
      </w:r>
      <w:bookmarkStart w:id="1217" w:name="RQ191216000775_1_1"/>
      <w:r w:rsidRPr="00C04BF1">
        <w:rPr>
          <w:rFonts w:hint="eastAsia"/>
          <w:color w:val="000000" w:themeColor="text1"/>
          <w:kern w:val="2"/>
          <w:sz w:val="22"/>
          <w:szCs w:val="22"/>
          <w:lang w:eastAsia="zh-TW"/>
        </w:rPr>
        <w:t>從題文中可知主流仍為從父姓</w:t>
      </w:r>
      <w:r w:rsidRPr="00C04BF1">
        <w:rPr>
          <w:color w:val="000000" w:themeColor="text1"/>
          <w:sz w:val="22"/>
        </w:rPr>
        <w:t xml:space="preserve">　</w:t>
      </w:r>
      <w:bookmarkEnd w:id="1217"/>
      <w:r w:rsidRPr="00C04BF1">
        <w:rPr>
          <w:color w:val="000000" w:themeColor="text1"/>
          <w:sz w:val="22"/>
        </w:rPr>
        <w:t>(C)</w:t>
      </w:r>
      <w:bookmarkStart w:id="1218" w:name="RQ191216000775_1_3"/>
      <w:r w:rsidRPr="00C04BF1">
        <w:rPr>
          <w:rFonts w:hint="eastAsia"/>
          <w:color w:val="000000" w:themeColor="text1"/>
          <w:kern w:val="2"/>
          <w:sz w:val="22"/>
          <w:szCs w:val="22"/>
          <w:lang w:eastAsia="zh-TW"/>
        </w:rPr>
        <w:t>原來即有法治，並非因為數次修法補足漏洞而健全化民主與法治</w:t>
      </w:r>
      <w:r w:rsidRPr="00C04BF1">
        <w:rPr>
          <w:color w:val="000000" w:themeColor="text1"/>
          <w:sz w:val="22"/>
        </w:rPr>
        <w:t xml:space="preserve">　</w:t>
      </w:r>
      <w:bookmarkEnd w:id="1218"/>
      <w:r w:rsidRPr="00C04BF1">
        <w:rPr>
          <w:color w:val="000000" w:themeColor="text1"/>
          <w:sz w:val="22"/>
        </w:rPr>
        <w:t>(D)</w:t>
      </w:r>
      <w:bookmarkStart w:id="1219" w:name="RQ191216000775_1_4"/>
      <w:r w:rsidRPr="00C04BF1">
        <w:rPr>
          <w:rFonts w:hint="eastAsia"/>
          <w:color w:val="000000" w:themeColor="text1"/>
          <w:kern w:val="2"/>
          <w:sz w:val="22"/>
          <w:szCs w:val="22"/>
          <w:lang w:eastAsia="zh-TW"/>
        </w:rPr>
        <w:t>從題文得知修法至今，仍無法扭轉從父姓或母姓的性別不平等之情形</w:t>
      </w:r>
      <w:r w:rsidRPr="00C04BF1">
        <w:rPr>
          <w:color w:val="000000" w:themeColor="text1"/>
          <w:sz w:val="22"/>
        </w:rPr>
        <w:t xml:space="preserve">　</w:t>
      </w:r>
      <w:bookmarkEnd w:id="1219"/>
    </w:p>
    <w:p w:rsidR="004B31C9" w:rsidRPr="00C04BF1" w:rsidRDefault="00C04BF1" w:rsidP="006F3869">
      <w:pPr>
        <w:pStyle w:val="Normal63"/>
        <w:snapToGrid w:val="0"/>
        <w:spacing w:line="286" w:lineRule="auto"/>
        <w:ind w:left="1701" w:hanging="397"/>
        <w:jc w:val="both"/>
        <w:textAlignment w:val="center"/>
        <w:rPr>
          <w:rFonts w:eastAsia="DengXian"/>
          <w:color w:val="000000" w:themeColor="text1"/>
        </w:rPr>
      </w:pPr>
      <w:bookmarkStart w:id="1220" w:name="RQ191216000775_2_H"/>
      <w:r w:rsidRPr="00C04BF1">
        <w:rPr>
          <w:color w:val="000000" w:themeColor="text1"/>
          <w:sz w:val="22"/>
        </w:rPr>
        <w:t>(2)</w:t>
      </w:r>
      <w:r w:rsidRPr="00C04BF1">
        <w:rPr>
          <w:color w:val="000000" w:themeColor="text1"/>
          <w:sz w:val="22"/>
        </w:rPr>
        <w:tab/>
      </w:r>
      <w:bookmarkEnd w:id="1220"/>
      <w:r w:rsidRPr="00C04BF1">
        <w:rPr>
          <w:color w:val="000000" w:themeColor="text1"/>
          <w:sz w:val="22"/>
        </w:rPr>
        <w:t>(B)</w:t>
      </w:r>
      <w:bookmarkStart w:id="1221" w:name="RQ191216000775_2_2"/>
      <w:r w:rsidRPr="00C04BF1">
        <w:rPr>
          <w:rFonts w:hint="eastAsia"/>
          <w:color w:val="000000" w:themeColor="text1"/>
          <w:kern w:val="2"/>
          <w:sz w:val="22"/>
          <w:szCs w:val="22"/>
          <w:lang w:eastAsia="zh-TW"/>
        </w:rPr>
        <w:t>圖表可見從父姓遠高於從母姓，與傳統相同，故沒有此選項所敘之情形</w:t>
      </w:r>
      <w:r w:rsidRPr="00C04BF1">
        <w:rPr>
          <w:color w:val="000000" w:themeColor="text1"/>
          <w:sz w:val="22"/>
        </w:rPr>
        <w:t xml:space="preserve">　</w:t>
      </w:r>
      <w:bookmarkEnd w:id="1221"/>
      <w:r w:rsidRPr="00C04BF1">
        <w:rPr>
          <w:color w:val="000000" w:themeColor="text1"/>
          <w:sz w:val="22"/>
        </w:rPr>
        <w:t>(C)</w:t>
      </w:r>
      <w:bookmarkStart w:id="1222" w:name="RQ191216000775_2_3"/>
      <w:r w:rsidRPr="00C04BF1">
        <w:rPr>
          <w:rFonts w:hint="eastAsia"/>
          <w:color w:val="000000" w:themeColor="text1"/>
          <w:kern w:val="2"/>
          <w:sz w:val="22"/>
          <w:szCs w:val="22"/>
          <w:lang w:eastAsia="zh-TW"/>
        </w:rPr>
        <w:t>從題文或圖表中無法得出此一說法</w:t>
      </w:r>
      <w:r w:rsidRPr="00C04BF1">
        <w:rPr>
          <w:color w:val="000000" w:themeColor="text1"/>
          <w:sz w:val="22"/>
        </w:rPr>
        <w:t xml:space="preserve">　</w:t>
      </w:r>
      <w:bookmarkEnd w:id="1222"/>
      <w:r w:rsidRPr="00C04BF1">
        <w:rPr>
          <w:color w:val="000000" w:themeColor="text1"/>
          <w:sz w:val="22"/>
        </w:rPr>
        <w:t>(D)</w:t>
      </w:r>
      <w:bookmarkStart w:id="1223" w:name="RQ191216000775_2_4"/>
      <w:r w:rsidRPr="00C04BF1">
        <w:rPr>
          <w:rFonts w:hint="eastAsia"/>
          <w:color w:val="000000" w:themeColor="text1"/>
          <w:kern w:val="2"/>
          <w:sz w:val="22"/>
          <w:szCs w:val="22"/>
          <w:lang w:eastAsia="zh-TW"/>
        </w:rPr>
        <w:t>從圖表中無法判讀少子化與性別意識間的關聯</w:t>
      </w:r>
      <w:r w:rsidRPr="00C04BF1">
        <w:rPr>
          <w:color w:val="000000" w:themeColor="text1"/>
          <w:sz w:val="22"/>
        </w:rPr>
        <w:t xml:space="preserve">　</w:t>
      </w:r>
      <w:bookmarkEnd w:id="1223"/>
      <w:bookmarkEnd w:id="1215"/>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lastRenderedPageBreak/>
        <w:t>編碼</w:t>
      </w:r>
      <w:r w:rsidRPr="00C04BF1">
        <w:rPr>
          <w:rFonts w:eastAsia="華康粗黑體"/>
          <w:color w:val="000000" w:themeColor="text1"/>
          <w:sz w:val="24"/>
          <w:highlight w:val="lightGray"/>
        </w:rPr>
        <w:t>0800736</w:t>
      </w:r>
      <w:r w:rsidRPr="00C04BF1">
        <w:rPr>
          <w:rFonts w:eastAsia="華康粗黑體"/>
          <w:color w:val="000000" w:themeColor="text1"/>
          <w:sz w:val="24"/>
          <w:highlight w:val="lightGray"/>
        </w:rPr>
        <w:t xml:space="preserve">　　難易度：難　　出處：</w:t>
      </w:r>
      <w:r w:rsidRPr="00C04BF1">
        <w:rPr>
          <w:rFonts w:eastAsia="華康粗黑體"/>
          <w:color w:val="000000" w:themeColor="text1"/>
          <w:sz w:val="24"/>
          <w:highlight w:val="lightGray"/>
        </w:rPr>
        <w:t>SUPER</w:t>
      </w:r>
      <w:r w:rsidRPr="00C04BF1">
        <w:rPr>
          <w:rFonts w:eastAsia="華康粗黑體"/>
          <w:color w:val="000000" w:themeColor="text1"/>
          <w:sz w:val="24"/>
          <w:highlight w:val="lightGray"/>
        </w:rPr>
        <w:t xml:space="preserve">講義　　</w:t>
      </w:r>
    </w:p>
    <w:p w:rsidR="004B31C9" w:rsidRPr="00C04BF1" w:rsidRDefault="00C04BF1" w:rsidP="006F3869">
      <w:pPr>
        <w:pStyle w:val="Normal075"/>
        <w:snapToGrid w:val="0"/>
        <w:spacing w:line="286" w:lineRule="auto"/>
        <w:ind w:left="397"/>
        <w:jc w:val="both"/>
        <w:textAlignment w:val="center"/>
        <w:rPr>
          <w:rFonts w:eastAsia="DengXian"/>
          <w:color w:val="000000" w:themeColor="text1"/>
        </w:rPr>
      </w:pPr>
      <w:bookmarkStart w:id="1224" w:name="QQ191216000774_M"/>
      <w:bookmarkStart w:id="1225" w:name="QQ191216000774"/>
      <w:r w:rsidRPr="00C04BF1">
        <w:rPr>
          <w:rFonts w:hint="eastAsia"/>
          <w:color w:val="000000" w:themeColor="text1"/>
          <w:kern w:val="2"/>
          <w:sz w:val="22"/>
          <w:szCs w:val="22"/>
          <w:lang w:eastAsia="zh-TW"/>
        </w:rPr>
        <w:t>法國人托克維爾出差美國後出版《</w:t>
      </w:r>
      <w:r w:rsidRPr="00C04BF1">
        <w:rPr>
          <w:rFonts w:hint="eastAsia"/>
          <w:color w:val="000000" w:themeColor="text1"/>
          <w:kern w:val="2"/>
          <w:sz w:val="22"/>
          <w:szCs w:val="22"/>
          <w:lang w:eastAsia="zh-HK"/>
        </w:rPr>
        <w:t>論</w:t>
      </w:r>
      <w:r w:rsidRPr="00C04BF1">
        <w:rPr>
          <w:rFonts w:hint="eastAsia"/>
          <w:color w:val="000000" w:themeColor="text1"/>
          <w:kern w:val="2"/>
          <w:sz w:val="22"/>
          <w:szCs w:val="22"/>
          <w:lang w:eastAsia="zh-TW"/>
        </w:rPr>
        <w:t>美國</w:t>
      </w:r>
      <w:r w:rsidRPr="00C04BF1">
        <w:rPr>
          <w:rFonts w:hint="eastAsia"/>
          <w:color w:val="000000" w:themeColor="text1"/>
          <w:kern w:val="2"/>
          <w:sz w:val="22"/>
          <w:szCs w:val="22"/>
          <w:lang w:eastAsia="zh-HK"/>
        </w:rPr>
        <w:t>的</w:t>
      </w:r>
      <w:r w:rsidRPr="00C04BF1">
        <w:rPr>
          <w:rFonts w:hint="eastAsia"/>
          <w:color w:val="000000" w:themeColor="text1"/>
          <w:kern w:val="2"/>
          <w:sz w:val="22"/>
          <w:szCs w:val="22"/>
          <w:lang w:eastAsia="zh-TW"/>
        </w:rPr>
        <w:t>民主》（</w:t>
      </w:r>
      <w:r w:rsidRPr="00C04BF1">
        <w:rPr>
          <w:rFonts w:hint="eastAsia"/>
          <w:i/>
          <w:color w:val="000000" w:themeColor="text1"/>
          <w:kern w:val="2"/>
          <w:sz w:val="22"/>
          <w:szCs w:val="22"/>
          <w:lang w:eastAsia="zh-TW"/>
        </w:rPr>
        <w:t>Democracy in America</w:t>
      </w:r>
      <w:r w:rsidRPr="00C04BF1">
        <w:rPr>
          <w:rFonts w:hint="eastAsia"/>
          <w:color w:val="000000" w:themeColor="text1"/>
          <w:kern w:val="2"/>
          <w:sz w:val="22"/>
          <w:szCs w:val="22"/>
          <w:lang w:eastAsia="zh-TW"/>
        </w:rPr>
        <w:t>），他發現重視民主與平等的美國人會透過民間社團關心公共事務、培養對社區的責任感，且可在不依賴政府下解決公共問題。美國由於有結社自由而使所有結社活動幾乎都公開並受公共監督，減少非法組織的產生。不過他反省認為，若當一個民族不熟悉民主與自由，未能傾吐並聆聽其他人的意見，那麼給予無限的結社自由將有很大的危險性。</w:t>
      </w:r>
      <w:r w:rsidRPr="00C04BF1">
        <w:rPr>
          <w:color w:val="000000" w:themeColor="text1"/>
          <w:sz w:val="22"/>
        </w:rPr>
        <w:t xml:space="preserve">　</w:t>
      </w:r>
      <w:bookmarkEnd w:id="1224"/>
    </w:p>
    <w:p w:rsidR="004B31C9" w:rsidRPr="00C04BF1" w:rsidRDefault="00C04BF1" w:rsidP="006F3869">
      <w:pPr>
        <w:pStyle w:val="Normal175"/>
        <w:snapToGrid w:val="0"/>
        <w:spacing w:line="286" w:lineRule="auto"/>
        <w:ind w:left="680" w:hanging="283"/>
        <w:jc w:val="both"/>
        <w:textAlignment w:val="center"/>
        <w:rPr>
          <w:rFonts w:eastAsia="DengXian"/>
          <w:color w:val="000000" w:themeColor="text1"/>
        </w:rPr>
      </w:pPr>
      <w:bookmarkStart w:id="1226" w:name="QQ191216000774_1_H"/>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根據上述，下列相關詮釋何者較為適切？</w:t>
      </w:r>
      <w:r w:rsidRPr="00C04BF1">
        <w:rPr>
          <w:color w:val="000000" w:themeColor="text1"/>
          <w:sz w:val="22"/>
        </w:rPr>
        <w:t xml:space="preserve">　</w:t>
      </w:r>
      <w:bookmarkEnd w:id="1226"/>
      <w:r w:rsidRPr="00C04BF1">
        <w:rPr>
          <w:color w:val="000000" w:themeColor="text1"/>
          <w:sz w:val="22"/>
        </w:rPr>
        <w:t>(A)</w:t>
      </w:r>
      <w:bookmarkStart w:id="1227" w:name="QQ191216000774_1_1"/>
      <w:r w:rsidRPr="00C04BF1">
        <w:rPr>
          <w:rFonts w:hint="eastAsia"/>
          <w:color w:val="000000" w:themeColor="text1"/>
          <w:kern w:val="2"/>
          <w:sz w:val="22"/>
          <w:szCs w:val="22"/>
          <w:lang w:eastAsia="zh-TW"/>
        </w:rPr>
        <w:t>美國先成立各種公民結社，最後才慢慢形成政府組織</w:t>
      </w:r>
      <w:r w:rsidRPr="00C04BF1">
        <w:rPr>
          <w:color w:val="000000" w:themeColor="text1"/>
          <w:sz w:val="22"/>
        </w:rPr>
        <w:t xml:space="preserve">　</w:t>
      </w:r>
      <w:bookmarkEnd w:id="1227"/>
      <w:r w:rsidRPr="00C04BF1">
        <w:rPr>
          <w:color w:val="000000" w:themeColor="text1"/>
          <w:sz w:val="22"/>
        </w:rPr>
        <w:t>(B)</w:t>
      </w:r>
      <w:bookmarkStart w:id="1228" w:name="QQ191216000774_1_2"/>
      <w:r w:rsidRPr="00C04BF1">
        <w:rPr>
          <w:rFonts w:hint="eastAsia"/>
          <w:color w:val="000000" w:themeColor="text1"/>
          <w:kern w:val="2"/>
          <w:sz w:val="22"/>
          <w:szCs w:val="22"/>
          <w:lang w:eastAsia="zh-TW"/>
        </w:rPr>
        <w:t>美國由於有不受拘束的結社自由，才能成就其民主價值</w:t>
      </w:r>
      <w:r w:rsidRPr="00C04BF1">
        <w:rPr>
          <w:color w:val="000000" w:themeColor="text1"/>
          <w:sz w:val="22"/>
        </w:rPr>
        <w:t xml:space="preserve">　</w:t>
      </w:r>
      <w:bookmarkEnd w:id="1228"/>
      <w:r w:rsidRPr="00C04BF1">
        <w:rPr>
          <w:color w:val="000000" w:themeColor="text1"/>
          <w:sz w:val="22"/>
        </w:rPr>
        <w:t>(C)</w:t>
      </w:r>
      <w:bookmarkStart w:id="1229" w:name="QQ191216000774_1_3"/>
      <w:r w:rsidRPr="00C04BF1">
        <w:rPr>
          <w:rFonts w:hint="eastAsia"/>
          <w:color w:val="000000" w:themeColor="text1"/>
          <w:kern w:val="2"/>
          <w:sz w:val="22"/>
          <w:szCs w:val="22"/>
          <w:lang w:eastAsia="zh-TW"/>
        </w:rPr>
        <w:t>因結社自由與民主相輔相成，美國公民社會才能</w:t>
      </w:r>
      <w:r w:rsidRPr="00C04BF1">
        <w:rPr>
          <w:rFonts w:hint="eastAsia"/>
          <w:color w:val="000000" w:themeColor="text1"/>
          <w:kern w:val="2"/>
          <w:sz w:val="22"/>
          <w:szCs w:val="22"/>
          <w:lang w:eastAsia="zh-TW"/>
        </w:rPr>
        <w:t>蓬勃發展</w:t>
      </w:r>
      <w:r w:rsidRPr="00C04BF1">
        <w:rPr>
          <w:color w:val="000000" w:themeColor="text1"/>
          <w:sz w:val="22"/>
        </w:rPr>
        <w:t xml:space="preserve">　</w:t>
      </w:r>
      <w:bookmarkEnd w:id="1229"/>
      <w:r w:rsidRPr="00C04BF1">
        <w:rPr>
          <w:color w:val="000000" w:themeColor="text1"/>
          <w:sz w:val="22"/>
        </w:rPr>
        <w:t>(D)</w:t>
      </w:r>
      <w:bookmarkStart w:id="1230" w:name="QQ191216000774_1_4"/>
      <w:r w:rsidRPr="00C04BF1">
        <w:rPr>
          <w:rFonts w:hint="eastAsia"/>
          <w:color w:val="000000" w:themeColor="text1"/>
          <w:kern w:val="2"/>
          <w:sz w:val="22"/>
          <w:szCs w:val="22"/>
          <w:lang w:eastAsia="zh-TW"/>
        </w:rPr>
        <w:t>各國皆應學習美國保障結社自由，才能促成公民社會的發展</w:t>
      </w:r>
      <w:r w:rsidRPr="00C04BF1">
        <w:rPr>
          <w:color w:val="000000" w:themeColor="text1"/>
          <w:sz w:val="22"/>
        </w:rPr>
        <w:t xml:space="preserve">　</w:t>
      </w:r>
      <w:bookmarkEnd w:id="1230"/>
    </w:p>
    <w:p w:rsidR="004B31C9" w:rsidRPr="00C04BF1" w:rsidRDefault="00C04BF1" w:rsidP="006F3869">
      <w:pPr>
        <w:pStyle w:val="Normal275"/>
        <w:snapToGrid w:val="0"/>
        <w:spacing w:line="286" w:lineRule="auto"/>
        <w:ind w:left="680" w:hanging="283"/>
        <w:jc w:val="both"/>
        <w:textAlignment w:val="center"/>
        <w:rPr>
          <w:rFonts w:eastAsia="DengXian"/>
          <w:color w:val="000000" w:themeColor="text1"/>
        </w:rPr>
      </w:pPr>
      <w:bookmarkStart w:id="1231" w:name="QQ191216000774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比較我國的公民社會中公民結社的發展與托克維爾的觀察，下列何種說法較為合理？</w:t>
      </w:r>
      <w:r w:rsidRPr="00C04BF1">
        <w:rPr>
          <w:color w:val="000000" w:themeColor="text1"/>
          <w:sz w:val="22"/>
        </w:rPr>
        <w:t xml:space="preserve">　</w:t>
      </w:r>
      <w:bookmarkEnd w:id="1231"/>
      <w:r w:rsidRPr="00C04BF1">
        <w:rPr>
          <w:color w:val="000000" w:themeColor="text1"/>
          <w:sz w:val="22"/>
        </w:rPr>
        <w:t>(A)</w:t>
      </w:r>
      <w:bookmarkStart w:id="1232" w:name="QQ191216000774_2_1"/>
      <w:r w:rsidRPr="00C04BF1">
        <w:rPr>
          <w:rFonts w:hint="eastAsia"/>
          <w:color w:val="000000" w:themeColor="text1"/>
          <w:kern w:val="2"/>
          <w:sz w:val="22"/>
          <w:szCs w:val="22"/>
          <w:lang w:eastAsia="zh-TW"/>
        </w:rPr>
        <w:t>由於我國社會對民主、平等與自由較為陌生，不適合開放結社自由</w:t>
      </w:r>
      <w:r w:rsidRPr="00C04BF1">
        <w:rPr>
          <w:color w:val="000000" w:themeColor="text1"/>
          <w:sz w:val="22"/>
        </w:rPr>
        <w:t xml:space="preserve">　</w:t>
      </w:r>
      <w:bookmarkEnd w:id="1232"/>
      <w:r w:rsidRPr="00C04BF1">
        <w:rPr>
          <w:color w:val="000000" w:themeColor="text1"/>
          <w:sz w:val="22"/>
        </w:rPr>
        <w:t>(B)</w:t>
      </w:r>
      <w:bookmarkStart w:id="1233" w:name="QQ191216000774_2_2"/>
      <w:r w:rsidRPr="00C04BF1">
        <w:rPr>
          <w:rFonts w:hint="eastAsia"/>
          <w:color w:val="000000" w:themeColor="text1"/>
          <w:kern w:val="2"/>
          <w:sz w:val="22"/>
          <w:szCs w:val="22"/>
          <w:lang w:eastAsia="zh-TW"/>
        </w:rPr>
        <w:t>我國長期規定人民結社必須申請許可才能成立，是為追求公共監督</w:t>
      </w:r>
      <w:r w:rsidRPr="00C04BF1">
        <w:rPr>
          <w:color w:val="000000" w:themeColor="text1"/>
          <w:sz w:val="22"/>
        </w:rPr>
        <w:t xml:space="preserve">　</w:t>
      </w:r>
      <w:bookmarkEnd w:id="1233"/>
      <w:r w:rsidRPr="00C04BF1">
        <w:rPr>
          <w:color w:val="000000" w:themeColor="text1"/>
          <w:sz w:val="22"/>
        </w:rPr>
        <w:t>(C)</w:t>
      </w:r>
      <w:bookmarkStart w:id="1234" w:name="QQ191216000774_2_3"/>
      <w:r w:rsidRPr="00C04BF1">
        <w:rPr>
          <w:rFonts w:hint="eastAsia"/>
          <w:color w:val="000000" w:themeColor="text1"/>
          <w:kern w:val="2"/>
          <w:sz w:val="22"/>
          <w:szCs w:val="22"/>
          <w:lang w:eastAsia="zh-TW"/>
        </w:rPr>
        <w:t>美國由下而上發展公民社會，我國則是政府下放權力才有發展空間</w:t>
      </w:r>
      <w:r w:rsidRPr="00C04BF1">
        <w:rPr>
          <w:color w:val="000000" w:themeColor="text1"/>
          <w:sz w:val="22"/>
        </w:rPr>
        <w:t xml:space="preserve">　</w:t>
      </w:r>
      <w:bookmarkEnd w:id="1234"/>
      <w:r w:rsidRPr="00C04BF1">
        <w:rPr>
          <w:color w:val="000000" w:themeColor="text1"/>
          <w:sz w:val="22"/>
        </w:rPr>
        <w:t>(D)</w:t>
      </w:r>
      <w:bookmarkStart w:id="1235" w:name="QQ191216000774_2_4"/>
      <w:r w:rsidRPr="00C04BF1">
        <w:rPr>
          <w:rFonts w:hint="eastAsia"/>
          <w:color w:val="000000" w:themeColor="text1"/>
          <w:kern w:val="2"/>
          <w:sz w:val="22"/>
          <w:szCs w:val="22"/>
          <w:lang w:eastAsia="zh-TW"/>
        </w:rPr>
        <w:t>由美國經驗來看，我國需要政府輔導人民結社才能發展出公民社會</w:t>
      </w:r>
      <w:r w:rsidRPr="00C04BF1">
        <w:rPr>
          <w:color w:val="000000" w:themeColor="text1"/>
          <w:sz w:val="22"/>
        </w:rPr>
        <w:t xml:space="preserve">　</w:t>
      </w:r>
      <w:bookmarkEnd w:id="1235"/>
      <w:bookmarkEnd w:id="1225"/>
    </w:p>
    <w:p w:rsidR="004B31C9" w:rsidRPr="00C04BF1" w:rsidRDefault="00C04BF1" w:rsidP="006F3869">
      <w:pPr>
        <w:pStyle w:val="Normal317"/>
        <w:snapToGrid w:val="0"/>
        <w:spacing w:line="286" w:lineRule="auto"/>
        <w:ind w:left="1332" w:hanging="935"/>
        <w:jc w:val="both"/>
        <w:textAlignment w:val="center"/>
        <w:rPr>
          <w:rFonts w:eastAsia="DengXian"/>
          <w:color w:val="000000" w:themeColor="text1"/>
        </w:rPr>
      </w:pPr>
      <w:bookmarkStart w:id="1236" w:name="AQ191216000774_M"/>
      <w:bookmarkStart w:id="1237" w:name="AQ191216000774"/>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End w:id="1236"/>
      <w:r w:rsidRPr="00C04BF1">
        <w:rPr>
          <w:color w:val="000000" w:themeColor="text1"/>
          <w:sz w:val="22"/>
        </w:rPr>
        <w:t>(1)</w:t>
      </w:r>
      <w:bookmarkStart w:id="1238" w:name="AQ191216000774_1"/>
      <w:r w:rsidRPr="00C04BF1">
        <w:rPr>
          <w:color w:val="000000" w:themeColor="text1"/>
          <w:sz w:val="22"/>
        </w:rPr>
        <w:t>C</w:t>
      </w:r>
      <w:r w:rsidRPr="00C04BF1">
        <w:rPr>
          <w:color w:val="000000" w:themeColor="text1"/>
          <w:sz w:val="22"/>
        </w:rPr>
        <w:t xml:space="preserve">　</w:t>
      </w:r>
      <w:bookmarkEnd w:id="1238"/>
      <w:r w:rsidRPr="00C04BF1">
        <w:rPr>
          <w:color w:val="000000" w:themeColor="text1"/>
          <w:sz w:val="22"/>
        </w:rPr>
        <w:t>(2)</w:t>
      </w:r>
      <w:bookmarkStart w:id="1239" w:name="AQ191216000774_2"/>
      <w:r w:rsidRPr="00C04BF1">
        <w:rPr>
          <w:color w:val="000000" w:themeColor="text1"/>
          <w:sz w:val="22"/>
        </w:rPr>
        <w:t>C</w:t>
      </w:r>
      <w:r w:rsidRPr="00C04BF1">
        <w:rPr>
          <w:color w:val="000000" w:themeColor="text1"/>
          <w:sz w:val="22"/>
        </w:rPr>
        <w:t xml:space="preserve">　</w:t>
      </w:r>
      <w:bookmarkEnd w:id="1239"/>
      <w:bookmarkEnd w:id="1237"/>
    </w:p>
    <w:p w:rsidR="004B31C9" w:rsidRPr="00C04BF1" w:rsidRDefault="00C04BF1" w:rsidP="006F3869">
      <w:pPr>
        <w:pStyle w:val="Normal417"/>
        <w:snapToGrid w:val="0"/>
        <w:spacing w:line="286" w:lineRule="auto"/>
        <w:ind w:left="1701" w:hanging="1304"/>
        <w:jc w:val="both"/>
        <w:textAlignment w:val="center"/>
        <w:rPr>
          <w:rFonts w:eastAsia="DengXian"/>
          <w:color w:val="000000" w:themeColor="text1"/>
        </w:rPr>
      </w:pPr>
      <w:bookmarkStart w:id="1240" w:name="RQ191216000774_M"/>
      <w:bookmarkStart w:id="1241" w:name="RQ191216000774"/>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242" w:name="RQ191216000774_1_H"/>
      <w:bookmarkEnd w:id="1240"/>
      <w:r w:rsidRPr="00C04BF1">
        <w:rPr>
          <w:color w:val="000000" w:themeColor="text1"/>
          <w:sz w:val="22"/>
        </w:rPr>
        <w:t>(1)</w:t>
      </w:r>
      <w:r w:rsidRPr="00C04BF1">
        <w:rPr>
          <w:color w:val="000000" w:themeColor="text1"/>
          <w:sz w:val="22"/>
        </w:rPr>
        <w:tab/>
      </w:r>
      <w:bookmarkEnd w:id="1242"/>
      <w:r w:rsidRPr="00C04BF1">
        <w:rPr>
          <w:color w:val="000000" w:themeColor="text1"/>
          <w:sz w:val="22"/>
        </w:rPr>
        <w:t>(A)</w:t>
      </w:r>
      <w:bookmarkStart w:id="1243" w:name="RQ191216000774_1_1"/>
      <w:r w:rsidRPr="00C04BF1">
        <w:rPr>
          <w:rFonts w:hint="eastAsia"/>
          <w:color w:val="000000" w:themeColor="text1"/>
          <w:kern w:val="2"/>
          <w:sz w:val="22"/>
          <w:szCs w:val="22"/>
          <w:lang w:eastAsia="zh-TW"/>
        </w:rPr>
        <w:t>公民結社與政府組織是同時存在且性質迥異的組織，並無發展先後時序的問題</w:t>
      </w:r>
      <w:r w:rsidRPr="00C04BF1">
        <w:rPr>
          <w:color w:val="000000" w:themeColor="text1"/>
          <w:sz w:val="22"/>
        </w:rPr>
        <w:t xml:space="preserve">　</w:t>
      </w:r>
      <w:bookmarkEnd w:id="1243"/>
      <w:r w:rsidRPr="00C04BF1">
        <w:rPr>
          <w:color w:val="000000" w:themeColor="text1"/>
          <w:sz w:val="22"/>
        </w:rPr>
        <w:t>(B)</w:t>
      </w:r>
      <w:bookmarkStart w:id="1244" w:name="RQ191216000774_1_2"/>
      <w:r w:rsidRPr="00C04BF1">
        <w:rPr>
          <w:rFonts w:hint="eastAsia"/>
          <w:color w:val="000000" w:themeColor="text1"/>
          <w:kern w:val="2"/>
          <w:sz w:val="22"/>
          <w:szCs w:val="22"/>
          <w:lang w:eastAsia="zh-TW"/>
        </w:rPr>
        <w:t>主題文中並未表明美國有不受拘束的結社自由</w:t>
      </w:r>
      <w:r w:rsidRPr="00C04BF1">
        <w:rPr>
          <w:color w:val="000000" w:themeColor="text1"/>
          <w:sz w:val="22"/>
        </w:rPr>
        <w:t xml:space="preserve">　</w:t>
      </w:r>
      <w:bookmarkEnd w:id="1244"/>
      <w:r w:rsidRPr="00C04BF1">
        <w:rPr>
          <w:color w:val="000000" w:themeColor="text1"/>
          <w:sz w:val="22"/>
        </w:rPr>
        <w:t>(D)</w:t>
      </w:r>
      <w:bookmarkStart w:id="1245" w:name="RQ191216000774_1_4"/>
      <w:r w:rsidRPr="00C04BF1">
        <w:rPr>
          <w:rFonts w:hint="eastAsia"/>
          <w:color w:val="000000" w:themeColor="text1"/>
          <w:kern w:val="2"/>
          <w:sz w:val="22"/>
          <w:szCs w:val="22"/>
          <w:lang w:eastAsia="zh-TW"/>
        </w:rPr>
        <w:t>主題文提及托克維爾反思結社自由需要人民對民主與自由有一定程度熟悉，且並非保障結社自由必可促進公民社會發展</w:t>
      </w:r>
      <w:r w:rsidRPr="00C04BF1">
        <w:rPr>
          <w:color w:val="000000" w:themeColor="text1"/>
          <w:sz w:val="22"/>
        </w:rPr>
        <w:t xml:space="preserve">　</w:t>
      </w:r>
      <w:bookmarkEnd w:id="1245"/>
    </w:p>
    <w:p w:rsidR="004B31C9" w:rsidRPr="00C04BF1" w:rsidRDefault="00C04BF1" w:rsidP="006F3869">
      <w:pPr>
        <w:pStyle w:val="Normal511"/>
        <w:snapToGrid w:val="0"/>
        <w:spacing w:line="286" w:lineRule="auto"/>
        <w:ind w:left="1701" w:hanging="397"/>
        <w:jc w:val="both"/>
        <w:textAlignment w:val="center"/>
        <w:rPr>
          <w:rFonts w:eastAsia="DengXian"/>
          <w:color w:val="000000" w:themeColor="text1"/>
        </w:rPr>
      </w:pPr>
      <w:bookmarkStart w:id="1246" w:name="RQ191216000774_2_H"/>
      <w:r w:rsidRPr="00C04BF1">
        <w:rPr>
          <w:color w:val="000000" w:themeColor="text1"/>
          <w:sz w:val="22"/>
        </w:rPr>
        <w:t>(2)</w:t>
      </w:r>
      <w:r w:rsidRPr="00C04BF1">
        <w:rPr>
          <w:color w:val="000000" w:themeColor="text1"/>
          <w:sz w:val="22"/>
        </w:rPr>
        <w:tab/>
      </w:r>
      <w:bookmarkEnd w:id="1246"/>
      <w:r w:rsidRPr="00C04BF1">
        <w:rPr>
          <w:color w:val="000000" w:themeColor="text1"/>
          <w:sz w:val="22"/>
        </w:rPr>
        <w:t>(A)</w:t>
      </w:r>
      <w:bookmarkStart w:id="1247" w:name="RQ191216000774_2_1"/>
      <w:r w:rsidRPr="00C04BF1">
        <w:rPr>
          <w:rFonts w:hint="eastAsia"/>
          <w:color w:val="000000" w:themeColor="text1"/>
          <w:kern w:val="2"/>
          <w:sz w:val="22"/>
          <w:szCs w:val="22"/>
          <w:lang w:eastAsia="zh-TW"/>
        </w:rPr>
        <w:t>對於民主國家，結社的形成與運作是學習民主的管道之一，而托克維爾的省思則是強調在不熟悉民主與自由的情形下不適合給予無限制的結社自由，並非指在民主自由達一定程度前不得開放結社自由</w:t>
      </w:r>
      <w:r w:rsidRPr="00C04BF1">
        <w:rPr>
          <w:color w:val="000000" w:themeColor="text1"/>
          <w:sz w:val="22"/>
        </w:rPr>
        <w:t xml:space="preserve">　</w:t>
      </w:r>
      <w:bookmarkEnd w:id="1247"/>
      <w:r w:rsidRPr="00C04BF1">
        <w:rPr>
          <w:color w:val="000000" w:themeColor="text1"/>
          <w:sz w:val="22"/>
        </w:rPr>
        <w:t>(B)</w:t>
      </w:r>
      <w:bookmarkStart w:id="1248" w:name="RQ191216000774_2_2"/>
      <w:r w:rsidRPr="00C04BF1">
        <w:rPr>
          <w:rFonts w:hint="eastAsia"/>
          <w:color w:val="000000" w:themeColor="text1"/>
          <w:kern w:val="2"/>
          <w:sz w:val="22"/>
          <w:szCs w:val="22"/>
          <w:lang w:eastAsia="zh-TW"/>
        </w:rPr>
        <w:t>此為政府對社會的監控或管制，並非公共監督的概念</w:t>
      </w:r>
      <w:r w:rsidRPr="00C04BF1">
        <w:rPr>
          <w:color w:val="000000" w:themeColor="text1"/>
          <w:sz w:val="22"/>
        </w:rPr>
        <w:t xml:space="preserve">　</w:t>
      </w:r>
      <w:bookmarkEnd w:id="1248"/>
      <w:r w:rsidRPr="00C04BF1">
        <w:rPr>
          <w:color w:val="000000" w:themeColor="text1"/>
          <w:sz w:val="22"/>
        </w:rPr>
        <w:t>(D)</w:t>
      </w:r>
      <w:bookmarkStart w:id="1249" w:name="RQ191216000774_2_4"/>
      <w:r w:rsidRPr="00C04BF1">
        <w:rPr>
          <w:rFonts w:hint="eastAsia"/>
          <w:color w:val="000000" w:themeColor="text1"/>
          <w:kern w:val="2"/>
          <w:sz w:val="22"/>
          <w:szCs w:val="22"/>
          <w:lang w:eastAsia="zh-TW"/>
        </w:rPr>
        <w:t>美國的經驗是人民不依賴政府來解決公共問題，而是透過公民結社關心公共事務、解決公共問題</w:t>
      </w:r>
      <w:r w:rsidRPr="00C04BF1">
        <w:rPr>
          <w:color w:val="000000" w:themeColor="text1"/>
          <w:sz w:val="22"/>
        </w:rPr>
        <w:t xml:space="preserve">　</w:t>
      </w:r>
      <w:bookmarkEnd w:id="1249"/>
      <w:bookmarkEnd w:id="1241"/>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0800737</w:t>
      </w:r>
      <w:r w:rsidRPr="00C04BF1">
        <w:rPr>
          <w:rFonts w:eastAsia="華康粗黑體"/>
          <w:color w:val="000000" w:themeColor="text1"/>
          <w:sz w:val="24"/>
          <w:highlight w:val="lightGray"/>
        </w:rPr>
        <w:t xml:space="preserve">　　難易度：難　　出處：</w:t>
      </w:r>
      <w:r w:rsidRPr="00C04BF1">
        <w:rPr>
          <w:rFonts w:eastAsia="華康粗黑體"/>
          <w:color w:val="000000" w:themeColor="text1"/>
          <w:sz w:val="24"/>
          <w:highlight w:val="lightGray"/>
        </w:rPr>
        <w:t>SUPER</w:t>
      </w:r>
      <w:r w:rsidRPr="00C04BF1">
        <w:rPr>
          <w:rFonts w:eastAsia="華康粗黑體"/>
          <w:color w:val="000000" w:themeColor="text1"/>
          <w:sz w:val="24"/>
          <w:highlight w:val="lightGray"/>
        </w:rPr>
        <w:t xml:space="preserve">講義　　</w:t>
      </w:r>
    </w:p>
    <w:p w:rsidR="004B31C9" w:rsidRPr="00C04BF1" w:rsidRDefault="00C04BF1" w:rsidP="006F3869">
      <w:pPr>
        <w:pStyle w:val="Normal076"/>
        <w:snapToGrid w:val="0"/>
        <w:spacing w:line="286" w:lineRule="auto"/>
        <w:ind w:left="397"/>
        <w:jc w:val="both"/>
        <w:textAlignment w:val="center"/>
        <w:rPr>
          <w:rFonts w:eastAsia="DengXian"/>
          <w:color w:val="000000" w:themeColor="text1"/>
        </w:rPr>
      </w:pPr>
      <w:bookmarkStart w:id="1250" w:name="QQ191216000773_M"/>
      <w:bookmarkStart w:id="1251" w:name="QQ191216000773"/>
      <w:r w:rsidRPr="00C04BF1">
        <w:rPr>
          <w:rFonts w:hint="eastAsia"/>
          <w:color w:val="000000" w:themeColor="text1"/>
          <w:kern w:val="2"/>
          <w:sz w:val="22"/>
          <w:szCs w:val="22"/>
          <w:lang w:eastAsia="zh-TW"/>
        </w:rPr>
        <w:t>行政院日前通過《社會團體法》草案並送往立法院，該草案規定非營利之社會團體除改為報備登記</w:t>
      </w:r>
      <w:r w:rsidRPr="00C04BF1">
        <w:rPr>
          <w:rFonts w:hint="eastAsia"/>
          <w:color w:val="000000" w:themeColor="text1"/>
          <w:kern w:val="2"/>
          <w:sz w:val="22"/>
          <w:szCs w:val="22"/>
          <w:lang w:eastAsia="zh-HK"/>
        </w:rPr>
        <w:t>制</w:t>
      </w:r>
      <w:r w:rsidRPr="00C04BF1">
        <w:rPr>
          <w:rFonts w:hint="eastAsia"/>
          <w:color w:val="000000" w:themeColor="text1"/>
          <w:kern w:val="2"/>
          <w:sz w:val="22"/>
          <w:szCs w:val="22"/>
          <w:lang w:eastAsia="zh-TW"/>
        </w:rPr>
        <w:t>以外，並進一步規定必須主動公開會議紀錄、財務報告等資料；此外，也規定對於團體財務或活動有違反法規或妨礙公益之虞，主管機關得派員或委託專業人士進行查核，而對違法或妨害公益情事者若未依期限改善，則主管單位有權註銷該團體之登記。</w:t>
      </w:r>
      <w:r w:rsidRPr="00C04BF1">
        <w:rPr>
          <w:rFonts w:hint="eastAsia"/>
          <w:color w:val="000000" w:themeColor="text1"/>
          <w:kern w:val="2"/>
          <w:sz w:val="22"/>
          <w:lang w:eastAsia="zh-TW"/>
        </w:rPr>
        <w:t>人權團體認為必要的資訊公開是合理的要求，但草案部分規</w:t>
      </w:r>
      <w:r w:rsidRPr="00C04BF1">
        <w:rPr>
          <w:rFonts w:hint="eastAsia"/>
          <w:color w:val="000000" w:themeColor="text1"/>
          <w:kern w:val="2"/>
          <w:sz w:val="22"/>
          <w:lang w:eastAsia="zh-TW"/>
        </w:rPr>
        <w:t>定讓政府可以介入團體運作，恐過度約束結社自由而不利公民社會發展。</w:t>
      </w:r>
      <w:r w:rsidRPr="00C04BF1">
        <w:rPr>
          <w:color w:val="000000" w:themeColor="text1"/>
          <w:sz w:val="22"/>
        </w:rPr>
        <w:t xml:space="preserve">　</w:t>
      </w:r>
      <w:bookmarkEnd w:id="1250"/>
    </w:p>
    <w:p w:rsidR="004B31C9" w:rsidRPr="00C04BF1" w:rsidRDefault="00C04BF1" w:rsidP="006F3869">
      <w:pPr>
        <w:pStyle w:val="Normal176"/>
        <w:snapToGrid w:val="0"/>
        <w:spacing w:line="286" w:lineRule="auto"/>
        <w:ind w:left="680" w:hanging="283"/>
        <w:jc w:val="both"/>
        <w:textAlignment w:val="center"/>
        <w:rPr>
          <w:rFonts w:eastAsia="DengXian"/>
          <w:color w:val="000000" w:themeColor="text1"/>
        </w:rPr>
      </w:pPr>
      <w:bookmarkStart w:id="1252" w:name="QQ191216000773_1_H"/>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根據上述，人權團體批評前述有些要求讓政府介入團體運作，恐過度約束結社自由而不利公民社會發展。請問：何者最可能是上述人權團體批評的論點？</w:t>
      </w:r>
      <w:r w:rsidRPr="00C04BF1">
        <w:rPr>
          <w:color w:val="000000" w:themeColor="text1"/>
          <w:sz w:val="22"/>
        </w:rPr>
        <w:t xml:space="preserve">　</w:t>
      </w:r>
      <w:bookmarkEnd w:id="1252"/>
      <w:r w:rsidRPr="00C04BF1">
        <w:rPr>
          <w:color w:val="000000" w:themeColor="text1"/>
          <w:sz w:val="22"/>
        </w:rPr>
        <w:t>(A)</w:t>
      </w:r>
      <w:bookmarkStart w:id="1253" w:name="QQ191216000773_1_1"/>
      <w:r w:rsidRPr="00C04BF1">
        <w:rPr>
          <w:rFonts w:hint="eastAsia"/>
          <w:color w:val="000000" w:themeColor="text1"/>
          <w:kern w:val="2"/>
          <w:sz w:val="22"/>
          <w:szCs w:val="22"/>
          <w:lang w:eastAsia="zh-TW"/>
        </w:rPr>
        <w:t>團體之成立改為登記制，政府難以掌握團體性質與組成，不利治安維護</w:t>
      </w:r>
      <w:r w:rsidRPr="00C04BF1">
        <w:rPr>
          <w:color w:val="000000" w:themeColor="text1"/>
          <w:sz w:val="22"/>
        </w:rPr>
        <w:t xml:space="preserve">　</w:t>
      </w:r>
      <w:bookmarkEnd w:id="1253"/>
      <w:r w:rsidRPr="00C04BF1">
        <w:rPr>
          <w:color w:val="000000" w:themeColor="text1"/>
          <w:sz w:val="22"/>
        </w:rPr>
        <w:t>(B)</w:t>
      </w:r>
      <w:bookmarkStart w:id="1254" w:name="QQ191216000773_1_2"/>
      <w:r w:rsidRPr="00C04BF1">
        <w:rPr>
          <w:rFonts w:hint="eastAsia"/>
          <w:color w:val="000000" w:themeColor="text1"/>
          <w:kern w:val="2"/>
          <w:sz w:val="22"/>
          <w:szCs w:val="22"/>
          <w:lang w:eastAsia="zh-TW"/>
        </w:rPr>
        <w:t>財務公開透明將造成公眾能掌握團體的財務狀況，產生侵害隱私之疑慮</w:t>
      </w:r>
      <w:r w:rsidRPr="00C04BF1">
        <w:rPr>
          <w:color w:val="000000" w:themeColor="text1"/>
          <w:sz w:val="22"/>
        </w:rPr>
        <w:t xml:space="preserve">　</w:t>
      </w:r>
      <w:bookmarkEnd w:id="1254"/>
      <w:r w:rsidRPr="00C04BF1">
        <w:rPr>
          <w:color w:val="000000" w:themeColor="text1"/>
          <w:sz w:val="22"/>
        </w:rPr>
        <w:t>(C)</w:t>
      </w:r>
      <w:bookmarkStart w:id="1255" w:name="QQ191216000773_1_3"/>
      <w:r w:rsidRPr="00C04BF1">
        <w:rPr>
          <w:rFonts w:hint="eastAsia"/>
          <w:color w:val="000000" w:themeColor="text1"/>
          <w:kern w:val="2"/>
          <w:sz w:val="22"/>
          <w:szCs w:val="22"/>
          <w:lang w:eastAsia="zh-TW"/>
        </w:rPr>
        <w:t>社會團體之概念過於抽象，將使該法適用範圍易由政府任意解釋而擴大</w:t>
      </w:r>
      <w:r w:rsidRPr="00C04BF1">
        <w:rPr>
          <w:color w:val="000000" w:themeColor="text1"/>
          <w:sz w:val="22"/>
        </w:rPr>
        <w:t xml:space="preserve">　</w:t>
      </w:r>
      <w:bookmarkEnd w:id="1255"/>
      <w:r w:rsidRPr="00C04BF1">
        <w:rPr>
          <w:color w:val="000000" w:themeColor="text1"/>
          <w:sz w:val="22"/>
        </w:rPr>
        <w:t>(D)</w:t>
      </w:r>
      <w:bookmarkStart w:id="1256" w:name="QQ191216000773_1_4"/>
      <w:r w:rsidRPr="00C04BF1">
        <w:rPr>
          <w:rFonts w:hint="eastAsia"/>
          <w:color w:val="000000" w:themeColor="text1"/>
          <w:kern w:val="2"/>
          <w:sz w:val="22"/>
          <w:szCs w:val="22"/>
          <w:lang w:eastAsia="zh-TW"/>
        </w:rPr>
        <w:t>主管機關得查核團體運作與註銷登記，過度重視國家對人民結社之管理</w:t>
      </w:r>
      <w:r w:rsidRPr="00C04BF1">
        <w:rPr>
          <w:color w:val="000000" w:themeColor="text1"/>
          <w:sz w:val="22"/>
        </w:rPr>
        <w:t xml:space="preserve">　</w:t>
      </w:r>
      <w:bookmarkEnd w:id="1256"/>
    </w:p>
    <w:p w:rsidR="004B31C9" w:rsidRPr="00C04BF1" w:rsidRDefault="00C04BF1" w:rsidP="006F3869">
      <w:pPr>
        <w:pStyle w:val="Normal276"/>
        <w:snapToGrid w:val="0"/>
        <w:spacing w:line="286" w:lineRule="auto"/>
        <w:ind w:left="680" w:hanging="283"/>
        <w:jc w:val="both"/>
        <w:textAlignment w:val="center"/>
        <w:rPr>
          <w:rFonts w:eastAsia="DengXian"/>
          <w:color w:val="000000" w:themeColor="text1"/>
        </w:rPr>
      </w:pPr>
      <w:bookmarkStart w:id="1257" w:name="QQ191216000773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根據上述，依我國立法程序來看，該草案所處的階段應與下列何者相同？</w:t>
      </w:r>
      <w:r w:rsidRPr="00C04BF1">
        <w:rPr>
          <w:color w:val="000000" w:themeColor="text1"/>
          <w:sz w:val="22"/>
        </w:rPr>
        <w:t xml:space="preserve">　</w:t>
      </w:r>
      <w:bookmarkEnd w:id="1257"/>
      <w:r w:rsidRPr="00C04BF1">
        <w:rPr>
          <w:color w:val="000000" w:themeColor="text1"/>
          <w:sz w:val="22"/>
        </w:rPr>
        <w:t>(A)</w:t>
      </w:r>
      <w:bookmarkStart w:id="1258" w:name="QQ191216000773_2_1"/>
      <w:r w:rsidRPr="00C04BF1">
        <w:rPr>
          <w:rFonts w:hint="eastAsia"/>
          <w:color w:val="000000" w:themeColor="text1"/>
          <w:kern w:val="2"/>
          <w:sz w:val="22"/>
          <w:szCs w:val="22"/>
          <w:lang w:eastAsia="zh-TW"/>
        </w:rPr>
        <w:t>幾位立委提出並有</w:t>
      </w:r>
      <w:r w:rsidRPr="00C04BF1">
        <w:rPr>
          <w:rFonts w:hint="eastAsia"/>
          <w:color w:val="000000" w:themeColor="text1"/>
          <w:kern w:val="2"/>
          <w:sz w:val="22"/>
          <w:szCs w:val="22"/>
          <w:lang w:eastAsia="zh-TW"/>
        </w:rPr>
        <w:t>30</w:t>
      </w:r>
      <w:r w:rsidRPr="00C04BF1">
        <w:rPr>
          <w:rFonts w:hint="eastAsia"/>
          <w:color w:val="000000" w:themeColor="text1"/>
          <w:kern w:val="2"/>
          <w:sz w:val="22"/>
          <w:szCs w:val="22"/>
          <w:lang w:eastAsia="zh-TW"/>
        </w:rPr>
        <w:t>位立委連署提出《宗教團體法》草案</w:t>
      </w:r>
      <w:r w:rsidRPr="00C04BF1">
        <w:rPr>
          <w:color w:val="000000" w:themeColor="text1"/>
          <w:sz w:val="22"/>
        </w:rPr>
        <w:t xml:space="preserve">　</w:t>
      </w:r>
      <w:bookmarkEnd w:id="1258"/>
      <w:r w:rsidRPr="00C04BF1">
        <w:rPr>
          <w:color w:val="000000" w:themeColor="text1"/>
          <w:sz w:val="22"/>
        </w:rPr>
        <w:t>(B)</w:t>
      </w:r>
      <w:bookmarkStart w:id="1259" w:name="QQ191216000773_2_2"/>
      <w:r w:rsidRPr="00C04BF1">
        <w:rPr>
          <w:rFonts w:hint="eastAsia"/>
          <w:color w:val="000000" w:themeColor="text1"/>
          <w:kern w:val="2"/>
          <w:sz w:val="22"/>
          <w:szCs w:val="22"/>
          <w:lang w:eastAsia="zh-TW"/>
        </w:rPr>
        <w:t>執政黨於委員會中希望將防制虐童法案列為本期院會優先法案</w:t>
      </w:r>
      <w:r w:rsidRPr="00C04BF1">
        <w:rPr>
          <w:color w:val="000000" w:themeColor="text1"/>
          <w:sz w:val="22"/>
        </w:rPr>
        <w:t xml:space="preserve">　</w:t>
      </w:r>
      <w:bookmarkEnd w:id="1259"/>
      <w:r w:rsidRPr="00C04BF1">
        <w:rPr>
          <w:color w:val="000000" w:themeColor="text1"/>
          <w:sz w:val="22"/>
        </w:rPr>
        <w:t>(C)</w:t>
      </w:r>
      <w:bookmarkStart w:id="1260" w:name="QQ191216000773_2_3"/>
      <w:r w:rsidRPr="00C04BF1">
        <w:rPr>
          <w:rFonts w:hint="eastAsia"/>
          <w:color w:val="000000" w:themeColor="text1"/>
          <w:kern w:val="2"/>
          <w:sz w:val="22"/>
          <w:szCs w:val="22"/>
          <w:lang w:eastAsia="zh-TW"/>
        </w:rPr>
        <w:t>教育及文化委員會完成《教師法》修正草案之審議，將送院會討論</w:t>
      </w:r>
      <w:r w:rsidRPr="00C04BF1">
        <w:rPr>
          <w:color w:val="000000" w:themeColor="text1"/>
          <w:sz w:val="22"/>
        </w:rPr>
        <w:t xml:space="preserve">　</w:t>
      </w:r>
      <w:bookmarkEnd w:id="1260"/>
      <w:r w:rsidRPr="00C04BF1">
        <w:rPr>
          <w:color w:val="000000" w:themeColor="text1"/>
          <w:sz w:val="22"/>
        </w:rPr>
        <w:t>(D)</w:t>
      </w:r>
      <w:bookmarkStart w:id="1261" w:name="QQ191216000773_2_4"/>
      <w:r w:rsidRPr="00C04BF1">
        <w:rPr>
          <w:rFonts w:hint="eastAsia"/>
          <w:color w:val="000000" w:themeColor="text1"/>
          <w:kern w:val="2"/>
          <w:sz w:val="22"/>
          <w:szCs w:val="22"/>
          <w:lang w:eastAsia="zh-TW"/>
        </w:rPr>
        <w:t>《兩岸人民關係條例》修正案全文議決，本次不得修改內容</w:t>
      </w:r>
      <w:r w:rsidRPr="00C04BF1">
        <w:rPr>
          <w:color w:val="000000" w:themeColor="text1"/>
          <w:sz w:val="22"/>
        </w:rPr>
        <w:t xml:space="preserve">　</w:t>
      </w:r>
      <w:bookmarkEnd w:id="1261"/>
      <w:bookmarkEnd w:id="1251"/>
    </w:p>
    <w:p w:rsidR="004B31C9" w:rsidRPr="00C04BF1" w:rsidRDefault="00C04BF1" w:rsidP="006F3869">
      <w:pPr>
        <w:pStyle w:val="Normal318"/>
        <w:snapToGrid w:val="0"/>
        <w:spacing w:line="286" w:lineRule="auto"/>
        <w:ind w:left="1332" w:hanging="935"/>
        <w:jc w:val="both"/>
        <w:textAlignment w:val="center"/>
        <w:rPr>
          <w:rFonts w:eastAsia="DengXian"/>
          <w:color w:val="000000" w:themeColor="text1"/>
        </w:rPr>
      </w:pPr>
      <w:bookmarkStart w:id="1262" w:name="AQ191216000773_M"/>
      <w:bookmarkStart w:id="1263" w:name="AQ191216000773"/>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End w:id="1262"/>
      <w:r w:rsidRPr="00C04BF1">
        <w:rPr>
          <w:color w:val="000000" w:themeColor="text1"/>
          <w:sz w:val="22"/>
        </w:rPr>
        <w:t>(1)</w:t>
      </w:r>
      <w:bookmarkStart w:id="1264" w:name="AQ191216000773_1"/>
      <w:r w:rsidRPr="00C04BF1">
        <w:rPr>
          <w:color w:val="000000" w:themeColor="text1"/>
          <w:sz w:val="22"/>
        </w:rPr>
        <w:t>D</w:t>
      </w:r>
      <w:r w:rsidRPr="00C04BF1">
        <w:rPr>
          <w:color w:val="000000" w:themeColor="text1"/>
          <w:sz w:val="22"/>
        </w:rPr>
        <w:t xml:space="preserve">　</w:t>
      </w:r>
      <w:bookmarkEnd w:id="1264"/>
      <w:r w:rsidRPr="00C04BF1">
        <w:rPr>
          <w:color w:val="000000" w:themeColor="text1"/>
          <w:sz w:val="22"/>
        </w:rPr>
        <w:t>(2)</w:t>
      </w:r>
      <w:bookmarkStart w:id="1265" w:name="AQ191216000773_2"/>
      <w:r w:rsidRPr="00C04BF1">
        <w:rPr>
          <w:color w:val="000000" w:themeColor="text1"/>
          <w:sz w:val="22"/>
        </w:rPr>
        <w:t>A</w:t>
      </w:r>
      <w:r w:rsidRPr="00C04BF1">
        <w:rPr>
          <w:color w:val="000000" w:themeColor="text1"/>
          <w:sz w:val="22"/>
        </w:rPr>
        <w:t xml:space="preserve">　</w:t>
      </w:r>
      <w:bookmarkEnd w:id="1265"/>
      <w:bookmarkEnd w:id="1263"/>
    </w:p>
    <w:p w:rsidR="004B31C9" w:rsidRPr="00C04BF1" w:rsidRDefault="00C04BF1" w:rsidP="006F3869">
      <w:pPr>
        <w:pStyle w:val="Normal418"/>
        <w:snapToGrid w:val="0"/>
        <w:spacing w:line="286" w:lineRule="auto"/>
        <w:ind w:left="1701" w:hanging="1304"/>
        <w:jc w:val="both"/>
        <w:textAlignment w:val="center"/>
        <w:rPr>
          <w:rFonts w:eastAsia="DengXian"/>
          <w:color w:val="000000" w:themeColor="text1"/>
        </w:rPr>
      </w:pPr>
      <w:bookmarkStart w:id="1266" w:name="RQ191216000773_M"/>
      <w:bookmarkStart w:id="1267" w:name="RQ191216000773"/>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268" w:name="RQ191216000773_1_H"/>
      <w:bookmarkEnd w:id="1266"/>
      <w:r w:rsidRPr="00C04BF1">
        <w:rPr>
          <w:color w:val="000000" w:themeColor="text1"/>
          <w:sz w:val="22"/>
        </w:rPr>
        <w:t>(1)</w:t>
      </w:r>
      <w:r w:rsidRPr="00C04BF1">
        <w:rPr>
          <w:color w:val="000000" w:themeColor="text1"/>
          <w:sz w:val="22"/>
        </w:rPr>
        <w:tab/>
      </w:r>
      <w:bookmarkEnd w:id="1268"/>
      <w:r w:rsidRPr="00C04BF1">
        <w:rPr>
          <w:color w:val="000000" w:themeColor="text1"/>
          <w:sz w:val="22"/>
        </w:rPr>
        <w:t>(A)</w:t>
      </w:r>
      <w:bookmarkStart w:id="1269" w:name="RQ191216000773_1_1"/>
      <w:r w:rsidRPr="00C04BF1">
        <w:rPr>
          <w:rFonts w:hint="eastAsia"/>
          <w:color w:val="000000" w:themeColor="text1"/>
          <w:kern w:val="2"/>
          <w:sz w:val="22"/>
          <w:szCs w:val="22"/>
          <w:lang w:eastAsia="zh-TW"/>
        </w:rPr>
        <w:t>登記制相較於過去的許可制，是較為鬆綁的措施，照理來說人權團體並不會反對</w:t>
      </w:r>
      <w:r w:rsidRPr="00C04BF1">
        <w:rPr>
          <w:color w:val="000000" w:themeColor="text1"/>
          <w:sz w:val="22"/>
        </w:rPr>
        <w:t xml:space="preserve">　</w:t>
      </w:r>
      <w:bookmarkEnd w:id="1269"/>
      <w:r w:rsidRPr="00C04BF1">
        <w:rPr>
          <w:color w:val="000000" w:themeColor="text1"/>
          <w:sz w:val="22"/>
        </w:rPr>
        <w:t>(B)</w:t>
      </w:r>
      <w:bookmarkStart w:id="1270" w:name="RQ191216000773_1_2"/>
      <w:r w:rsidRPr="00C04BF1">
        <w:rPr>
          <w:rFonts w:hint="eastAsia"/>
          <w:color w:val="000000" w:themeColor="text1"/>
          <w:kern w:val="2"/>
          <w:sz w:val="22"/>
          <w:szCs w:val="22"/>
          <w:lang w:eastAsia="zh-TW"/>
        </w:rPr>
        <w:t>財務公開透明乃是為避免帳目不明而影響團體正常運作，人權團體不反</w:t>
      </w:r>
      <w:r w:rsidRPr="00C04BF1">
        <w:rPr>
          <w:rFonts w:hint="eastAsia"/>
          <w:color w:val="000000" w:themeColor="text1"/>
          <w:kern w:val="2"/>
          <w:sz w:val="22"/>
          <w:szCs w:val="22"/>
          <w:lang w:eastAsia="zh-TW"/>
        </w:rPr>
        <w:t>對必要的資訊公開</w:t>
      </w:r>
      <w:r w:rsidRPr="00C04BF1">
        <w:rPr>
          <w:color w:val="000000" w:themeColor="text1"/>
          <w:sz w:val="22"/>
        </w:rPr>
        <w:t xml:space="preserve">　</w:t>
      </w:r>
      <w:bookmarkEnd w:id="1270"/>
      <w:r w:rsidRPr="00C04BF1">
        <w:rPr>
          <w:color w:val="000000" w:themeColor="text1"/>
          <w:sz w:val="22"/>
        </w:rPr>
        <w:t>(C)</w:t>
      </w:r>
      <w:bookmarkStart w:id="1271" w:name="RQ191216000773_1_3"/>
      <w:r w:rsidRPr="00C04BF1">
        <w:rPr>
          <w:rFonts w:hint="eastAsia"/>
          <w:color w:val="000000" w:themeColor="text1"/>
          <w:kern w:val="2"/>
          <w:sz w:val="22"/>
          <w:szCs w:val="22"/>
          <w:lang w:eastAsia="zh-TW"/>
        </w:rPr>
        <w:t>依修法方向來說，社會團體即與政黨、職業團體分別立法規範，社會</w:t>
      </w:r>
      <w:r w:rsidRPr="00C04BF1">
        <w:rPr>
          <w:rFonts w:hint="eastAsia"/>
          <w:color w:val="000000" w:themeColor="text1"/>
          <w:kern w:val="2"/>
          <w:sz w:val="22"/>
          <w:szCs w:val="22"/>
          <w:lang w:eastAsia="zh-TW"/>
        </w:rPr>
        <w:lastRenderedPageBreak/>
        <w:t>團體即以強調為非營利、非政黨之團體，並無抽象程度到政府任意擴大解釋的疑慮</w:t>
      </w:r>
      <w:r w:rsidRPr="00C04BF1">
        <w:rPr>
          <w:color w:val="000000" w:themeColor="text1"/>
          <w:sz w:val="22"/>
        </w:rPr>
        <w:t xml:space="preserve">　</w:t>
      </w:r>
      <w:bookmarkEnd w:id="1271"/>
      <w:r w:rsidRPr="00C04BF1">
        <w:rPr>
          <w:color w:val="000000" w:themeColor="text1"/>
          <w:sz w:val="22"/>
        </w:rPr>
        <w:t>(D)</w:t>
      </w:r>
      <w:bookmarkStart w:id="1272" w:name="RQ191216000773_1_4"/>
      <w:r w:rsidRPr="00C04BF1">
        <w:rPr>
          <w:rFonts w:hint="eastAsia"/>
          <w:color w:val="000000" w:themeColor="text1"/>
          <w:kern w:val="2"/>
          <w:sz w:val="22"/>
          <w:szCs w:val="22"/>
          <w:lang w:eastAsia="zh-TW"/>
        </w:rPr>
        <w:t>社會團體應尊重人民結社自由之自主運作，但政府卻可介入查核甚至有註銷登</w:t>
      </w:r>
      <w:r w:rsidRPr="00C04BF1">
        <w:rPr>
          <w:rFonts w:hint="eastAsia"/>
          <w:color w:val="000000" w:themeColor="text1"/>
          <w:kern w:val="2"/>
          <w:sz w:val="22"/>
          <w:szCs w:val="22"/>
          <w:lang w:eastAsia="zh-HK"/>
        </w:rPr>
        <w:t>記</w:t>
      </w:r>
      <w:r w:rsidRPr="00C04BF1">
        <w:rPr>
          <w:rFonts w:hint="eastAsia"/>
          <w:color w:val="000000" w:themeColor="text1"/>
          <w:kern w:val="2"/>
          <w:sz w:val="22"/>
          <w:szCs w:val="22"/>
          <w:lang w:eastAsia="zh-TW"/>
        </w:rPr>
        <w:t>之權力，展現政府在高位指導人民團體運作的疑慮</w:t>
      </w:r>
      <w:r w:rsidRPr="00C04BF1">
        <w:rPr>
          <w:color w:val="000000" w:themeColor="text1"/>
          <w:sz w:val="22"/>
        </w:rPr>
        <w:t xml:space="preserve">　</w:t>
      </w:r>
      <w:bookmarkEnd w:id="1272"/>
    </w:p>
    <w:p w:rsidR="004B31C9" w:rsidRPr="00C04BF1" w:rsidRDefault="00C04BF1" w:rsidP="006F3869">
      <w:pPr>
        <w:pStyle w:val="Normal512"/>
        <w:snapToGrid w:val="0"/>
        <w:spacing w:line="286" w:lineRule="auto"/>
        <w:ind w:left="1701" w:hanging="397"/>
        <w:jc w:val="both"/>
        <w:textAlignment w:val="center"/>
        <w:rPr>
          <w:rFonts w:eastAsia="DengXian"/>
          <w:color w:val="000000" w:themeColor="text1"/>
        </w:rPr>
      </w:pPr>
      <w:bookmarkStart w:id="1273" w:name="RQ191216000773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由主題文可知《社會團體法》草案剛完成行政院會議並送往立法院，目前為提案階段。</w:t>
      </w:r>
      <w:r w:rsidRPr="00C04BF1">
        <w:rPr>
          <w:color w:val="000000" w:themeColor="text1"/>
          <w:sz w:val="22"/>
        </w:rPr>
        <w:t xml:space="preserve">　</w:t>
      </w:r>
      <w:bookmarkEnd w:id="1273"/>
      <w:r w:rsidRPr="00C04BF1">
        <w:rPr>
          <w:color w:val="000000" w:themeColor="text1"/>
          <w:sz w:val="22"/>
        </w:rPr>
        <w:t>(A)</w:t>
      </w:r>
      <w:bookmarkStart w:id="1274" w:name="RQ191216000773_2_1"/>
      <w:r w:rsidRPr="00C04BF1">
        <w:rPr>
          <w:rFonts w:hint="eastAsia"/>
          <w:color w:val="000000" w:themeColor="text1"/>
          <w:kern w:val="2"/>
          <w:sz w:val="22"/>
          <w:szCs w:val="22"/>
          <w:lang w:eastAsia="zh-TW"/>
        </w:rPr>
        <w:t>為委員案，目前在提案階段</w:t>
      </w:r>
      <w:r w:rsidRPr="00C04BF1">
        <w:rPr>
          <w:color w:val="000000" w:themeColor="text1"/>
          <w:sz w:val="22"/>
        </w:rPr>
        <w:t xml:space="preserve">　</w:t>
      </w:r>
      <w:bookmarkEnd w:id="1274"/>
      <w:r w:rsidRPr="00C04BF1">
        <w:rPr>
          <w:color w:val="000000" w:themeColor="text1"/>
          <w:sz w:val="22"/>
        </w:rPr>
        <w:t>(B)</w:t>
      </w:r>
      <w:bookmarkStart w:id="1275" w:name="RQ191216000773_2_2"/>
      <w:r w:rsidRPr="00C04BF1">
        <w:rPr>
          <w:rFonts w:hint="eastAsia"/>
          <w:color w:val="000000" w:themeColor="text1"/>
          <w:kern w:val="2"/>
          <w:sz w:val="22"/>
          <w:szCs w:val="22"/>
          <w:lang w:eastAsia="zh-TW"/>
        </w:rPr>
        <w:t>目前在討論排</w:t>
      </w:r>
      <w:r w:rsidRPr="00C04BF1">
        <w:rPr>
          <w:rFonts w:hint="eastAsia"/>
          <w:color w:val="000000" w:themeColor="text1"/>
          <w:kern w:val="2"/>
          <w:sz w:val="22"/>
          <w:szCs w:val="22"/>
          <w:lang w:eastAsia="zh-HK"/>
        </w:rPr>
        <w:t>案</w:t>
      </w:r>
      <w:r w:rsidRPr="00C04BF1">
        <w:rPr>
          <w:rFonts w:hint="eastAsia"/>
          <w:color w:val="000000" w:themeColor="text1"/>
          <w:kern w:val="2"/>
          <w:sz w:val="22"/>
          <w:szCs w:val="22"/>
          <w:lang w:eastAsia="zh-TW"/>
        </w:rPr>
        <w:t>順序，可推知應為編列議程階段</w:t>
      </w:r>
      <w:r w:rsidRPr="00C04BF1">
        <w:rPr>
          <w:color w:val="000000" w:themeColor="text1"/>
          <w:sz w:val="22"/>
        </w:rPr>
        <w:t xml:space="preserve">　</w:t>
      </w:r>
      <w:bookmarkEnd w:id="1275"/>
      <w:r w:rsidRPr="00C04BF1">
        <w:rPr>
          <w:color w:val="000000" w:themeColor="text1"/>
          <w:sz w:val="22"/>
        </w:rPr>
        <w:t>(C)</w:t>
      </w:r>
      <w:bookmarkStart w:id="1276" w:name="RQ191216000773_2_3"/>
      <w:r w:rsidRPr="00C04BF1">
        <w:rPr>
          <w:rFonts w:hint="eastAsia"/>
          <w:color w:val="000000" w:themeColor="text1"/>
          <w:kern w:val="2"/>
          <w:sz w:val="22"/>
          <w:szCs w:val="22"/>
          <w:lang w:eastAsia="zh-TW"/>
        </w:rPr>
        <w:t>此為介於一讀與二讀之間的委員會審查階段</w:t>
      </w:r>
      <w:r w:rsidRPr="00C04BF1">
        <w:rPr>
          <w:color w:val="000000" w:themeColor="text1"/>
          <w:sz w:val="22"/>
        </w:rPr>
        <w:t xml:space="preserve">　</w:t>
      </w:r>
      <w:bookmarkEnd w:id="1276"/>
      <w:r w:rsidRPr="00C04BF1">
        <w:rPr>
          <w:color w:val="000000" w:themeColor="text1"/>
          <w:sz w:val="22"/>
        </w:rPr>
        <w:t>(D)</w:t>
      </w:r>
      <w:bookmarkStart w:id="1277" w:name="RQ191216000773_2_4"/>
      <w:r w:rsidRPr="00C04BF1">
        <w:rPr>
          <w:rFonts w:hint="eastAsia"/>
          <w:color w:val="000000" w:themeColor="text1"/>
          <w:kern w:val="2"/>
          <w:sz w:val="22"/>
          <w:szCs w:val="22"/>
          <w:lang w:eastAsia="zh-TW"/>
        </w:rPr>
        <w:t>從全文議決、不得修改內容可知該草案目前處於第三讀會階段</w:t>
      </w:r>
      <w:r w:rsidRPr="00C04BF1">
        <w:rPr>
          <w:color w:val="000000" w:themeColor="text1"/>
          <w:sz w:val="22"/>
        </w:rPr>
        <w:t xml:space="preserve">　</w:t>
      </w:r>
      <w:bookmarkEnd w:id="1277"/>
      <w:bookmarkEnd w:id="1267"/>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0800738</w:t>
      </w:r>
      <w:r w:rsidRPr="00C04BF1">
        <w:rPr>
          <w:rFonts w:eastAsia="華康粗黑體"/>
          <w:color w:val="000000" w:themeColor="text1"/>
          <w:sz w:val="24"/>
          <w:highlight w:val="lightGray"/>
        </w:rPr>
        <w:t xml:space="preserve">　　難易度：難　　出處：</w:t>
      </w:r>
      <w:r w:rsidRPr="00C04BF1">
        <w:rPr>
          <w:rFonts w:eastAsia="華康粗黑體"/>
          <w:color w:val="000000" w:themeColor="text1"/>
          <w:sz w:val="24"/>
          <w:highlight w:val="lightGray"/>
        </w:rPr>
        <w:t>SUPER</w:t>
      </w:r>
      <w:r w:rsidRPr="00C04BF1">
        <w:rPr>
          <w:rFonts w:eastAsia="華康粗黑體"/>
          <w:color w:val="000000" w:themeColor="text1"/>
          <w:sz w:val="24"/>
          <w:highlight w:val="lightGray"/>
        </w:rPr>
        <w:t xml:space="preserve">講義　　</w:t>
      </w:r>
    </w:p>
    <w:p w:rsidR="004B31C9" w:rsidRPr="00C04BF1" w:rsidRDefault="00C04BF1" w:rsidP="006F3869">
      <w:pPr>
        <w:pStyle w:val="Normal077"/>
        <w:snapToGrid w:val="0"/>
        <w:spacing w:line="286" w:lineRule="auto"/>
        <w:ind w:left="397"/>
        <w:jc w:val="both"/>
        <w:textAlignment w:val="center"/>
        <w:rPr>
          <w:rFonts w:eastAsia="DengXian"/>
          <w:color w:val="000000" w:themeColor="text1"/>
        </w:rPr>
      </w:pPr>
      <w:bookmarkStart w:id="1278" w:name="QQ191216000772_M"/>
      <w:bookmarkStart w:id="1279" w:name="QQ191216000772"/>
      <w:r w:rsidRPr="00C04BF1">
        <w:rPr>
          <w:rFonts w:hint="eastAsia"/>
          <w:color w:val="000000" w:themeColor="text1"/>
          <w:kern w:val="2"/>
          <w:sz w:val="22"/>
          <w:szCs w:val="22"/>
          <w:lang w:eastAsia="zh-TW"/>
        </w:rPr>
        <w:t>據報導，某國立法通過一系列法規及政策，加強防制傳統宗教信仰及道德觀念所禁止的同性行為，包含嚴禁成立並加強取締同性戀團體、同性性行為者處刑罰、禁止同性婚姻、中小學校禁止傳授性教育與性別平等課程等，連外國人在該國亦受同樣約束，而國民在外國從事上述活動者，返國後經調查確定為事實者時亦須接受懲處。我國亦有信仰上述宗教之國民，他們拉攏各界組成倡議團體，並發起公投連署，希望我國能制定類似法規範，以加強國民道德觀念。</w:t>
      </w:r>
      <w:r w:rsidRPr="00C04BF1">
        <w:rPr>
          <w:color w:val="000000" w:themeColor="text1"/>
          <w:sz w:val="22"/>
        </w:rPr>
        <w:t xml:space="preserve">　</w:t>
      </w:r>
      <w:bookmarkEnd w:id="1278"/>
    </w:p>
    <w:p w:rsidR="004B31C9" w:rsidRPr="00C04BF1" w:rsidRDefault="00C04BF1" w:rsidP="006F3869">
      <w:pPr>
        <w:pStyle w:val="Normal177"/>
        <w:snapToGrid w:val="0"/>
        <w:spacing w:line="286" w:lineRule="auto"/>
        <w:ind w:left="680" w:hanging="283"/>
        <w:jc w:val="both"/>
        <w:textAlignment w:val="center"/>
        <w:rPr>
          <w:rFonts w:eastAsia="DengXian"/>
          <w:color w:val="000000" w:themeColor="text1"/>
        </w:rPr>
      </w:pPr>
      <w:bookmarkStart w:id="1280" w:name="QQ191216000772_1_H"/>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對上述國家政策的分析，下列何者最能說明其違反的人權議題？</w:t>
      </w:r>
      <w:r w:rsidRPr="00C04BF1">
        <w:rPr>
          <w:color w:val="000000" w:themeColor="text1"/>
          <w:sz w:val="22"/>
        </w:rPr>
        <w:t xml:space="preserve">　</w:t>
      </w:r>
      <w:bookmarkEnd w:id="1280"/>
      <w:r w:rsidRPr="00C04BF1">
        <w:rPr>
          <w:color w:val="000000" w:themeColor="text1"/>
          <w:sz w:val="22"/>
        </w:rPr>
        <w:t>(A)</w:t>
      </w:r>
      <w:bookmarkStart w:id="1281" w:name="QQ191216000772_1_1"/>
      <w:r w:rsidRPr="00C04BF1">
        <w:rPr>
          <w:rFonts w:hint="eastAsia"/>
          <w:color w:val="000000" w:themeColor="text1"/>
          <w:kern w:val="2"/>
          <w:sz w:val="22"/>
          <w:szCs w:val="22"/>
          <w:lang w:eastAsia="zh-TW"/>
        </w:rPr>
        <w:t>國家約束人民受教育權，不利於不</w:t>
      </w:r>
      <w:r w:rsidRPr="00C04BF1">
        <w:rPr>
          <w:rFonts w:hint="eastAsia"/>
          <w:color w:val="000000" w:themeColor="text1"/>
          <w:kern w:val="2"/>
          <w:sz w:val="22"/>
          <w:szCs w:val="22"/>
          <w:lang w:eastAsia="zh-TW"/>
        </w:rPr>
        <w:t>同性別者平等發展的機會</w:t>
      </w:r>
      <w:r w:rsidRPr="00C04BF1">
        <w:rPr>
          <w:color w:val="000000" w:themeColor="text1"/>
          <w:sz w:val="22"/>
        </w:rPr>
        <w:t xml:space="preserve">　</w:t>
      </w:r>
      <w:bookmarkEnd w:id="1281"/>
      <w:r w:rsidRPr="00C04BF1">
        <w:rPr>
          <w:color w:val="000000" w:themeColor="text1"/>
          <w:sz w:val="22"/>
        </w:rPr>
        <w:t>(B)</w:t>
      </w:r>
      <w:bookmarkStart w:id="1282" w:name="QQ191216000772_1_2"/>
      <w:r w:rsidRPr="00C04BF1">
        <w:rPr>
          <w:rFonts w:hint="eastAsia"/>
          <w:color w:val="000000" w:themeColor="text1"/>
          <w:kern w:val="2"/>
          <w:sz w:val="22"/>
          <w:szCs w:val="22"/>
          <w:lang w:eastAsia="zh-TW"/>
        </w:rPr>
        <w:t>迫使全體國民與外國人遵守特定宗教之教義，限制信仰自由</w:t>
      </w:r>
      <w:r w:rsidRPr="00C04BF1">
        <w:rPr>
          <w:color w:val="000000" w:themeColor="text1"/>
          <w:sz w:val="22"/>
        </w:rPr>
        <w:t xml:space="preserve">　</w:t>
      </w:r>
      <w:bookmarkEnd w:id="1282"/>
      <w:r w:rsidRPr="00C04BF1">
        <w:rPr>
          <w:color w:val="000000" w:themeColor="text1"/>
          <w:sz w:val="22"/>
        </w:rPr>
        <w:t>(C)</w:t>
      </w:r>
      <w:bookmarkStart w:id="1283" w:name="QQ191216000772_1_3"/>
      <w:r w:rsidRPr="00C04BF1">
        <w:rPr>
          <w:rFonts w:hint="eastAsia"/>
          <w:color w:val="000000" w:themeColor="text1"/>
          <w:kern w:val="2"/>
          <w:sz w:val="22"/>
          <w:szCs w:val="22"/>
          <w:lang w:eastAsia="zh-TW"/>
        </w:rPr>
        <w:t>法規約束行為所涵蓋的範圍遍及至外國，影響人民遷徙自由</w:t>
      </w:r>
      <w:r w:rsidRPr="00C04BF1">
        <w:rPr>
          <w:color w:val="000000" w:themeColor="text1"/>
          <w:sz w:val="22"/>
        </w:rPr>
        <w:t xml:space="preserve">　</w:t>
      </w:r>
      <w:bookmarkEnd w:id="1283"/>
      <w:r w:rsidRPr="00C04BF1">
        <w:rPr>
          <w:color w:val="000000" w:themeColor="text1"/>
          <w:sz w:val="22"/>
        </w:rPr>
        <w:t>(D)</w:t>
      </w:r>
      <w:bookmarkStart w:id="1284" w:name="QQ191216000772_1_4"/>
      <w:r w:rsidRPr="00C04BF1">
        <w:rPr>
          <w:rFonts w:hint="eastAsia"/>
          <w:color w:val="000000" w:themeColor="text1"/>
          <w:kern w:val="2"/>
          <w:sz w:val="22"/>
          <w:szCs w:val="22"/>
          <w:lang w:eastAsia="zh-TW"/>
        </w:rPr>
        <w:t>特定群體價值觀念入法，使其產生的社會控制面向更為廣泛</w:t>
      </w:r>
      <w:r w:rsidRPr="00C04BF1">
        <w:rPr>
          <w:color w:val="000000" w:themeColor="text1"/>
          <w:sz w:val="22"/>
        </w:rPr>
        <w:t xml:space="preserve">　</w:t>
      </w:r>
      <w:bookmarkEnd w:id="1284"/>
    </w:p>
    <w:p w:rsidR="004B31C9" w:rsidRPr="00C04BF1" w:rsidRDefault="00C04BF1" w:rsidP="006F3869">
      <w:pPr>
        <w:pStyle w:val="Normal277"/>
        <w:snapToGrid w:val="0"/>
        <w:spacing w:line="286" w:lineRule="auto"/>
        <w:ind w:left="680" w:hanging="283"/>
        <w:jc w:val="both"/>
        <w:textAlignment w:val="center"/>
        <w:rPr>
          <w:rFonts w:eastAsia="DengXian"/>
          <w:color w:val="000000" w:themeColor="text1"/>
        </w:rPr>
      </w:pPr>
      <w:bookmarkStart w:id="1285" w:name="QQ191216000772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關於上文，我國民間行動，下列何種說法最合乎我國體制？</w:t>
      </w:r>
      <w:r w:rsidRPr="00C04BF1">
        <w:rPr>
          <w:color w:val="000000" w:themeColor="text1"/>
          <w:sz w:val="22"/>
        </w:rPr>
        <w:t xml:space="preserve">　</w:t>
      </w:r>
      <w:bookmarkEnd w:id="1285"/>
      <w:r w:rsidRPr="00C04BF1">
        <w:rPr>
          <w:color w:val="000000" w:themeColor="text1"/>
          <w:sz w:val="22"/>
        </w:rPr>
        <w:t>(A)</w:t>
      </w:r>
      <w:bookmarkStart w:id="1286" w:name="QQ191216000772_2_1"/>
      <w:r w:rsidRPr="00C04BF1">
        <w:rPr>
          <w:rFonts w:hint="eastAsia"/>
          <w:color w:val="000000" w:themeColor="text1"/>
          <w:kern w:val="2"/>
          <w:sz w:val="22"/>
          <w:szCs w:val="22"/>
          <w:lang w:eastAsia="zh-TW"/>
        </w:rPr>
        <w:t>由於是重大議題，相關法律須經國民複決通過後方可施行</w:t>
      </w:r>
      <w:r w:rsidRPr="00C04BF1">
        <w:rPr>
          <w:color w:val="000000" w:themeColor="text1"/>
          <w:sz w:val="22"/>
        </w:rPr>
        <w:t xml:space="preserve">　</w:t>
      </w:r>
      <w:bookmarkEnd w:id="1286"/>
      <w:r w:rsidRPr="00C04BF1">
        <w:rPr>
          <w:color w:val="000000" w:themeColor="text1"/>
          <w:sz w:val="22"/>
        </w:rPr>
        <w:t>(B)</w:t>
      </w:r>
      <w:bookmarkStart w:id="1287" w:name="QQ191216000772_2_2"/>
      <w:r w:rsidRPr="00C04BF1">
        <w:rPr>
          <w:rFonts w:hint="eastAsia"/>
          <w:color w:val="000000" w:themeColor="text1"/>
          <w:kern w:val="2"/>
          <w:sz w:val="22"/>
          <w:szCs w:val="22"/>
          <w:lang w:eastAsia="zh-TW"/>
        </w:rPr>
        <w:t>依我國法治發展，即使國會通過類似法規，仍可能被宣告無效</w:t>
      </w:r>
      <w:r w:rsidRPr="00C04BF1">
        <w:rPr>
          <w:color w:val="000000" w:themeColor="text1"/>
          <w:sz w:val="22"/>
        </w:rPr>
        <w:t xml:space="preserve">　</w:t>
      </w:r>
      <w:bookmarkEnd w:id="1287"/>
      <w:r w:rsidRPr="00C04BF1">
        <w:rPr>
          <w:color w:val="000000" w:themeColor="text1"/>
          <w:sz w:val="22"/>
        </w:rPr>
        <w:t>(C)</w:t>
      </w:r>
      <w:bookmarkStart w:id="1288" w:name="QQ191216000772_2_3"/>
      <w:r w:rsidRPr="00C04BF1">
        <w:rPr>
          <w:rFonts w:hint="eastAsia"/>
          <w:color w:val="000000" w:themeColor="text1"/>
          <w:kern w:val="2"/>
          <w:sz w:val="22"/>
          <w:szCs w:val="22"/>
          <w:lang w:eastAsia="zh-TW"/>
        </w:rPr>
        <w:t>我國憲法重視性別平等，嚴格禁止對不同性別有差別待遇</w:t>
      </w:r>
      <w:r w:rsidRPr="00C04BF1">
        <w:rPr>
          <w:color w:val="000000" w:themeColor="text1"/>
          <w:sz w:val="22"/>
        </w:rPr>
        <w:t xml:space="preserve">　</w:t>
      </w:r>
      <w:bookmarkEnd w:id="1288"/>
      <w:r w:rsidRPr="00C04BF1">
        <w:rPr>
          <w:color w:val="000000" w:themeColor="text1"/>
          <w:sz w:val="22"/>
        </w:rPr>
        <w:t>(D)</w:t>
      </w:r>
      <w:bookmarkStart w:id="1289" w:name="QQ191216000772_2_4"/>
      <w:r w:rsidRPr="00C04BF1">
        <w:rPr>
          <w:rFonts w:hint="eastAsia"/>
          <w:color w:val="000000" w:themeColor="text1"/>
          <w:kern w:val="2"/>
          <w:sz w:val="22"/>
          <w:szCs w:val="22"/>
          <w:lang w:eastAsia="zh-TW"/>
        </w:rPr>
        <w:t>上述團體依法須向主管機關登記成立，才能發起公民投票連署</w:t>
      </w:r>
      <w:r w:rsidRPr="00C04BF1">
        <w:rPr>
          <w:color w:val="000000" w:themeColor="text1"/>
          <w:sz w:val="22"/>
        </w:rPr>
        <w:t xml:space="preserve">　</w:t>
      </w:r>
      <w:bookmarkEnd w:id="1289"/>
      <w:bookmarkEnd w:id="1279"/>
    </w:p>
    <w:p w:rsidR="004B31C9" w:rsidRPr="00C04BF1" w:rsidRDefault="00C04BF1" w:rsidP="006F3869">
      <w:pPr>
        <w:pStyle w:val="Normal319"/>
        <w:snapToGrid w:val="0"/>
        <w:spacing w:line="286" w:lineRule="auto"/>
        <w:ind w:left="1332" w:hanging="935"/>
        <w:jc w:val="both"/>
        <w:textAlignment w:val="center"/>
        <w:rPr>
          <w:rFonts w:eastAsia="DengXian"/>
          <w:color w:val="000000" w:themeColor="text1"/>
        </w:rPr>
      </w:pPr>
      <w:bookmarkStart w:id="1290" w:name="AQ191216000772_M"/>
      <w:bookmarkStart w:id="1291" w:name="AQ191216000772"/>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End w:id="1290"/>
      <w:r w:rsidRPr="00C04BF1">
        <w:rPr>
          <w:color w:val="000000" w:themeColor="text1"/>
          <w:sz w:val="22"/>
        </w:rPr>
        <w:t>(1)</w:t>
      </w:r>
      <w:bookmarkStart w:id="1292" w:name="AQ191216000772_1"/>
      <w:r w:rsidRPr="00C04BF1">
        <w:rPr>
          <w:color w:val="000000" w:themeColor="text1"/>
          <w:sz w:val="22"/>
        </w:rPr>
        <w:t>D</w:t>
      </w:r>
      <w:r w:rsidRPr="00C04BF1">
        <w:rPr>
          <w:color w:val="000000" w:themeColor="text1"/>
          <w:sz w:val="22"/>
        </w:rPr>
        <w:t xml:space="preserve">　</w:t>
      </w:r>
      <w:bookmarkEnd w:id="1292"/>
      <w:r w:rsidRPr="00C04BF1">
        <w:rPr>
          <w:color w:val="000000" w:themeColor="text1"/>
          <w:sz w:val="22"/>
        </w:rPr>
        <w:t>(2)</w:t>
      </w:r>
      <w:bookmarkStart w:id="1293" w:name="AQ191216000772_2"/>
      <w:r w:rsidRPr="00C04BF1">
        <w:rPr>
          <w:color w:val="000000" w:themeColor="text1"/>
          <w:sz w:val="22"/>
        </w:rPr>
        <w:t>B</w:t>
      </w:r>
      <w:r w:rsidRPr="00C04BF1">
        <w:rPr>
          <w:color w:val="000000" w:themeColor="text1"/>
          <w:sz w:val="22"/>
        </w:rPr>
        <w:t xml:space="preserve">　</w:t>
      </w:r>
      <w:bookmarkEnd w:id="1293"/>
      <w:bookmarkEnd w:id="1291"/>
    </w:p>
    <w:p w:rsidR="004B31C9" w:rsidRPr="00C04BF1" w:rsidRDefault="00C04BF1" w:rsidP="006F3869">
      <w:pPr>
        <w:pStyle w:val="Normal419"/>
        <w:snapToGrid w:val="0"/>
        <w:spacing w:line="286" w:lineRule="auto"/>
        <w:ind w:left="1701" w:hanging="1304"/>
        <w:jc w:val="both"/>
        <w:textAlignment w:val="center"/>
        <w:rPr>
          <w:rFonts w:eastAsia="DengXian"/>
          <w:color w:val="000000" w:themeColor="text1"/>
        </w:rPr>
      </w:pPr>
      <w:bookmarkStart w:id="1294" w:name="RQ191216000772_M"/>
      <w:bookmarkStart w:id="1295" w:name="RQ191216000772"/>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296" w:name="RQ191216000772_1_H"/>
      <w:bookmarkEnd w:id="1294"/>
      <w:r w:rsidRPr="00C04BF1">
        <w:rPr>
          <w:color w:val="000000" w:themeColor="text1"/>
          <w:sz w:val="22"/>
        </w:rPr>
        <w:t>(1)</w:t>
      </w:r>
      <w:r w:rsidRPr="00C04BF1">
        <w:rPr>
          <w:color w:val="000000" w:themeColor="text1"/>
          <w:sz w:val="22"/>
        </w:rPr>
        <w:tab/>
      </w:r>
      <w:bookmarkEnd w:id="1296"/>
      <w:r w:rsidRPr="00C04BF1">
        <w:rPr>
          <w:color w:val="000000" w:themeColor="text1"/>
          <w:sz w:val="22"/>
        </w:rPr>
        <w:t>(A)</w:t>
      </w:r>
      <w:bookmarkStart w:id="1297" w:name="RQ191216000772_1_1"/>
      <w:r w:rsidRPr="00C04BF1">
        <w:rPr>
          <w:rFonts w:hint="eastAsia"/>
          <w:color w:val="000000" w:themeColor="text1"/>
          <w:kern w:val="2"/>
          <w:sz w:val="22"/>
          <w:szCs w:val="22"/>
          <w:lang w:eastAsia="zh-TW"/>
        </w:rPr>
        <w:t>從題文所述知該國並未因性別差異而影響到受教育權之有無</w:t>
      </w:r>
      <w:r w:rsidRPr="00C04BF1">
        <w:rPr>
          <w:color w:val="000000" w:themeColor="text1"/>
          <w:sz w:val="22"/>
        </w:rPr>
        <w:t xml:space="preserve">　</w:t>
      </w:r>
      <w:bookmarkEnd w:id="1297"/>
      <w:r w:rsidRPr="00C04BF1">
        <w:rPr>
          <w:color w:val="000000" w:themeColor="text1"/>
          <w:sz w:val="22"/>
        </w:rPr>
        <w:t>(B)</w:t>
      </w:r>
      <w:bookmarkStart w:id="1298" w:name="RQ191216000772_1_2"/>
      <w:r w:rsidRPr="00C04BF1">
        <w:rPr>
          <w:rFonts w:hint="eastAsia"/>
          <w:color w:val="000000" w:themeColor="text1"/>
          <w:kern w:val="2"/>
          <w:sz w:val="22"/>
          <w:szCs w:val="22"/>
          <w:lang w:eastAsia="zh-TW"/>
        </w:rPr>
        <w:t>宗教自由主要內涵為人民是否信仰宗教、信仰何種宗教、得否自由進行宗教儀式或活動等，從題文中無法得知該國是否要求所有人皆必須信仰主要宗教、進行特定宗教儀典等，僅有將部分該宗教價值觀認為的某些不當行為制定成法規約束人民，而非全面將法律宗教化，因此難謂違反宗教信仰自由</w:t>
      </w:r>
      <w:r w:rsidRPr="00C04BF1">
        <w:rPr>
          <w:color w:val="000000" w:themeColor="text1"/>
          <w:sz w:val="22"/>
        </w:rPr>
        <w:t xml:space="preserve">　</w:t>
      </w:r>
      <w:bookmarkEnd w:id="1298"/>
      <w:r w:rsidRPr="00C04BF1">
        <w:rPr>
          <w:color w:val="000000" w:themeColor="text1"/>
          <w:sz w:val="22"/>
        </w:rPr>
        <w:t>(C)</w:t>
      </w:r>
      <w:bookmarkStart w:id="1299" w:name="RQ191216000772_1_3"/>
      <w:r w:rsidRPr="00C04BF1">
        <w:rPr>
          <w:rFonts w:hint="eastAsia"/>
          <w:color w:val="000000" w:themeColor="text1"/>
          <w:kern w:val="2"/>
          <w:sz w:val="22"/>
          <w:szCs w:val="22"/>
          <w:lang w:eastAsia="zh-TW"/>
        </w:rPr>
        <w:t>法律規範之行為涵蓋國民在國外之行為，此與遷徙自由無關</w:t>
      </w:r>
      <w:r w:rsidRPr="00C04BF1">
        <w:rPr>
          <w:color w:val="000000" w:themeColor="text1"/>
          <w:sz w:val="22"/>
        </w:rPr>
        <w:t xml:space="preserve">　</w:t>
      </w:r>
      <w:bookmarkEnd w:id="1299"/>
    </w:p>
    <w:p w:rsidR="004B31C9" w:rsidRPr="00C04BF1" w:rsidRDefault="00C04BF1" w:rsidP="006F3869">
      <w:pPr>
        <w:pStyle w:val="Normal513"/>
        <w:snapToGrid w:val="0"/>
        <w:spacing w:line="286" w:lineRule="auto"/>
        <w:ind w:left="1701" w:hanging="397"/>
        <w:jc w:val="both"/>
        <w:textAlignment w:val="center"/>
        <w:rPr>
          <w:rFonts w:eastAsia="DengXian"/>
          <w:color w:val="000000" w:themeColor="text1"/>
        </w:rPr>
      </w:pPr>
      <w:bookmarkStart w:id="1300" w:name="RQ191216000772_2_H"/>
      <w:r w:rsidRPr="00C04BF1">
        <w:rPr>
          <w:color w:val="000000" w:themeColor="text1"/>
          <w:sz w:val="22"/>
        </w:rPr>
        <w:t>(2)</w:t>
      </w:r>
      <w:r w:rsidRPr="00C04BF1">
        <w:rPr>
          <w:color w:val="000000" w:themeColor="text1"/>
          <w:sz w:val="22"/>
        </w:rPr>
        <w:tab/>
      </w:r>
      <w:bookmarkEnd w:id="1300"/>
      <w:r w:rsidRPr="00C04BF1">
        <w:rPr>
          <w:color w:val="000000" w:themeColor="text1"/>
          <w:sz w:val="22"/>
        </w:rPr>
        <w:t>(A)</w:t>
      </w:r>
      <w:bookmarkStart w:id="1301" w:name="RQ191216000772_2_1"/>
      <w:r w:rsidRPr="00C04BF1">
        <w:rPr>
          <w:rFonts w:hint="eastAsia"/>
          <w:color w:val="000000" w:themeColor="text1"/>
          <w:kern w:val="2"/>
          <w:sz w:val="22"/>
          <w:szCs w:val="22"/>
          <w:lang w:eastAsia="zh-TW"/>
        </w:rPr>
        <w:t>我國立法權仍由立法院專掌，除領土變更、修憲須由人民複決之外，其餘事項並無國民複決之制度設計</w:t>
      </w:r>
      <w:r w:rsidRPr="00C04BF1">
        <w:rPr>
          <w:color w:val="000000" w:themeColor="text1"/>
          <w:sz w:val="22"/>
        </w:rPr>
        <w:t xml:space="preserve">　</w:t>
      </w:r>
      <w:bookmarkEnd w:id="1301"/>
      <w:r w:rsidRPr="00C04BF1">
        <w:rPr>
          <w:color w:val="000000" w:themeColor="text1"/>
          <w:sz w:val="22"/>
        </w:rPr>
        <w:t>(B)</w:t>
      </w:r>
      <w:bookmarkStart w:id="1302" w:name="RQ191216000772_2_2"/>
      <w:r w:rsidRPr="00C04BF1">
        <w:rPr>
          <w:rFonts w:hint="eastAsia"/>
          <w:color w:val="000000" w:themeColor="text1"/>
          <w:kern w:val="2"/>
          <w:sz w:val="22"/>
          <w:szCs w:val="22"/>
          <w:lang w:eastAsia="zh-TW"/>
        </w:rPr>
        <w:t>在我國，性別平等包含對不同性傾向、性別認同、性別特徵等須以實質平等方式對待，不得予以不合理差別待遇，而上述國家之相關政策在我國將有違反憲法平等權之可能，因此國會通過相關法令也可能會被大法官宣告違憲而無效</w:t>
      </w:r>
      <w:r w:rsidRPr="00C04BF1">
        <w:rPr>
          <w:color w:val="000000" w:themeColor="text1"/>
          <w:sz w:val="22"/>
        </w:rPr>
        <w:t xml:space="preserve">　</w:t>
      </w:r>
      <w:bookmarkEnd w:id="1302"/>
      <w:r w:rsidRPr="00C04BF1">
        <w:rPr>
          <w:color w:val="000000" w:themeColor="text1"/>
          <w:sz w:val="22"/>
        </w:rPr>
        <w:t>(C)</w:t>
      </w:r>
      <w:bookmarkStart w:id="1303" w:name="RQ191216000772_2_3"/>
      <w:r w:rsidRPr="00C04BF1">
        <w:rPr>
          <w:rFonts w:hint="eastAsia"/>
          <w:color w:val="000000" w:themeColor="text1"/>
          <w:kern w:val="2"/>
          <w:sz w:val="22"/>
          <w:szCs w:val="22"/>
          <w:lang w:eastAsia="zh-TW"/>
        </w:rPr>
        <w:t>我國《憲法》平等權允許對不同性別特質者予以合理差別對待</w:t>
      </w:r>
      <w:r w:rsidRPr="00C04BF1">
        <w:rPr>
          <w:color w:val="000000" w:themeColor="text1"/>
          <w:sz w:val="22"/>
        </w:rPr>
        <w:t xml:space="preserve">　</w:t>
      </w:r>
      <w:bookmarkEnd w:id="1303"/>
      <w:r w:rsidRPr="00C04BF1">
        <w:rPr>
          <w:color w:val="000000" w:themeColor="text1"/>
          <w:sz w:val="22"/>
        </w:rPr>
        <w:t>(D)</w:t>
      </w:r>
      <w:bookmarkStart w:id="1304" w:name="RQ191216000772_2_4"/>
      <w:r w:rsidRPr="00C04BF1">
        <w:rPr>
          <w:rFonts w:hint="eastAsia"/>
          <w:color w:val="000000" w:themeColor="text1"/>
          <w:kern w:val="2"/>
          <w:sz w:val="22"/>
          <w:szCs w:val="22"/>
          <w:lang w:eastAsia="zh-TW"/>
        </w:rPr>
        <w:t>我國重視結社自由，並未嚴格限制人民所有結社皆須申請或登記才可成立</w:t>
      </w:r>
      <w:r w:rsidRPr="00C04BF1">
        <w:rPr>
          <w:color w:val="000000" w:themeColor="text1"/>
          <w:sz w:val="22"/>
        </w:rPr>
        <w:t xml:space="preserve">　</w:t>
      </w:r>
      <w:bookmarkEnd w:id="1304"/>
      <w:bookmarkEnd w:id="1295"/>
    </w:p>
    <w:p w:rsidR="00A77B3E" w:rsidRPr="00C04BF1" w:rsidRDefault="00C04BF1" w:rsidP="009D2AA7">
      <w:pPr>
        <w:spacing w:line="286" w:lineRule="auto"/>
        <w:jc w:val="both"/>
        <w:rPr>
          <w:rFonts w:eastAsiaTheme="minorEastAsia"/>
          <w:color w:val="000000" w:themeColor="text1"/>
          <w:sz w:val="36"/>
          <w:highlight w:val="white"/>
        </w:rPr>
      </w:pPr>
    </w:p>
    <w:p w:rsidR="00D729EF" w:rsidRPr="00C04BF1" w:rsidRDefault="00D729EF" w:rsidP="009D2AA7">
      <w:pPr>
        <w:spacing w:line="286" w:lineRule="auto"/>
        <w:jc w:val="both"/>
        <w:rPr>
          <w:rFonts w:eastAsiaTheme="minorEastAsia"/>
          <w:color w:val="000000" w:themeColor="text1"/>
          <w:sz w:val="36"/>
          <w:highlight w:val="white"/>
        </w:rPr>
      </w:pPr>
    </w:p>
    <w:p w:rsidR="00D729EF" w:rsidRPr="00C04BF1" w:rsidRDefault="00D729EF" w:rsidP="009D2AA7">
      <w:pPr>
        <w:spacing w:line="286" w:lineRule="auto"/>
        <w:jc w:val="both"/>
        <w:rPr>
          <w:rFonts w:eastAsiaTheme="minorEastAsia"/>
          <w:color w:val="000000" w:themeColor="text1"/>
          <w:sz w:val="36"/>
          <w:highlight w:val="white"/>
        </w:rPr>
      </w:pPr>
    </w:p>
    <w:p w:rsidR="00D729EF" w:rsidRPr="00C04BF1" w:rsidRDefault="00D729EF" w:rsidP="009D2AA7">
      <w:pPr>
        <w:spacing w:line="286" w:lineRule="auto"/>
        <w:jc w:val="both"/>
        <w:rPr>
          <w:rFonts w:eastAsiaTheme="minorEastAsia"/>
          <w:color w:val="000000" w:themeColor="text1"/>
          <w:sz w:val="36"/>
          <w:highlight w:val="white"/>
        </w:rPr>
      </w:pPr>
    </w:p>
    <w:p w:rsidR="00A77B3E" w:rsidRPr="00C04BF1" w:rsidRDefault="00C04BF1" w:rsidP="009D2AA7">
      <w:pPr>
        <w:spacing w:line="286" w:lineRule="auto"/>
        <w:jc w:val="both"/>
        <w:rPr>
          <w:rFonts w:eastAsia="華康粗黑體"/>
          <w:color w:val="000000" w:themeColor="text1"/>
          <w:sz w:val="36"/>
          <w:highlight w:val="white"/>
        </w:rPr>
      </w:pPr>
      <w:r w:rsidRPr="00C04BF1">
        <w:rPr>
          <w:rFonts w:eastAsia="華康粗黑體"/>
          <w:color w:val="000000" w:themeColor="text1"/>
          <w:sz w:val="36"/>
          <w:highlight w:val="white"/>
        </w:rPr>
        <w:lastRenderedPageBreak/>
        <w:t>【混合題】</w:t>
      </w:r>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0900245</w:t>
      </w:r>
      <w:r w:rsidRPr="00C04BF1">
        <w:rPr>
          <w:rFonts w:eastAsia="華康粗黑體"/>
          <w:color w:val="000000" w:themeColor="text1"/>
          <w:sz w:val="24"/>
          <w:highlight w:val="lightGray"/>
        </w:rPr>
        <w:t xml:space="preserve">　　難易度：難　　出處：</w:t>
      </w:r>
      <w:r w:rsidRPr="00C04BF1">
        <w:rPr>
          <w:rFonts w:eastAsia="華康粗黑體"/>
          <w:color w:val="000000" w:themeColor="text1"/>
          <w:sz w:val="24"/>
          <w:highlight w:val="lightGray"/>
        </w:rPr>
        <w:t>SUPER</w:t>
      </w:r>
      <w:r w:rsidRPr="00C04BF1">
        <w:rPr>
          <w:rFonts w:eastAsia="華康粗黑體"/>
          <w:color w:val="000000" w:themeColor="text1"/>
          <w:sz w:val="24"/>
          <w:highlight w:val="lightGray"/>
        </w:rPr>
        <w:t xml:space="preserve">講義　　</w:t>
      </w:r>
    </w:p>
    <w:p w:rsidR="004B31C9" w:rsidRPr="00C04BF1" w:rsidRDefault="00C04BF1" w:rsidP="006F3869">
      <w:pPr>
        <w:pStyle w:val="Normal078"/>
        <w:snapToGrid w:val="0"/>
        <w:spacing w:line="286" w:lineRule="auto"/>
        <w:ind w:left="397"/>
        <w:jc w:val="both"/>
        <w:textAlignment w:val="center"/>
        <w:rPr>
          <w:rFonts w:eastAsia="DengXian"/>
          <w:color w:val="000000" w:themeColor="text1"/>
        </w:rPr>
      </w:pPr>
      <w:bookmarkStart w:id="1305" w:name="QQ200411001576_M"/>
      <w:bookmarkStart w:id="1306" w:name="QQ200411001576"/>
      <w:r w:rsidRPr="00C04BF1">
        <w:rPr>
          <w:rFonts w:hint="eastAsia"/>
          <w:color w:val="000000" w:themeColor="text1"/>
          <w:kern w:val="2"/>
          <w:sz w:val="22"/>
          <w:szCs w:val="22"/>
          <w:lang w:eastAsia="zh-TW"/>
        </w:rPr>
        <w:t xml:space="preserve">　　</w:t>
      </w:r>
      <w:r w:rsidRPr="00C04BF1">
        <w:rPr>
          <w:rFonts w:hint="eastAsia"/>
          <w:color w:val="000000" w:themeColor="text1"/>
          <w:kern w:val="2"/>
          <w:sz w:val="22"/>
          <w:szCs w:val="22"/>
          <w:lang w:eastAsia="zh-TW"/>
        </w:rPr>
        <w:t>由於警察與消防都是具有高風險的職業，我國長期以來警消都有過勞、未核實發給加班費或補休假的問題，甚至歷年來發生數起消防員在員額不足、設備老舊或不足等情況下，於救災時發生重大傷亡事件。此外，由於政府為端正警消紀律、提升警消形象，於是有些內部規範有違反性別平權的疑慮，像是警察服儀規範未能尊重當事人性別特質的不同而予以合理的差異化規範，曾有名男警因性別認同並非男性而蓄長髮，違反服儀規範以致長年下來累計被懲處數十次申誡，還曾一度差點被解僱。</w:t>
      </w:r>
      <w:r w:rsidRPr="00C04BF1">
        <w:rPr>
          <w:color w:val="000000" w:themeColor="text1"/>
          <w:kern w:val="2"/>
          <w:sz w:val="22"/>
          <w:szCs w:val="22"/>
          <w:lang w:eastAsia="zh-TW"/>
        </w:rPr>
        <w:br/>
      </w:r>
      <w:r w:rsidRPr="00C04BF1">
        <w:rPr>
          <w:rFonts w:hint="eastAsia"/>
          <w:color w:val="000000" w:themeColor="text1"/>
          <w:kern w:val="2"/>
          <w:sz w:val="22"/>
          <w:szCs w:val="22"/>
          <w:lang w:eastAsia="zh-TW"/>
        </w:rPr>
        <w:t xml:space="preserve">　　</w:t>
      </w:r>
      <w:r w:rsidRPr="00C04BF1">
        <w:rPr>
          <w:rFonts w:hint="eastAsia"/>
          <w:color w:val="000000" w:themeColor="text1"/>
          <w:kern w:val="2"/>
          <w:sz w:val="22"/>
          <w:szCs w:val="22"/>
          <w:lang w:eastAsia="zh-TW"/>
        </w:rPr>
        <w:t>對於一般勞工來說，可以透過組成工會來捍衛勞動權益、提升工作待遇，然而我國《工會法》規定警消人員無法組成工會，僅得另依《公務人員協會法》組成協會。但是，《公務人員協會法》又規定警政、消防及災害防救等事項相關者，不得提出協商。再者，一般勞工對於勞資爭議，得依法在工會成員投票過半數同意後宣告罷工；但是由於警消無法組成工會，便無法合法罷工，以迫使政府願積極正面回應警消之訴求。於是有些警察及消防員相關協會呼籲修法開放警消組工會。</w:t>
      </w:r>
      <w:r w:rsidRPr="00C04BF1">
        <w:rPr>
          <w:color w:val="000000" w:themeColor="text1"/>
          <w:kern w:val="2"/>
          <w:sz w:val="22"/>
          <w:szCs w:val="22"/>
          <w:lang w:eastAsia="zh-TW"/>
        </w:rPr>
        <w:br/>
      </w:r>
      <w:r w:rsidRPr="00C04BF1">
        <w:rPr>
          <w:rFonts w:hint="eastAsia"/>
          <w:color w:val="000000" w:themeColor="text1"/>
          <w:kern w:val="2"/>
          <w:sz w:val="22"/>
          <w:szCs w:val="22"/>
          <w:lang w:eastAsia="zh-TW"/>
        </w:rPr>
        <w:t xml:space="preserve">　　</w:t>
      </w:r>
      <w:r w:rsidRPr="00C04BF1">
        <w:rPr>
          <w:rFonts w:hint="eastAsia"/>
          <w:color w:val="000000" w:themeColor="text1"/>
          <w:kern w:val="2"/>
          <w:sz w:val="22"/>
          <w:szCs w:val="22"/>
          <w:lang w:eastAsia="zh-TW"/>
        </w:rPr>
        <w:t>比較他國，在法國和英國之公務員可以組工會，</w:t>
      </w:r>
      <w:r w:rsidRPr="00C04BF1">
        <w:rPr>
          <w:rFonts w:hint="eastAsia"/>
          <w:color w:val="000000" w:themeColor="text1"/>
          <w:kern w:val="2"/>
          <w:sz w:val="22"/>
          <w:szCs w:val="22"/>
          <w:lang w:eastAsia="zh-TW"/>
        </w:rPr>
        <w:t>2018</w:t>
      </w:r>
      <w:r w:rsidRPr="00C04BF1">
        <w:rPr>
          <w:rFonts w:hint="eastAsia"/>
          <w:color w:val="000000" w:themeColor="text1"/>
          <w:kern w:val="2"/>
          <w:sz w:val="22"/>
          <w:szCs w:val="22"/>
          <w:lang w:eastAsia="zh-TW"/>
        </w:rPr>
        <w:t>年法國甚至發生公務員發起罷工行動，</w:t>
      </w:r>
      <w:r w:rsidRPr="00C04BF1">
        <w:rPr>
          <w:rFonts w:hint="eastAsia"/>
          <w:color w:val="000000" w:themeColor="text1"/>
          <w:kern w:val="2"/>
          <w:sz w:val="22"/>
          <w:szCs w:val="22"/>
          <w:lang w:eastAsia="zh-TW"/>
        </w:rPr>
        <w:t>參與者還包含警察與教師。或許國情不同而會有不同思維，但他國的相關法制議題，仍可供我國在面對相關議題時作為參考。</w:t>
      </w:r>
      <w:bookmarkEnd w:id="1305"/>
    </w:p>
    <w:p w:rsidR="004B31C9" w:rsidRPr="00C04BF1" w:rsidRDefault="00C04BF1" w:rsidP="006F3869">
      <w:pPr>
        <w:pStyle w:val="Normal178"/>
        <w:snapToGrid w:val="0"/>
        <w:spacing w:line="286" w:lineRule="auto"/>
        <w:ind w:left="680" w:hanging="283"/>
        <w:jc w:val="both"/>
        <w:textAlignment w:val="center"/>
        <w:rPr>
          <w:rFonts w:eastAsia="DengXian"/>
          <w:color w:val="000000" w:themeColor="text1"/>
        </w:rPr>
      </w:pPr>
      <w:bookmarkStart w:id="1307" w:name="QQ200411001576_1_H"/>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 xml:space="preserve">根據上文，下列何種說法較為合理？　</w:t>
      </w:r>
      <w:r w:rsidRPr="00C04BF1">
        <w:rPr>
          <w:rFonts w:hint="eastAsia"/>
          <w:color w:val="000000" w:themeColor="text1"/>
          <w:kern w:val="2"/>
          <w:sz w:val="22"/>
          <w:szCs w:val="22"/>
          <w:lang w:eastAsia="zh-TW"/>
        </w:rPr>
        <w:t>(A)</w:t>
      </w:r>
      <w:r w:rsidRPr="00C04BF1">
        <w:rPr>
          <w:rFonts w:hint="eastAsia"/>
          <w:color w:val="000000" w:themeColor="text1"/>
          <w:kern w:val="2"/>
          <w:sz w:val="22"/>
          <w:szCs w:val="22"/>
          <w:lang w:eastAsia="zh-TW"/>
        </w:rPr>
        <w:t xml:space="preserve">《公務人員協會法》對協商的限制，屬於內在社會控制　</w:t>
      </w:r>
      <w:r w:rsidRPr="00C04BF1">
        <w:rPr>
          <w:rFonts w:hint="eastAsia"/>
          <w:color w:val="000000" w:themeColor="text1"/>
          <w:kern w:val="2"/>
          <w:sz w:val="22"/>
          <w:szCs w:val="22"/>
          <w:lang w:eastAsia="zh-TW"/>
        </w:rPr>
        <w:t>(B)</w:t>
      </w:r>
      <w:r w:rsidRPr="00C04BF1">
        <w:rPr>
          <w:rFonts w:hint="eastAsia"/>
          <w:color w:val="000000" w:themeColor="text1"/>
          <w:kern w:val="2"/>
          <w:sz w:val="22"/>
          <w:szCs w:val="22"/>
          <w:lang w:eastAsia="zh-TW"/>
        </w:rPr>
        <w:t xml:space="preserve">禁止警察及消防員組織工會，將不利於社會秩序之維護　</w:t>
      </w:r>
      <w:r w:rsidRPr="00C04BF1">
        <w:rPr>
          <w:rFonts w:hint="eastAsia"/>
          <w:color w:val="000000" w:themeColor="text1"/>
          <w:kern w:val="2"/>
          <w:sz w:val="22"/>
          <w:szCs w:val="22"/>
          <w:lang w:eastAsia="zh-TW"/>
        </w:rPr>
        <w:t>(</w:t>
      </w:r>
      <w:r w:rsidRPr="00C04BF1">
        <w:rPr>
          <w:color w:val="000000" w:themeColor="text1"/>
          <w:kern w:val="2"/>
          <w:sz w:val="22"/>
          <w:szCs w:val="22"/>
          <w:lang w:eastAsia="zh-TW"/>
        </w:rPr>
        <w:t>C</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 xml:space="preserve">警察服儀規範因性別而有所區分，即性別職業隔離現象　</w:t>
      </w:r>
      <w:r w:rsidRPr="00C04BF1">
        <w:rPr>
          <w:rFonts w:hint="eastAsia"/>
          <w:color w:val="000000" w:themeColor="text1"/>
          <w:kern w:val="2"/>
          <w:sz w:val="22"/>
          <w:szCs w:val="22"/>
          <w:lang w:eastAsia="zh-TW"/>
        </w:rPr>
        <w:t>(D)</w:t>
      </w:r>
      <w:r w:rsidRPr="00C04BF1">
        <w:rPr>
          <w:rFonts w:hint="eastAsia"/>
          <w:color w:val="000000" w:themeColor="text1"/>
          <w:kern w:val="2"/>
          <w:sz w:val="22"/>
          <w:szCs w:val="22"/>
          <w:lang w:eastAsia="zh-TW"/>
        </w:rPr>
        <w:t>開放警消組工會須依一定程序完成，以合乎法治國原則</w:t>
      </w:r>
      <w:bookmarkEnd w:id="1307"/>
    </w:p>
    <w:p w:rsidR="004B31C9" w:rsidRPr="00C04BF1" w:rsidRDefault="00C04BF1" w:rsidP="006F3869">
      <w:pPr>
        <w:pStyle w:val="Normal278"/>
        <w:snapToGrid w:val="0"/>
        <w:spacing w:line="286" w:lineRule="auto"/>
        <w:ind w:left="680" w:hanging="283"/>
        <w:jc w:val="both"/>
        <w:textAlignment w:val="center"/>
        <w:rPr>
          <w:rFonts w:eastAsia="DengXian"/>
          <w:color w:val="000000" w:themeColor="text1"/>
        </w:rPr>
      </w:pPr>
      <w:bookmarkStart w:id="1308" w:name="QQ200411001576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 xml:space="preserve">上文中警察及消防員相關協會的訴求，依我國相關法制，下列何者屬於他們可以努力的方向？　</w:t>
      </w:r>
      <w:r w:rsidRPr="00C04BF1">
        <w:rPr>
          <w:rFonts w:hint="eastAsia"/>
          <w:color w:val="000000" w:themeColor="text1"/>
          <w:kern w:val="2"/>
          <w:sz w:val="22"/>
          <w:szCs w:val="22"/>
          <w:lang w:eastAsia="zh-TW"/>
        </w:rPr>
        <w:t>(A)</w:t>
      </w:r>
      <w:r w:rsidRPr="00C04BF1">
        <w:rPr>
          <w:rFonts w:hint="eastAsia"/>
          <w:color w:val="000000" w:themeColor="text1"/>
          <w:kern w:val="2"/>
          <w:sz w:val="22"/>
          <w:szCs w:val="22"/>
          <w:lang w:eastAsia="zh-TW"/>
        </w:rPr>
        <w:t>藉由公民連署向立法院提出相關法律修正</w:t>
      </w:r>
      <w:r w:rsidRPr="00C04BF1">
        <w:rPr>
          <w:rFonts w:hint="eastAsia"/>
          <w:color w:val="000000" w:themeColor="text1"/>
          <w:kern w:val="2"/>
          <w:sz w:val="22"/>
          <w:szCs w:val="22"/>
          <w:lang w:eastAsia="zh-TW"/>
        </w:rPr>
        <w:t xml:space="preserve">案　</w:t>
      </w:r>
      <w:r w:rsidRPr="00C04BF1">
        <w:rPr>
          <w:rFonts w:hint="eastAsia"/>
          <w:color w:val="000000" w:themeColor="text1"/>
          <w:kern w:val="2"/>
          <w:sz w:val="22"/>
          <w:szCs w:val="22"/>
          <w:lang w:eastAsia="zh-TW"/>
        </w:rPr>
        <w:t>(B)</w:t>
      </w:r>
      <w:r w:rsidRPr="00C04BF1">
        <w:rPr>
          <w:rFonts w:hint="eastAsia"/>
          <w:color w:val="000000" w:themeColor="text1"/>
          <w:kern w:val="2"/>
          <w:sz w:val="22"/>
          <w:szCs w:val="22"/>
          <w:lang w:eastAsia="zh-TW"/>
        </w:rPr>
        <w:t xml:space="preserve">遊說總統支持，由總統府提出工會法修正案　</w:t>
      </w:r>
      <w:r w:rsidRPr="00C04BF1">
        <w:rPr>
          <w:rFonts w:hint="eastAsia"/>
          <w:color w:val="000000" w:themeColor="text1"/>
          <w:kern w:val="2"/>
          <w:sz w:val="22"/>
          <w:szCs w:val="22"/>
          <w:lang w:eastAsia="zh-TW"/>
        </w:rPr>
        <w:t>(</w:t>
      </w:r>
      <w:r w:rsidRPr="00C04BF1">
        <w:rPr>
          <w:color w:val="000000" w:themeColor="text1"/>
          <w:kern w:val="2"/>
          <w:sz w:val="22"/>
          <w:szCs w:val="22"/>
          <w:lang w:eastAsia="zh-TW"/>
        </w:rPr>
        <w:t>C</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拜託國會某政黨黨團，由該黨團提出法律修正案</w:t>
      </w:r>
      <w:r w:rsidRPr="00C04BF1">
        <w:rPr>
          <w:rFonts w:hint="eastAsia"/>
          <w:color w:val="000000" w:themeColor="text1"/>
          <w:kern w:val="2"/>
          <w:sz w:val="22"/>
          <w:szCs w:val="22"/>
          <w:lang w:eastAsia="zh-TW"/>
        </w:rPr>
        <w:t xml:space="preserve">　</w:t>
      </w:r>
      <w:r w:rsidRPr="00C04BF1">
        <w:rPr>
          <w:rFonts w:hint="eastAsia"/>
          <w:color w:val="000000" w:themeColor="text1"/>
          <w:kern w:val="2"/>
          <w:sz w:val="22"/>
          <w:szCs w:val="22"/>
          <w:lang w:eastAsia="zh-TW"/>
        </w:rPr>
        <w:t>(D)</w:t>
      </w:r>
      <w:r w:rsidRPr="00C04BF1">
        <w:rPr>
          <w:rFonts w:hint="eastAsia"/>
          <w:color w:val="000000" w:themeColor="text1"/>
          <w:kern w:val="2"/>
          <w:sz w:val="22"/>
          <w:szCs w:val="22"/>
          <w:lang w:eastAsia="zh-TW"/>
        </w:rPr>
        <w:t>向監察院提出請求，由監察委員提出法律修正案</w:t>
      </w:r>
      <w:bookmarkEnd w:id="1308"/>
    </w:p>
    <w:p w:rsidR="004B31C9" w:rsidRPr="00C04BF1" w:rsidRDefault="00C04BF1" w:rsidP="006F3869">
      <w:pPr>
        <w:pStyle w:val="Normal420"/>
        <w:snapToGrid w:val="0"/>
        <w:spacing w:line="286" w:lineRule="auto"/>
        <w:ind w:left="680" w:hanging="283"/>
        <w:jc w:val="both"/>
        <w:textAlignment w:val="center"/>
        <w:rPr>
          <w:rFonts w:eastAsia="DengXian"/>
          <w:color w:val="000000" w:themeColor="text1"/>
        </w:rPr>
      </w:pPr>
      <w:bookmarkStart w:id="1309" w:name="QQ200411001576_3_H"/>
      <w:r w:rsidRPr="00C04BF1">
        <w:rPr>
          <w:color w:val="000000" w:themeColor="text1"/>
          <w:sz w:val="22"/>
        </w:rPr>
        <w:t>(3)</w:t>
      </w:r>
      <w:r w:rsidRPr="00C04BF1">
        <w:rPr>
          <w:color w:val="000000" w:themeColor="text1"/>
          <w:sz w:val="22"/>
        </w:rPr>
        <w:tab/>
      </w:r>
      <w:r w:rsidRPr="00C04BF1">
        <w:rPr>
          <w:rFonts w:ascii="MS Gothic" w:eastAsia="MS Gothic" w:hAnsi="MS Gothic" w:cs="MS Gothic"/>
          <w:color w:val="000000" w:themeColor="text1"/>
          <w:kern w:val="2"/>
          <w:sz w:val="22"/>
          <w:szCs w:val="22"/>
          <w:lang w:eastAsia="zh-TW"/>
        </w:rPr>
        <w:t>①</w:t>
      </w:r>
      <w:r w:rsidRPr="00C04BF1">
        <w:rPr>
          <w:rFonts w:hint="eastAsia"/>
          <w:color w:val="000000" w:themeColor="text1"/>
          <w:kern w:val="2"/>
          <w:sz w:val="22"/>
          <w:szCs w:val="22"/>
          <w:lang w:eastAsia="zh-TW"/>
        </w:rPr>
        <w:t>關於國家限制警消人員組工會可能會產生什麼影響（</w:t>
      </w:r>
      <w:r w:rsidRPr="00C04BF1">
        <w:rPr>
          <w:rFonts w:hint="eastAsia"/>
          <w:color w:val="000000" w:themeColor="text1"/>
          <w:kern w:val="2"/>
          <w:sz w:val="22"/>
          <w:szCs w:val="22"/>
          <w:lang w:eastAsia="zh-TW"/>
        </w:rPr>
        <w:t>20</w:t>
      </w:r>
      <w:r w:rsidRPr="00C04BF1">
        <w:rPr>
          <w:rFonts w:hint="eastAsia"/>
          <w:color w:val="000000" w:themeColor="text1"/>
          <w:kern w:val="2"/>
          <w:sz w:val="22"/>
          <w:szCs w:val="22"/>
          <w:lang w:eastAsia="zh-TW"/>
        </w:rPr>
        <w:t>字以內）？</w:t>
      </w:r>
      <w:r w:rsidRPr="00C04BF1">
        <w:rPr>
          <w:color w:val="000000" w:themeColor="text1"/>
          <w:kern w:val="2"/>
          <w:sz w:val="22"/>
          <w:szCs w:val="22"/>
          <w:lang w:eastAsia="zh-TW"/>
        </w:rPr>
        <w:br/>
      </w:r>
      <w:r w:rsidRPr="00C04BF1">
        <w:rPr>
          <w:rFonts w:eastAsia="MS Gothic" w:hAnsi="MS Gothic" w:cs="MS Gothic"/>
          <w:color w:val="000000" w:themeColor="text1"/>
          <w:kern w:val="2"/>
          <w:sz w:val="22"/>
          <w:szCs w:val="22"/>
          <w:lang w:eastAsia="zh-TW"/>
        </w:rPr>
        <w:t>②</w:t>
      </w:r>
      <w:r w:rsidRPr="00C04BF1">
        <w:rPr>
          <w:rFonts w:hint="eastAsia"/>
          <w:color w:val="000000" w:themeColor="text1"/>
          <w:kern w:val="2"/>
          <w:sz w:val="22"/>
          <w:szCs w:val="22"/>
          <w:lang w:eastAsia="zh-TW"/>
        </w:rPr>
        <w:t>請舉題文中的訊息說明判斷的理由（</w:t>
      </w:r>
      <w:r w:rsidRPr="00C04BF1">
        <w:rPr>
          <w:rFonts w:hint="eastAsia"/>
          <w:color w:val="000000" w:themeColor="text1"/>
          <w:kern w:val="2"/>
          <w:sz w:val="22"/>
          <w:szCs w:val="22"/>
          <w:lang w:eastAsia="zh-TW"/>
        </w:rPr>
        <w:t>50</w:t>
      </w:r>
      <w:r w:rsidRPr="00C04BF1">
        <w:rPr>
          <w:rFonts w:hint="eastAsia"/>
          <w:color w:val="000000" w:themeColor="text1"/>
          <w:kern w:val="2"/>
          <w:sz w:val="22"/>
          <w:szCs w:val="22"/>
          <w:lang w:eastAsia="zh-TW"/>
        </w:rPr>
        <w:t>字以內）。</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569"/>
        <w:gridCol w:w="6237"/>
      </w:tblGrid>
      <w:tr w:rsidR="00642A84" w:rsidRPr="00C04BF1" w:rsidTr="00E7610C">
        <w:trPr>
          <w:trHeight w:val="567"/>
        </w:trPr>
        <w:tc>
          <w:tcPr>
            <w:tcW w:w="1569" w:type="dxa"/>
            <w:tcMar>
              <w:top w:w="28" w:type="dxa"/>
              <w:left w:w="57" w:type="dxa"/>
              <w:bottom w:w="28" w:type="dxa"/>
              <w:right w:w="57" w:type="dxa"/>
            </w:tcMar>
            <w:vAlign w:val="center"/>
          </w:tcPr>
          <w:p w:rsidR="00867632" w:rsidRPr="00C04BF1" w:rsidRDefault="00C04BF1" w:rsidP="00E7610C">
            <w:pPr>
              <w:pStyle w:val="Normal320"/>
              <w:snapToGrid/>
              <w:jc w:val="both"/>
              <w:textAlignment w:val="center"/>
              <w:rPr>
                <w:color w:val="000000" w:themeColor="text1"/>
                <w:kern w:val="2"/>
                <w:szCs w:val="22"/>
                <w:lang w:eastAsia="zh-TW"/>
              </w:rPr>
            </w:pPr>
            <w:r w:rsidRPr="00C04BF1">
              <w:rPr>
                <w:rFonts w:ascii="MS Gothic" w:eastAsia="MS Gothic" w:hAnsi="MS Gothic" w:cs="MS Gothic"/>
                <w:color w:val="000000" w:themeColor="text1"/>
                <w:kern w:val="2"/>
                <w:sz w:val="22"/>
                <w:szCs w:val="22"/>
                <w:lang w:eastAsia="zh-TW"/>
              </w:rPr>
              <w:t>①</w:t>
            </w:r>
            <w:r w:rsidRPr="00C04BF1">
              <w:rPr>
                <w:rFonts w:hint="eastAsia"/>
                <w:color w:val="000000" w:themeColor="text1"/>
                <w:kern w:val="2"/>
                <w:sz w:val="22"/>
                <w:szCs w:val="22"/>
                <w:lang w:eastAsia="zh-TW"/>
              </w:rPr>
              <w:t>影響</w:t>
            </w:r>
          </w:p>
        </w:tc>
        <w:tc>
          <w:tcPr>
            <w:tcW w:w="6237" w:type="dxa"/>
            <w:tcMar>
              <w:top w:w="28" w:type="dxa"/>
              <w:left w:w="57" w:type="dxa"/>
              <w:bottom w:w="28" w:type="dxa"/>
              <w:right w:w="57" w:type="dxa"/>
            </w:tcMar>
            <w:vAlign w:val="center"/>
          </w:tcPr>
          <w:p w:rsidR="00867632" w:rsidRPr="00C04BF1" w:rsidRDefault="00C04BF1" w:rsidP="00E7610C">
            <w:pPr>
              <w:pStyle w:val="Normal320"/>
              <w:snapToGrid/>
              <w:jc w:val="both"/>
              <w:textAlignment w:val="center"/>
              <w:rPr>
                <w:color w:val="000000" w:themeColor="text1"/>
                <w:kern w:val="2"/>
                <w:szCs w:val="22"/>
                <w:lang w:eastAsia="zh-TW"/>
              </w:rPr>
            </w:pPr>
          </w:p>
        </w:tc>
      </w:tr>
      <w:tr w:rsidR="00642A84" w:rsidRPr="00C04BF1" w:rsidTr="00E7610C">
        <w:trPr>
          <w:trHeight w:val="567"/>
        </w:trPr>
        <w:tc>
          <w:tcPr>
            <w:tcW w:w="1569" w:type="dxa"/>
            <w:tcMar>
              <w:top w:w="28" w:type="dxa"/>
              <w:left w:w="57" w:type="dxa"/>
              <w:bottom w:w="28" w:type="dxa"/>
              <w:right w:w="57" w:type="dxa"/>
            </w:tcMar>
            <w:vAlign w:val="center"/>
          </w:tcPr>
          <w:p w:rsidR="00867632" w:rsidRPr="00C04BF1" w:rsidRDefault="00C04BF1" w:rsidP="00E7610C">
            <w:pPr>
              <w:pStyle w:val="Normal320"/>
              <w:snapToGrid/>
              <w:jc w:val="both"/>
              <w:textAlignment w:val="center"/>
              <w:rPr>
                <w:color w:val="000000" w:themeColor="text1"/>
                <w:kern w:val="2"/>
                <w:szCs w:val="22"/>
                <w:lang w:eastAsia="zh-TW"/>
              </w:rPr>
            </w:pPr>
            <w:r w:rsidRPr="00C04BF1">
              <w:rPr>
                <w:rFonts w:eastAsia="MS Gothic" w:hAnsi="MS Gothic" w:cs="MS Gothic"/>
                <w:color w:val="000000" w:themeColor="text1"/>
                <w:kern w:val="2"/>
                <w:sz w:val="22"/>
                <w:szCs w:val="22"/>
                <w:lang w:eastAsia="zh-TW"/>
              </w:rPr>
              <w:t>②</w:t>
            </w:r>
            <w:r w:rsidRPr="00C04BF1">
              <w:rPr>
                <w:rFonts w:hint="eastAsia"/>
                <w:color w:val="000000" w:themeColor="text1"/>
                <w:kern w:val="2"/>
                <w:sz w:val="22"/>
                <w:szCs w:val="22"/>
                <w:lang w:eastAsia="zh-TW"/>
              </w:rPr>
              <w:t>理由</w:t>
            </w:r>
          </w:p>
        </w:tc>
        <w:tc>
          <w:tcPr>
            <w:tcW w:w="6237" w:type="dxa"/>
            <w:tcMar>
              <w:top w:w="28" w:type="dxa"/>
              <w:left w:w="57" w:type="dxa"/>
              <w:bottom w:w="28" w:type="dxa"/>
              <w:right w:w="57" w:type="dxa"/>
            </w:tcMar>
            <w:vAlign w:val="center"/>
          </w:tcPr>
          <w:p w:rsidR="00867632" w:rsidRPr="00C04BF1" w:rsidRDefault="00C04BF1" w:rsidP="00E7610C">
            <w:pPr>
              <w:pStyle w:val="Normal320"/>
              <w:snapToGrid/>
              <w:jc w:val="both"/>
              <w:textAlignment w:val="center"/>
              <w:rPr>
                <w:color w:val="000000" w:themeColor="text1"/>
                <w:kern w:val="2"/>
                <w:szCs w:val="22"/>
                <w:lang w:eastAsia="zh-TW"/>
              </w:rPr>
            </w:pPr>
          </w:p>
        </w:tc>
      </w:tr>
      <w:bookmarkEnd w:id="1309"/>
      <w:bookmarkEnd w:id="1306"/>
    </w:tbl>
    <w:p w:rsidR="004B31C9" w:rsidRPr="00C04BF1" w:rsidRDefault="00C04BF1" w:rsidP="006F3869">
      <w:pPr>
        <w:pStyle w:val="Normal514"/>
        <w:snapToGrid w:val="0"/>
        <w:spacing w:line="286" w:lineRule="auto"/>
        <w:ind w:left="680"/>
        <w:jc w:val="both"/>
        <w:textAlignment w:val="center"/>
        <w:rPr>
          <w:rFonts w:eastAsia="DengXian"/>
          <w:color w:val="000000" w:themeColor="text1"/>
        </w:rPr>
      </w:pPr>
    </w:p>
    <w:p w:rsidR="004B31C9" w:rsidRPr="00C04BF1" w:rsidRDefault="00C04BF1" w:rsidP="006F3869">
      <w:pPr>
        <w:pStyle w:val="Normal64"/>
        <w:snapToGrid w:val="0"/>
        <w:spacing w:line="286" w:lineRule="auto"/>
        <w:ind w:left="1332" w:hanging="935"/>
        <w:jc w:val="both"/>
        <w:textAlignment w:val="center"/>
        <w:rPr>
          <w:rFonts w:eastAsia="DengXian"/>
          <w:color w:val="000000" w:themeColor="text1"/>
        </w:rPr>
      </w:pPr>
      <w:bookmarkStart w:id="1310" w:name="AQ200411001576_M"/>
      <w:bookmarkStart w:id="1311" w:name="AQ20041100157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End w:id="1310"/>
      <w:r w:rsidRPr="00C04BF1">
        <w:rPr>
          <w:color w:val="000000" w:themeColor="text1"/>
          <w:sz w:val="22"/>
        </w:rPr>
        <w:t>(1)</w:t>
      </w:r>
      <w:bookmarkStart w:id="1312" w:name="AQ200411001576_1"/>
      <w:r w:rsidRPr="00C04BF1">
        <w:rPr>
          <w:rFonts w:hint="eastAsia"/>
          <w:color w:val="000000" w:themeColor="text1"/>
          <w:kern w:val="2"/>
          <w:sz w:val="22"/>
          <w:szCs w:val="22"/>
          <w:lang w:eastAsia="zh-TW"/>
        </w:rPr>
        <w:t>D</w:t>
      </w:r>
      <w:r w:rsidRPr="00C04BF1">
        <w:rPr>
          <w:color w:val="000000" w:themeColor="text1"/>
          <w:sz w:val="22"/>
        </w:rPr>
        <w:t xml:space="preserve">　</w:t>
      </w:r>
      <w:bookmarkEnd w:id="1312"/>
      <w:r w:rsidRPr="00C04BF1">
        <w:rPr>
          <w:color w:val="000000" w:themeColor="text1"/>
          <w:sz w:val="22"/>
        </w:rPr>
        <w:t>(2)</w:t>
      </w:r>
      <w:bookmarkStart w:id="1313" w:name="AQ200411001576_2"/>
      <w:r w:rsidRPr="00C04BF1">
        <w:rPr>
          <w:rFonts w:hint="eastAsia"/>
          <w:color w:val="000000" w:themeColor="text1"/>
          <w:kern w:val="2"/>
          <w:sz w:val="22"/>
          <w:szCs w:val="22"/>
          <w:lang w:eastAsia="zh-TW"/>
        </w:rPr>
        <w:t>C</w:t>
      </w:r>
      <w:r w:rsidRPr="00C04BF1">
        <w:rPr>
          <w:color w:val="000000" w:themeColor="text1"/>
          <w:sz w:val="22"/>
        </w:rPr>
        <w:t xml:space="preserve">　</w:t>
      </w:r>
      <w:bookmarkEnd w:id="1313"/>
      <w:r w:rsidRPr="00C04BF1">
        <w:rPr>
          <w:color w:val="000000" w:themeColor="text1"/>
          <w:sz w:val="22"/>
        </w:rPr>
        <w:t>(3)</w:t>
      </w:r>
      <w:bookmarkStart w:id="1314" w:name="AQ200411001576_3"/>
      <w:r w:rsidRPr="00C04BF1">
        <w:rPr>
          <w:rFonts w:ascii="MS Gothic" w:eastAsia="MS Gothic" w:hAnsi="MS Gothic" w:cs="MS Gothic"/>
          <w:color w:val="000000" w:themeColor="text1"/>
          <w:kern w:val="2"/>
          <w:sz w:val="22"/>
          <w:szCs w:val="22"/>
          <w:lang w:eastAsia="zh-TW"/>
        </w:rPr>
        <w:t>①</w:t>
      </w:r>
      <w:r w:rsidRPr="00C04BF1">
        <w:rPr>
          <w:rFonts w:hint="eastAsia"/>
          <w:color w:val="000000" w:themeColor="text1"/>
          <w:kern w:val="2"/>
          <w:sz w:val="22"/>
          <w:szCs w:val="22"/>
          <w:lang w:eastAsia="zh-TW"/>
        </w:rPr>
        <w:t>影響</w:t>
      </w:r>
      <w:r w:rsidRPr="00C04BF1">
        <w:rPr>
          <w:color w:val="000000" w:themeColor="text1"/>
          <w:kern w:val="2"/>
          <w:sz w:val="22"/>
          <w:szCs w:val="22"/>
          <w:lang w:eastAsia="zh-TW"/>
        </w:rPr>
        <w:t>：</w:t>
      </w:r>
      <w:r w:rsidRPr="00C04BF1">
        <w:rPr>
          <w:rFonts w:hint="eastAsia"/>
          <w:color w:val="000000" w:themeColor="text1"/>
          <w:kern w:val="2"/>
          <w:sz w:val="22"/>
          <w:szCs w:val="22"/>
          <w:lang w:eastAsia="zh-TW"/>
        </w:rPr>
        <w:t>警消人員難以依法有效促進勞動權益的提升。</w:t>
      </w:r>
      <w:r w:rsidRPr="00C04BF1">
        <w:rPr>
          <w:rFonts w:hint="eastAsia"/>
          <w:color w:val="000000" w:themeColor="text1"/>
          <w:kern w:val="2"/>
          <w:sz w:val="22"/>
          <w:szCs w:val="22"/>
          <w:lang w:eastAsia="zh-TW"/>
        </w:rPr>
        <w:t xml:space="preserve">　</w:t>
      </w:r>
      <w:r w:rsidRPr="00C04BF1">
        <w:rPr>
          <w:rFonts w:eastAsia="MS Gothic" w:hAnsi="MS Gothic" w:cs="MS Gothic"/>
          <w:color w:val="000000" w:themeColor="text1"/>
          <w:kern w:val="2"/>
          <w:sz w:val="22"/>
          <w:szCs w:val="22"/>
          <w:lang w:eastAsia="zh-TW"/>
        </w:rPr>
        <w:t>②</w:t>
      </w:r>
      <w:r w:rsidRPr="00C04BF1">
        <w:rPr>
          <w:rFonts w:hint="eastAsia"/>
          <w:color w:val="000000" w:themeColor="text1"/>
          <w:kern w:val="2"/>
          <w:sz w:val="22"/>
          <w:szCs w:val="22"/>
          <w:lang w:eastAsia="zh-TW"/>
        </w:rPr>
        <w:t>理由</w:t>
      </w:r>
      <w:r w:rsidRPr="00C04BF1">
        <w:rPr>
          <w:color w:val="000000" w:themeColor="text1"/>
          <w:kern w:val="2"/>
          <w:sz w:val="22"/>
          <w:szCs w:val="22"/>
          <w:lang w:eastAsia="zh-TW"/>
        </w:rPr>
        <w:t>：</w:t>
      </w:r>
      <w:r w:rsidRPr="00C04BF1">
        <w:rPr>
          <w:rFonts w:ascii="MS Gothic" w:eastAsia="MS Gothic" w:hAnsi="MS Gothic" w:cs="MS Mincho"/>
          <w:color w:val="000000" w:themeColor="text1"/>
          <w:kern w:val="2"/>
          <w:sz w:val="22"/>
          <w:szCs w:val="22"/>
          <w:lang w:eastAsia="zh-TW"/>
        </w:rPr>
        <w:t>Ⓐ</w:t>
      </w:r>
      <w:r w:rsidRPr="00C04BF1">
        <w:rPr>
          <w:rFonts w:hint="eastAsia"/>
          <w:color w:val="000000" w:themeColor="text1"/>
          <w:kern w:val="2"/>
          <w:sz w:val="22"/>
          <w:szCs w:val="22"/>
          <w:lang w:eastAsia="zh-TW"/>
        </w:rPr>
        <w:t>警消未能透過工會發起罷工迫使政府積極回應訴求。</w:t>
      </w:r>
      <w:r w:rsidRPr="00C04BF1">
        <w:rPr>
          <w:rFonts w:ascii="MS Gothic" w:eastAsia="MS Gothic" w:hAnsi="MS Gothic" w:cs="MS Mincho"/>
          <w:color w:val="000000" w:themeColor="text1"/>
          <w:kern w:val="2"/>
          <w:sz w:val="22"/>
          <w:szCs w:val="22"/>
          <w:lang w:eastAsia="zh-TW"/>
        </w:rPr>
        <w:t>Ⓑ</w:t>
      </w:r>
      <w:r w:rsidRPr="00C04BF1">
        <w:rPr>
          <w:rFonts w:hint="eastAsia"/>
          <w:color w:val="000000" w:themeColor="text1"/>
          <w:kern w:val="2"/>
          <w:sz w:val="22"/>
          <w:szCs w:val="22"/>
          <w:lang w:eastAsia="zh-TW"/>
        </w:rPr>
        <w:t>無法就警政消防及災害防救事項提出協商。</w:t>
      </w:r>
      <w:r w:rsidRPr="00C04BF1">
        <w:rPr>
          <w:color w:val="000000" w:themeColor="text1"/>
          <w:sz w:val="22"/>
        </w:rPr>
        <w:t xml:space="preserve">　</w:t>
      </w:r>
      <w:bookmarkEnd w:id="1314"/>
      <w:bookmarkEnd w:id="1311"/>
    </w:p>
    <w:p w:rsidR="004B31C9" w:rsidRPr="00C04BF1" w:rsidRDefault="00C04BF1" w:rsidP="006F3869">
      <w:pPr>
        <w:pStyle w:val="Normal73"/>
        <w:snapToGrid w:val="0"/>
        <w:spacing w:line="286" w:lineRule="auto"/>
        <w:ind w:left="1701" w:hanging="1304"/>
        <w:jc w:val="both"/>
        <w:textAlignment w:val="center"/>
        <w:rPr>
          <w:rFonts w:eastAsia="DengXian"/>
          <w:color w:val="000000" w:themeColor="text1"/>
        </w:rPr>
      </w:pPr>
      <w:bookmarkStart w:id="1315" w:name="RQ200411001576_M"/>
      <w:bookmarkStart w:id="1316" w:name="RQ20041100157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317" w:name="RQ200411001576_1_H"/>
      <w:bookmarkEnd w:id="1315"/>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(A)</w:t>
      </w:r>
      <w:r w:rsidRPr="00C04BF1">
        <w:rPr>
          <w:rFonts w:hint="eastAsia"/>
          <w:color w:val="000000" w:themeColor="text1"/>
          <w:kern w:val="2"/>
          <w:sz w:val="22"/>
          <w:szCs w:val="22"/>
          <w:lang w:eastAsia="zh-TW"/>
        </w:rPr>
        <w:t xml:space="preserve">此限制屬於外在社會控制　</w:t>
      </w:r>
      <w:r w:rsidRPr="00C04BF1">
        <w:rPr>
          <w:rFonts w:hint="eastAsia"/>
          <w:color w:val="000000" w:themeColor="text1"/>
          <w:kern w:val="2"/>
          <w:sz w:val="22"/>
          <w:szCs w:val="22"/>
          <w:lang w:eastAsia="zh-TW"/>
        </w:rPr>
        <w:t>(B)</w:t>
      </w:r>
      <w:r w:rsidRPr="00C04BF1">
        <w:rPr>
          <w:rFonts w:hint="eastAsia"/>
          <w:color w:val="000000" w:themeColor="text1"/>
          <w:kern w:val="2"/>
          <w:sz w:val="22"/>
          <w:szCs w:val="22"/>
          <w:lang w:eastAsia="zh-TW"/>
        </w:rPr>
        <w:t xml:space="preserve">禁止警消組工會未必不利維持社會秩序　</w:t>
      </w:r>
      <w:r w:rsidRPr="00C04BF1">
        <w:rPr>
          <w:rFonts w:hint="eastAsia"/>
          <w:color w:val="000000" w:themeColor="text1"/>
          <w:kern w:val="2"/>
          <w:sz w:val="22"/>
          <w:szCs w:val="22"/>
          <w:lang w:eastAsia="zh-TW"/>
        </w:rPr>
        <w:t>(</w:t>
      </w:r>
      <w:r w:rsidRPr="00C04BF1">
        <w:rPr>
          <w:color w:val="000000" w:themeColor="text1"/>
          <w:kern w:val="2"/>
          <w:sz w:val="22"/>
          <w:szCs w:val="22"/>
          <w:lang w:eastAsia="zh-TW"/>
        </w:rPr>
        <w:t>C</w:t>
      </w:r>
      <w:r w:rsidRPr="00C04BF1">
        <w:rPr>
          <w:rFonts w:hint="eastAsia"/>
          <w:color w:val="000000" w:themeColor="text1"/>
          <w:kern w:val="2"/>
          <w:sz w:val="22"/>
          <w:szCs w:val="22"/>
          <w:lang w:eastAsia="zh-TW"/>
        </w:rPr>
        <w:t>)</w:t>
      </w:r>
      <w:r w:rsidRPr="00C04BF1">
        <w:rPr>
          <w:rFonts w:hint="eastAsia"/>
          <w:color w:val="000000" w:themeColor="text1"/>
          <w:kern w:val="2"/>
          <w:sz w:val="22"/>
          <w:szCs w:val="22"/>
          <w:lang w:eastAsia="zh-TW"/>
        </w:rPr>
        <w:t>性別職業隔離指的是由於社會結構或文化的影響，使不同性別會集中在不同職業的現象，例如護理師大多由女性擔任、卡車司機大多由男性擔任等。而警察服儀規範對不同性別的警察有不同規範，與性別職業隔離無關</w:t>
      </w:r>
      <w:r w:rsidRPr="00C04BF1">
        <w:rPr>
          <w:color w:val="000000" w:themeColor="text1"/>
          <w:sz w:val="22"/>
        </w:rPr>
        <w:t xml:space="preserve">　</w:t>
      </w:r>
      <w:bookmarkEnd w:id="1317"/>
    </w:p>
    <w:p w:rsidR="004B31C9" w:rsidRPr="00C04BF1" w:rsidRDefault="00C04BF1" w:rsidP="006F3869">
      <w:pPr>
        <w:pStyle w:val="Normal8"/>
        <w:snapToGrid w:val="0"/>
        <w:spacing w:line="286" w:lineRule="auto"/>
        <w:ind w:left="1701" w:hanging="397"/>
        <w:jc w:val="both"/>
        <w:textAlignment w:val="center"/>
        <w:rPr>
          <w:rFonts w:eastAsia="DengXian"/>
          <w:color w:val="000000" w:themeColor="text1"/>
        </w:rPr>
      </w:pPr>
      <w:bookmarkStart w:id="1318" w:name="RQ200411001576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(A)</w:t>
      </w:r>
      <w:r w:rsidRPr="00C04BF1">
        <w:rPr>
          <w:rFonts w:hint="eastAsia"/>
          <w:color w:val="000000" w:themeColor="text1"/>
          <w:kern w:val="2"/>
          <w:sz w:val="22"/>
          <w:szCs w:val="22"/>
          <w:lang w:eastAsia="zh-TW"/>
        </w:rPr>
        <w:t xml:space="preserve">在我國法律制定的程序中，人民並無直接提案的權利　</w:t>
      </w:r>
      <w:r w:rsidRPr="00C04BF1">
        <w:rPr>
          <w:rFonts w:hint="eastAsia"/>
          <w:color w:val="000000" w:themeColor="text1"/>
          <w:kern w:val="2"/>
          <w:sz w:val="22"/>
          <w:szCs w:val="22"/>
          <w:lang w:eastAsia="zh-TW"/>
        </w:rPr>
        <w:t>(B)</w:t>
      </w:r>
      <w:r w:rsidRPr="00C04BF1">
        <w:rPr>
          <w:rFonts w:hint="eastAsia"/>
          <w:color w:val="000000" w:themeColor="text1"/>
          <w:kern w:val="2"/>
          <w:sz w:val="22"/>
          <w:szCs w:val="22"/>
          <w:lang w:eastAsia="zh-TW"/>
        </w:rPr>
        <w:t xml:space="preserve">依我國法律修訂程序，政府案僅有監察院、考試院、行政院、司法院等院就其管轄政務內容提出有關法令制定或修正案，總統府並無此項職權　</w:t>
      </w:r>
      <w:r w:rsidRPr="00C04BF1">
        <w:rPr>
          <w:rFonts w:hint="eastAsia"/>
          <w:color w:val="000000" w:themeColor="text1"/>
          <w:kern w:val="2"/>
          <w:sz w:val="22"/>
          <w:szCs w:val="22"/>
          <w:lang w:eastAsia="zh-TW"/>
        </w:rPr>
        <w:t>(D)</w:t>
      </w:r>
      <w:r w:rsidRPr="00C04BF1">
        <w:rPr>
          <w:rFonts w:hint="eastAsia"/>
          <w:color w:val="000000" w:themeColor="text1"/>
          <w:kern w:val="2"/>
          <w:sz w:val="22"/>
          <w:szCs w:val="22"/>
          <w:lang w:eastAsia="zh-TW"/>
        </w:rPr>
        <w:t>警消組工會之事項並非監察院的管轄政務</w:t>
      </w:r>
      <w:r w:rsidRPr="00C04BF1">
        <w:rPr>
          <w:color w:val="000000" w:themeColor="text1"/>
          <w:sz w:val="22"/>
        </w:rPr>
        <w:t xml:space="preserve">　</w:t>
      </w:r>
      <w:bookmarkEnd w:id="1318"/>
    </w:p>
    <w:p w:rsidR="004B31C9" w:rsidRPr="00C04BF1" w:rsidRDefault="00C04BF1" w:rsidP="006F3869">
      <w:pPr>
        <w:pStyle w:val="Normal9"/>
        <w:snapToGrid w:val="0"/>
        <w:spacing w:line="286" w:lineRule="auto"/>
        <w:ind w:left="1701" w:hanging="397"/>
        <w:jc w:val="both"/>
        <w:textAlignment w:val="center"/>
        <w:rPr>
          <w:color w:val="000000" w:themeColor="text1"/>
          <w:sz w:val="22"/>
        </w:rPr>
      </w:pPr>
      <w:bookmarkStart w:id="1319" w:name="RQ200411001576_3_H"/>
      <w:r w:rsidRPr="00C04BF1">
        <w:rPr>
          <w:color w:val="000000" w:themeColor="text1"/>
          <w:sz w:val="22"/>
        </w:rPr>
        <w:t>(3)</w:t>
      </w:r>
      <w:r w:rsidRPr="00C04BF1">
        <w:rPr>
          <w:color w:val="000000" w:themeColor="text1"/>
          <w:sz w:val="22"/>
        </w:rPr>
        <w:tab/>
      </w:r>
    </w:p>
    <w:p w:rsidR="00D729EF" w:rsidRPr="00C04BF1" w:rsidRDefault="00D729EF" w:rsidP="006F3869">
      <w:pPr>
        <w:pStyle w:val="Normal9"/>
        <w:snapToGrid w:val="0"/>
        <w:spacing w:line="286" w:lineRule="auto"/>
        <w:ind w:left="1701" w:hanging="397"/>
        <w:jc w:val="both"/>
        <w:textAlignment w:val="center"/>
        <w:rPr>
          <w:rFonts w:eastAsia="DengXian"/>
          <w:color w:val="000000" w:themeColor="text1"/>
        </w:rPr>
      </w:pP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31"/>
        <w:gridCol w:w="6848"/>
      </w:tblGrid>
      <w:tr w:rsidR="00642A84" w:rsidRPr="00C04BF1" w:rsidTr="00E7610C">
        <w:tc>
          <w:tcPr>
            <w:tcW w:w="7779" w:type="dxa"/>
            <w:gridSpan w:val="2"/>
            <w:tcMar>
              <w:top w:w="28" w:type="dxa"/>
              <w:left w:w="57" w:type="dxa"/>
              <w:bottom w:w="28" w:type="dxa"/>
              <w:right w:w="57" w:type="dxa"/>
            </w:tcMar>
            <w:vAlign w:val="center"/>
          </w:tcPr>
          <w:p w:rsidR="00867632" w:rsidRPr="00C04BF1" w:rsidRDefault="00C04BF1" w:rsidP="00E7610C">
            <w:pPr>
              <w:pStyle w:val="Normal320"/>
              <w:snapToGrid/>
              <w:jc w:val="center"/>
              <w:textAlignment w:val="center"/>
              <w:rPr>
                <w:color w:val="000000" w:themeColor="text1"/>
                <w:kern w:val="2"/>
                <w:szCs w:val="19"/>
                <w:lang w:eastAsia="zh-TW"/>
              </w:rPr>
            </w:pPr>
            <w:r w:rsidRPr="00C04BF1">
              <w:rPr>
                <w:rFonts w:eastAsia="MS Gothic" w:hAnsi="MS Gothic" w:cs="MS Gothic"/>
                <w:color w:val="000000" w:themeColor="text1"/>
                <w:kern w:val="2"/>
                <w:sz w:val="22"/>
                <w:szCs w:val="19"/>
                <w:lang w:eastAsia="zh-TW"/>
              </w:rPr>
              <w:lastRenderedPageBreak/>
              <w:t>②</w:t>
            </w:r>
            <w:r w:rsidRPr="00C04BF1">
              <w:rPr>
                <w:rFonts w:hint="eastAsia"/>
                <w:color w:val="000000" w:themeColor="text1"/>
                <w:kern w:val="2"/>
                <w:sz w:val="22"/>
                <w:szCs w:val="19"/>
                <w:lang w:eastAsia="zh-TW"/>
              </w:rPr>
              <w:t>非選．評分標準</w:t>
            </w:r>
          </w:p>
        </w:tc>
      </w:tr>
      <w:tr w:rsidR="00642A84" w:rsidRPr="00C04BF1" w:rsidTr="00E7610C">
        <w:tc>
          <w:tcPr>
            <w:tcW w:w="931" w:type="dxa"/>
            <w:tcMar>
              <w:top w:w="28" w:type="dxa"/>
              <w:left w:w="57" w:type="dxa"/>
              <w:bottom w:w="28" w:type="dxa"/>
              <w:right w:w="57" w:type="dxa"/>
            </w:tcMar>
            <w:vAlign w:val="center"/>
          </w:tcPr>
          <w:p w:rsidR="00867632" w:rsidRPr="00C04BF1" w:rsidRDefault="00C04BF1" w:rsidP="00E7610C">
            <w:pPr>
              <w:pStyle w:val="Normal320"/>
              <w:snapToGrid/>
              <w:jc w:val="center"/>
              <w:textAlignment w:val="center"/>
              <w:rPr>
                <w:color w:val="000000" w:themeColor="text1"/>
                <w:kern w:val="2"/>
                <w:szCs w:val="19"/>
                <w:lang w:eastAsia="zh-TW"/>
              </w:rPr>
            </w:pPr>
            <w:r w:rsidRPr="00C04BF1">
              <w:rPr>
                <w:rFonts w:hint="eastAsia"/>
                <w:color w:val="000000" w:themeColor="text1"/>
                <w:kern w:val="2"/>
                <w:sz w:val="22"/>
                <w:szCs w:val="19"/>
                <w:lang w:eastAsia="zh-TW"/>
              </w:rPr>
              <w:t>完全</w:t>
            </w:r>
            <w:r w:rsidRPr="00C04BF1">
              <w:rPr>
                <w:color w:val="000000" w:themeColor="text1"/>
                <w:kern w:val="2"/>
                <w:sz w:val="22"/>
                <w:szCs w:val="19"/>
                <w:lang w:eastAsia="zh-TW"/>
              </w:rPr>
              <w:br/>
            </w:r>
            <w:r w:rsidRPr="00C04BF1">
              <w:rPr>
                <w:rFonts w:hint="eastAsia"/>
                <w:color w:val="000000" w:themeColor="text1"/>
                <w:kern w:val="2"/>
                <w:sz w:val="22"/>
                <w:szCs w:val="19"/>
                <w:lang w:eastAsia="zh-TW"/>
              </w:rPr>
              <w:t>給分</w:t>
            </w:r>
          </w:p>
        </w:tc>
        <w:tc>
          <w:tcPr>
            <w:tcW w:w="6848" w:type="dxa"/>
            <w:tcMar>
              <w:top w:w="28" w:type="dxa"/>
              <w:left w:w="57" w:type="dxa"/>
              <w:bottom w:w="28" w:type="dxa"/>
              <w:right w:w="57" w:type="dxa"/>
            </w:tcMar>
            <w:vAlign w:val="center"/>
          </w:tcPr>
          <w:p w:rsidR="00867632" w:rsidRPr="00C04BF1" w:rsidRDefault="00C04BF1" w:rsidP="00E7610C">
            <w:pPr>
              <w:pStyle w:val="Normal320"/>
              <w:snapToGrid/>
              <w:textAlignment w:val="center"/>
              <w:rPr>
                <w:color w:val="000000" w:themeColor="text1"/>
                <w:kern w:val="2"/>
                <w:szCs w:val="19"/>
                <w:lang w:eastAsia="zh-TW"/>
              </w:rPr>
            </w:pPr>
            <w:r w:rsidRPr="00C04BF1">
              <w:rPr>
                <w:rFonts w:hint="eastAsia"/>
                <w:color w:val="000000" w:themeColor="text1"/>
                <w:kern w:val="2"/>
                <w:sz w:val="22"/>
                <w:szCs w:val="19"/>
                <w:lang w:eastAsia="zh-TW"/>
              </w:rPr>
              <w:t>完整敘及以下二論點：</w:t>
            </w:r>
            <w:r w:rsidRPr="00C04BF1">
              <w:rPr>
                <w:color w:val="000000" w:themeColor="text1"/>
                <w:kern w:val="2"/>
                <w:sz w:val="22"/>
                <w:szCs w:val="19"/>
                <w:lang w:eastAsia="zh-TW"/>
              </w:rPr>
              <w:br/>
            </w:r>
            <w:r w:rsidRPr="00C04BF1">
              <w:rPr>
                <w:rFonts w:ascii="MS Gothic" w:eastAsia="MS Gothic" w:hAnsi="MS Gothic" w:cs="MS Mincho"/>
                <w:color w:val="000000" w:themeColor="text1"/>
                <w:kern w:val="2"/>
                <w:sz w:val="22"/>
                <w:szCs w:val="19"/>
                <w:lang w:eastAsia="zh-TW"/>
              </w:rPr>
              <w:t>Ⓐ</w:t>
            </w:r>
            <w:r w:rsidRPr="00C04BF1">
              <w:rPr>
                <w:rFonts w:hint="eastAsia"/>
                <w:color w:val="000000" w:themeColor="text1"/>
                <w:kern w:val="2"/>
                <w:sz w:val="22"/>
                <w:szCs w:val="19"/>
                <w:lang w:eastAsia="zh-TW"/>
              </w:rPr>
              <w:t>警消未能透過工會發起罷工迫使政府積極回應訴求。</w:t>
            </w:r>
            <w:r w:rsidRPr="00C04BF1">
              <w:rPr>
                <w:color w:val="000000" w:themeColor="text1"/>
                <w:kern w:val="2"/>
                <w:sz w:val="22"/>
                <w:szCs w:val="19"/>
                <w:lang w:eastAsia="zh-TW"/>
              </w:rPr>
              <w:br/>
            </w:r>
            <w:r w:rsidRPr="00C04BF1">
              <w:rPr>
                <w:rFonts w:ascii="MS Gothic" w:eastAsia="MS Gothic" w:hAnsi="MS Gothic" w:cs="MS Mincho"/>
                <w:color w:val="000000" w:themeColor="text1"/>
                <w:kern w:val="2"/>
                <w:sz w:val="22"/>
                <w:szCs w:val="19"/>
                <w:lang w:eastAsia="zh-TW"/>
              </w:rPr>
              <w:t>Ⓑ</w:t>
            </w:r>
            <w:r w:rsidRPr="00C04BF1">
              <w:rPr>
                <w:rFonts w:hint="eastAsia"/>
                <w:color w:val="000000" w:themeColor="text1"/>
                <w:kern w:val="2"/>
                <w:sz w:val="22"/>
                <w:szCs w:val="19"/>
                <w:lang w:eastAsia="zh-TW"/>
              </w:rPr>
              <w:t>現有制度使警消無法就警政消防及災害防救事項提出協商。</w:t>
            </w:r>
          </w:p>
        </w:tc>
      </w:tr>
      <w:tr w:rsidR="00642A84" w:rsidRPr="00C04BF1" w:rsidTr="00E7610C">
        <w:tc>
          <w:tcPr>
            <w:tcW w:w="931" w:type="dxa"/>
            <w:tcMar>
              <w:top w:w="28" w:type="dxa"/>
              <w:left w:w="57" w:type="dxa"/>
              <w:bottom w:w="28" w:type="dxa"/>
              <w:right w:w="57" w:type="dxa"/>
            </w:tcMar>
            <w:vAlign w:val="center"/>
          </w:tcPr>
          <w:p w:rsidR="00867632" w:rsidRPr="00C04BF1" w:rsidRDefault="00C04BF1" w:rsidP="00E7610C">
            <w:pPr>
              <w:pStyle w:val="Normal320"/>
              <w:snapToGrid/>
              <w:jc w:val="center"/>
              <w:textAlignment w:val="center"/>
              <w:rPr>
                <w:color w:val="000000" w:themeColor="text1"/>
                <w:kern w:val="2"/>
                <w:szCs w:val="19"/>
                <w:lang w:eastAsia="zh-TW"/>
              </w:rPr>
            </w:pPr>
            <w:r w:rsidRPr="00C04BF1">
              <w:rPr>
                <w:rFonts w:hint="eastAsia"/>
                <w:color w:val="000000" w:themeColor="text1"/>
                <w:kern w:val="2"/>
                <w:sz w:val="22"/>
                <w:szCs w:val="19"/>
                <w:lang w:eastAsia="zh-TW"/>
              </w:rPr>
              <w:t>部分</w:t>
            </w:r>
            <w:r w:rsidRPr="00C04BF1">
              <w:rPr>
                <w:color w:val="000000" w:themeColor="text1"/>
                <w:kern w:val="2"/>
                <w:sz w:val="22"/>
                <w:szCs w:val="19"/>
                <w:lang w:eastAsia="zh-TW"/>
              </w:rPr>
              <w:br/>
            </w:r>
            <w:r w:rsidRPr="00C04BF1">
              <w:rPr>
                <w:rFonts w:hint="eastAsia"/>
                <w:color w:val="000000" w:themeColor="text1"/>
                <w:kern w:val="2"/>
                <w:sz w:val="22"/>
                <w:szCs w:val="19"/>
                <w:lang w:eastAsia="zh-TW"/>
              </w:rPr>
              <w:t>給分</w:t>
            </w:r>
          </w:p>
        </w:tc>
        <w:tc>
          <w:tcPr>
            <w:tcW w:w="6848" w:type="dxa"/>
            <w:tcMar>
              <w:top w:w="28" w:type="dxa"/>
              <w:left w:w="57" w:type="dxa"/>
              <w:bottom w:w="28" w:type="dxa"/>
              <w:right w:w="57" w:type="dxa"/>
            </w:tcMar>
            <w:vAlign w:val="center"/>
          </w:tcPr>
          <w:p w:rsidR="00867632" w:rsidRPr="00C04BF1" w:rsidRDefault="00C04BF1" w:rsidP="00E7610C">
            <w:pPr>
              <w:pStyle w:val="Normal320"/>
              <w:snapToGrid/>
              <w:textAlignment w:val="center"/>
              <w:rPr>
                <w:color w:val="000000" w:themeColor="text1"/>
                <w:kern w:val="2"/>
                <w:szCs w:val="19"/>
                <w:lang w:eastAsia="zh-TW"/>
              </w:rPr>
            </w:pPr>
            <w:r w:rsidRPr="00C04BF1">
              <w:rPr>
                <w:rFonts w:hint="eastAsia"/>
                <w:color w:val="000000" w:themeColor="text1"/>
                <w:kern w:val="2"/>
                <w:sz w:val="22"/>
                <w:szCs w:val="19"/>
                <w:lang w:eastAsia="zh-TW"/>
              </w:rPr>
              <w:t>僅敘及下列二論點其中之一：</w:t>
            </w:r>
            <w:r w:rsidRPr="00C04BF1">
              <w:rPr>
                <w:color w:val="000000" w:themeColor="text1"/>
                <w:kern w:val="2"/>
                <w:sz w:val="22"/>
                <w:szCs w:val="19"/>
                <w:lang w:eastAsia="zh-TW"/>
              </w:rPr>
              <w:br/>
            </w:r>
            <w:r w:rsidRPr="00C04BF1">
              <w:rPr>
                <w:rFonts w:ascii="MS Gothic" w:eastAsia="MS Gothic" w:hAnsi="MS Gothic" w:cs="MS Mincho"/>
                <w:color w:val="000000" w:themeColor="text1"/>
                <w:kern w:val="2"/>
                <w:sz w:val="22"/>
                <w:szCs w:val="19"/>
                <w:lang w:eastAsia="zh-TW"/>
              </w:rPr>
              <w:t>Ⓐ</w:t>
            </w:r>
            <w:r w:rsidRPr="00C04BF1">
              <w:rPr>
                <w:rFonts w:hint="eastAsia"/>
                <w:color w:val="000000" w:themeColor="text1"/>
                <w:kern w:val="2"/>
                <w:sz w:val="22"/>
                <w:szCs w:val="19"/>
                <w:lang w:eastAsia="zh-TW"/>
              </w:rPr>
              <w:t>警消未能透過工會發起罷工迫使政府積極回應訴求。</w:t>
            </w:r>
            <w:r w:rsidRPr="00C04BF1">
              <w:rPr>
                <w:color w:val="000000" w:themeColor="text1"/>
                <w:kern w:val="2"/>
                <w:sz w:val="22"/>
                <w:szCs w:val="19"/>
                <w:lang w:eastAsia="zh-TW"/>
              </w:rPr>
              <w:br/>
            </w:r>
            <w:r w:rsidRPr="00C04BF1">
              <w:rPr>
                <w:rFonts w:ascii="MS Gothic" w:eastAsia="MS Gothic" w:hAnsi="MS Gothic" w:cs="MS Mincho"/>
                <w:color w:val="000000" w:themeColor="text1"/>
                <w:kern w:val="2"/>
                <w:sz w:val="22"/>
                <w:szCs w:val="19"/>
                <w:lang w:eastAsia="zh-TW"/>
              </w:rPr>
              <w:t>Ⓑ</w:t>
            </w:r>
            <w:r w:rsidRPr="00C04BF1">
              <w:rPr>
                <w:rFonts w:hint="eastAsia"/>
                <w:color w:val="000000" w:themeColor="text1"/>
                <w:kern w:val="2"/>
                <w:sz w:val="22"/>
                <w:szCs w:val="19"/>
                <w:lang w:eastAsia="zh-TW"/>
              </w:rPr>
              <w:t>有制度使警消無法就警政消防及災害防救事項提出協商。</w:t>
            </w:r>
          </w:p>
        </w:tc>
      </w:tr>
      <w:tr w:rsidR="00642A84" w:rsidRPr="00C04BF1" w:rsidTr="00E7610C">
        <w:tc>
          <w:tcPr>
            <w:tcW w:w="931" w:type="dxa"/>
            <w:tcMar>
              <w:top w:w="28" w:type="dxa"/>
              <w:left w:w="57" w:type="dxa"/>
              <w:bottom w:w="28" w:type="dxa"/>
              <w:right w:w="57" w:type="dxa"/>
            </w:tcMar>
            <w:vAlign w:val="center"/>
          </w:tcPr>
          <w:p w:rsidR="00867632" w:rsidRPr="00C04BF1" w:rsidRDefault="00C04BF1" w:rsidP="00E7610C">
            <w:pPr>
              <w:pStyle w:val="Normal320"/>
              <w:snapToGrid/>
              <w:jc w:val="center"/>
              <w:textAlignment w:val="center"/>
              <w:rPr>
                <w:color w:val="000000" w:themeColor="text1"/>
                <w:kern w:val="2"/>
                <w:szCs w:val="19"/>
                <w:lang w:eastAsia="zh-TW"/>
              </w:rPr>
            </w:pPr>
            <w:r w:rsidRPr="00C04BF1">
              <w:rPr>
                <w:rFonts w:hint="eastAsia"/>
                <w:color w:val="000000" w:themeColor="text1"/>
                <w:kern w:val="2"/>
                <w:sz w:val="22"/>
                <w:szCs w:val="19"/>
                <w:lang w:eastAsia="zh-TW"/>
              </w:rPr>
              <w:t>不給分</w:t>
            </w:r>
          </w:p>
        </w:tc>
        <w:tc>
          <w:tcPr>
            <w:tcW w:w="6848" w:type="dxa"/>
            <w:tcMar>
              <w:top w:w="28" w:type="dxa"/>
              <w:left w:w="57" w:type="dxa"/>
              <w:bottom w:w="28" w:type="dxa"/>
              <w:right w:w="57" w:type="dxa"/>
            </w:tcMar>
            <w:vAlign w:val="center"/>
          </w:tcPr>
          <w:p w:rsidR="00867632" w:rsidRPr="00C04BF1" w:rsidRDefault="00C04BF1" w:rsidP="00E7610C">
            <w:pPr>
              <w:pStyle w:val="Normal320"/>
              <w:snapToGrid/>
              <w:textAlignment w:val="center"/>
              <w:rPr>
                <w:color w:val="000000" w:themeColor="text1"/>
                <w:kern w:val="2"/>
                <w:szCs w:val="19"/>
                <w:lang w:eastAsia="zh-TW"/>
              </w:rPr>
            </w:pPr>
            <w:r w:rsidRPr="00C04BF1">
              <w:rPr>
                <w:rFonts w:hint="eastAsia"/>
                <w:color w:val="000000" w:themeColor="text1"/>
                <w:kern w:val="2"/>
                <w:sz w:val="22"/>
                <w:szCs w:val="19"/>
                <w:lang w:eastAsia="zh-TW"/>
              </w:rPr>
              <w:t>未作答或答非所問。</w:t>
            </w:r>
          </w:p>
        </w:tc>
      </w:tr>
      <w:bookmarkEnd w:id="1319"/>
      <w:bookmarkEnd w:id="1316"/>
    </w:tbl>
    <w:p w:rsidR="004B31C9" w:rsidRPr="00C04BF1" w:rsidRDefault="00C04BF1" w:rsidP="006F3869">
      <w:pPr>
        <w:pStyle w:val="Normal100"/>
        <w:snapToGrid w:val="0"/>
        <w:spacing w:line="286" w:lineRule="auto"/>
        <w:ind w:left="1701" w:hanging="397"/>
        <w:jc w:val="both"/>
        <w:textAlignment w:val="center"/>
        <w:rPr>
          <w:rFonts w:eastAsia="DengXian"/>
          <w:color w:val="000000" w:themeColor="text1"/>
        </w:rPr>
      </w:pPr>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0900262</w:t>
      </w:r>
      <w:r w:rsidRPr="00C04BF1">
        <w:rPr>
          <w:rFonts w:eastAsia="華康粗黑體"/>
          <w:color w:val="000000" w:themeColor="text1"/>
          <w:sz w:val="24"/>
          <w:highlight w:val="lightGray"/>
        </w:rPr>
        <w:t xml:space="preserve">　　難易度：中　　出處：學習手冊素養一本通　　</w:t>
      </w:r>
    </w:p>
    <w:p w:rsidR="004B31C9" w:rsidRPr="00C04BF1" w:rsidRDefault="00C04BF1" w:rsidP="006F3869">
      <w:pPr>
        <w:pStyle w:val="Normal079"/>
        <w:snapToGrid w:val="0"/>
        <w:spacing w:line="286" w:lineRule="auto"/>
        <w:ind w:left="397"/>
        <w:jc w:val="both"/>
        <w:textAlignment w:val="center"/>
        <w:rPr>
          <w:rFonts w:eastAsia="Times New Roman"/>
          <w:color w:val="000000" w:themeColor="text1"/>
        </w:rPr>
      </w:pPr>
      <w:bookmarkStart w:id="1320" w:name="QQ200423000256_M"/>
      <w:bookmarkStart w:id="1321" w:name="QQ200423000256"/>
      <w:r w:rsidRPr="00C04BF1">
        <w:rPr>
          <w:rFonts w:hint="eastAsia"/>
          <w:color w:val="000000" w:themeColor="text1"/>
          <w:kern w:val="2"/>
          <w:sz w:val="22"/>
          <w:szCs w:val="22"/>
          <w:lang w:eastAsia="zh-TW"/>
        </w:rPr>
        <w:t xml:space="preserve">　　</w:t>
      </w:r>
      <w:r w:rsidRPr="00C04BF1">
        <w:rPr>
          <w:rFonts w:hint="eastAsia"/>
          <w:color w:val="000000" w:themeColor="text1"/>
          <w:kern w:val="2"/>
          <w:sz w:val="22"/>
          <w:szCs w:val="22"/>
          <w:lang w:eastAsia="zh-TW"/>
        </w:rPr>
        <w:t>2020</w:t>
      </w:r>
      <w:r w:rsidRPr="00C04BF1">
        <w:rPr>
          <w:rFonts w:hint="eastAsia"/>
          <w:color w:val="000000" w:themeColor="text1"/>
          <w:kern w:val="2"/>
          <w:sz w:val="22"/>
          <w:szCs w:val="22"/>
          <w:lang w:eastAsia="zh-TW"/>
        </w:rPr>
        <w:t>年新型冠狀病毒疫情持續延燒，許多民眾搶購口罩，引發「口罩之亂」。為避免民眾囤積口罩，中央流行疫情指揮中心（以下稱指揮中心）祭出限購措施，宣布自</w:t>
      </w:r>
      <w:r w:rsidRPr="00C04BF1">
        <w:rPr>
          <w:rFonts w:hint="eastAsia"/>
          <w:color w:val="000000" w:themeColor="text1"/>
          <w:kern w:val="2"/>
          <w:sz w:val="22"/>
          <w:szCs w:val="22"/>
          <w:lang w:eastAsia="zh-TW"/>
        </w:rPr>
        <w:t>2020</w:t>
      </w:r>
      <w:r w:rsidRPr="00C04BF1">
        <w:rPr>
          <w:rFonts w:hint="eastAsia"/>
          <w:color w:val="000000" w:themeColor="text1"/>
          <w:kern w:val="2"/>
          <w:sz w:val="22"/>
          <w:szCs w:val="22"/>
          <w:lang w:eastAsia="zh-TW"/>
        </w:rPr>
        <w:t>年</w:t>
      </w:r>
      <w:r w:rsidRPr="00C04BF1">
        <w:rPr>
          <w:rFonts w:hint="eastAsia"/>
          <w:color w:val="000000" w:themeColor="text1"/>
          <w:kern w:val="2"/>
          <w:sz w:val="22"/>
          <w:szCs w:val="22"/>
          <w:lang w:eastAsia="zh-TW"/>
        </w:rPr>
        <w:t>1</w:t>
      </w:r>
      <w:r w:rsidRPr="00C04BF1">
        <w:rPr>
          <w:rFonts w:hint="eastAsia"/>
          <w:color w:val="000000" w:themeColor="text1"/>
          <w:kern w:val="2"/>
          <w:sz w:val="22"/>
          <w:szCs w:val="22"/>
          <w:lang w:eastAsia="zh-TW"/>
        </w:rPr>
        <w:t>月</w:t>
      </w:r>
      <w:r w:rsidRPr="00C04BF1">
        <w:rPr>
          <w:rFonts w:hint="eastAsia"/>
          <w:color w:val="000000" w:themeColor="text1"/>
          <w:kern w:val="2"/>
          <w:sz w:val="22"/>
          <w:szCs w:val="22"/>
          <w:lang w:eastAsia="zh-TW"/>
        </w:rPr>
        <w:t>28</w:t>
      </w:r>
      <w:r w:rsidRPr="00C04BF1">
        <w:rPr>
          <w:rFonts w:hint="eastAsia"/>
          <w:color w:val="000000" w:themeColor="text1"/>
          <w:kern w:val="2"/>
          <w:sz w:val="22"/>
          <w:szCs w:val="22"/>
          <w:lang w:eastAsia="zh-TW"/>
        </w:rPr>
        <w:t>日起，民眾可至四大超商購買口罩，每人每次限購</w:t>
      </w:r>
      <w:r w:rsidRPr="00C04BF1">
        <w:rPr>
          <w:rFonts w:hint="eastAsia"/>
          <w:color w:val="000000" w:themeColor="text1"/>
          <w:kern w:val="2"/>
          <w:sz w:val="22"/>
          <w:szCs w:val="22"/>
          <w:lang w:eastAsia="zh-TW"/>
        </w:rPr>
        <w:t>3</w:t>
      </w:r>
      <w:r w:rsidRPr="00C04BF1">
        <w:rPr>
          <w:rFonts w:hint="eastAsia"/>
          <w:color w:val="000000" w:themeColor="text1"/>
          <w:kern w:val="2"/>
          <w:sz w:val="22"/>
          <w:szCs w:val="22"/>
          <w:lang w:eastAsia="zh-TW"/>
        </w:rPr>
        <w:t>片口罩。然而即使如此，口罩的供給量仍然無法滿足社會的需求，許多民眾還是買不到口罩。因此，指揮中心於</w:t>
      </w:r>
      <w:r w:rsidRPr="00C04BF1">
        <w:rPr>
          <w:rFonts w:hint="eastAsia"/>
          <w:color w:val="000000" w:themeColor="text1"/>
          <w:kern w:val="2"/>
          <w:sz w:val="22"/>
          <w:szCs w:val="22"/>
          <w:lang w:eastAsia="zh-TW"/>
        </w:rPr>
        <w:t>2</w:t>
      </w:r>
      <w:r w:rsidRPr="00C04BF1">
        <w:rPr>
          <w:rFonts w:hint="eastAsia"/>
          <w:color w:val="000000" w:themeColor="text1"/>
          <w:kern w:val="2"/>
          <w:sz w:val="22"/>
          <w:szCs w:val="22"/>
          <w:lang w:eastAsia="zh-TW"/>
        </w:rPr>
        <w:t>月</w:t>
      </w:r>
      <w:r w:rsidRPr="00C04BF1">
        <w:rPr>
          <w:rFonts w:hint="eastAsia"/>
          <w:color w:val="000000" w:themeColor="text1"/>
          <w:kern w:val="2"/>
          <w:sz w:val="22"/>
          <w:szCs w:val="22"/>
          <w:lang w:eastAsia="zh-TW"/>
        </w:rPr>
        <w:t>3</w:t>
      </w:r>
      <w:r w:rsidRPr="00C04BF1">
        <w:rPr>
          <w:rFonts w:hint="eastAsia"/>
          <w:color w:val="000000" w:themeColor="text1"/>
          <w:kern w:val="2"/>
          <w:sz w:val="22"/>
          <w:szCs w:val="22"/>
          <w:lang w:eastAsia="zh-TW"/>
        </w:rPr>
        <w:t>日宣布，自</w:t>
      </w:r>
      <w:r w:rsidRPr="00C04BF1">
        <w:rPr>
          <w:rFonts w:hint="eastAsia"/>
          <w:color w:val="000000" w:themeColor="text1"/>
          <w:kern w:val="2"/>
          <w:sz w:val="22"/>
          <w:szCs w:val="22"/>
          <w:lang w:eastAsia="zh-TW"/>
        </w:rPr>
        <w:t>2</w:t>
      </w:r>
      <w:r w:rsidRPr="00C04BF1">
        <w:rPr>
          <w:rFonts w:hint="eastAsia"/>
          <w:color w:val="000000" w:themeColor="text1"/>
          <w:kern w:val="2"/>
          <w:sz w:val="22"/>
          <w:szCs w:val="22"/>
          <w:lang w:eastAsia="zh-TW"/>
        </w:rPr>
        <w:t>月</w:t>
      </w:r>
      <w:r w:rsidRPr="00C04BF1">
        <w:rPr>
          <w:rFonts w:hint="eastAsia"/>
          <w:color w:val="000000" w:themeColor="text1"/>
          <w:kern w:val="2"/>
          <w:sz w:val="22"/>
          <w:szCs w:val="22"/>
          <w:lang w:eastAsia="zh-TW"/>
        </w:rPr>
        <w:t>6</w:t>
      </w:r>
      <w:r w:rsidRPr="00C04BF1">
        <w:rPr>
          <w:rFonts w:hint="eastAsia"/>
          <w:color w:val="000000" w:themeColor="text1"/>
          <w:kern w:val="2"/>
          <w:sz w:val="22"/>
          <w:szCs w:val="22"/>
          <w:lang w:eastAsia="zh-TW"/>
        </w:rPr>
        <w:t>日起改採「口罩販售實名制」，民眾持健保卡就可至健保特約藥局購買</w:t>
      </w:r>
      <w:r w:rsidRPr="00C04BF1">
        <w:rPr>
          <w:rFonts w:hint="eastAsia"/>
          <w:color w:val="000000" w:themeColor="text1"/>
          <w:kern w:val="2"/>
          <w:sz w:val="22"/>
          <w:szCs w:val="22"/>
          <w:lang w:eastAsia="zh-TW"/>
        </w:rPr>
        <w:t>2</w:t>
      </w:r>
      <w:r w:rsidRPr="00C04BF1">
        <w:rPr>
          <w:rFonts w:hint="eastAsia"/>
          <w:color w:val="000000" w:themeColor="text1"/>
          <w:kern w:val="2"/>
          <w:sz w:val="22"/>
          <w:szCs w:val="22"/>
          <w:lang w:eastAsia="zh-TW"/>
        </w:rPr>
        <w:t>片口罩，且</w:t>
      </w:r>
      <w:r w:rsidRPr="00C04BF1">
        <w:rPr>
          <w:rFonts w:hint="eastAsia"/>
          <w:color w:val="000000" w:themeColor="text1"/>
          <w:kern w:val="2"/>
          <w:sz w:val="22"/>
          <w:szCs w:val="22"/>
          <w:lang w:eastAsia="zh-TW"/>
        </w:rPr>
        <w:t>7</w:t>
      </w:r>
      <w:r w:rsidRPr="00C04BF1">
        <w:rPr>
          <w:rFonts w:hint="eastAsia"/>
          <w:color w:val="000000" w:themeColor="text1"/>
          <w:kern w:val="2"/>
          <w:sz w:val="22"/>
          <w:szCs w:val="22"/>
          <w:lang w:eastAsia="zh-TW"/>
        </w:rPr>
        <w:t>天內不能重複購買。身分證字號尾數是雙號者，是每週二、四、六購買，單號者是一、三、五購買，週日則開放全民購買。至</w:t>
      </w:r>
      <w:r w:rsidRPr="00C04BF1">
        <w:rPr>
          <w:rFonts w:hint="eastAsia"/>
          <w:color w:val="000000" w:themeColor="text1"/>
          <w:kern w:val="2"/>
          <w:sz w:val="22"/>
          <w:szCs w:val="22"/>
          <w:lang w:eastAsia="zh-TW"/>
        </w:rPr>
        <w:t>於未具健保加保資格的外籍人士，則可持居留證或入出境許可證購買。</w:t>
      </w:r>
      <w:r w:rsidRPr="00C04BF1">
        <w:rPr>
          <w:color w:val="000000" w:themeColor="text1"/>
          <w:kern w:val="2"/>
          <w:sz w:val="22"/>
          <w:szCs w:val="22"/>
          <w:lang w:eastAsia="zh-TW"/>
        </w:rPr>
        <w:br/>
      </w:r>
      <w:r w:rsidRPr="00C04BF1">
        <w:rPr>
          <w:rFonts w:hint="eastAsia"/>
          <w:color w:val="000000" w:themeColor="text1"/>
          <w:kern w:val="2"/>
          <w:sz w:val="22"/>
          <w:szCs w:val="22"/>
          <w:lang w:eastAsia="zh-TW"/>
        </w:rPr>
        <w:t xml:space="preserve">　　此外，指揮中心也說明，臺灣尚未出現社區感染情形，健康民眾在戶外活動或搭乘通氣足夠的大眾運輸工具時，不戴口罩感染風險很低，只要遵守口罩使用三時機：「看病、陪病、探病的時候要戴，有呼吸道症狀者應戴口罩，有慢性病者外出建議戴口罩」，就能有很好的保護網，不用擔心不戴口罩就會被感染。指揮中心呼籲，把口罩留給真正需要的人（如有慢性病者、有呼吸道症狀者）與醫療、防疫人員，並落實勤洗手，才能讓防疫發揮最大效用。</w:t>
      </w:r>
      <w:r w:rsidRPr="00C04BF1">
        <w:rPr>
          <w:color w:val="000000" w:themeColor="text1"/>
          <w:kern w:val="2"/>
          <w:sz w:val="22"/>
          <w:szCs w:val="22"/>
          <w:lang w:eastAsia="zh-TW"/>
        </w:rPr>
        <w:br/>
      </w:r>
      <w:r w:rsidRPr="00C04BF1">
        <w:rPr>
          <w:rFonts w:hint="eastAsia"/>
          <w:color w:val="000000" w:themeColor="text1"/>
          <w:kern w:val="2"/>
          <w:sz w:val="22"/>
          <w:szCs w:val="22"/>
          <w:lang w:eastAsia="zh-TW"/>
        </w:rPr>
        <w:t xml:space="preserve">　　繼口罩之亂，又掀起另一波衛生紙搶購潮。有</w:t>
      </w:r>
      <w:r w:rsidRPr="00C04BF1">
        <w:rPr>
          <w:rFonts w:hint="eastAsia"/>
          <w:color w:val="000000" w:themeColor="text1"/>
          <w:kern w:val="2"/>
          <w:sz w:val="22"/>
          <w:szCs w:val="22"/>
          <w:lang w:eastAsia="zh-TW"/>
        </w:rPr>
        <w:t>網友在</w:t>
      </w:r>
      <w:r w:rsidRPr="00C04BF1">
        <w:rPr>
          <w:rFonts w:hint="eastAsia"/>
          <w:color w:val="000000" w:themeColor="text1"/>
          <w:kern w:val="2"/>
          <w:sz w:val="22"/>
          <w:szCs w:val="22"/>
          <w:lang w:eastAsia="zh-TW"/>
        </w:rPr>
        <w:t>Facebook</w:t>
      </w:r>
      <w:r w:rsidRPr="00C04BF1">
        <w:rPr>
          <w:rFonts w:hint="eastAsia"/>
          <w:color w:val="000000" w:themeColor="text1"/>
          <w:kern w:val="2"/>
          <w:sz w:val="22"/>
          <w:szCs w:val="22"/>
          <w:lang w:eastAsia="zh-TW"/>
        </w:rPr>
        <w:t>和</w:t>
      </w:r>
      <w:r w:rsidRPr="00C04BF1">
        <w:rPr>
          <w:rFonts w:hint="eastAsia"/>
          <w:color w:val="000000" w:themeColor="text1"/>
          <w:kern w:val="2"/>
          <w:sz w:val="22"/>
          <w:szCs w:val="22"/>
          <w:lang w:eastAsia="zh-TW"/>
        </w:rPr>
        <w:t>LINE</w:t>
      </w:r>
      <w:r w:rsidRPr="00C04BF1">
        <w:rPr>
          <w:rFonts w:hint="eastAsia"/>
          <w:color w:val="000000" w:themeColor="text1"/>
          <w:kern w:val="2"/>
          <w:sz w:val="22"/>
          <w:szCs w:val="22"/>
          <w:lang w:eastAsia="zh-TW"/>
        </w:rPr>
        <w:t>群組謠傳口罩與衛生紙的原物料相同，因應口罩生產，衛生紙、尿布等物資將缺貨，引發民眾恐慌並爭相搶購。刑事局偵查大隊通知涉嫌張貼假消息的三位民眾到案說明，並指出：「三位民眾未經查證，即轉貼、散布、製造不實訊息到</w:t>
      </w:r>
      <w:r w:rsidRPr="00C04BF1">
        <w:rPr>
          <w:rFonts w:hint="eastAsia"/>
          <w:color w:val="000000" w:themeColor="text1"/>
          <w:kern w:val="2"/>
          <w:sz w:val="22"/>
          <w:szCs w:val="22"/>
          <w:lang w:eastAsia="zh-TW"/>
        </w:rPr>
        <w:t>Facebook</w:t>
      </w:r>
      <w:r w:rsidRPr="00C04BF1">
        <w:rPr>
          <w:rFonts w:hint="eastAsia"/>
          <w:color w:val="000000" w:themeColor="text1"/>
          <w:kern w:val="2"/>
          <w:sz w:val="22"/>
          <w:szCs w:val="22"/>
          <w:lang w:eastAsia="zh-TW"/>
        </w:rPr>
        <w:t>及</w:t>
      </w:r>
      <w:r w:rsidRPr="00C04BF1">
        <w:rPr>
          <w:rFonts w:hint="eastAsia"/>
          <w:color w:val="000000" w:themeColor="text1"/>
          <w:kern w:val="2"/>
          <w:sz w:val="22"/>
          <w:szCs w:val="22"/>
          <w:lang w:eastAsia="zh-TW"/>
        </w:rPr>
        <w:t>LINE</w:t>
      </w:r>
      <w:r w:rsidRPr="00C04BF1">
        <w:rPr>
          <w:rFonts w:hint="eastAsia"/>
          <w:color w:val="000000" w:themeColor="text1"/>
          <w:kern w:val="2"/>
          <w:sz w:val="22"/>
          <w:szCs w:val="22"/>
          <w:lang w:eastAsia="zh-TW"/>
        </w:rPr>
        <w:t>群組，全案訊後將依違反《社會秩序維護法》第</w:t>
      </w:r>
      <w:r w:rsidRPr="00C04BF1">
        <w:rPr>
          <w:rFonts w:hint="eastAsia"/>
          <w:color w:val="000000" w:themeColor="text1"/>
          <w:kern w:val="2"/>
          <w:sz w:val="22"/>
          <w:szCs w:val="22"/>
          <w:lang w:eastAsia="zh-TW"/>
        </w:rPr>
        <w:t>63</w:t>
      </w:r>
      <w:r w:rsidRPr="00C04BF1">
        <w:rPr>
          <w:rFonts w:hint="eastAsia"/>
          <w:color w:val="000000" w:themeColor="text1"/>
          <w:kern w:val="2"/>
          <w:sz w:val="22"/>
          <w:szCs w:val="22"/>
          <w:lang w:eastAsia="zh-TW"/>
        </w:rPr>
        <w:t>條第</w:t>
      </w:r>
      <w:r w:rsidRPr="00C04BF1">
        <w:rPr>
          <w:rFonts w:hint="eastAsia"/>
          <w:color w:val="000000" w:themeColor="text1"/>
          <w:kern w:val="2"/>
          <w:sz w:val="22"/>
          <w:szCs w:val="22"/>
          <w:lang w:eastAsia="zh-TW"/>
        </w:rPr>
        <w:t>1</w:t>
      </w:r>
      <w:r w:rsidRPr="00C04BF1">
        <w:rPr>
          <w:rFonts w:hint="eastAsia"/>
          <w:color w:val="000000" w:themeColor="text1"/>
          <w:kern w:val="2"/>
          <w:sz w:val="22"/>
          <w:szCs w:val="22"/>
          <w:lang w:eastAsia="zh-TW"/>
        </w:rPr>
        <w:t>項第</w:t>
      </w:r>
      <w:r w:rsidRPr="00C04BF1">
        <w:rPr>
          <w:rFonts w:hint="eastAsia"/>
          <w:color w:val="000000" w:themeColor="text1"/>
          <w:kern w:val="2"/>
          <w:sz w:val="22"/>
          <w:szCs w:val="22"/>
          <w:lang w:eastAsia="zh-TW"/>
        </w:rPr>
        <w:t>5</w:t>
      </w:r>
      <w:r w:rsidRPr="00C04BF1">
        <w:rPr>
          <w:rFonts w:hint="eastAsia"/>
          <w:color w:val="000000" w:themeColor="text1"/>
          <w:kern w:val="2"/>
          <w:sz w:val="22"/>
          <w:szCs w:val="22"/>
          <w:lang w:eastAsia="zh-TW"/>
        </w:rPr>
        <w:t>款，散播謠言足以影響公共之安寧者報請裁處新臺幣</w:t>
      </w:r>
      <w:r w:rsidRPr="00C04BF1">
        <w:rPr>
          <w:rFonts w:hint="eastAsia"/>
          <w:color w:val="000000" w:themeColor="text1"/>
          <w:kern w:val="2"/>
          <w:sz w:val="22"/>
          <w:szCs w:val="22"/>
          <w:lang w:eastAsia="zh-TW"/>
        </w:rPr>
        <w:t>3</w:t>
      </w:r>
      <w:r w:rsidRPr="00C04BF1">
        <w:rPr>
          <w:rFonts w:hint="eastAsia"/>
          <w:color w:val="000000" w:themeColor="text1"/>
          <w:kern w:val="2"/>
          <w:sz w:val="22"/>
          <w:szCs w:val="22"/>
          <w:lang w:eastAsia="zh-TW"/>
        </w:rPr>
        <w:t>萬元罰鍰。」</w:t>
      </w:r>
      <w:bookmarkEnd w:id="1320"/>
    </w:p>
    <w:p w:rsidR="004B31C9" w:rsidRPr="00C04BF1" w:rsidRDefault="00C04BF1" w:rsidP="006F3869">
      <w:pPr>
        <w:pStyle w:val="Normal179"/>
        <w:snapToGrid w:val="0"/>
        <w:spacing w:line="286" w:lineRule="auto"/>
        <w:ind w:left="680" w:hanging="283"/>
        <w:jc w:val="both"/>
        <w:textAlignment w:val="center"/>
        <w:rPr>
          <w:rFonts w:eastAsia="Times New Roman"/>
          <w:color w:val="000000" w:themeColor="text1"/>
        </w:rPr>
      </w:pPr>
      <w:bookmarkStart w:id="1322" w:name="QQ200423000256_1_H"/>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依據題文訊息判斷，關於口罩販售實名制之敘述，下列何者正確？</w:t>
      </w:r>
      <w:r w:rsidRPr="00C04BF1">
        <w:rPr>
          <w:color w:val="000000" w:themeColor="text1"/>
          <w:kern w:val="2"/>
          <w:sz w:val="22"/>
          <w:szCs w:val="22"/>
          <w:lang w:eastAsia="zh-TW"/>
        </w:rPr>
        <w:br/>
      </w:r>
      <w:r w:rsidRPr="00C04BF1">
        <w:rPr>
          <w:rFonts w:hint="eastAsia"/>
          <w:color w:val="000000" w:themeColor="text1"/>
          <w:kern w:val="2"/>
          <w:sz w:val="22"/>
          <w:szCs w:val="22"/>
          <w:lang w:eastAsia="zh-TW"/>
        </w:rPr>
        <w:t>(A)</w:t>
      </w:r>
      <w:r w:rsidRPr="00C04BF1">
        <w:rPr>
          <w:rFonts w:hint="eastAsia"/>
          <w:color w:val="000000" w:themeColor="text1"/>
          <w:kern w:val="2"/>
          <w:sz w:val="22"/>
          <w:szCs w:val="22"/>
          <w:lang w:eastAsia="zh-TW"/>
        </w:rPr>
        <w:t>實名制較限購措施更有助於改善口罩供不應求情形</w:t>
      </w:r>
      <w:r w:rsidRPr="00C04BF1">
        <w:rPr>
          <w:color w:val="000000" w:themeColor="text1"/>
          <w:kern w:val="2"/>
          <w:sz w:val="22"/>
          <w:szCs w:val="22"/>
          <w:lang w:eastAsia="zh-TW"/>
        </w:rPr>
        <w:br/>
      </w:r>
      <w:r w:rsidRPr="00C04BF1">
        <w:rPr>
          <w:rFonts w:hint="eastAsia"/>
          <w:color w:val="000000" w:themeColor="text1"/>
          <w:kern w:val="2"/>
          <w:sz w:val="22"/>
          <w:szCs w:val="22"/>
          <w:lang w:eastAsia="zh-TW"/>
        </w:rPr>
        <w:t>(B)</w:t>
      </w:r>
      <w:r w:rsidRPr="00C04BF1">
        <w:rPr>
          <w:rFonts w:hint="eastAsia"/>
          <w:color w:val="000000" w:themeColor="text1"/>
          <w:kern w:val="2"/>
          <w:sz w:val="22"/>
          <w:szCs w:val="22"/>
          <w:lang w:eastAsia="zh-TW"/>
        </w:rPr>
        <w:t>實</w:t>
      </w:r>
      <w:r w:rsidRPr="00C04BF1">
        <w:rPr>
          <w:rFonts w:hint="eastAsia"/>
          <w:color w:val="000000" w:themeColor="text1"/>
          <w:kern w:val="2"/>
          <w:sz w:val="22"/>
          <w:szCs w:val="22"/>
          <w:lang w:eastAsia="zh-TW"/>
        </w:rPr>
        <w:t>名制是政府根據口罩實際供需情形而做出的決策</w:t>
      </w:r>
      <w:r w:rsidRPr="00C04BF1">
        <w:rPr>
          <w:color w:val="000000" w:themeColor="text1"/>
          <w:kern w:val="2"/>
          <w:sz w:val="22"/>
          <w:szCs w:val="22"/>
          <w:lang w:eastAsia="zh-TW"/>
        </w:rPr>
        <w:br/>
      </w:r>
      <w:r w:rsidRPr="00C04BF1">
        <w:rPr>
          <w:rFonts w:hint="eastAsia"/>
          <w:color w:val="000000" w:themeColor="text1"/>
          <w:kern w:val="2"/>
          <w:sz w:val="22"/>
          <w:szCs w:val="22"/>
          <w:lang w:eastAsia="zh-TW"/>
        </w:rPr>
        <w:t>(C)</w:t>
      </w:r>
      <w:r w:rsidRPr="00C04BF1">
        <w:rPr>
          <w:rFonts w:hint="eastAsia"/>
          <w:color w:val="000000" w:themeColor="text1"/>
          <w:kern w:val="2"/>
          <w:sz w:val="22"/>
          <w:szCs w:val="22"/>
          <w:lang w:eastAsia="zh-TW"/>
        </w:rPr>
        <w:t>實名制須經立法院多數立委表決通過才能正式施行</w:t>
      </w:r>
      <w:r w:rsidRPr="00C04BF1">
        <w:rPr>
          <w:color w:val="000000" w:themeColor="text1"/>
          <w:kern w:val="2"/>
          <w:sz w:val="22"/>
          <w:szCs w:val="22"/>
          <w:lang w:eastAsia="zh-TW"/>
        </w:rPr>
        <w:br/>
      </w:r>
      <w:r w:rsidRPr="00C04BF1">
        <w:rPr>
          <w:rFonts w:hint="eastAsia"/>
          <w:color w:val="000000" w:themeColor="text1"/>
          <w:kern w:val="2"/>
          <w:sz w:val="22"/>
          <w:szCs w:val="22"/>
          <w:lang w:eastAsia="zh-TW"/>
        </w:rPr>
        <w:t>(D)</w:t>
      </w:r>
      <w:r w:rsidRPr="00C04BF1">
        <w:rPr>
          <w:rFonts w:hint="eastAsia"/>
          <w:color w:val="000000" w:themeColor="text1"/>
          <w:kern w:val="2"/>
          <w:sz w:val="22"/>
          <w:szCs w:val="22"/>
          <w:lang w:eastAsia="zh-TW"/>
        </w:rPr>
        <w:t>外籍人士可能會因實名制的實施而無法購買到口罩</w:t>
      </w:r>
      <w:bookmarkEnd w:id="1322"/>
    </w:p>
    <w:p w:rsidR="004B31C9" w:rsidRPr="00C04BF1" w:rsidRDefault="00C04BF1" w:rsidP="006F3869">
      <w:pPr>
        <w:pStyle w:val="Normal279"/>
        <w:snapToGrid w:val="0"/>
        <w:spacing w:line="286" w:lineRule="auto"/>
        <w:ind w:left="680" w:hanging="283"/>
        <w:jc w:val="both"/>
        <w:textAlignment w:val="center"/>
        <w:rPr>
          <w:rFonts w:eastAsia="Times New Roman"/>
          <w:color w:val="000000" w:themeColor="text1"/>
        </w:rPr>
      </w:pPr>
      <w:bookmarkStart w:id="1323" w:name="QQ200423000256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警方依《社會秩序維護法》之規定，對散布假消息的民眾處新臺幣</w:t>
      </w:r>
      <w:r w:rsidRPr="00C04BF1">
        <w:rPr>
          <w:rFonts w:hint="eastAsia"/>
          <w:color w:val="000000" w:themeColor="text1"/>
          <w:kern w:val="2"/>
          <w:sz w:val="22"/>
          <w:szCs w:val="22"/>
          <w:lang w:eastAsia="zh-TW"/>
        </w:rPr>
        <w:t>3</w:t>
      </w:r>
      <w:r w:rsidRPr="00C04BF1">
        <w:rPr>
          <w:rFonts w:hint="eastAsia"/>
          <w:color w:val="000000" w:themeColor="text1"/>
          <w:kern w:val="2"/>
          <w:sz w:val="22"/>
          <w:szCs w:val="22"/>
          <w:lang w:eastAsia="zh-TW"/>
        </w:rPr>
        <w:t>萬元罰鍰。而在民主法治國家中，需透過正當程序來制定或修改法律。下列何者是《社會秩序維護法》施行前所必經的立法程序？</w:t>
      </w:r>
      <w:r w:rsidRPr="00C04BF1">
        <w:rPr>
          <w:color w:val="000000" w:themeColor="text1"/>
          <w:kern w:val="2"/>
          <w:sz w:val="22"/>
          <w:szCs w:val="22"/>
          <w:lang w:eastAsia="zh-TW"/>
        </w:rPr>
        <w:br/>
      </w:r>
      <w:r w:rsidRPr="00C04BF1">
        <w:rPr>
          <w:rFonts w:hint="eastAsia"/>
          <w:color w:val="000000" w:themeColor="text1"/>
          <w:kern w:val="2"/>
          <w:sz w:val="22"/>
          <w:szCs w:val="22"/>
          <w:lang w:eastAsia="zh-TW"/>
        </w:rPr>
        <w:t>(A)</w:t>
      </w:r>
      <w:r w:rsidRPr="00C04BF1">
        <w:rPr>
          <w:rFonts w:hint="eastAsia"/>
          <w:color w:val="000000" w:themeColor="text1"/>
          <w:kern w:val="2"/>
          <w:sz w:val="22"/>
          <w:szCs w:val="22"/>
          <w:lang w:eastAsia="zh-TW"/>
        </w:rPr>
        <w:t>由立法院經過三讀表決通過並經總統公布</w:t>
      </w:r>
      <w:r w:rsidRPr="00C04BF1">
        <w:rPr>
          <w:color w:val="000000" w:themeColor="text1"/>
          <w:kern w:val="2"/>
          <w:sz w:val="22"/>
          <w:szCs w:val="22"/>
          <w:lang w:eastAsia="zh-TW"/>
        </w:rPr>
        <w:br/>
      </w:r>
      <w:r w:rsidRPr="00C04BF1">
        <w:rPr>
          <w:rFonts w:hint="eastAsia"/>
          <w:color w:val="000000" w:themeColor="text1"/>
          <w:kern w:val="2"/>
          <w:sz w:val="22"/>
          <w:szCs w:val="22"/>
          <w:lang w:eastAsia="zh-TW"/>
        </w:rPr>
        <w:t>(B)</w:t>
      </w:r>
      <w:r w:rsidRPr="00C04BF1">
        <w:rPr>
          <w:rFonts w:hint="eastAsia"/>
          <w:color w:val="000000" w:themeColor="text1"/>
          <w:kern w:val="2"/>
          <w:sz w:val="22"/>
          <w:szCs w:val="22"/>
          <w:lang w:eastAsia="zh-TW"/>
        </w:rPr>
        <w:t>由行政院向立法院提出該法律之修正草案</w:t>
      </w:r>
      <w:r w:rsidRPr="00C04BF1">
        <w:rPr>
          <w:color w:val="000000" w:themeColor="text1"/>
          <w:kern w:val="2"/>
          <w:sz w:val="22"/>
          <w:szCs w:val="22"/>
          <w:lang w:eastAsia="zh-TW"/>
        </w:rPr>
        <w:br/>
      </w:r>
      <w:r w:rsidRPr="00C04BF1">
        <w:rPr>
          <w:rFonts w:hint="eastAsia"/>
          <w:color w:val="000000" w:themeColor="text1"/>
          <w:kern w:val="2"/>
          <w:sz w:val="22"/>
          <w:szCs w:val="22"/>
          <w:lang w:eastAsia="zh-TW"/>
        </w:rPr>
        <w:t>(C)</w:t>
      </w:r>
      <w:r w:rsidRPr="00C04BF1">
        <w:rPr>
          <w:rFonts w:hint="eastAsia"/>
          <w:color w:val="000000" w:themeColor="text1"/>
          <w:kern w:val="2"/>
          <w:sz w:val="22"/>
          <w:szCs w:val="22"/>
          <w:lang w:eastAsia="zh-TW"/>
        </w:rPr>
        <w:t>由司法院大法官宣告該法律並未違反憲法</w:t>
      </w:r>
      <w:r w:rsidRPr="00C04BF1">
        <w:rPr>
          <w:color w:val="000000" w:themeColor="text1"/>
          <w:kern w:val="2"/>
          <w:sz w:val="22"/>
          <w:szCs w:val="22"/>
          <w:lang w:eastAsia="zh-TW"/>
        </w:rPr>
        <w:br/>
      </w:r>
      <w:r w:rsidRPr="00C04BF1">
        <w:rPr>
          <w:rFonts w:hint="eastAsia"/>
          <w:color w:val="000000" w:themeColor="text1"/>
          <w:kern w:val="2"/>
          <w:sz w:val="22"/>
          <w:szCs w:val="22"/>
          <w:lang w:eastAsia="zh-TW"/>
        </w:rPr>
        <w:t>(D)</w:t>
      </w:r>
      <w:r w:rsidRPr="00C04BF1">
        <w:rPr>
          <w:rFonts w:hint="eastAsia"/>
          <w:color w:val="000000" w:themeColor="text1"/>
          <w:kern w:val="2"/>
          <w:sz w:val="22"/>
          <w:szCs w:val="22"/>
          <w:lang w:eastAsia="zh-TW"/>
        </w:rPr>
        <w:t>由立法院各黨團派代表對該法案進行協商</w:t>
      </w:r>
      <w:bookmarkEnd w:id="1323"/>
    </w:p>
    <w:p w:rsidR="004B31C9" w:rsidRPr="00C04BF1" w:rsidRDefault="00C04BF1" w:rsidP="006F3869">
      <w:pPr>
        <w:pStyle w:val="Normal421"/>
        <w:snapToGrid w:val="0"/>
        <w:spacing w:line="286" w:lineRule="auto"/>
        <w:ind w:left="680" w:hanging="283"/>
        <w:jc w:val="both"/>
        <w:textAlignment w:val="center"/>
        <w:rPr>
          <w:rFonts w:eastAsia="Times New Roman"/>
          <w:color w:val="000000" w:themeColor="text1"/>
        </w:rPr>
      </w:pPr>
      <w:bookmarkStart w:id="1324" w:name="QQ200423000256_3_H"/>
      <w:r w:rsidRPr="00C04BF1">
        <w:rPr>
          <w:color w:val="000000" w:themeColor="text1"/>
          <w:sz w:val="22"/>
        </w:rPr>
        <w:t>(3)</w:t>
      </w:r>
      <w:r w:rsidRPr="00C04BF1">
        <w:rPr>
          <w:color w:val="000000" w:themeColor="text1"/>
          <w:sz w:val="22"/>
        </w:rPr>
        <w:tab/>
      </w:r>
      <w:r w:rsidRPr="00C04BF1">
        <w:rPr>
          <w:rFonts w:hint="eastAsia"/>
          <w:color w:val="000000" w:themeColor="text1"/>
          <w:kern w:val="2"/>
          <w:sz w:val="22"/>
          <w:szCs w:val="22"/>
          <w:lang w:eastAsia="zh-TW"/>
        </w:rPr>
        <w:t>依據題文訊息判斷，指揮中心提出的「口罩販售實名制」與「口罩使用三時機」各自如何形成社會控制？請先各勾選一項，再說明理由（</w:t>
      </w:r>
      <w:r w:rsidRPr="00C04BF1">
        <w:rPr>
          <w:rFonts w:hint="eastAsia"/>
          <w:color w:val="000000" w:themeColor="text1"/>
          <w:kern w:val="2"/>
          <w:sz w:val="22"/>
          <w:szCs w:val="22"/>
          <w:lang w:eastAsia="zh-TW"/>
        </w:rPr>
        <w:t>60</w:t>
      </w:r>
      <w:r w:rsidRPr="00C04BF1">
        <w:rPr>
          <w:rFonts w:hint="eastAsia"/>
          <w:color w:val="000000" w:themeColor="text1"/>
          <w:kern w:val="2"/>
          <w:sz w:val="22"/>
          <w:szCs w:val="22"/>
          <w:lang w:eastAsia="zh-TW"/>
        </w:rPr>
        <w:t>字內）</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08"/>
        <w:gridCol w:w="2827"/>
        <w:gridCol w:w="3735"/>
      </w:tblGrid>
      <w:tr w:rsidR="00642A84" w:rsidRPr="00C04BF1" w:rsidTr="00223C41">
        <w:tc>
          <w:tcPr>
            <w:tcW w:w="3735" w:type="dxa"/>
            <w:gridSpan w:val="2"/>
            <w:shd w:val="clear" w:color="auto" w:fill="auto"/>
            <w:vAlign w:val="center"/>
          </w:tcPr>
          <w:p w:rsidR="00B47C3D" w:rsidRPr="00C04BF1" w:rsidRDefault="00C04BF1" w:rsidP="00B47C3D">
            <w:pPr>
              <w:pStyle w:val="Normal321"/>
              <w:snapToGrid w:val="0"/>
              <w:spacing w:line="286" w:lineRule="auto"/>
              <w:jc w:val="center"/>
              <w:rPr>
                <w:rFonts w:cs="DFHeiStd-W3"/>
                <w:color w:val="000000" w:themeColor="text1"/>
                <w:szCs w:val="23"/>
                <w:lang w:eastAsia="zh-TW"/>
              </w:rPr>
            </w:pPr>
            <w:r w:rsidRPr="00C04BF1">
              <w:rPr>
                <w:rFonts w:ascii="MS Gothic" w:eastAsia="MS Gothic" w:hAnsi="MS Gothic" w:cs="MS Gothic"/>
                <w:color w:val="000000" w:themeColor="text1"/>
                <w:sz w:val="22"/>
                <w:szCs w:val="23"/>
                <w:lang w:eastAsia="zh-TW"/>
              </w:rPr>
              <w:lastRenderedPageBreak/>
              <w:t>①</w:t>
            </w:r>
            <w:r w:rsidRPr="00C04BF1">
              <w:rPr>
                <w:rFonts w:cs="DFHeiStd-W3" w:hint="eastAsia"/>
                <w:color w:val="000000" w:themeColor="text1"/>
                <w:sz w:val="22"/>
                <w:szCs w:val="23"/>
                <w:lang w:eastAsia="zh-TW"/>
              </w:rPr>
              <w:t>口罩販售實名制</w:t>
            </w:r>
          </w:p>
        </w:tc>
        <w:tc>
          <w:tcPr>
            <w:tcW w:w="3735" w:type="dxa"/>
            <w:shd w:val="clear" w:color="auto" w:fill="auto"/>
            <w:vAlign w:val="center"/>
          </w:tcPr>
          <w:p w:rsidR="00B47C3D" w:rsidRPr="00C04BF1" w:rsidRDefault="00C04BF1" w:rsidP="00B47C3D">
            <w:pPr>
              <w:pStyle w:val="Normal321"/>
              <w:snapToGrid w:val="0"/>
              <w:spacing w:line="286" w:lineRule="auto"/>
              <w:jc w:val="center"/>
              <w:rPr>
                <w:rFonts w:cs="DFHeiStd-W3"/>
                <w:color w:val="000000" w:themeColor="text1"/>
                <w:szCs w:val="23"/>
                <w:lang w:eastAsia="zh-TW"/>
              </w:rPr>
            </w:pPr>
            <w:r w:rsidRPr="00C04BF1">
              <w:rPr>
                <w:rFonts w:eastAsia="MS Gothic" w:hAnsi="MS Gothic" w:cs="MS Gothic"/>
                <w:color w:val="000000" w:themeColor="text1"/>
                <w:sz w:val="22"/>
                <w:szCs w:val="23"/>
                <w:lang w:eastAsia="zh-TW"/>
              </w:rPr>
              <w:t>②</w:t>
            </w:r>
            <w:r w:rsidRPr="00C04BF1">
              <w:rPr>
                <w:rFonts w:cs="DFHeiStd-W3" w:hint="eastAsia"/>
                <w:color w:val="000000" w:themeColor="text1"/>
                <w:sz w:val="22"/>
                <w:szCs w:val="23"/>
                <w:lang w:eastAsia="zh-TW"/>
              </w:rPr>
              <w:t>口罩使用三時機</w:t>
            </w:r>
          </w:p>
        </w:tc>
      </w:tr>
      <w:tr w:rsidR="00642A84" w:rsidRPr="00C04BF1" w:rsidTr="00223C41">
        <w:tc>
          <w:tcPr>
            <w:tcW w:w="3735" w:type="dxa"/>
            <w:gridSpan w:val="2"/>
            <w:shd w:val="clear" w:color="auto" w:fill="auto"/>
            <w:vAlign w:val="center"/>
          </w:tcPr>
          <w:p w:rsidR="00B47C3D" w:rsidRPr="00C04BF1" w:rsidRDefault="00C04BF1" w:rsidP="00B47C3D">
            <w:pPr>
              <w:pStyle w:val="Normal321"/>
              <w:snapToGrid w:val="0"/>
              <w:spacing w:line="286" w:lineRule="auto"/>
              <w:rPr>
                <w:rFonts w:cs="DFHeiStd-W3"/>
                <w:color w:val="000000" w:themeColor="text1"/>
                <w:szCs w:val="23"/>
                <w:lang w:eastAsia="zh-TW"/>
              </w:rPr>
            </w:pPr>
            <w:r w:rsidRPr="00C04BF1">
              <w:rPr>
                <w:rFonts w:cs="DFKaiShuStd-W5" w:hint="eastAsia"/>
                <w:color w:val="000000" w:themeColor="text1"/>
                <w:sz w:val="22"/>
                <w:szCs w:val="23"/>
                <w:lang w:eastAsia="zh-TW"/>
              </w:rPr>
              <w:t>□</w:t>
            </w:r>
            <w:r w:rsidRPr="00C04BF1">
              <w:rPr>
                <w:rFonts w:cs="DFHeiStd-W3" w:hint="eastAsia"/>
                <w:color w:val="000000" w:themeColor="text1"/>
                <w:sz w:val="22"/>
                <w:szCs w:val="23"/>
                <w:lang w:eastAsia="zh-TW"/>
              </w:rPr>
              <w:t>內在控制</w:t>
            </w:r>
          </w:p>
          <w:p w:rsidR="00B47C3D" w:rsidRPr="00C04BF1" w:rsidRDefault="00C04BF1" w:rsidP="00B47C3D">
            <w:pPr>
              <w:pStyle w:val="Normal321"/>
              <w:snapToGrid w:val="0"/>
              <w:spacing w:line="286" w:lineRule="auto"/>
              <w:rPr>
                <w:rFonts w:cs="DFHeiStd-W3"/>
                <w:color w:val="000000" w:themeColor="text1"/>
                <w:szCs w:val="23"/>
                <w:lang w:eastAsia="zh-TW"/>
              </w:rPr>
            </w:pPr>
            <w:r w:rsidRPr="00C04BF1">
              <w:rPr>
                <w:rFonts w:cs="DFKaiShuStd-W5" w:hint="eastAsia"/>
                <w:color w:val="000000" w:themeColor="text1"/>
                <w:sz w:val="22"/>
                <w:szCs w:val="23"/>
                <w:lang w:eastAsia="zh-TW"/>
              </w:rPr>
              <w:t>□</w:t>
            </w:r>
            <w:r w:rsidRPr="00C04BF1">
              <w:rPr>
                <w:rFonts w:cs="DFHeiStd-W3" w:hint="eastAsia"/>
                <w:color w:val="000000" w:themeColor="text1"/>
                <w:sz w:val="22"/>
                <w:szCs w:val="23"/>
                <w:lang w:eastAsia="zh-TW"/>
              </w:rPr>
              <w:t>正式外在控制</w:t>
            </w:r>
          </w:p>
          <w:p w:rsidR="00B47C3D" w:rsidRPr="00C04BF1" w:rsidRDefault="00C04BF1" w:rsidP="00B47C3D">
            <w:pPr>
              <w:pStyle w:val="Normal321"/>
              <w:snapToGrid w:val="0"/>
              <w:spacing w:line="286" w:lineRule="auto"/>
              <w:rPr>
                <w:rFonts w:cs="DFHeiStd-W3"/>
                <w:color w:val="000000" w:themeColor="text1"/>
                <w:szCs w:val="23"/>
                <w:lang w:eastAsia="zh-TW"/>
              </w:rPr>
            </w:pPr>
            <w:r w:rsidRPr="00C04BF1">
              <w:rPr>
                <w:rFonts w:cs="DFKaiShuStd-W5" w:hint="eastAsia"/>
                <w:color w:val="000000" w:themeColor="text1"/>
                <w:sz w:val="22"/>
                <w:szCs w:val="23"/>
                <w:lang w:eastAsia="zh-TW"/>
              </w:rPr>
              <w:t>□</w:t>
            </w:r>
            <w:r w:rsidRPr="00C04BF1">
              <w:rPr>
                <w:rFonts w:cs="DFHeiStd-W3" w:hint="eastAsia"/>
                <w:color w:val="000000" w:themeColor="text1"/>
                <w:sz w:val="22"/>
                <w:szCs w:val="23"/>
                <w:lang w:eastAsia="zh-TW"/>
              </w:rPr>
              <w:t>非正式外在控制</w:t>
            </w:r>
          </w:p>
        </w:tc>
        <w:tc>
          <w:tcPr>
            <w:tcW w:w="3735" w:type="dxa"/>
            <w:shd w:val="clear" w:color="auto" w:fill="auto"/>
            <w:vAlign w:val="center"/>
          </w:tcPr>
          <w:p w:rsidR="00B47C3D" w:rsidRPr="00C04BF1" w:rsidRDefault="00C04BF1" w:rsidP="00B47C3D">
            <w:pPr>
              <w:pStyle w:val="Normal321"/>
              <w:snapToGrid w:val="0"/>
              <w:spacing w:line="286" w:lineRule="auto"/>
              <w:rPr>
                <w:rFonts w:cs="DFHeiStd-W3"/>
                <w:color w:val="000000" w:themeColor="text1"/>
                <w:szCs w:val="23"/>
                <w:lang w:eastAsia="zh-TW"/>
              </w:rPr>
            </w:pPr>
            <w:r w:rsidRPr="00C04BF1">
              <w:rPr>
                <w:rFonts w:cs="DFKaiShuStd-W5" w:hint="eastAsia"/>
                <w:color w:val="000000" w:themeColor="text1"/>
                <w:sz w:val="22"/>
                <w:szCs w:val="23"/>
                <w:lang w:eastAsia="zh-TW"/>
              </w:rPr>
              <w:t>□</w:t>
            </w:r>
            <w:r w:rsidRPr="00C04BF1">
              <w:rPr>
                <w:rFonts w:cs="DFHeiStd-W3" w:hint="eastAsia"/>
                <w:color w:val="000000" w:themeColor="text1"/>
                <w:sz w:val="22"/>
                <w:szCs w:val="23"/>
                <w:lang w:eastAsia="zh-TW"/>
              </w:rPr>
              <w:t>內在控制</w:t>
            </w:r>
          </w:p>
          <w:p w:rsidR="00B47C3D" w:rsidRPr="00C04BF1" w:rsidRDefault="00C04BF1" w:rsidP="00B47C3D">
            <w:pPr>
              <w:pStyle w:val="Normal321"/>
              <w:snapToGrid w:val="0"/>
              <w:spacing w:line="286" w:lineRule="auto"/>
              <w:rPr>
                <w:rFonts w:cs="DFHeiStd-W3"/>
                <w:color w:val="000000" w:themeColor="text1"/>
                <w:szCs w:val="23"/>
                <w:lang w:eastAsia="zh-TW"/>
              </w:rPr>
            </w:pPr>
            <w:r w:rsidRPr="00C04BF1">
              <w:rPr>
                <w:rFonts w:cs="DFKaiShuStd-W5" w:hint="eastAsia"/>
                <w:color w:val="000000" w:themeColor="text1"/>
                <w:sz w:val="22"/>
                <w:szCs w:val="23"/>
                <w:lang w:eastAsia="zh-TW"/>
              </w:rPr>
              <w:t>□</w:t>
            </w:r>
            <w:r w:rsidRPr="00C04BF1">
              <w:rPr>
                <w:rFonts w:cs="DFHeiStd-W3" w:hint="eastAsia"/>
                <w:color w:val="000000" w:themeColor="text1"/>
                <w:sz w:val="22"/>
                <w:szCs w:val="23"/>
                <w:lang w:eastAsia="zh-TW"/>
              </w:rPr>
              <w:t>正式外在控制</w:t>
            </w:r>
          </w:p>
          <w:p w:rsidR="00B47C3D" w:rsidRPr="00C04BF1" w:rsidRDefault="00C04BF1" w:rsidP="00B47C3D">
            <w:pPr>
              <w:pStyle w:val="Normal321"/>
              <w:snapToGrid w:val="0"/>
              <w:spacing w:line="286" w:lineRule="auto"/>
              <w:rPr>
                <w:rFonts w:cs="DFHeiStd-W3"/>
                <w:color w:val="000000" w:themeColor="text1"/>
                <w:szCs w:val="23"/>
                <w:lang w:eastAsia="zh-TW"/>
              </w:rPr>
            </w:pPr>
            <w:r w:rsidRPr="00C04BF1">
              <w:rPr>
                <w:rFonts w:cs="DFKaiShuStd-W5" w:hint="eastAsia"/>
                <w:color w:val="000000" w:themeColor="text1"/>
                <w:sz w:val="22"/>
                <w:szCs w:val="23"/>
                <w:lang w:eastAsia="zh-TW"/>
              </w:rPr>
              <w:t>□</w:t>
            </w:r>
            <w:r w:rsidRPr="00C04BF1">
              <w:rPr>
                <w:rFonts w:cs="DFHeiStd-W3" w:hint="eastAsia"/>
                <w:color w:val="000000" w:themeColor="text1"/>
                <w:sz w:val="22"/>
                <w:szCs w:val="23"/>
                <w:lang w:eastAsia="zh-TW"/>
              </w:rPr>
              <w:t>非正式外在控制</w:t>
            </w:r>
          </w:p>
        </w:tc>
      </w:tr>
      <w:tr w:rsidR="00642A84" w:rsidRPr="00C04BF1" w:rsidTr="00223C41">
        <w:tc>
          <w:tcPr>
            <w:tcW w:w="908" w:type="dxa"/>
            <w:shd w:val="clear" w:color="auto" w:fill="auto"/>
            <w:vAlign w:val="center"/>
          </w:tcPr>
          <w:p w:rsidR="00B47C3D" w:rsidRPr="00C04BF1" w:rsidRDefault="00C04BF1" w:rsidP="00B47C3D">
            <w:pPr>
              <w:pStyle w:val="Normal321"/>
              <w:snapToGrid w:val="0"/>
              <w:spacing w:line="286" w:lineRule="auto"/>
              <w:jc w:val="center"/>
              <w:rPr>
                <w:rFonts w:cs="DFHeiStd-W3"/>
                <w:color w:val="000000" w:themeColor="text1"/>
                <w:szCs w:val="23"/>
                <w:lang w:eastAsia="zh-TW"/>
              </w:rPr>
            </w:pPr>
            <w:r w:rsidRPr="00C04BF1">
              <w:rPr>
                <w:rFonts w:eastAsia="MS Gothic" w:hAnsi="MS Gothic" w:cs="MS Gothic"/>
                <w:color w:val="000000" w:themeColor="text1"/>
                <w:sz w:val="22"/>
                <w:szCs w:val="23"/>
                <w:lang w:eastAsia="zh-TW"/>
              </w:rPr>
              <w:t>③</w:t>
            </w:r>
            <w:r w:rsidRPr="00C04BF1">
              <w:rPr>
                <w:rFonts w:cs="DFHeiStd-W3" w:hint="eastAsia"/>
                <w:color w:val="000000" w:themeColor="text1"/>
                <w:sz w:val="22"/>
                <w:szCs w:val="23"/>
                <w:lang w:eastAsia="zh-TW"/>
              </w:rPr>
              <w:t>理由</w:t>
            </w:r>
          </w:p>
        </w:tc>
        <w:tc>
          <w:tcPr>
            <w:tcW w:w="6562" w:type="dxa"/>
            <w:gridSpan w:val="2"/>
            <w:shd w:val="clear" w:color="auto" w:fill="auto"/>
            <w:vAlign w:val="center"/>
          </w:tcPr>
          <w:p w:rsidR="00B47C3D" w:rsidRPr="00C04BF1" w:rsidRDefault="00C04BF1" w:rsidP="00B47C3D">
            <w:pPr>
              <w:pStyle w:val="Normal321"/>
              <w:snapToGrid w:val="0"/>
              <w:spacing w:line="286" w:lineRule="auto"/>
              <w:rPr>
                <w:color w:val="000000" w:themeColor="text1"/>
                <w:kern w:val="2"/>
                <w:szCs w:val="22"/>
                <w:lang w:eastAsia="zh-TW"/>
              </w:rPr>
            </w:pPr>
          </w:p>
          <w:p w:rsidR="00B47C3D" w:rsidRPr="00C04BF1" w:rsidRDefault="00C04BF1" w:rsidP="00B47C3D">
            <w:pPr>
              <w:pStyle w:val="Normal321"/>
              <w:snapToGrid w:val="0"/>
              <w:spacing w:line="286" w:lineRule="auto"/>
              <w:rPr>
                <w:color w:val="000000" w:themeColor="text1"/>
                <w:kern w:val="2"/>
                <w:szCs w:val="22"/>
                <w:lang w:eastAsia="zh-TW"/>
              </w:rPr>
            </w:pPr>
          </w:p>
        </w:tc>
      </w:tr>
      <w:bookmarkEnd w:id="1324"/>
      <w:bookmarkEnd w:id="1321"/>
    </w:tbl>
    <w:p w:rsidR="004B31C9" w:rsidRPr="00C04BF1" w:rsidRDefault="00C04BF1" w:rsidP="006F3869">
      <w:pPr>
        <w:pStyle w:val="Normal515"/>
        <w:snapToGrid w:val="0"/>
        <w:spacing w:line="286" w:lineRule="auto"/>
        <w:ind w:left="680"/>
        <w:jc w:val="both"/>
        <w:textAlignment w:val="center"/>
        <w:rPr>
          <w:rFonts w:eastAsia="Times New Roman"/>
          <w:color w:val="000000" w:themeColor="text1"/>
        </w:rPr>
      </w:pPr>
    </w:p>
    <w:p w:rsidR="004B31C9" w:rsidRPr="00C04BF1" w:rsidRDefault="00C04BF1" w:rsidP="006F3869">
      <w:pPr>
        <w:pStyle w:val="Normal65"/>
        <w:snapToGrid w:val="0"/>
        <w:spacing w:line="286" w:lineRule="auto"/>
        <w:ind w:left="1332" w:hanging="935"/>
        <w:jc w:val="both"/>
        <w:textAlignment w:val="center"/>
        <w:rPr>
          <w:rFonts w:eastAsia="Times New Roman"/>
          <w:color w:val="000000" w:themeColor="text1"/>
        </w:rPr>
      </w:pPr>
      <w:bookmarkStart w:id="1325" w:name="AQ200423000256_M"/>
      <w:bookmarkStart w:id="1326" w:name="AQ20042300025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End w:id="1325"/>
      <w:r w:rsidRPr="00C04BF1">
        <w:rPr>
          <w:color w:val="000000" w:themeColor="text1"/>
          <w:sz w:val="22"/>
        </w:rPr>
        <w:t>(1)</w:t>
      </w:r>
      <w:bookmarkStart w:id="1327" w:name="AQ200423000256_1"/>
      <w:r w:rsidRPr="00C04BF1">
        <w:rPr>
          <w:rFonts w:hint="eastAsia"/>
          <w:color w:val="000000" w:themeColor="text1"/>
          <w:kern w:val="2"/>
          <w:sz w:val="22"/>
          <w:szCs w:val="22"/>
          <w:lang w:eastAsia="zh-TW"/>
        </w:rPr>
        <w:t>B</w:t>
      </w:r>
      <w:r w:rsidRPr="00C04BF1">
        <w:rPr>
          <w:color w:val="000000" w:themeColor="text1"/>
          <w:sz w:val="22"/>
        </w:rPr>
        <w:t xml:space="preserve">　</w:t>
      </w:r>
      <w:bookmarkEnd w:id="1327"/>
      <w:r w:rsidRPr="00C04BF1">
        <w:rPr>
          <w:color w:val="000000" w:themeColor="text1"/>
          <w:sz w:val="22"/>
        </w:rPr>
        <w:t>(2)</w:t>
      </w:r>
      <w:bookmarkStart w:id="1328" w:name="AQ200423000256_2"/>
      <w:r w:rsidRPr="00C04BF1">
        <w:rPr>
          <w:rFonts w:hint="eastAsia"/>
          <w:color w:val="000000" w:themeColor="text1"/>
          <w:kern w:val="2"/>
          <w:sz w:val="22"/>
          <w:szCs w:val="22"/>
          <w:lang w:eastAsia="zh-TW"/>
        </w:rPr>
        <w:t>A</w:t>
      </w:r>
      <w:r w:rsidRPr="00C04BF1">
        <w:rPr>
          <w:color w:val="000000" w:themeColor="text1"/>
          <w:sz w:val="22"/>
        </w:rPr>
        <w:t xml:space="preserve">　</w:t>
      </w:r>
      <w:bookmarkEnd w:id="1328"/>
      <w:r w:rsidRPr="00C04BF1">
        <w:rPr>
          <w:color w:val="000000" w:themeColor="text1"/>
          <w:sz w:val="22"/>
        </w:rPr>
        <w:t>(3)</w:t>
      </w:r>
      <w:bookmarkStart w:id="1329" w:name="AQ200423000256_3"/>
      <w:r w:rsidRPr="00C04BF1">
        <w:rPr>
          <w:rFonts w:ascii="MS Gothic" w:eastAsia="MS Gothic" w:hAnsi="MS Gothic" w:cs="MS Gothic"/>
          <w:color w:val="000000" w:themeColor="text1"/>
          <w:kern w:val="2"/>
          <w:sz w:val="22"/>
          <w:szCs w:val="22"/>
          <w:lang w:eastAsia="zh-TW"/>
        </w:rPr>
        <w:t>①</w:t>
      </w:r>
      <w:r w:rsidRPr="00C04BF1">
        <w:rPr>
          <w:rFonts w:cs="DFHeiStd-W3" w:hint="eastAsia"/>
          <w:color w:val="000000" w:themeColor="text1"/>
          <w:sz w:val="22"/>
          <w:szCs w:val="23"/>
          <w:lang w:eastAsia="zh-TW"/>
        </w:rPr>
        <w:t>口罩販售實名制：正式外在控制</w:t>
      </w:r>
      <w:r w:rsidRPr="00C04BF1">
        <w:rPr>
          <w:rFonts w:hint="eastAsia"/>
          <w:color w:val="000000" w:themeColor="text1"/>
          <w:kern w:val="2"/>
          <w:sz w:val="22"/>
          <w:szCs w:val="22"/>
          <w:lang w:eastAsia="zh-TW"/>
        </w:rPr>
        <w:t xml:space="preserve">　</w:t>
      </w:r>
      <w:r w:rsidRPr="00C04BF1">
        <w:rPr>
          <w:rFonts w:eastAsia="MS Gothic" w:hAnsi="MS Gothic" w:cs="MS Gothic"/>
          <w:color w:val="000000" w:themeColor="text1"/>
          <w:kern w:val="2"/>
          <w:sz w:val="22"/>
          <w:szCs w:val="22"/>
          <w:lang w:eastAsia="zh-TW"/>
        </w:rPr>
        <w:t>②</w:t>
      </w:r>
      <w:r w:rsidRPr="00C04BF1">
        <w:rPr>
          <w:rFonts w:cs="DFHeiStd-W3" w:hint="eastAsia"/>
          <w:color w:val="000000" w:themeColor="text1"/>
          <w:sz w:val="22"/>
          <w:szCs w:val="23"/>
          <w:lang w:eastAsia="zh-TW"/>
        </w:rPr>
        <w:t>口罩使用三時機：非正式外在控制</w:t>
      </w:r>
      <w:r w:rsidRPr="00C04BF1">
        <w:rPr>
          <w:rFonts w:hint="eastAsia"/>
          <w:color w:val="000000" w:themeColor="text1"/>
          <w:kern w:val="2"/>
          <w:sz w:val="22"/>
          <w:szCs w:val="22"/>
          <w:lang w:eastAsia="zh-TW"/>
        </w:rPr>
        <w:t xml:space="preserve">　</w:t>
      </w:r>
      <w:r w:rsidRPr="00C04BF1">
        <w:rPr>
          <w:rFonts w:eastAsia="MS Gothic" w:hAnsi="MS Gothic" w:cs="MS Gothic"/>
          <w:color w:val="000000" w:themeColor="text1"/>
          <w:kern w:val="2"/>
          <w:sz w:val="22"/>
          <w:szCs w:val="22"/>
          <w:lang w:eastAsia="zh-TW"/>
        </w:rPr>
        <w:t>③</w:t>
      </w:r>
      <w:r w:rsidRPr="00C04BF1">
        <w:rPr>
          <w:rFonts w:cs="DFHeiStd-W3" w:hint="eastAsia"/>
          <w:color w:val="000000" w:themeColor="text1"/>
          <w:sz w:val="22"/>
          <w:szCs w:val="23"/>
          <w:lang w:eastAsia="zh-TW"/>
        </w:rPr>
        <w:t>理由：</w:t>
      </w:r>
      <w:r w:rsidRPr="00C04BF1">
        <w:rPr>
          <w:rFonts w:cs="DFMingStd-W5" w:hint="eastAsia"/>
          <w:color w:val="000000" w:themeColor="text1"/>
          <w:sz w:val="22"/>
          <w:szCs w:val="23"/>
          <w:lang w:eastAsia="zh-TW"/>
        </w:rPr>
        <w:t>A</w:t>
      </w:r>
      <w:r w:rsidRPr="00C04BF1">
        <w:rPr>
          <w:rFonts w:cs="DFMingStd-W5" w:hint="eastAsia"/>
          <w:color w:val="000000" w:themeColor="text1"/>
          <w:sz w:val="22"/>
          <w:szCs w:val="23"/>
          <w:lang w:eastAsia="zh-TW"/>
        </w:rPr>
        <w:t>「口罩販售實名制」與「口罩使用三時機」皆為民眾自身以外的規範來源所約束；</w:t>
      </w:r>
      <w:r w:rsidRPr="00C04BF1">
        <w:rPr>
          <w:rFonts w:cs="DFMingStd-W5" w:hint="eastAsia"/>
          <w:color w:val="000000" w:themeColor="text1"/>
          <w:sz w:val="22"/>
          <w:szCs w:val="23"/>
          <w:lang w:eastAsia="zh-TW"/>
        </w:rPr>
        <w:t>B</w:t>
      </w:r>
      <w:r w:rsidRPr="00C04BF1">
        <w:rPr>
          <w:rFonts w:cs="DFMingStd-W5" w:hint="eastAsia"/>
          <w:color w:val="000000" w:themeColor="text1"/>
          <w:sz w:val="22"/>
          <w:szCs w:val="23"/>
          <w:lang w:eastAsia="zh-TW"/>
        </w:rPr>
        <w:t>「口罩販售實名制」具強制力，而「口罩使用三時機」則否</w:t>
      </w:r>
      <w:r w:rsidRPr="00C04BF1">
        <w:rPr>
          <w:color w:val="000000" w:themeColor="text1"/>
          <w:sz w:val="22"/>
        </w:rPr>
        <w:t xml:space="preserve">　</w:t>
      </w:r>
      <w:bookmarkEnd w:id="1329"/>
      <w:bookmarkEnd w:id="1326"/>
    </w:p>
    <w:p w:rsidR="004B31C9" w:rsidRPr="00C04BF1" w:rsidRDefault="00C04BF1" w:rsidP="006F3869">
      <w:pPr>
        <w:pStyle w:val="Normal74"/>
        <w:snapToGrid w:val="0"/>
        <w:spacing w:line="286" w:lineRule="auto"/>
        <w:ind w:left="1701" w:hanging="1304"/>
        <w:jc w:val="both"/>
        <w:textAlignment w:val="center"/>
        <w:rPr>
          <w:rFonts w:eastAsia="Times New Roman"/>
          <w:color w:val="000000" w:themeColor="text1"/>
        </w:rPr>
      </w:pPr>
      <w:bookmarkStart w:id="1330" w:name="RQ200423000256_M"/>
      <w:bookmarkStart w:id="1331" w:name="RQ20042300025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332" w:name="RQ200423000256_1_H"/>
      <w:bookmarkEnd w:id="1330"/>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(A)</w:t>
      </w:r>
      <w:r w:rsidRPr="00C04BF1">
        <w:rPr>
          <w:rFonts w:hint="eastAsia"/>
          <w:color w:val="000000" w:themeColor="text1"/>
          <w:kern w:val="2"/>
          <w:sz w:val="22"/>
          <w:szCs w:val="22"/>
          <w:lang w:eastAsia="zh-TW"/>
        </w:rPr>
        <w:t xml:space="preserve">題文訊息並未提到實名制實施之後的成效，資料不足無法判斷。就算經過評估之後，也有可能會有非預期的結果　</w:t>
      </w:r>
      <w:r w:rsidRPr="00C04BF1">
        <w:rPr>
          <w:rFonts w:hint="eastAsia"/>
          <w:color w:val="000000" w:themeColor="text1"/>
          <w:kern w:val="2"/>
          <w:sz w:val="22"/>
          <w:szCs w:val="22"/>
          <w:lang w:eastAsia="zh-TW"/>
        </w:rPr>
        <w:t>(B)</w:t>
      </w:r>
      <w:r w:rsidRPr="00C04BF1">
        <w:rPr>
          <w:rFonts w:hint="eastAsia"/>
          <w:color w:val="000000" w:themeColor="text1"/>
          <w:kern w:val="2"/>
          <w:sz w:val="22"/>
          <w:szCs w:val="22"/>
          <w:lang w:eastAsia="zh-TW"/>
        </w:rPr>
        <w:t xml:space="preserve">題文中提到即使祭出限購措施，口罩仍出現供不應求情形，政府因而決定改採實名制　</w:t>
      </w:r>
      <w:r w:rsidRPr="00C04BF1">
        <w:rPr>
          <w:rFonts w:hint="eastAsia"/>
          <w:color w:val="000000" w:themeColor="text1"/>
          <w:kern w:val="2"/>
          <w:sz w:val="22"/>
          <w:szCs w:val="22"/>
          <w:lang w:eastAsia="zh-TW"/>
        </w:rPr>
        <w:t>(C)</w:t>
      </w:r>
      <w:r w:rsidRPr="00C04BF1">
        <w:rPr>
          <w:rFonts w:hint="eastAsia"/>
          <w:color w:val="000000" w:themeColor="text1"/>
          <w:kern w:val="2"/>
          <w:sz w:val="22"/>
          <w:szCs w:val="22"/>
          <w:lang w:eastAsia="zh-TW"/>
        </w:rPr>
        <w:t xml:space="preserve">實名制是政府機關發布之行政命令，並非法律位階的社會規範，無須立法院議決通過　</w:t>
      </w:r>
      <w:r w:rsidRPr="00C04BF1">
        <w:rPr>
          <w:rFonts w:hint="eastAsia"/>
          <w:color w:val="000000" w:themeColor="text1"/>
          <w:kern w:val="2"/>
          <w:sz w:val="22"/>
          <w:szCs w:val="22"/>
          <w:lang w:eastAsia="zh-TW"/>
        </w:rPr>
        <w:t>(D)</w:t>
      </w:r>
      <w:r w:rsidRPr="00C04BF1">
        <w:rPr>
          <w:rFonts w:hint="eastAsia"/>
          <w:color w:val="000000" w:themeColor="text1"/>
          <w:kern w:val="2"/>
          <w:sz w:val="22"/>
          <w:szCs w:val="22"/>
          <w:lang w:eastAsia="zh-TW"/>
        </w:rPr>
        <w:t>題文中提到外籍人士仍可持健保卡、居留證或入境許可證購買，實名制的措施並未限制外籍人士購買口罩</w:t>
      </w:r>
      <w:r w:rsidRPr="00C04BF1">
        <w:rPr>
          <w:color w:val="000000" w:themeColor="text1"/>
          <w:sz w:val="22"/>
        </w:rPr>
        <w:t xml:space="preserve">　</w:t>
      </w:r>
      <w:bookmarkEnd w:id="1332"/>
    </w:p>
    <w:p w:rsidR="004B31C9" w:rsidRPr="00C04BF1" w:rsidRDefault="00C04BF1" w:rsidP="006F3869">
      <w:pPr>
        <w:pStyle w:val="Normal80"/>
        <w:snapToGrid w:val="0"/>
        <w:spacing w:line="286" w:lineRule="auto"/>
        <w:ind w:left="1701" w:hanging="397"/>
        <w:jc w:val="both"/>
        <w:textAlignment w:val="center"/>
        <w:rPr>
          <w:rFonts w:eastAsia="Times New Roman"/>
          <w:color w:val="000000" w:themeColor="text1"/>
        </w:rPr>
      </w:pPr>
      <w:bookmarkStart w:id="1333" w:name="RQ200423000256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(A)</w:t>
      </w:r>
      <w:r w:rsidRPr="00C04BF1">
        <w:rPr>
          <w:rFonts w:hint="eastAsia"/>
          <w:color w:val="000000" w:themeColor="text1"/>
          <w:kern w:val="2"/>
          <w:sz w:val="22"/>
          <w:szCs w:val="22"/>
          <w:lang w:eastAsia="zh-TW"/>
        </w:rPr>
        <w:t xml:space="preserve">法律應經立法院三讀通過，總統公布後生效施行　</w:t>
      </w:r>
      <w:r w:rsidRPr="00C04BF1">
        <w:rPr>
          <w:rFonts w:hint="eastAsia"/>
          <w:color w:val="000000" w:themeColor="text1"/>
          <w:kern w:val="2"/>
          <w:sz w:val="22"/>
          <w:szCs w:val="22"/>
          <w:lang w:eastAsia="zh-TW"/>
        </w:rPr>
        <w:t>(B)</w:t>
      </w:r>
      <w:r w:rsidRPr="00C04BF1">
        <w:rPr>
          <w:rFonts w:hint="eastAsia"/>
          <w:color w:val="000000" w:themeColor="text1"/>
          <w:kern w:val="2"/>
          <w:sz w:val="22"/>
          <w:szCs w:val="22"/>
          <w:lang w:eastAsia="zh-TW"/>
        </w:rPr>
        <w:t xml:space="preserve">法律修正案不一定是行政院提出，立法委員也可以連署或黨團的方式提案　</w:t>
      </w:r>
      <w:r w:rsidRPr="00C04BF1">
        <w:rPr>
          <w:rFonts w:hint="eastAsia"/>
          <w:color w:val="000000" w:themeColor="text1"/>
          <w:kern w:val="2"/>
          <w:sz w:val="22"/>
          <w:szCs w:val="22"/>
          <w:lang w:eastAsia="zh-TW"/>
        </w:rPr>
        <w:t>(C)</w:t>
      </w:r>
      <w:r w:rsidRPr="00C04BF1">
        <w:rPr>
          <w:rFonts w:hint="eastAsia"/>
          <w:color w:val="000000" w:themeColor="text1"/>
          <w:kern w:val="2"/>
          <w:sz w:val="22"/>
          <w:szCs w:val="22"/>
          <w:lang w:eastAsia="zh-TW"/>
        </w:rPr>
        <w:t xml:space="preserve">我國司法院大法官並不會在法律生效施行前事先審查法律是否違憲，而是當法律有違憲疑義時，由政府機關或人民向司法院大法官聲請釋憲　</w:t>
      </w:r>
      <w:r w:rsidRPr="00C04BF1">
        <w:rPr>
          <w:rFonts w:hint="eastAsia"/>
          <w:color w:val="000000" w:themeColor="text1"/>
          <w:kern w:val="2"/>
          <w:sz w:val="22"/>
          <w:szCs w:val="22"/>
          <w:lang w:eastAsia="zh-TW"/>
        </w:rPr>
        <w:t>(D)</w:t>
      </w:r>
      <w:r w:rsidRPr="00C04BF1">
        <w:rPr>
          <w:rFonts w:hint="eastAsia"/>
          <w:color w:val="000000" w:themeColor="text1"/>
          <w:kern w:val="2"/>
          <w:sz w:val="22"/>
          <w:szCs w:val="22"/>
          <w:lang w:eastAsia="zh-TW"/>
        </w:rPr>
        <w:t>通常是法律案出現爭議時，在委員會審查後才會進入黨團協商的程序</w:t>
      </w:r>
      <w:r w:rsidRPr="00C04BF1">
        <w:rPr>
          <w:color w:val="000000" w:themeColor="text1"/>
          <w:sz w:val="22"/>
        </w:rPr>
        <w:t xml:space="preserve">　</w:t>
      </w:r>
      <w:bookmarkEnd w:id="1333"/>
    </w:p>
    <w:p w:rsidR="004B31C9" w:rsidRPr="00C04BF1" w:rsidRDefault="00C04BF1" w:rsidP="006F3869">
      <w:pPr>
        <w:pStyle w:val="Normal90"/>
        <w:snapToGrid w:val="0"/>
        <w:spacing w:line="286" w:lineRule="auto"/>
        <w:ind w:left="1701" w:hanging="397"/>
        <w:jc w:val="both"/>
        <w:textAlignment w:val="center"/>
        <w:rPr>
          <w:rFonts w:eastAsia="Times New Roman"/>
          <w:color w:val="000000" w:themeColor="text1"/>
        </w:rPr>
      </w:pPr>
      <w:bookmarkStart w:id="1334" w:name="RQ200423000256_3_H"/>
      <w:r w:rsidRPr="00C04BF1">
        <w:rPr>
          <w:color w:val="000000" w:themeColor="text1"/>
          <w:sz w:val="22"/>
        </w:rPr>
        <w:t>(3)</w:t>
      </w:r>
      <w:r w:rsidRPr="00C04BF1">
        <w:rPr>
          <w:color w:val="000000" w:themeColor="text1"/>
          <w:sz w:val="22"/>
        </w:rPr>
        <w:tab/>
      </w:r>
      <w:r w:rsidRPr="00C04BF1">
        <w:rPr>
          <w:rFonts w:hint="eastAsia"/>
          <w:color w:val="000000" w:themeColor="text1"/>
          <w:kern w:val="2"/>
          <w:sz w:val="22"/>
          <w:szCs w:val="22"/>
          <w:lang w:eastAsia="zh-TW"/>
        </w:rPr>
        <w:t>根據題文訊息，可知「口罩販售實名制」與「口罩使用三時機」皆為中央流行疫情指揮中心所提出，並非發自民眾內在的情緖或感知，故兩者皆為「外在控制」。「口罩販售實名制」具強制力，若未持健保卡在特定日期至健保特約藥局，便無法購買到口罩，屬「正式控制</w:t>
      </w:r>
      <w:r w:rsidRPr="00C04BF1">
        <w:rPr>
          <w:rFonts w:hint="eastAsia"/>
          <w:color w:val="000000" w:themeColor="text1"/>
          <w:kern w:val="2"/>
          <w:sz w:val="22"/>
          <w:szCs w:val="22"/>
          <w:lang w:eastAsia="zh-TW"/>
        </w:rPr>
        <w:t>」；「口罩使用三時機」不具強制力，是透過政府呼籲以及民眾自發性配合，屬「非正式控制」</w:t>
      </w:r>
    </w:p>
    <w:tbl>
      <w:tblPr>
        <w:tblStyle w:val="TableGrid0"/>
        <w:tblW w:w="0" w:type="auto"/>
        <w:tblInd w:w="1587" w:type="dxa"/>
        <w:tblLayout w:type="fixed"/>
        <w:tblLook w:val="04A0" w:firstRow="1" w:lastRow="0" w:firstColumn="1" w:lastColumn="0" w:noHBand="0" w:noVBand="1"/>
      </w:tblPr>
      <w:tblGrid>
        <w:gridCol w:w="975"/>
        <w:gridCol w:w="6662"/>
      </w:tblGrid>
      <w:tr w:rsidR="00642A84" w:rsidRPr="00C04BF1" w:rsidTr="00223C41">
        <w:tc>
          <w:tcPr>
            <w:tcW w:w="7637" w:type="dxa"/>
            <w:gridSpan w:val="2"/>
            <w:vAlign w:val="center"/>
          </w:tcPr>
          <w:p w:rsidR="00B47C3D" w:rsidRPr="00C04BF1" w:rsidRDefault="00C04BF1" w:rsidP="00B47C3D">
            <w:pPr>
              <w:pStyle w:val="Normal321"/>
              <w:snapToGrid w:val="0"/>
              <w:spacing w:line="286" w:lineRule="auto"/>
              <w:jc w:val="center"/>
              <w:rPr>
                <w:color w:val="000000" w:themeColor="text1"/>
                <w:kern w:val="2"/>
                <w:lang w:eastAsia="zh-TW"/>
              </w:rPr>
            </w:pPr>
            <w:r w:rsidRPr="00C04BF1">
              <w:rPr>
                <w:rFonts w:hint="eastAsia"/>
                <w:color w:val="000000" w:themeColor="text1"/>
                <w:kern w:val="2"/>
                <w:sz w:val="22"/>
                <w:lang w:eastAsia="zh-TW"/>
              </w:rPr>
              <w:t>非選‧評分標準</w:t>
            </w:r>
          </w:p>
        </w:tc>
      </w:tr>
      <w:tr w:rsidR="00642A84" w:rsidRPr="00C04BF1" w:rsidTr="00223C41">
        <w:tc>
          <w:tcPr>
            <w:tcW w:w="975" w:type="dxa"/>
            <w:vAlign w:val="center"/>
          </w:tcPr>
          <w:p w:rsidR="00B47C3D" w:rsidRPr="00C04BF1" w:rsidRDefault="00C04BF1" w:rsidP="00B47C3D">
            <w:pPr>
              <w:pStyle w:val="Normal321"/>
              <w:snapToGrid w:val="0"/>
              <w:spacing w:line="286" w:lineRule="auto"/>
              <w:jc w:val="center"/>
              <w:rPr>
                <w:color w:val="000000" w:themeColor="text1"/>
                <w:kern w:val="2"/>
                <w:lang w:eastAsia="zh-TW"/>
              </w:rPr>
            </w:pPr>
            <w:r w:rsidRPr="00C04BF1">
              <w:rPr>
                <w:rFonts w:hint="eastAsia"/>
                <w:color w:val="000000" w:themeColor="text1"/>
                <w:kern w:val="2"/>
                <w:sz w:val="22"/>
                <w:lang w:eastAsia="zh-TW"/>
              </w:rPr>
              <w:t>10</w:t>
            </w:r>
            <w:r w:rsidRPr="00C04BF1">
              <w:rPr>
                <w:rFonts w:hint="eastAsia"/>
                <w:color w:val="000000" w:themeColor="text1"/>
                <w:kern w:val="2"/>
                <w:sz w:val="22"/>
                <w:lang w:eastAsia="zh-TW"/>
              </w:rPr>
              <w:t>分</w:t>
            </w:r>
          </w:p>
        </w:tc>
        <w:tc>
          <w:tcPr>
            <w:tcW w:w="6662" w:type="dxa"/>
            <w:vAlign w:val="center"/>
          </w:tcPr>
          <w:p w:rsidR="00B47C3D" w:rsidRPr="00C04BF1" w:rsidRDefault="00C04BF1" w:rsidP="00B47C3D">
            <w:pPr>
              <w:pStyle w:val="Normal321"/>
              <w:snapToGrid w:val="0"/>
              <w:spacing w:line="286" w:lineRule="auto"/>
              <w:rPr>
                <w:color w:val="000000" w:themeColor="text1"/>
                <w:kern w:val="2"/>
                <w:lang w:eastAsia="zh-TW"/>
              </w:rPr>
            </w:pPr>
            <w:r w:rsidRPr="00C04BF1">
              <w:rPr>
                <w:rFonts w:hint="eastAsia"/>
                <w:color w:val="000000" w:themeColor="text1"/>
                <w:kern w:val="2"/>
                <w:sz w:val="22"/>
                <w:lang w:eastAsia="zh-TW"/>
              </w:rPr>
              <w:t>正確勾選「正式外在控制」、「非正式外在控制」，理由同時論及</w:t>
            </w:r>
            <w:r w:rsidRPr="00C04BF1">
              <w:rPr>
                <w:rFonts w:hint="eastAsia"/>
                <w:color w:val="000000" w:themeColor="text1"/>
                <w:kern w:val="2"/>
                <w:sz w:val="22"/>
                <w:lang w:eastAsia="zh-TW"/>
              </w:rPr>
              <w:t>A</w:t>
            </w:r>
            <w:r w:rsidRPr="00C04BF1">
              <w:rPr>
                <w:rFonts w:hint="eastAsia"/>
                <w:color w:val="000000" w:themeColor="text1"/>
                <w:kern w:val="2"/>
                <w:sz w:val="22"/>
                <w:lang w:eastAsia="zh-TW"/>
              </w:rPr>
              <w:t>、</w:t>
            </w:r>
            <w:r w:rsidRPr="00C04BF1">
              <w:rPr>
                <w:rFonts w:hint="eastAsia"/>
                <w:color w:val="000000" w:themeColor="text1"/>
                <w:kern w:val="2"/>
                <w:sz w:val="22"/>
                <w:lang w:eastAsia="zh-TW"/>
              </w:rPr>
              <w:t>B</w:t>
            </w:r>
            <w:r w:rsidRPr="00C04BF1">
              <w:rPr>
                <w:rFonts w:hint="eastAsia"/>
                <w:color w:val="000000" w:themeColor="text1"/>
                <w:kern w:val="2"/>
                <w:sz w:val="22"/>
                <w:lang w:eastAsia="zh-TW"/>
              </w:rPr>
              <w:t>層面且說明清楚</w:t>
            </w:r>
          </w:p>
        </w:tc>
      </w:tr>
      <w:tr w:rsidR="00642A84" w:rsidRPr="00C04BF1" w:rsidTr="00223C41">
        <w:tc>
          <w:tcPr>
            <w:tcW w:w="975" w:type="dxa"/>
            <w:vAlign w:val="center"/>
          </w:tcPr>
          <w:p w:rsidR="00B47C3D" w:rsidRPr="00C04BF1" w:rsidRDefault="00C04BF1" w:rsidP="00B47C3D">
            <w:pPr>
              <w:pStyle w:val="Normal321"/>
              <w:snapToGrid w:val="0"/>
              <w:spacing w:line="286" w:lineRule="auto"/>
              <w:jc w:val="center"/>
              <w:rPr>
                <w:color w:val="000000" w:themeColor="text1"/>
                <w:kern w:val="2"/>
                <w:lang w:eastAsia="zh-TW"/>
              </w:rPr>
            </w:pPr>
            <w:r w:rsidRPr="00C04BF1">
              <w:rPr>
                <w:rFonts w:hint="eastAsia"/>
                <w:color w:val="000000" w:themeColor="text1"/>
                <w:kern w:val="2"/>
                <w:sz w:val="22"/>
                <w:lang w:eastAsia="zh-TW"/>
              </w:rPr>
              <w:t>5</w:t>
            </w:r>
            <w:r w:rsidRPr="00C04BF1">
              <w:rPr>
                <w:rFonts w:hint="eastAsia"/>
                <w:color w:val="000000" w:themeColor="text1"/>
                <w:kern w:val="2"/>
                <w:sz w:val="22"/>
                <w:lang w:eastAsia="zh-TW"/>
              </w:rPr>
              <w:t>分</w:t>
            </w:r>
          </w:p>
        </w:tc>
        <w:tc>
          <w:tcPr>
            <w:tcW w:w="6662" w:type="dxa"/>
            <w:vAlign w:val="center"/>
          </w:tcPr>
          <w:p w:rsidR="00B47C3D" w:rsidRPr="00C04BF1" w:rsidRDefault="00C04BF1" w:rsidP="00B47C3D">
            <w:pPr>
              <w:pStyle w:val="Normal321"/>
              <w:snapToGrid w:val="0"/>
              <w:spacing w:line="286" w:lineRule="auto"/>
              <w:rPr>
                <w:color w:val="000000" w:themeColor="text1"/>
                <w:kern w:val="2"/>
                <w:lang w:eastAsia="zh-TW"/>
              </w:rPr>
            </w:pPr>
            <w:r w:rsidRPr="00C04BF1">
              <w:rPr>
                <w:rFonts w:hint="eastAsia"/>
                <w:color w:val="000000" w:themeColor="text1"/>
                <w:kern w:val="2"/>
                <w:sz w:val="22"/>
                <w:lang w:eastAsia="zh-TW"/>
              </w:rPr>
              <w:t>正確勾選「正式外在控制」、「非正式外在控制」，但僅論及</w:t>
            </w:r>
            <w:r w:rsidRPr="00C04BF1">
              <w:rPr>
                <w:rFonts w:hint="eastAsia"/>
                <w:color w:val="000000" w:themeColor="text1"/>
                <w:kern w:val="2"/>
                <w:sz w:val="22"/>
                <w:lang w:eastAsia="zh-TW"/>
              </w:rPr>
              <w:t>A</w:t>
            </w:r>
            <w:r w:rsidRPr="00C04BF1">
              <w:rPr>
                <w:rFonts w:hint="eastAsia"/>
                <w:color w:val="000000" w:themeColor="text1"/>
                <w:kern w:val="2"/>
                <w:sz w:val="22"/>
                <w:lang w:eastAsia="zh-TW"/>
              </w:rPr>
              <w:t>或</w:t>
            </w:r>
            <w:r w:rsidRPr="00C04BF1">
              <w:rPr>
                <w:rFonts w:hint="eastAsia"/>
                <w:color w:val="000000" w:themeColor="text1"/>
                <w:kern w:val="2"/>
                <w:sz w:val="22"/>
                <w:lang w:eastAsia="zh-TW"/>
              </w:rPr>
              <w:t>B</w:t>
            </w:r>
            <w:r w:rsidRPr="00C04BF1">
              <w:rPr>
                <w:rFonts w:hint="eastAsia"/>
                <w:color w:val="000000" w:themeColor="text1"/>
                <w:kern w:val="2"/>
                <w:sz w:val="22"/>
                <w:lang w:eastAsia="zh-TW"/>
              </w:rPr>
              <w:t>其中一層面</w:t>
            </w:r>
          </w:p>
        </w:tc>
      </w:tr>
      <w:tr w:rsidR="00642A84" w:rsidRPr="00C04BF1" w:rsidTr="00223C41">
        <w:tc>
          <w:tcPr>
            <w:tcW w:w="975" w:type="dxa"/>
            <w:vAlign w:val="center"/>
          </w:tcPr>
          <w:p w:rsidR="00B47C3D" w:rsidRPr="00C04BF1" w:rsidRDefault="00C04BF1" w:rsidP="00B47C3D">
            <w:pPr>
              <w:pStyle w:val="Normal321"/>
              <w:snapToGrid w:val="0"/>
              <w:spacing w:line="286" w:lineRule="auto"/>
              <w:jc w:val="center"/>
              <w:rPr>
                <w:color w:val="000000" w:themeColor="text1"/>
                <w:kern w:val="2"/>
                <w:lang w:eastAsia="zh-TW"/>
              </w:rPr>
            </w:pPr>
            <w:r w:rsidRPr="00C04BF1">
              <w:rPr>
                <w:rFonts w:hint="eastAsia"/>
                <w:color w:val="000000" w:themeColor="text1"/>
                <w:kern w:val="2"/>
                <w:sz w:val="22"/>
                <w:lang w:eastAsia="zh-TW"/>
              </w:rPr>
              <w:t>2</w:t>
            </w:r>
            <w:r w:rsidRPr="00C04BF1">
              <w:rPr>
                <w:rFonts w:hint="eastAsia"/>
                <w:color w:val="000000" w:themeColor="text1"/>
                <w:kern w:val="2"/>
                <w:sz w:val="22"/>
                <w:lang w:eastAsia="zh-TW"/>
              </w:rPr>
              <w:t>分</w:t>
            </w:r>
          </w:p>
        </w:tc>
        <w:tc>
          <w:tcPr>
            <w:tcW w:w="6662" w:type="dxa"/>
            <w:vAlign w:val="center"/>
          </w:tcPr>
          <w:p w:rsidR="00B47C3D" w:rsidRPr="00C04BF1" w:rsidRDefault="00C04BF1" w:rsidP="00B47C3D">
            <w:pPr>
              <w:pStyle w:val="Normal321"/>
              <w:snapToGrid w:val="0"/>
              <w:spacing w:line="286" w:lineRule="auto"/>
              <w:rPr>
                <w:color w:val="000000" w:themeColor="text1"/>
                <w:kern w:val="2"/>
                <w:lang w:eastAsia="zh-TW"/>
              </w:rPr>
            </w:pPr>
            <w:r w:rsidRPr="00C04BF1">
              <w:rPr>
                <w:rFonts w:hint="eastAsia"/>
                <w:color w:val="000000" w:themeColor="text1"/>
                <w:kern w:val="2"/>
                <w:sz w:val="22"/>
                <w:lang w:eastAsia="zh-TW"/>
              </w:rPr>
              <w:t>正確勾選「正式外在控制」、「非正式外在控制」，但未論述理由、理由不清楚不合理</w:t>
            </w:r>
          </w:p>
        </w:tc>
      </w:tr>
      <w:tr w:rsidR="00642A84" w:rsidRPr="00C04BF1" w:rsidTr="00223C41">
        <w:tc>
          <w:tcPr>
            <w:tcW w:w="975" w:type="dxa"/>
            <w:vAlign w:val="center"/>
          </w:tcPr>
          <w:p w:rsidR="00B47C3D" w:rsidRPr="00C04BF1" w:rsidRDefault="00C04BF1" w:rsidP="00B47C3D">
            <w:pPr>
              <w:pStyle w:val="Normal321"/>
              <w:snapToGrid w:val="0"/>
              <w:spacing w:line="286" w:lineRule="auto"/>
              <w:jc w:val="center"/>
              <w:rPr>
                <w:color w:val="000000" w:themeColor="text1"/>
                <w:kern w:val="2"/>
                <w:lang w:eastAsia="zh-TW"/>
              </w:rPr>
            </w:pPr>
            <w:r w:rsidRPr="00C04BF1">
              <w:rPr>
                <w:rFonts w:hint="eastAsia"/>
                <w:color w:val="000000" w:themeColor="text1"/>
                <w:kern w:val="2"/>
                <w:sz w:val="22"/>
                <w:lang w:eastAsia="zh-TW"/>
              </w:rPr>
              <w:t>0</w:t>
            </w:r>
            <w:r w:rsidRPr="00C04BF1">
              <w:rPr>
                <w:rFonts w:hint="eastAsia"/>
                <w:color w:val="000000" w:themeColor="text1"/>
                <w:kern w:val="2"/>
                <w:sz w:val="22"/>
                <w:lang w:eastAsia="zh-TW"/>
              </w:rPr>
              <w:t>分</w:t>
            </w:r>
          </w:p>
        </w:tc>
        <w:tc>
          <w:tcPr>
            <w:tcW w:w="6662" w:type="dxa"/>
            <w:vAlign w:val="center"/>
          </w:tcPr>
          <w:p w:rsidR="00B47C3D" w:rsidRPr="00C04BF1" w:rsidRDefault="00C04BF1" w:rsidP="00B47C3D">
            <w:pPr>
              <w:pStyle w:val="Normal321"/>
              <w:snapToGrid w:val="0"/>
              <w:spacing w:line="286" w:lineRule="auto"/>
              <w:rPr>
                <w:color w:val="000000" w:themeColor="text1"/>
                <w:kern w:val="2"/>
                <w:lang w:eastAsia="zh-TW"/>
              </w:rPr>
            </w:pPr>
            <w:r w:rsidRPr="00C04BF1">
              <w:rPr>
                <w:rFonts w:hint="eastAsia"/>
                <w:color w:val="000000" w:themeColor="text1"/>
                <w:kern w:val="2"/>
                <w:sz w:val="22"/>
                <w:lang w:eastAsia="zh-TW"/>
              </w:rPr>
              <w:t>未正確勾選或未作答</w:t>
            </w:r>
          </w:p>
        </w:tc>
      </w:tr>
      <w:bookmarkEnd w:id="1334"/>
      <w:bookmarkEnd w:id="1331"/>
    </w:tbl>
    <w:p w:rsidR="004B31C9" w:rsidRPr="00C04BF1" w:rsidRDefault="00C04BF1" w:rsidP="006F3869">
      <w:pPr>
        <w:pStyle w:val="Normal1000"/>
        <w:snapToGrid w:val="0"/>
        <w:spacing w:line="286" w:lineRule="auto"/>
        <w:ind w:left="1701" w:hanging="397"/>
        <w:jc w:val="both"/>
        <w:textAlignment w:val="center"/>
        <w:rPr>
          <w:rFonts w:eastAsia="Times New Roman"/>
          <w:color w:val="000000" w:themeColor="text1"/>
        </w:rPr>
      </w:pPr>
    </w:p>
    <w:p w:rsidR="00D729EF" w:rsidRPr="00C04BF1" w:rsidRDefault="00D729EF" w:rsidP="009D2AA7">
      <w:pPr>
        <w:spacing w:line="286" w:lineRule="auto"/>
        <w:jc w:val="both"/>
        <w:rPr>
          <w:rFonts w:eastAsia="華康粗黑體"/>
          <w:color w:val="000000" w:themeColor="text1"/>
          <w:sz w:val="40"/>
          <w:highlight w:val="white"/>
        </w:rPr>
      </w:pPr>
    </w:p>
    <w:p w:rsidR="00D729EF" w:rsidRPr="00C04BF1" w:rsidRDefault="00D729EF" w:rsidP="009D2AA7">
      <w:pPr>
        <w:spacing w:line="286" w:lineRule="auto"/>
        <w:jc w:val="both"/>
        <w:rPr>
          <w:rFonts w:eastAsia="華康粗黑體"/>
          <w:color w:val="000000" w:themeColor="text1"/>
          <w:sz w:val="40"/>
          <w:highlight w:val="white"/>
        </w:rPr>
      </w:pPr>
    </w:p>
    <w:p w:rsidR="00D729EF" w:rsidRPr="00C04BF1" w:rsidRDefault="00D729EF" w:rsidP="009D2AA7">
      <w:pPr>
        <w:spacing w:line="286" w:lineRule="auto"/>
        <w:jc w:val="both"/>
        <w:rPr>
          <w:rFonts w:eastAsia="華康粗黑體"/>
          <w:color w:val="000000" w:themeColor="text1"/>
          <w:sz w:val="40"/>
          <w:highlight w:val="white"/>
        </w:rPr>
      </w:pPr>
    </w:p>
    <w:p w:rsidR="00D729EF" w:rsidRPr="00C04BF1" w:rsidRDefault="00D729EF" w:rsidP="009D2AA7">
      <w:pPr>
        <w:spacing w:line="286" w:lineRule="auto"/>
        <w:jc w:val="both"/>
        <w:rPr>
          <w:rFonts w:eastAsia="華康粗黑體"/>
          <w:color w:val="000000" w:themeColor="text1"/>
          <w:sz w:val="40"/>
          <w:highlight w:val="white"/>
        </w:rPr>
      </w:pPr>
    </w:p>
    <w:p w:rsidR="00D729EF" w:rsidRPr="00C04BF1" w:rsidRDefault="00D729EF" w:rsidP="009D2AA7">
      <w:pPr>
        <w:spacing w:line="286" w:lineRule="auto"/>
        <w:jc w:val="both"/>
        <w:rPr>
          <w:rFonts w:eastAsia="華康粗黑體"/>
          <w:color w:val="000000" w:themeColor="text1"/>
          <w:sz w:val="40"/>
          <w:highlight w:val="white"/>
        </w:rPr>
      </w:pPr>
    </w:p>
    <w:p w:rsidR="00A77B3E" w:rsidRPr="00C04BF1" w:rsidRDefault="00D729EF" w:rsidP="009D2AA7">
      <w:pPr>
        <w:spacing w:line="286" w:lineRule="auto"/>
        <w:jc w:val="both"/>
        <w:rPr>
          <w:rFonts w:eastAsia="華康粗黑體"/>
          <w:color w:val="000000" w:themeColor="text1"/>
          <w:sz w:val="40"/>
          <w:highlight w:val="white"/>
        </w:rPr>
      </w:pPr>
      <w:r w:rsidRPr="00C04BF1">
        <w:rPr>
          <w:rFonts w:eastAsia="華康粗黑體" w:hint="eastAsia"/>
          <w:color w:val="000000" w:themeColor="text1"/>
          <w:sz w:val="40"/>
          <w:highlight w:val="white"/>
          <w:lang w:eastAsia="zh-TW"/>
        </w:rPr>
        <w:lastRenderedPageBreak/>
        <w:t xml:space="preserve">5-7 </w:t>
      </w:r>
      <w:r w:rsidR="00C04BF1" w:rsidRPr="00C04BF1">
        <w:rPr>
          <w:rFonts w:eastAsia="華康粗黑體"/>
          <w:color w:val="000000" w:themeColor="text1"/>
          <w:sz w:val="40"/>
          <w:highlight w:val="white"/>
        </w:rPr>
        <w:t>PK News</w:t>
      </w:r>
      <w:r w:rsidR="00C04BF1" w:rsidRPr="00C04BF1">
        <w:rPr>
          <w:rFonts w:eastAsia="華康粗黑體"/>
          <w:color w:val="000000" w:themeColor="text1"/>
          <w:sz w:val="40"/>
          <w:highlight w:val="white"/>
        </w:rPr>
        <w:t>題</w:t>
      </w:r>
    </w:p>
    <w:p w:rsidR="00A77B3E" w:rsidRPr="00C04BF1" w:rsidRDefault="00C04BF1" w:rsidP="009D2AA7">
      <w:pPr>
        <w:spacing w:line="286" w:lineRule="auto"/>
        <w:jc w:val="both"/>
        <w:rPr>
          <w:rFonts w:eastAsia="華康粗黑體"/>
          <w:color w:val="000000" w:themeColor="text1"/>
          <w:sz w:val="36"/>
          <w:highlight w:val="white"/>
        </w:rPr>
      </w:pPr>
      <w:r w:rsidRPr="00C04BF1">
        <w:rPr>
          <w:color w:val="000000" w:themeColor="text1"/>
        </w:rPr>
        <w:pict>
          <v:line id="_x0000_s1031" style="position:absolute;left:0;text-align:left;z-index:251665408;mso-position-horizontal-relative:margin" from="0,-4.25pt" to="481.9pt,-4.25pt" strokeweight="3pt">
            <w10:wrap anchorx="margin"/>
          </v:line>
        </w:pict>
      </w:r>
      <w:r w:rsidRPr="00C04BF1">
        <w:rPr>
          <w:rFonts w:eastAsia="華康粗黑體"/>
          <w:color w:val="000000" w:themeColor="text1"/>
          <w:sz w:val="36"/>
          <w:highlight w:val="white"/>
        </w:rPr>
        <w:t>【題組題】</w:t>
      </w:r>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0800886</w:t>
      </w:r>
      <w:r w:rsidRPr="00C04BF1">
        <w:rPr>
          <w:rFonts w:eastAsia="華康粗黑體"/>
          <w:color w:val="000000" w:themeColor="text1"/>
          <w:sz w:val="24"/>
          <w:highlight w:val="lightGray"/>
        </w:rPr>
        <w:t xml:space="preserve">　　難易度：中　　出處：</w:t>
      </w:r>
      <w:r w:rsidRPr="00C04BF1">
        <w:rPr>
          <w:rFonts w:eastAsia="華康粗黑體"/>
          <w:color w:val="000000" w:themeColor="text1"/>
          <w:sz w:val="24"/>
          <w:highlight w:val="lightGray"/>
        </w:rPr>
        <w:t>PK News</w:t>
      </w:r>
      <w:r w:rsidRPr="00C04BF1">
        <w:rPr>
          <w:rFonts w:eastAsia="華康粗黑體"/>
          <w:color w:val="000000" w:themeColor="text1"/>
          <w:sz w:val="24"/>
          <w:highlight w:val="lightGray"/>
        </w:rPr>
        <w:t>題</w:t>
      </w:r>
      <w:r w:rsidRPr="00C04BF1">
        <w:rPr>
          <w:rFonts w:eastAsia="華康粗黑體"/>
          <w:color w:val="000000" w:themeColor="text1"/>
          <w:sz w:val="24"/>
          <w:highlight w:val="lightGray"/>
        </w:rPr>
        <w:t>,</w:t>
      </w:r>
      <w:r w:rsidRPr="00C04BF1">
        <w:rPr>
          <w:rFonts w:eastAsia="華康粗黑體"/>
          <w:color w:val="000000" w:themeColor="text1"/>
          <w:sz w:val="24"/>
          <w:highlight w:val="lightGray"/>
        </w:rPr>
        <w:t xml:space="preserve">愛玩課　　</w:t>
      </w:r>
    </w:p>
    <w:p w:rsidR="004B31C9" w:rsidRPr="00C04BF1" w:rsidRDefault="00C04BF1" w:rsidP="006F3869">
      <w:pPr>
        <w:pStyle w:val="Normal080"/>
        <w:snapToGrid w:val="0"/>
        <w:spacing w:line="286" w:lineRule="auto"/>
        <w:ind w:left="397"/>
        <w:jc w:val="both"/>
        <w:textAlignment w:val="center"/>
        <w:rPr>
          <w:rFonts w:eastAsia="DengXian"/>
          <w:color w:val="000000" w:themeColor="text1"/>
        </w:rPr>
      </w:pPr>
      <w:bookmarkStart w:id="1335" w:name="QQ200305000005_M"/>
      <w:bookmarkStart w:id="1336" w:name="QQ200305000005"/>
      <w:r w:rsidRPr="00C04BF1">
        <w:rPr>
          <w:rFonts w:hint="eastAsia"/>
          <w:b/>
          <w:color w:val="000000" w:themeColor="text1"/>
          <w:kern w:val="2"/>
          <w:sz w:val="22"/>
          <w:szCs w:val="22"/>
          <w:lang w:eastAsia="zh-TW"/>
        </w:rPr>
        <w:t>成立台灣民眾黨　網友提案呼籲內政部勿通過</w:t>
      </w:r>
      <w:r w:rsidRPr="00C04BF1">
        <w:rPr>
          <w:color w:val="000000" w:themeColor="text1"/>
          <w:kern w:val="2"/>
          <w:sz w:val="22"/>
          <w:szCs w:val="22"/>
          <w:lang w:eastAsia="zh-TW"/>
        </w:rPr>
        <w:br/>
      </w:r>
      <w:r w:rsidRPr="00C04BF1">
        <w:rPr>
          <w:rFonts w:hint="eastAsia"/>
          <w:color w:val="000000" w:themeColor="text1"/>
          <w:kern w:val="2"/>
          <w:sz w:val="22"/>
          <w:szCs w:val="22"/>
          <w:lang w:eastAsia="zh-TW"/>
        </w:rPr>
        <w:t xml:space="preserve">　　臺北市長柯文哲組建台灣民眾黨，</w:t>
      </w:r>
      <w:r w:rsidRPr="00C04BF1">
        <w:rPr>
          <w:rFonts w:hint="eastAsia"/>
          <w:color w:val="000000" w:themeColor="text1"/>
          <w:kern w:val="2"/>
          <w:sz w:val="22"/>
          <w:szCs w:val="22"/>
          <w:lang w:eastAsia="zh-TW"/>
        </w:rPr>
        <w:t>8</w:t>
      </w:r>
      <w:r w:rsidRPr="00C04BF1">
        <w:rPr>
          <w:rFonts w:hint="eastAsia"/>
          <w:color w:val="000000" w:themeColor="text1"/>
          <w:kern w:val="2"/>
          <w:sz w:val="22"/>
          <w:szCs w:val="22"/>
          <w:lang w:eastAsia="zh-TW"/>
        </w:rPr>
        <w:t>月</w:t>
      </w:r>
      <w:r w:rsidRPr="00C04BF1">
        <w:rPr>
          <w:rFonts w:hint="eastAsia"/>
          <w:color w:val="000000" w:themeColor="text1"/>
          <w:kern w:val="2"/>
          <w:sz w:val="22"/>
          <w:szCs w:val="22"/>
          <w:lang w:eastAsia="zh-TW"/>
        </w:rPr>
        <w:t>6</w:t>
      </w:r>
      <w:r w:rsidRPr="00C04BF1">
        <w:rPr>
          <w:rFonts w:hint="eastAsia"/>
          <w:color w:val="000000" w:themeColor="text1"/>
          <w:kern w:val="2"/>
          <w:sz w:val="22"/>
          <w:szCs w:val="22"/>
          <w:lang w:eastAsia="zh-TW"/>
        </w:rPr>
        <w:t>日進行創黨大會，並向內政部申請備案。但該政黨名稱卻與蔣渭水等人於</w:t>
      </w:r>
      <w:r w:rsidRPr="00C04BF1">
        <w:rPr>
          <w:rFonts w:hint="eastAsia"/>
          <w:color w:val="000000" w:themeColor="text1"/>
          <w:kern w:val="2"/>
          <w:sz w:val="22"/>
          <w:szCs w:val="22"/>
          <w:lang w:eastAsia="zh-TW"/>
        </w:rPr>
        <w:t>1927</w:t>
      </w:r>
      <w:r w:rsidRPr="00C04BF1">
        <w:rPr>
          <w:rFonts w:hint="eastAsia"/>
          <w:color w:val="000000" w:themeColor="text1"/>
          <w:kern w:val="2"/>
          <w:sz w:val="22"/>
          <w:szCs w:val="22"/>
          <w:lang w:eastAsia="zh-TW"/>
        </w:rPr>
        <w:t>年創立的「台灣民眾黨」完全相同，此舉令部分民眾感到不妥。因此，「公共政策網路參與平臺」有人發起「政黨名稱若有影響民眾對歷史認知混淆者應不允同意登記」的提案，同時呼籲文化部應主動針對「台灣民眾黨」之歷史內涵及重要價值向國人說明。</w:t>
      </w:r>
      <w:r w:rsidRPr="00C04BF1">
        <w:rPr>
          <w:color w:val="000000" w:themeColor="text1"/>
          <w:kern w:val="2"/>
          <w:sz w:val="22"/>
          <w:szCs w:val="22"/>
          <w:lang w:eastAsia="zh-TW"/>
        </w:rPr>
        <w:br/>
      </w:r>
      <w:r w:rsidRPr="00C04BF1">
        <w:rPr>
          <w:rFonts w:hint="eastAsia"/>
          <w:color w:val="000000" w:themeColor="text1"/>
          <w:kern w:val="2"/>
          <w:sz w:val="22"/>
          <w:szCs w:val="22"/>
          <w:lang w:eastAsia="zh-TW"/>
        </w:rPr>
        <w:t xml:space="preserve">　　該提案考量的主要背景是，「《政黨法》第</w:t>
      </w:r>
      <w:r w:rsidRPr="00C04BF1">
        <w:rPr>
          <w:rFonts w:hint="eastAsia"/>
          <w:color w:val="000000" w:themeColor="text1"/>
          <w:kern w:val="2"/>
          <w:sz w:val="22"/>
          <w:szCs w:val="22"/>
          <w:lang w:eastAsia="zh-TW"/>
        </w:rPr>
        <w:t>8</w:t>
      </w:r>
      <w:r w:rsidRPr="00C04BF1">
        <w:rPr>
          <w:rFonts w:hint="eastAsia"/>
          <w:color w:val="000000" w:themeColor="text1"/>
          <w:kern w:val="2"/>
          <w:sz w:val="22"/>
          <w:szCs w:val="22"/>
          <w:lang w:eastAsia="zh-TW"/>
        </w:rPr>
        <w:t>條雖規範政黨名稱不得與已成立之政黨名稱或簡稱相同或類似，但未慮及採用歷史著名之政黨名稱</w:t>
      </w:r>
      <w:r w:rsidRPr="00C04BF1">
        <w:rPr>
          <w:rFonts w:hint="eastAsia"/>
          <w:color w:val="000000" w:themeColor="text1"/>
          <w:kern w:val="2"/>
          <w:sz w:val="22"/>
          <w:szCs w:val="22"/>
          <w:lang w:eastAsia="zh-TW"/>
        </w:rPr>
        <w:t>可能造成民眾對歷史之混淆，顯有漏洞。」認為政治人物擬以「台灣民眾黨」之名登記政黨，其建黨目的、精神以及代表人物之行誼都與上世紀之「台灣民眾黨」及創黨者蔣渭水先生有天壤之別。「政治人物之一時操作可能造成純真民眾對歷史之誤解，實有不妥。」提議者希望透過此項提案，維護文化歷史資產不被汙染；確保抄襲歷史黨名之鬧劇不再發生，政治人物學習尊重文化歷史資產。然而在主管機關徵詢專家學者意見後，認為《政黨法》第</w:t>
      </w:r>
      <w:r w:rsidRPr="00C04BF1">
        <w:rPr>
          <w:rFonts w:hint="eastAsia"/>
          <w:color w:val="000000" w:themeColor="text1"/>
          <w:kern w:val="2"/>
          <w:sz w:val="22"/>
          <w:szCs w:val="22"/>
          <w:lang w:eastAsia="zh-TW"/>
        </w:rPr>
        <w:t>8</w:t>
      </w:r>
      <w:r w:rsidRPr="00C04BF1">
        <w:rPr>
          <w:rFonts w:hint="eastAsia"/>
          <w:color w:val="000000" w:themeColor="text1"/>
          <w:kern w:val="2"/>
          <w:sz w:val="22"/>
          <w:szCs w:val="22"/>
          <w:lang w:eastAsia="zh-TW"/>
        </w:rPr>
        <w:t>條所規定的政黨，指的是現今政黨，就法言法，很難不核准。最後台灣民眾黨也於</w:t>
      </w:r>
      <w:r w:rsidRPr="00C04BF1">
        <w:rPr>
          <w:rFonts w:hint="eastAsia"/>
          <w:color w:val="000000" w:themeColor="text1"/>
          <w:kern w:val="2"/>
          <w:sz w:val="22"/>
          <w:szCs w:val="22"/>
          <w:lang w:eastAsia="zh-TW"/>
        </w:rPr>
        <w:t>8</w:t>
      </w:r>
      <w:r w:rsidRPr="00C04BF1">
        <w:rPr>
          <w:rFonts w:hint="eastAsia"/>
          <w:color w:val="000000" w:themeColor="text1"/>
          <w:kern w:val="2"/>
          <w:sz w:val="22"/>
          <w:szCs w:val="22"/>
          <w:lang w:eastAsia="zh-TW"/>
        </w:rPr>
        <w:t>月</w:t>
      </w:r>
      <w:r w:rsidRPr="00C04BF1">
        <w:rPr>
          <w:rFonts w:hint="eastAsia"/>
          <w:color w:val="000000" w:themeColor="text1"/>
          <w:kern w:val="2"/>
          <w:sz w:val="22"/>
          <w:szCs w:val="22"/>
          <w:lang w:eastAsia="zh-TW"/>
        </w:rPr>
        <w:t>23</w:t>
      </w:r>
      <w:r w:rsidRPr="00C04BF1">
        <w:rPr>
          <w:rFonts w:hint="eastAsia"/>
          <w:color w:val="000000" w:themeColor="text1"/>
          <w:kern w:val="2"/>
          <w:sz w:val="22"/>
          <w:szCs w:val="22"/>
          <w:lang w:eastAsia="zh-TW"/>
        </w:rPr>
        <w:t>日通過備案，待完成法人登記即可成為</w:t>
      </w:r>
      <w:r w:rsidRPr="00C04BF1">
        <w:rPr>
          <w:rFonts w:hint="eastAsia"/>
          <w:color w:val="000000" w:themeColor="text1"/>
          <w:kern w:val="2"/>
          <w:sz w:val="22"/>
          <w:szCs w:val="22"/>
          <w:lang w:eastAsia="zh-TW"/>
        </w:rPr>
        <w:t>合法政黨。</w:t>
      </w:r>
      <w:r w:rsidRPr="00C04BF1">
        <w:rPr>
          <w:color w:val="000000" w:themeColor="text1"/>
          <w:kern w:val="2"/>
          <w:sz w:val="22"/>
          <w:szCs w:val="22"/>
          <w:lang w:eastAsia="zh-TW"/>
        </w:rPr>
        <w:br/>
      </w:r>
      <w:r w:rsidRPr="00C04BF1">
        <w:rPr>
          <w:rFonts w:hint="eastAsia"/>
          <w:color w:val="000000" w:themeColor="text1"/>
          <w:kern w:val="2"/>
          <w:sz w:val="22"/>
          <w:szCs w:val="22"/>
          <w:lang w:eastAsia="zh-TW"/>
        </w:rPr>
        <w:t>出處：文化部：雖無法可管，台灣民眾黨為社會公眾珍惜的歷史記憶　公民提案：內政部勿通過柯文哲台灣民眾黨申請（編修），自由時報。</w:t>
      </w:r>
      <w:r w:rsidRPr="00C04BF1">
        <w:rPr>
          <w:color w:val="000000" w:themeColor="text1"/>
          <w:sz w:val="22"/>
        </w:rPr>
        <w:t xml:space="preserve">　</w:t>
      </w:r>
      <w:bookmarkEnd w:id="1335"/>
    </w:p>
    <w:p w:rsidR="004B31C9" w:rsidRPr="00C04BF1" w:rsidRDefault="00C04BF1" w:rsidP="006F3869">
      <w:pPr>
        <w:pStyle w:val="Normal180"/>
        <w:snapToGrid w:val="0"/>
        <w:spacing w:line="286" w:lineRule="auto"/>
        <w:ind w:left="680" w:hanging="283"/>
        <w:jc w:val="both"/>
        <w:textAlignment w:val="center"/>
        <w:rPr>
          <w:rFonts w:eastAsia="DengXian"/>
          <w:color w:val="000000" w:themeColor="text1"/>
        </w:rPr>
      </w:pPr>
      <w:bookmarkStart w:id="1337" w:name="QQ200305000005_1_H"/>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丹尼閱讀該篇報導後，試著從新聞內容作出以下評述，請問何者正確？</w:t>
      </w:r>
      <w:r w:rsidRPr="00C04BF1">
        <w:rPr>
          <w:color w:val="000000" w:themeColor="text1"/>
          <w:sz w:val="22"/>
        </w:rPr>
        <w:t xml:space="preserve">　</w:t>
      </w:r>
      <w:bookmarkEnd w:id="1337"/>
      <w:r w:rsidRPr="00C04BF1">
        <w:rPr>
          <w:color w:val="000000" w:themeColor="text1"/>
          <w:sz w:val="22"/>
        </w:rPr>
        <w:t>(A)</w:t>
      </w:r>
      <w:bookmarkStart w:id="1338" w:name="QQ200305000005_1_1"/>
      <w:r w:rsidRPr="00C04BF1">
        <w:rPr>
          <w:rFonts w:hint="eastAsia"/>
          <w:color w:val="000000" w:themeColor="text1"/>
          <w:kern w:val="2"/>
          <w:sz w:val="22"/>
          <w:szCs w:val="22"/>
          <w:lang w:eastAsia="zh-TW"/>
        </w:rPr>
        <w:t>台灣民眾黨屬於《人民團體法》中的政治團體，受內政部監督</w:t>
      </w:r>
      <w:r w:rsidRPr="00C04BF1">
        <w:rPr>
          <w:color w:val="000000" w:themeColor="text1"/>
          <w:sz w:val="22"/>
        </w:rPr>
        <w:t xml:space="preserve">　</w:t>
      </w:r>
      <w:bookmarkEnd w:id="1338"/>
      <w:r w:rsidRPr="00C04BF1">
        <w:rPr>
          <w:color w:val="000000" w:themeColor="text1"/>
          <w:sz w:val="22"/>
        </w:rPr>
        <w:t>(B)</w:t>
      </w:r>
      <w:bookmarkStart w:id="1339" w:name="QQ200305000005_1_2"/>
      <w:r w:rsidRPr="00C04BF1">
        <w:rPr>
          <w:rFonts w:hint="eastAsia"/>
          <w:color w:val="000000" w:themeColor="text1"/>
          <w:kern w:val="2"/>
          <w:sz w:val="22"/>
          <w:szCs w:val="22"/>
          <w:lang w:eastAsia="zh-TW"/>
        </w:rPr>
        <w:t>基於法律明確性原則，內政部通過台灣民眾黨的政黨備案</w:t>
      </w:r>
      <w:r w:rsidRPr="00C04BF1">
        <w:rPr>
          <w:color w:val="000000" w:themeColor="text1"/>
          <w:sz w:val="22"/>
        </w:rPr>
        <w:t xml:space="preserve">　</w:t>
      </w:r>
      <w:bookmarkEnd w:id="1339"/>
      <w:r w:rsidRPr="00C04BF1">
        <w:rPr>
          <w:color w:val="000000" w:themeColor="text1"/>
          <w:sz w:val="22"/>
        </w:rPr>
        <w:t>(C)</w:t>
      </w:r>
      <w:bookmarkStart w:id="1340" w:name="QQ200305000005_1_3"/>
      <w:r w:rsidRPr="00C04BF1">
        <w:rPr>
          <w:rFonts w:hint="eastAsia"/>
          <w:color w:val="000000" w:themeColor="text1"/>
          <w:kern w:val="2"/>
          <w:sz w:val="22"/>
          <w:szCs w:val="22"/>
          <w:lang w:eastAsia="zh-TW"/>
        </w:rPr>
        <w:t>該黨順利備案係因政府不得單憑政黨意識型態就禁其設立</w:t>
      </w:r>
      <w:r w:rsidRPr="00C04BF1">
        <w:rPr>
          <w:color w:val="000000" w:themeColor="text1"/>
          <w:sz w:val="22"/>
        </w:rPr>
        <w:t xml:space="preserve">　</w:t>
      </w:r>
      <w:bookmarkEnd w:id="1340"/>
      <w:r w:rsidRPr="00C04BF1">
        <w:rPr>
          <w:color w:val="000000" w:themeColor="text1"/>
          <w:sz w:val="22"/>
        </w:rPr>
        <w:t>(D)</w:t>
      </w:r>
      <w:bookmarkStart w:id="1341" w:name="QQ200305000005_1_4"/>
      <w:r w:rsidRPr="00C04BF1">
        <w:rPr>
          <w:rFonts w:hint="eastAsia"/>
          <w:color w:val="000000" w:themeColor="text1"/>
          <w:kern w:val="2"/>
          <w:sz w:val="22"/>
          <w:szCs w:val="22"/>
          <w:lang w:eastAsia="zh-TW"/>
        </w:rPr>
        <w:t>為保障人民結社自由，目前成立政黨或人民團體採報備制</w:t>
      </w:r>
      <w:r w:rsidRPr="00C04BF1">
        <w:rPr>
          <w:color w:val="000000" w:themeColor="text1"/>
          <w:sz w:val="22"/>
        </w:rPr>
        <w:t xml:space="preserve">　</w:t>
      </w:r>
      <w:bookmarkEnd w:id="1341"/>
    </w:p>
    <w:p w:rsidR="004B31C9" w:rsidRPr="00C04BF1" w:rsidRDefault="00C04BF1" w:rsidP="006F3869">
      <w:pPr>
        <w:pStyle w:val="Normal280"/>
        <w:snapToGrid w:val="0"/>
        <w:spacing w:line="286" w:lineRule="auto"/>
        <w:ind w:left="680" w:hanging="283"/>
        <w:jc w:val="both"/>
        <w:textAlignment w:val="center"/>
        <w:rPr>
          <w:rFonts w:eastAsia="DengXian"/>
          <w:color w:val="000000" w:themeColor="text1"/>
        </w:rPr>
      </w:pPr>
      <w:bookmarkStart w:id="1342" w:name="QQ200305000005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有關台灣民眾黨成立後，在法律上的權益義務，以下敘述何者</w:t>
      </w:r>
      <w:r w:rsidRPr="00C04BF1">
        <w:rPr>
          <w:rFonts w:hint="eastAsia"/>
          <w:color w:val="000000" w:themeColor="text1"/>
          <w:kern w:val="2"/>
          <w:sz w:val="22"/>
          <w:szCs w:val="22"/>
          <w:lang w:eastAsia="zh-TW"/>
        </w:rPr>
        <w:t>正確？</w:t>
      </w:r>
      <w:r w:rsidRPr="00C04BF1">
        <w:rPr>
          <w:color w:val="000000" w:themeColor="text1"/>
          <w:sz w:val="22"/>
        </w:rPr>
        <w:t xml:space="preserve">　</w:t>
      </w:r>
      <w:bookmarkEnd w:id="1342"/>
      <w:r w:rsidRPr="00C04BF1">
        <w:rPr>
          <w:color w:val="000000" w:themeColor="text1"/>
          <w:sz w:val="22"/>
        </w:rPr>
        <w:t>(A)</w:t>
      </w:r>
      <w:bookmarkStart w:id="1343" w:name="QQ200305000005_2_1"/>
      <w:r w:rsidRPr="00C04BF1">
        <w:rPr>
          <w:rFonts w:hint="eastAsia"/>
          <w:color w:val="000000" w:themeColor="text1"/>
          <w:kern w:val="2"/>
          <w:sz w:val="22"/>
          <w:szCs w:val="22"/>
          <w:lang w:eastAsia="zh-TW"/>
        </w:rPr>
        <w:t>台灣民眾黨尚需向法院登記成為法人，始得行使法律上權利義務</w:t>
      </w:r>
      <w:r w:rsidRPr="00C04BF1">
        <w:rPr>
          <w:color w:val="000000" w:themeColor="text1"/>
          <w:sz w:val="22"/>
        </w:rPr>
        <w:t xml:space="preserve">　</w:t>
      </w:r>
      <w:bookmarkEnd w:id="1343"/>
      <w:r w:rsidRPr="00C04BF1">
        <w:rPr>
          <w:color w:val="000000" w:themeColor="text1"/>
          <w:sz w:val="22"/>
        </w:rPr>
        <w:t>(B)</w:t>
      </w:r>
      <w:bookmarkStart w:id="1344" w:name="QQ200305000005_2_2"/>
      <w:r w:rsidRPr="00C04BF1">
        <w:rPr>
          <w:rFonts w:hint="eastAsia"/>
          <w:color w:val="000000" w:themeColor="text1"/>
          <w:kern w:val="2"/>
          <w:sz w:val="22"/>
          <w:szCs w:val="22"/>
          <w:lang w:eastAsia="zh-TW"/>
        </w:rPr>
        <w:t>台灣民眾黨在成立後，必須經主管機關文化部審查取得立案許可</w:t>
      </w:r>
      <w:r w:rsidRPr="00C04BF1">
        <w:rPr>
          <w:color w:val="000000" w:themeColor="text1"/>
          <w:sz w:val="22"/>
        </w:rPr>
        <w:t xml:space="preserve">　</w:t>
      </w:r>
      <w:bookmarkEnd w:id="1344"/>
      <w:r w:rsidRPr="00C04BF1">
        <w:rPr>
          <w:color w:val="000000" w:themeColor="text1"/>
          <w:sz w:val="22"/>
        </w:rPr>
        <w:t>(C)</w:t>
      </w:r>
      <w:bookmarkStart w:id="1345" w:name="QQ200305000005_2_3"/>
      <w:r w:rsidRPr="00C04BF1">
        <w:rPr>
          <w:rFonts w:hint="eastAsia"/>
          <w:color w:val="000000" w:themeColor="text1"/>
          <w:kern w:val="2"/>
          <w:sz w:val="22"/>
          <w:szCs w:val="22"/>
          <w:lang w:eastAsia="zh-TW"/>
        </w:rPr>
        <w:t>台灣民眾黨成立後，若有推翻民主的作為，內政部得廢止其登記</w:t>
      </w:r>
      <w:r w:rsidRPr="00C04BF1">
        <w:rPr>
          <w:color w:val="000000" w:themeColor="text1"/>
          <w:sz w:val="22"/>
        </w:rPr>
        <w:t xml:space="preserve">　</w:t>
      </w:r>
      <w:bookmarkEnd w:id="1345"/>
      <w:r w:rsidRPr="00C04BF1">
        <w:rPr>
          <w:color w:val="000000" w:themeColor="text1"/>
          <w:sz w:val="22"/>
        </w:rPr>
        <w:t>(D)</w:t>
      </w:r>
      <w:bookmarkStart w:id="1346" w:name="QQ200305000005_2_4"/>
      <w:r w:rsidRPr="00C04BF1">
        <w:rPr>
          <w:rFonts w:hint="eastAsia"/>
          <w:color w:val="000000" w:themeColor="text1"/>
          <w:kern w:val="2"/>
          <w:sz w:val="22"/>
          <w:szCs w:val="22"/>
          <w:lang w:eastAsia="zh-TW"/>
        </w:rPr>
        <w:t>台灣民眾黨為非營利財團法人，運作經費來源主要來自民眾捐款</w:t>
      </w:r>
      <w:r w:rsidRPr="00C04BF1">
        <w:rPr>
          <w:color w:val="000000" w:themeColor="text1"/>
          <w:sz w:val="22"/>
        </w:rPr>
        <w:t xml:space="preserve">　</w:t>
      </w:r>
      <w:bookmarkEnd w:id="1346"/>
      <w:bookmarkEnd w:id="1336"/>
    </w:p>
    <w:p w:rsidR="004B31C9" w:rsidRPr="00C04BF1" w:rsidRDefault="00C04BF1" w:rsidP="006F3869">
      <w:pPr>
        <w:pStyle w:val="Normal322"/>
        <w:snapToGrid w:val="0"/>
        <w:spacing w:line="286" w:lineRule="auto"/>
        <w:ind w:left="1332" w:hanging="935"/>
        <w:jc w:val="both"/>
        <w:textAlignment w:val="center"/>
        <w:rPr>
          <w:rFonts w:eastAsia="DengXian"/>
          <w:color w:val="000000" w:themeColor="text1"/>
        </w:rPr>
      </w:pPr>
      <w:bookmarkStart w:id="1347" w:name="AQ200305000005_M"/>
      <w:bookmarkStart w:id="1348" w:name="AQ200305000005"/>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End w:id="1347"/>
      <w:r w:rsidRPr="00C04BF1">
        <w:rPr>
          <w:color w:val="000000" w:themeColor="text1"/>
          <w:sz w:val="22"/>
        </w:rPr>
        <w:t>(1)</w:t>
      </w:r>
      <w:bookmarkStart w:id="1349" w:name="AQ200305000005_1"/>
      <w:r w:rsidRPr="00C04BF1">
        <w:rPr>
          <w:color w:val="000000" w:themeColor="text1"/>
          <w:sz w:val="22"/>
        </w:rPr>
        <w:t>B</w:t>
      </w:r>
      <w:r w:rsidRPr="00C04BF1">
        <w:rPr>
          <w:color w:val="000000" w:themeColor="text1"/>
          <w:sz w:val="22"/>
        </w:rPr>
        <w:t xml:space="preserve">　</w:t>
      </w:r>
      <w:bookmarkEnd w:id="1349"/>
      <w:r w:rsidRPr="00C04BF1">
        <w:rPr>
          <w:color w:val="000000" w:themeColor="text1"/>
          <w:sz w:val="22"/>
        </w:rPr>
        <w:t>(2)</w:t>
      </w:r>
      <w:bookmarkStart w:id="1350" w:name="AQ200305000005_2"/>
      <w:r w:rsidRPr="00C04BF1">
        <w:rPr>
          <w:color w:val="000000" w:themeColor="text1"/>
          <w:sz w:val="22"/>
        </w:rPr>
        <w:t>A</w:t>
      </w:r>
      <w:r w:rsidRPr="00C04BF1">
        <w:rPr>
          <w:color w:val="000000" w:themeColor="text1"/>
          <w:sz w:val="22"/>
        </w:rPr>
        <w:t xml:space="preserve">　</w:t>
      </w:r>
      <w:bookmarkEnd w:id="1350"/>
      <w:bookmarkEnd w:id="1348"/>
    </w:p>
    <w:p w:rsidR="004B31C9" w:rsidRPr="00C04BF1" w:rsidRDefault="00C04BF1" w:rsidP="006F3869">
      <w:pPr>
        <w:pStyle w:val="Normal422"/>
        <w:snapToGrid w:val="0"/>
        <w:spacing w:line="286" w:lineRule="auto"/>
        <w:ind w:left="1701" w:hanging="1304"/>
        <w:jc w:val="both"/>
        <w:textAlignment w:val="center"/>
        <w:rPr>
          <w:rFonts w:eastAsia="DengXian"/>
          <w:color w:val="000000" w:themeColor="text1"/>
        </w:rPr>
      </w:pPr>
      <w:bookmarkStart w:id="1351" w:name="RQ200305000005_M"/>
      <w:bookmarkStart w:id="1352" w:name="RQ200305000005"/>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353" w:name="RQ200305000005_1_H"/>
      <w:bookmarkEnd w:id="1351"/>
      <w:r w:rsidRPr="00C04BF1">
        <w:rPr>
          <w:color w:val="000000" w:themeColor="text1"/>
          <w:sz w:val="22"/>
        </w:rPr>
        <w:t>(1)</w:t>
      </w:r>
      <w:r w:rsidRPr="00C04BF1">
        <w:rPr>
          <w:color w:val="000000" w:themeColor="text1"/>
          <w:sz w:val="22"/>
        </w:rPr>
        <w:tab/>
      </w:r>
      <w:bookmarkEnd w:id="1353"/>
      <w:r w:rsidRPr="00C04BF1">
        <w:rPr>
          <w:color w:val="000000" w:themeColor="text1"/>
          <w:sz w:val="22"/>
        </w:rPr>
        <w:t>(A)</w:t>
      </w:r>
      <w:bookmarkStart w:id="1354" w:name="RQ200305000005_1_1"/>
      <w:r w:rsidRPr="00C04BF1">
        <w:rPr>
          <w:rFonts w:hint="eastAsia"/>
          <w:color w:val="000000" w:themeColor="text1"/>
          <w:kern w:val="2"/>
          <w:sz w:val="22"/>
          <w:szCs w:val="22"/>
          <w:lang w:eastAsia="zh-TW"/>
        </w:rPr>
        <w:t>人民團體法目前規範的對象，為政黨法施行前的政治團體，台灣民眾黨為依照政黨法所成立之政黨</w:t>
      </w:r>
      <w:r w:rsidRPr="00C04BF1">
        <w:rPr>
          <w:color w:val="000000" w:themeColor="text1"/>
          <w:sz w:val="22"/>
        </w:rPr>
        <w:t xml:space="preserve">　</w:t>
      </w:r>
      <w:bookmarkEnd w:id="1354"/>
      <w:r w:rsidRPr="00C04BF1">
        <w:rPr>
          <w:color w:val="000000" w:themeColor="text1"/>
          <w:sz w:val="22"/>
        </w:rPr>
        <w:t>(B)</w:t>
      </w:r>
      <w:bookmarkStart w:id="1355" w:name="RQ200305000005_1_2"/>
      <w:r w:rsidRPr="00C04BF1">
        <w:rPr>
          <w:rFonts w:hint="eastAsia"/>
          <w:color w:val="000000" w:themeColor="text1"/>
          <w:kern w:val="2"/>
          <w:sz w:val="22"/>
          <w:szCs w:val="22"/>
          <w:lang w:eastAsia="zh-TW"/>
        </w:rPr>
        <w:t>內政部依照現行政黨法第</w:t>
      </w:r>
      <w:r w:rsidRPr="00C04BF1">
        <w:rPr>
          <w:rFonts w:hint="eastAsia"/>
          <w:color w:val="000000" w:themeColor="text1"/>
          <w:kern w:val="2"/>
          <w:sz w:val="22"/>
          <w:szCs w:val="22"/>
          <w:lang w:eastAsia="zh-TW"/>
        </w:rPr>
        <w:t>8</w:t>
      </w:r>
      <w:r w:rsidRPr="00C04BF1">
        <w:rPr>
          <w:rFonts w:hint="eastAsia"/>
          <w:color w:val="000000" w:themeColor="text1"/>
          <w:kern w:val="2"/>
          <w:sz w:val="22"/>
          <w:szCs w:val="22"/>
          <w:lang w:eastAsia="zh-TW"/>
        </w:rPr>
        <w:t>條之規定，認定第一項「與已設立之政黨名稱或簡稱相同或類似者」所限制者為現今政黨</w:t>
      </w:r>
      <w:r w:rsidRPr="00C04BF1">
        <w:rPr>
          <w:color w:val="000000" w:themeColor="text1"/>
          <w:sz w:val="22"/>
        </w:rPr>
        <w:t xml:space="preserve">　</w:t>
      </w:r>
      <w:bookmarkEnd w:id="1355"/>
      <w:r w:rsidRPr="00C04BF1">
        <w:rPr>
          <w:color w:val="000000" w:themeColor="text1"/>
          <w:sz w:val="22"/>
        </w:rPr>
        <w:t>(C)</w:t>
      </w:r>
      <w:bookmarkStart w:id="1356" w:name="RQ200305000005_1_3"/>
      <w:r w:rsidRPr="00C04BF1">
        <w:rPr>
          <w:rFonts w:hint="eastAsia"/>
          <w:color w:val="000000" w:themeColor="text1"/>
          <w:kern w:val="2"/>
          <w:sz w:val="22"/>
          <w:szCs w:val="22"/>
          <w:lang w:eastAsia="zh-TW"/>
        </w:rPr>
        <w:t>大法官解釋曾對主張共產主義的政治團體做出解釋，認為政府不得單憑政治意識型態就限制人民結社，但此非台灣民眾黨得順利備案的原因</w:t>
      </w:r>
      <w:r w:rsidRPr="00C04BF1">
        <w:rPr>
          <w:color w:val="000000" w:themeColor="text1"/>
          <w:sz w:val="22"/>
        </w:rPr>
        <w:t xml:space="preserve">　</w:t>
      </w:r>
      <w:bookmarkEnd w:id="1356"/>
      <w:r w:rsidRPr="00C04BF1">
        <w:rPr>
          <w:color w:val="000000" w:themeColor="text1"/>
          <w:sz w:val="22"/>
        </w:rPr>
        <w:t>(D)</w:t>
      </w:r>
      <w:bookmarkStart w:id="1357" w:name="RQ200305000005_1_4"/>
      <w:r w:rsidRPr="00C04BF1">
        <w:rPr>
          <w:rFonts w:hint="eastAsia"/>
          <w:color w:val="000000" w:themeColor="text1"/>
          <w:kern w:val="2"/>
          <w:sz w:val="22"/>
          <w:szCs w:val="22"/>
          <w:lang w:eastAsia="zh-TW"/>
        </w:rPr>
        <w:t>依照政黨法及人民團體法之規定，目前成立政黨或團體仍為許可制，但未來社會團體及職業團體修法會往報備制方向進行修正</w:t>
      </w:r>
      <w:r w:rsidRPr="00C04BF1">
        <w:rPr>
          <w:color w:val="000000" w:themeColor="text1"/>
          <w:sz w:val="22"/>
        </w:rPr>
        <w:t xml:space="preserve">　</w:t>
      </w:r>
      <w:bookmarkEnd w:id="1357"/>
    </w:p>
    <w:p w:rsidR="004B31C9" w:rsidRPr="00C04BF1" w:rsidRDefault="00C04BF1" w:rsidP="006F3869">
      <w:pPr>
        <w:pStyle w:val="Normal516"/>
        <w:snapToGrid w:val="0"/>
        <w:spacing w:line="286" w:lineRule="auto"/>
        <w:ind w:left="1701" w:hanging="397"/>
        <w:jc w:val="both"/>
        <w:textAlignment w:val="center"/>
        <w:rPr>
          <w:rFonts w:eastAsia="DengXian"/>
          <w:color w:val="000000" w:themeColor="text1"/>
        </w:rPr>
      </w:pPr>
      <w:bookmarkStart w:id="1358" w:name="RQ200305000005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民法上的人分為自然人及法人，政黨欲行使法律上的權利義務（例如：收受政治獻金、處分財產等），除了依照政黨法完成立案備查，尚需向法院登記為公益社團法人，始得行使、負擔法律上的權利義務</w:t>
      </w:r>
      <w:r w:rsidRPr="00C04BF1">
        <w:rPr>
          <w:color w:val="000000" w:themeColor="text1"/>
          <w:sz w:val="22"/>
        </w:rPr>
        <w:t xml:space="preserve">　</w:t>
      </w:r>
      <w:bookmarkEnd w:id="1358"/>
      <w:r w:rsidRPr="00C04BF1">
        <w:rPr>
          <w:color w:val="000000" w:themeColor="text1"/>
          <w:sz w:val="22"/>
        </w:rPr>
        <w:t>(C)</w:t>
      </w:r>
      <w:bookmarkStart w:id="1359" w:name="RQ200305000005_2_3"/>
      <w:r w:rsidRPr="00C04BF1">
        <w:rPr>
          <w:rFonts w:hint="eastAsia"/>
          <w:color w:val="000000" w:themeColor="text1"/>
          <w:kern w:val="2"/>
          <w:sz w:val="22"/>
          <w:szCs w:val="22"/>
          <w:lang w:eastAsia="zh-TW"/>
        </w:rPr>
        <w:t>政黨違憲解散應由憲法法庭為之</w:t>
      </w:r>
      <w:r w:rsidRPr="00C04BF1">
        <w:rPr>
          <w:color w:val="000000" w:themeColor="text1"/>
          <w:sz w:val="22"/>
        </w:rPr>
        <w:t xml:space="preserve">　</w:t>
      </w:r>
      <w:bookmarkEnd w:id="1359"/>
      <w:bookmarkEnd w:id="1352"/>
    </w:p>
    <w:p w:rsidR="00A77B3E" w:rsidRPr="00C04BF1" w:rsidRDefault="00C04BF1" w:rsidP="009D2AA7">
      <w:pPr>
        <w:spacing w:line="286" w:lineRule="auto"/>
        <w:jc w:val="both"/>
        <w:rPr>
          <w:rFonts w:eastAsiaTheme="minorEastAsia"/>
          <w:color w:val="000000" w:themeColor="text1"/>
          <w:sz w:val="36"/>
          <w:highlight w:val="white"/>
        </w:rPr>
      </w:pPr>
    </w:p>
    <w:p w:rsidR="00D729EF" w:rsidRPr="00C04BF1" w:rsidRDefault="00D729EF" w:rsidP="009D2AA7">
      <w:pPr>
        <w:spacing w:line="286" w:lineRule="auto"/>
        <w:jc w:val="both"/>
        <w:rPr>
          <w:rFonts w:eastAsiaTheme="minorEastAsia" w:hint="eastAsia"/>
          <w:color w:val="000000" w:themeColor="text1"/>
          <w:sz w:val="36"/>
          <w:highlight w:val="white"/>
        </w:rPr>
      </w:pPr>
    </w:p>
    <w:p w:rsidR="00A77B3E" w:rsidRPr="00C04BF1" w:rsidRDefault="00C04BF1" w:rsidP="009D2AA7">
      <w:pPr>
        <w:spacing w:line="286" w:lineRule="auto"/>
        <w:jc w:val="both"/>
        <w:rPr>
          <w:rFonts w:eastAsia="華康粗黑體"/>
          <w:color w:val="000000" w:themeColor="text1"/>
          <w:sz w:val="36"/>
          <w:highlight w:val="white"/>
        </w:rPr>
      </w:pPr>
      <w:r w:rsidRPr="00C04BF1">
        <w:rPr>
          <w:rFonts w:eastAsia="華康粗黑體"/>
          <w:color w:val="000000" w:themeColor="text1"/>
          <w:sz w:val="36"/>
          <w:highlight w:val="white"/>
        </w:rPr>
        <w:lastRenderedPageBreak/>
        <w:t>【混合題】</w:t>
      </w:r>
    </w:p>
    <w:p w:rsidR="00642A84" w:rsidRPr="00C04BF1" w:rsidRDefault="00C04BF1">
      <w:pPr>
        <w:numPr>
          <w:ilvl w:val="0"/>
          <w:numId w:val="2"/>
        </w:numPr>
        <w:spacing w:before="80" w:line="286" w:lineRule="auto"/>
        <w:jc w:val="both"/>
        <w:rPr>
          <w:color w:val="000000" w:themeColor="text1"/>
        </w:rPr>
      </w:pPr>
      <w:r w:rsidRPr="00C04BF1">
        <w:rPr>
          <w:rFonts w:eastAsia="華康粗黑體"/>
          <w:color w:val="000000" w:themeColor="text1"/>
          <w:sz w:val="24"/>
          <w:highlight w:val="lightGray"/>
        </w:rPr>
        <w:t>編碼</w:t>
      </w:r>
      <w:r w:rsidRPr="00C04BF1">
        <w:rPr>
          <w:rFonts w:eastAsia="華康粗黑體"/>
          <w:color w:val="000000" w:themeColor="text1"/>
          <w:sz w:val="24"/>
          <w:highlight w:val="lightGray"/>
        </w:rPr>
        <w:t>0800884</w:t>
      </w:r>
      <w:r w:rsidRPr="00C04BF1">
        <w:rPr>
          <w:rFonts w:eastAsia="華康粗黑體"/>
          <w:color w:val="000000" w:themeColor="text1"/>
          <w:sz w:val="24"/>
          <w:highlight w:val="lightGray"/>
        </w:rPr>
        <w:t xml:space="preserve">　　難易度：中　　出處：</w:t>
      </w:r>
      <w:r w:rsidRPr="00C04BF1">
        <w:rPr>
          <w:rFonts w:eastAsia="華康粗黑體"/>
          <w:color w:val="000000" w:themeColor="text1"/>
          <w:sz w:val="24"/>
          <w:highlight w:val="lightGray"/>
        </w:rPr>
        <w:t>PK News</w:t>
      </w:r>
      <w:r w:rsidRPr="00C04BF1">
        <w:rPr>
          <w:rFonts w:eastAsia="華康粗黑體"/>
          <w:color w:val="000000" w:themeColor="text1"/>
          <w:sz w:val="24"/>
          <w:highlight w:val="lightGray"/>
        </w:rPr>
        <w:t xml:space="preserve">題　　</w:t>
      </w:r>
    </w:p>
    <w:p w:rsidR="004B31C9" w:rsidRPr="00C04BF1" w:rsidRDefault="00C04BF1" w:rsidP="006F3869">
      <w:pPr>
        <w:pStyle w:val="Normal081"/>
        <w:snapToGrid w:val="0"/>
        <w:spacing w:line="286" w:lineRule="auto"/>
        <w:ind w:left="397"/>
        <w:jc w:val="both"/>
        <w:textAlignment w:val="center"/>
        <w:rPr>
          <w:rFonts w:eastAsia="DengXian"/>
          <w:color w:val="000000" w:themeColor="text1"/>
        </w:rPr>
      </w:pPr>
      <w:bookmarkStart w:id="1360" w:name="QQ200211000006_M"/>
      <w:bookmarkStart w:id="1361" w:name="QQ200211000006"/>
      <w:r w:rsidRPr="00C04BF1">
        <w:rPr>
          <w:rFonts w:hint="eastAsia"/>
          <w:b/>
          <w:color w:val="000000" w:themeColor="text1"/>
          <w:kern w:val="2"/>
          <w:sz w:val="22"/>
          <w:szCs w:val="22"/>
          <w:lang w:eastAsia="zh-TW"/>
        </w:rPr>
        <w:t>裙聚效應　板中開放學生自由選擇褲裙穿搭</w:t>
      </w:r>
      <w:r w:rsidRPr="00C04BF1">
        <w:rPr>
          <w:color w:val="000000" w:themeColor="text1"/>
          <w:kern w:val="2"/>
          <w:sz w:val="22"/>
          <w:szCs w:val="22"/>
          <w:lang w:eastAsia="zh-TW"/>
        </w:rPr>
        <w:br/>
      </w:r>
      <w:r w:rsidRPr="00C04BF1">
        <w:rPr>
          <w:rFonts w:hint="eastAsia"/>
          <w:color w:val="000000" w:themeColor="text1"/>
          <w:kern w:val="2"/>
          <w:sz w:val="22"/>
          <w:szCs w:val="22"/>
          <w:lang w:eastAsia="zh-TW"/>
        </w:rPr>
        <w:t xml:space="preserve">　　新北市立板橋高中學生會在</w:t>
      </w:r>
      <w:r w:rsidRPr="00C04BF1">
        <w:rPr>
          <w:rFonts w:hint="eastAsia"/>
          <w:color w:val="000000" w:themeColor="text1"/>
          <w:kern w:val="2"/>
          <w:sz w:val="22"/>
          <w:szCs w:val="22"/>
          <w:lang w:eastAsia="zh-TW"/>
        </w:rPr>
        <w:t>2019</w:t>
      </w:r>
      <w:r w:rsidRPr="00C04BF1">
        <w:rPr>
          <w:rFonts w:hint="eastAsia"/>
          <w:color w:val="000000" w:themeColor="text1"/>
          <w:kern w:val="2"/>
          <w:sz w:val="22"/>
          <w:szCs w:val="22"/>
          <w:lang w:eastAsia="zh-TW"/>
        </w:rPr>
        <w:t>年</w:t>
      </w:r>
      <w:r w:rsidRPr="00C04BF1">
        <w:rPr>
          <w:rFonts w:hint="eastAsia"/>
          <w:color w:val="000000" w:themeColor="text1"/>
          <w:kern w:val="2"/>
          <w:sz w:val="22"/>
          <w:szCs w:val="22"/>
          <w:lang w:eastAsia="zh-TW"/>
        </w:rPr>
        <w:t>5</w:t>
      </w:r>
      <w:r w:rsidRPr="00C04BF1">
        <w:rPr>
          <w:rFonts w:hint="eastAsia"/>
          <w:color w:val="000000" w:themeColor="text1"/>
          <w:kern w:val="2"/>
          <w:sz w:val="22"/>
          <w:szCs w:val="22"/>
          <w:lang w:eastAsia="zh-TW"/>
        </w:rPr>
        <w:t>月初的校慶週發起「板中男裙─裙聚效應」的活動，提倡男同學也能在校園中自在地穿著裙子，引發社會輿論的迴響。板中學生會表示：「男褲女裙的服裝</w:t>
      </w:r>
      <w:r w:rsidRPr="00C04BF1">
        <w:rPr>
          <w:rFonts w:hint="eastAsia"/>
          <w:color w:val="000000" w:themeColor="text1"/>
          <w:kern w:val="2"/>
          <w:sz w:val="22"/>
          <w:szCs w:val="22"/>
          <w:lang w:eastAsia="zh-TW"/>
        </w:rPr>
        <w:t>分界，是整個社會歷經數世紀對性別所建構的刻板印象，但在許多國家也有男生穿裙子的傳統風俗，例如蘇格蘭男性穿的基爾特裙、緬甸的隆基裙、馬來西亞的紗籠、不丹的幗以及中國或臺灣古代社會的長袍，都與當地的文化傳統有關。</w:t>
      </w:r>
      <w:r w:rsidRPr="00C04BF1">
        <w:rPr>
          <w:color w:val="000000" w:themeColor="text1"/>
          <w:kern w:val="2"/>
          <w:sz w:val="22"/>
          <w:szCs w:val="22"/>
          <w:lang w:eastAsia="zh-TW"/>
        </w:rPr>
        <w:br/>
      </w:r>
      <w:r w:rsidRPr="00C04BF1">
        <w:rPr>
          <w:rFonts w:hint="eastAsia"/>
          <w:color w:val="000000" w:themeColor="text1"/>
          <w:kern w:val="2"/>
          <w:sz w:val="22"/>
          <w:szCs w:val="22"/>
          <w:lang w:eastAsia="zh-TW"/>
        </w:rPr>
        <w:t xml:space="preserve">　　裙裝在臺灣的男性教養過程中幾乎是從未出現的選項，因為他們經常與性感、美麗、柔順、不便等女性或負面概念直接聯結。而當代的我們未嘗不試著翻轉這樣的刻板印象呢？穿著男裙只是一個表徵，我們的目的是讓性別議題真正發生在生活中，同學們可以利用這個活動勇敢做自己，以及實踐你的友善和尊重。不管有沒有穿裙子，只要你</w:t>
      </w:r>
      <w:r w:rsidRPr="00C04BF1">
        <w:rPr>
          <w:rFonts w:hint="eastAsia"/>
          <w:color w:val="000000" w:themeColor="text1"/>
          <w:kern w:val="2"/>
          <w:sz w:val="22"/>
          <w:szCs w:val="22"/>
          <w:lang w:eastAsia="zh-TW"/>
        </w:rPr>
        <w:t>願意，都能以不傷害他人為前提的不同形式表達對活動的支持或看法。」</w:t>
      </w:r>
      <w:r w:rsidRPr="00C04BF1">
        <w:rPr>
          <w:color w:val="000000" w:themeColor="text1"/>
          <w:kern w:val="2"/>
          <w:sz w:val="22"/>
          <w:szCs w:val="22"/>
          <w:lang w:eastAsia="zh-TW"/>
        </w:rPr>
        <w:br/>
      </w:r>
      <w:r w:rsidRPr="00C04BF1">
        <w:rPr>
          <w:rFonts w:hint="eastAsia"/>
          <w:color w:val="000000" w:themeColor="text1"/>
          <w:kern w:val="2"/>
          <w:sz w:val="22"/>
          <w:szCs w:val="22"/>
          <w:lang w:eastAsia="zh-TW"/>
        </w:rPr>
        <w:t xml:space="preserve">　　面對議題的發酵，板中在</w:t>
      </w:r>
      <w:r w:rsidRPr="00C04BF1">
        <w:rPr>
          <w:rFonts w:hint="eastAsia"/>
          <w:color w:val="000000" w:themeColor="text1"/>
          <w:kern w:val="2"/>
          <w:sz w:val="22"/>
          <w:szCs w:val="22"/>
          <w:lang w:eastAsia="zh-TW"/>
        </w:rPr>
        <w:t>6</w:t>
      </w:r>
      <w:r w:rsidRPr="00C04BF1">
        <w:rPr>
          <w:rFonts w:hint="eastAsia"/>
          <w:color w:val="000000" w:themeColor="text1"/>
          <w:kern w:val="2"/>
          <w:sz w:val="22"/>
          <w:szCs w:val="22"/>
          <w:lang w:eastAsia="zh-TW"/>
        </w:rPr>
        <w:t>月底召開校務會議討論由校內服儀委員會提案的「服儀規定實施要點」修正草案。會中經由師長、家長及學生的討論，做出「開放社團服裝」、「修正制服褲裙顏色的硬性規定」、「刪除男女性別區分的字眼」，但仍維持不得穿便服，及裙子長度不得短於膝上</w:t>
      </w:r>
      <w:r w:rsidRPr="00C04BF1">
        <w:rPr>
          <w:rFonts w:hint="eastAsia"/>
          <w:color w:val="000000" w:themeColor="text1"/>
          <w:kern w:val="2"/>
          <w:sz w:val="22"/>
          <w:szCs w:val="22"/>
          <w:lang w:eastAsia="zh-TW"/>
        </w:rPr>
        <w:t>10</w:t>
      </w:r>
      <w:r w:rsidRPr="00C04BF1">
        <w:rPr>
          <w:rFonts w:hint="eastAsia"/>
          <w:color w:val="000000" w:themeColor="text1"/>
          <w:kern w:val="2"/>
          <w:sz w:val="22"/>
          <w:szCs w:val="22"/>
          <w:lang w:eastAsia="zh-TW"/>
        </w:rPr>
        <w:t>公分的規定。</w:t>
      </w:r>
      <w:r w:rsidRPr="00C04BF1">
        <w:rPr>
          <w:color w:val="000000" w:themeColor="text1"/>
          <w:kern w:val="2"/>
          <w:sz w:val="22"/>
          <w:szCs w:val="22"/>
          <w:lang w:eastAsia="zh-TW"/>
        </w:rPr>
        <w:br/>
      </w:r>
      <w:r w:rsidRPr="00C04BF1">
        <w:rPr>
          <w:rFonts w:hint="eastAsia"/>
          <w:color w:val="000000" w:themeColor="text1"/>
          <w:kern w:val="2"/>
          <w:sz w:val="22"/>
          <w:szCs w:val="22"/>
          <w:lang w:eastAsia="zh-TW"/>
        </w:rPr>
        <w:t xml:space="preserve">　　然而，此舉也引發家長團體至教育部抗議，認為校園不應該採用假民主，錯誤引導學生認為男扮女裝就是性別平等。並指出禮儀有其道理，為什麼不建議男孩穿裙子，因為男孩好動，還要保家衛國鍛鍊體力；而且一旦男女分際不見，男生又怎麼會尊重女生。</w:t>
      </w:r>
      <w:r w:rsidRPr="00C04BF1">
        <w:rPr>
          <w:color w:val="000000" w:themeColor="text1"/>
          <w:kern w:val="2"/>
          <w:sz w:val="22"/>
          <w:szCs w:val="22"/>
          <w:lang w:eastAsia="zh-TW"/>
        </w:rPr>
        <w:br/>
      </w:r>
      <w:r w:rsidRPr="00C04BF1">
        <w:rPr>
          <w:rFonts w:hint="eastAsia"/>
          <w:color w:val="000000" w:themeColor="text1"/>
          <w:kern w:val="2"/>
          <w:sz w:val="22"/>
          <w:szCs w:val="22"/>
          <w:lang w:eastAsia="zh-TW"/>
        </w:rPr>
        <w:t xml:space="preserve">　　板中強調，修改服儀規範的重點，在增加學生制服選擇的自主性，重視學生權利，並鼓勵尊重性別平權。教</w:t>
      </w:r>
      <w:r w:rsidRPr="00C04BF1">
        <w:rPr>
          <w:rFonts w:hint="eastAsia"/>
          <w:color w:val="000000" w:themeColor="text1"/>
          <w:kern w:val="2"/>
          <w:sz w:val="22"/>
          <w:szCs w:val="22"/>
          <w:lang w:eastAsia="zh-HK"/>
        </w:rPr>
        <w:t>育</w:t>
      </w:r>
      <w:r w:rsidRPr="00C04BF1">
        <w:rPr>
          <w:rFonts w:hint="eastAsia"/>
          <w:color w:val="000000" w:themeColor="text1"/>
          <w:kern w:val="2"/>
          <w:sz w:val="22"/>
          <w:szCs w:val="22"/>
          <w:lang w:eastAsia="zh-TW"/>
        </w:rPr>
        <w:t>部對此回應，樂見學校經民主程序討論學生服儀規定，且此規定打破性別刻板印象，也是臺灣首見。</w:t>
      </w:r>
      <w:bookmarkEnd w:id="1360"/>
    </w:p>
    <w:p w:rsidR="004B31C9" w:rsidRPr="00C04BF1" w:rsidRDefault="00C04BF1" w:rsidP="006F3869">
      <w:pPr>
        <w:pStyle w:val="Normal181"/>
        <w:snapToGrid w:val="0"/>
        <w:spacing w:line="286" w:lineRule="auto"/>
        <w:ind w:left="680" w:hanging="283"/>
        <w:jc w:val="both"/>
        <w:textAlignment w:val="center"/>
        <w:rPr>
          <w:rFonts w:eastAsia="DengXian"/>
          <w:color w:val="000000" w:themeColor="text1"/>
        </w:rPr>
      </w:pPr>
      <w:bookmarkStart w:id="1362" w:name="QQ200211000006_1_H"/>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教育部訂有《高級中等學校訂定學生服裝儀容規定之原則》，當中規範學校得訂定較該原則更</w:t>
      </w:r>
      <w:r w:rsidRPr="00C04BF1">
        <w:rPr>
          <w:rFonts w:hint="eastAsia"/>
          <w:color w:val="000000" w:themeColor="text1"/>
          <w:kern w:val="2"/>
          <w:sz w:val="22"/>
          <w:szCs w:val="22"/>
          <w:lang w:eastAsia="zh-TW"/>
        </w:rPr>
        <w:t>寬鬆，但不得更嚴格的規定，且各校須按校園民主的合法程序訂定服儀規定。請問：整起事件的哪個部分最適合用以詮釋該項精神？</w:t>
      </w:r>
      <w:r w:rsidRPr="00C04BF1">
        <w:rPr>
          <w:color w:val="000000" w:themeColor="text1"/>
          <w:kern w:val="2"/>
          <w:sz w:val="22"/>
          <w:szCs w:val="22"/>
          <w:lang w:eastAsia="zh-TW"/>
        </w:rPr>
        <w:br/>
      </w:r>
      <w:r w:rsidRPr="00C04BF1">
        <w:rPr>
          <w:rFonts w:hint="eastAsia"/>
          <w:color w:val="000000" w:themeColor="text1"/>
          <w:kern w:val="2"/>
          <w:sz w:val="22"/>
          <w:szCs w:val="22"/>
          <w:lang w:eastAsia="zh-TW"/>
        </w:rPr>
        <w:t>(A)</w:t>
      </w:r>
      <w:r w:rsidRPr="00C04BF1">
        <w:rPr>
          <w:rFonts w:hint="eastAsia"/>
          <w:color w:val="000000" w:themeColor="text1"/>
          <w:kern w:val="2"/>
          <w:sz w:val="22"/>
          <w:szCs w:val="22"/>
          <w:lang w:eastAsia="zh-TW"/>
        </w:rPr>
        <w:t>板中學生會於校慶時，舉辦「板中男裙─裙聚效應」活動宣傳性別平權主張</w:t>
      </w:r>
      <w:r w:rsidRPr="00C04BF1">
        <w:rPr>
          <w:color w:val="000000" w:themeColor="text1"/>
          <w:kern w:val="2"/>
          <w:sz w:val="22"/>
          <w:szCs w:val="22"/>
          <w:lang w:eastAsia="zh-TW"/>
        </w:rPr>
        <w:br/>
      </w:r>
      <w:r w:rsidRPr="00C04BF1">
        <w:rPr>
          <w:rFonts w:hint="eastAsia"/>
          <w:color w:val="000000" w:themeColor="text1"/>
          <w:kern w:val="2"/>
          <w:sz w:val="22"/>
          <w:szCs w:val="22"/>
          <w:lang w:eastAsia="zh-TW"/>
        </w:rPr>
        <w:t>(B)</w:t>
      </w:r>
      <w:r w:rsidRPr="00C04BF1">
        <w:rPr>
          <w:rFonts w:hint="eastAsia"/>
          <w:color w:val="000000" w:themeColor="text1"/>
          <w:kern w:val="2"/>
          <w:sz w:val="22"/>
          <w:szCs w:val="22"/>
          <w:lang w:eastAsia="zh-TW"/>
        </w:rPr>
        <w:t>板中發布聲明稿強調服儀規範的修正，旨在增加學生自主性及落實性別平權</w:t>
      </w:r>
      <w:r w:rsidRPr="00C04BF1">
        <w:rPr>
          <w:color w:val="000000" w:themeColor="text1"/>
          <w:kern w:val="2"/>
          <w:sz w:val="22"/>
          <w:szCs w:val="22"/>
          <w:lang w:eastAsia="zh-TW"/>
        </w:rPr>
        <w:br/>
      </w:r>
      <w:r w:rsidRPr="00C04BF1">
        <w:rPr>
          <w:rFonts w:hint="eastAsia"/>
          <w:color w:val="000000" w:themeColor="text1"/>
          <w:kern w:val="2"/>
          <w:sz w:val="22"/>
          <w:szCs w:val="22"/>
          <w:lang w:eastAsia="zh-TW"/>
        </w:rPr>
        <w:t>(C)</w:t>
      </w:r>
      <w:r w:rsidRPr="00C04BF1">
        <w:rPr>
          <w:rFonts w:hint="eastAsia"/>
          <w:color w:val="000000" w:themeColor="text1"/>
          <w:kern w:val="2"/>
          <w:sz w:val="22"/>
          <w:szCs w:val="22"/>
          <w:lang w:eastAsia="zh-TW"/>
        </w:rPr>
        <w:t>板中服儀委員會通過草案，並將其交由親師生共同組成的校務會議討論表決</w:t>
      </w:r>
      <w:r w:rsidRPr="00C04BF1">
        <w:rPr>
          <w:color w:val="000000" w:themeColor="text1"/>
          <w:kern w:val="2"/>
          <w:sz w:val="22"/>
          <w:szCs w:val="22"/>
          <w:lang w:eastAsia="zh-TW"/>
        </w:rPr>
        <w:br/>
      </w:r>
      <w:r w:rsidRPr="00C04BF1">
        <w:rPr>
          <w:rFonts w:hint="eastAsia"/>
          <w:color w:val="000000" w:themeColor="text1"/>
          <w:kern w:val="2"/>
          <w:sz w:val="22"/>
          <w:szCs w:val="22"/>
          <w:lang w:eastAsia="zh-TW"/>
        </w:rPr>
        <w:t>(D)</w:t>
      </w:r>
      <w:r w:rsidRPr="00C04BF1">
        <w:rPr>
          <w:rFonts w:hint="eastAsia"/>
          <w:color w:val="000000" w:themeColor="text1"/>
          <w:kern w:val="2"/>
          <w:sz w:val="22"/>
          <w:szCs w:val="22"/>
          <w:lang w:eastAsia="zh-TW"/>
        </w:rPr>
        <w:t>家長團體對板中通過的服儀規定表達不滿，集結至教育部抗議並交付陳情書</w:t>
      </w:r>
      <w:bookmarkEnd w:id="1362"/>
    </w:p>
    <w:p w:rsidR="004B31C9" w:rsidRPr="00C04BF1" w:rsidRDefault="00C04BF1" w:rsidP="006F3869">
      <w:pPr>
        <w:pStyle w:val="Normal281"/>
        <w:snapToGrid w:val="0"/>
        <w:spacing w:line="286" w:lineRule="auto"/>
        <w:ind w:left="680" w:hanging="283"/>
        <w:jc w:val="both"/>
        <w:textAlignment w:val="center"/>
        <w:rPr>
          <w:rFonts w:eastAsia="DengXian"/>
          <w:color w:val="000000" w:themeColor="text1"/>
        </w:rPr>
      </w:pPr>
      <w:bookmarkStart w:id="1363" w:name="QQ200211000006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文中家長團體赴教育部抗議，凸顯社會規範受性別主流化影響而變遷的過程中，仍會遭受不小的阻力，</w:t>
      </w:r>
      <w:r w:rsidRPr="00C04BF1">
        <w:rPr>
          <w:rFonts w:hint="eastAsia"/>
          <w:color w:val="000000" w:themeColor="text1"/>
          <w:kern w:val="2"/>
          <w:sz w:val="22"/>
          <w:szCs w:val="22"/>
          <w:lang w:eastAsia="zh-TW"/>
        </w:rPr>
        <w:t>以下網友評述，何者最能符合這樣的現象？</w:t>
      </w:r>
      <w:r w:rsidRPr="00C04BF1">
        <w:rPr>
          <w:color w:val="000000" w:themeColor="text1"/>
          <w:kern w:val="2"/>
          <w:sz w:val="22"/>
          <w:szCs w:val="22"/>
          <w:lang w:eastAsia="zh-TW"/>
        </w:rPr>
        <w:br/>
      </w:r>
      <w:r w:rsidRPr="00C04BF1">
        <w:rPr>
          <w:rFonts w:hint="eastAsia"/>
          <w:color w:val="000000" w:themeColor="text1"/>
          <w:kern w:val="2"/>
          <w:sz w:val="22"/>
          <w:szCs w:val="22"/>
          <w:lang w:eastAsia="zh-TW"/>
        </w:rPr>
        <w:t>(A)</w:t>
      </w:r>
      <w:r w:rsidRPr="00C04BF1">
        <w:rPr>
          <w:rFonts w:hint="eastAsia"/>
          <w:color w:val="000000" w:themeColor="text1"/>
          <w:kern w:val="2"/>
          <w:sz w:val="22"/>
          <w:szCs w:val="22"/>
          <w:lang w:eastAsia="zh-TW"/>
        </w:rPr>
        <w:t>小龍：過去因傳統性別偏見所產生的裙裝規範，易形成性別框架妨礙個體追求自我實現</w:t>
      </w:r>
      <w:r w:rsidRPr="00C04BF1">
        <w:rPr>
          <w:color w:val="000000" w:themeColor="text1"/>
          <w:kern w:val="2"/>
          <w:sz w:val="22"/>
          <w:szCs w:val="22"/>
          <w:lang w:eastAsia="zh-TW"/>
        </w:rPr>
        <w:br/>
      </w:r>
      <w:r w:rsidRPr="00C04BF1">
        <w:rPr>
          <w:rFonts w:hint="eastAsia"/>
          <w:color w:val="000000" w:themeColor="text1"/>
          <w:kern w:val="2"/>
          <w:sz w:val="22"/>
          <w:szCs w:val="22"/>
          <w:lang w:eastAsia="zh-TW"/>
        </w:rPr>
        <w:t>(B)</w:t>
      </w:r>
      <w:r w:rsidRPr="00C04BF1">
        <w:rPr>
          <w:rFonts w:hint="eastAsia"/>
          <w:color w:val="000000" w:themeColor="text1"/>
          <w:kern w:val="2"/>
          <w:sz w:val="22"/>
          <w:szCs w:val="22"/>
          <w:lang w:eastAsia="zh-TW"/>
        </w:rPr>
        <w:t>小騰：雖然法律規定男性也能申請育嬰留職停薪，但礙於經濟壓力請領人數遠不及女性</w:t>
      </w:r>
      <w:r w:rsidRPr="00C04BF1">
        <w:rPr>
          <w:color w:val="000000" w:themeColor="text1"/>
          <w:kern w:val="2"/>
          <w:sz w:val="22"/>
          <w:szCs w:val="22"/>
          <w:lang w:eastAsia="zh-TW"/>
        </w:rPr>
        <w:br/>
      </w:r>
      <w:r w:rsidRPr="00C04BF1">
        <w:rPr>
          <w:rFonts w:hint="eastAsia"/>
          <w:color w:val="000000" w:themeColor="text1"/>
          <w:kern w:val="2"/>
          <w:sz w:val="22"/>
          <w:szCs w:val="22"/>
          <w:lang w:eastAsia="zh-TW"/>
        </w:rPr>
        <w:t>(C)</w:t>
      </w:r>
      <w:r w:rsidRPr="00C04BF1">
        <w:rPr>
          <w:rFonts w:hint="eastAsia"/>
          <w:color w:val="000000" w:themeColor="text1"/>
          <w:kern w:val="2"/>
          <w:sz w:val="22"/>
          <w:szCs w:val="22"/>
          <w:lang w:eastAsia="zh-TW"/>
        </w:rPr>
        <w:t>小文：《公職人員選舉罷免法》雖保障女性參政名額，但女性政治人物仍難以進入權力階層</w:t>
      </w:r>
      <w:r w:rsidRPr="00C04BF1">
        <w:rPr>
          <w:color w:val="000000" w:themeColor="text1"/>
          <w:kern w:val="2"/>
          <w:sz w:val="22"/>
          <w:szCs w:val="22"/>
          <w:lang w:eastAsia="zh-TW"/>
        </w:rPr>
        <w:br/>
      </w:r>
      <w:r w:rsidRPr="00C04BF1">
        <w:rPr>
          <w:rFonts w:hint="eastAsia"/>
          <w:color w:val="000000" w:themeColor="text1"/>
          <w:kern w:val="2"/>
          <w:sz w:val="22"/>
          <w:szCs w:val="22"/>
          <w:lang w:eastAsia="zh-TW"/>
        </w:rPr>
        <w:t>(D)</w:t>
      </w:r>
      <w:r w:rsidRPr="00C04BF1">
        <w:rPr>
          <w:rFonts w:hint="eastAsia"/>
          <w:color w:val="000000" w:themeColor="text1"/>
          <w:kern w:val="2"/>
          <w:sz w:val="22"/>
          <w:szCs w:val="22"/>
          <w:lang w:eastAsia="zh-TW"/>
        </w:rPr>
        <w:t>小化：大法官針對《民法》限制同性結婚做出違憲解釋，遭反同團體抗議釋憲違反家庭價值</w:t>
      </w:r>
      <w:bookmarkEnd w:id="1363"/>
    </w:p>
    <w:p w:rsidR="004B31C9" w:rsidRPr="00C04BF1" w:rsidRDefault="00C04BF1" w:rsidP="006F3869">
      <w:pPr>
        <w:pStyle w:val="Normal323"/>
        <w:snapToGrid w:val="0"/>
        <w:spacing w:line="286" w:lineRule="auto"/>
        <w:ind w:left="680" w:hanging="283"/>
        <w:jc w:val="both"/>
        <w:textAlignment w:val="center"/>
        <w:rPr>
          <w:rFonts w:eastAsia="DengXian"/>
          <w:color w:val="000000" w:themeColor="text1"/>
        </w:rPr>
      </w:pPr>
      <w:bookmarkStart w:id="1364" w:name="QQ200211000006_3_H"/>
      <w:r w:rsidRPr="00C04BF1">
        <w:rPr>
          <w:color w:val="000000" w:themeColor="text1"/>
          <w:sz w:val="22"/>
        </w:rPr>
        <w:t>(3)</w:t>
      </w:r>
      <w:r w:rsidRPr="00C04BF1">
        <w:rPr>
          <w:color w:val="000000" w:themeColor="text1"/>
          <w:sz w:val="22"/>
        </w:rPr>
        <w:tab/>
      </w:r>
      <w:r w:rsidRPr="00C04BF1">
        <w:rPr>
          <w:rFonts w:hint="eastAsia"/>
          <w:color w:val="000000" w:themeColor="text1"/>
          <w:kern w:val="2"/>
          <w:sz w:val="22"/>
          <w:szCs w:val="22"/>
          <w:lang w:eastAsia="zh-TW"/>
        </w:rPr>
        <w:t>教育部規定學校對於違反服裝儀容的學生，不得加以處罰，只能採取適當的輔導或管教措施。倘若板中學生因為穿著過短的裙裝，遭到學</w:t>
      </w:r>
      <w:r w:rsidRPr="00C04BF1">
        <w:rPr>
          <w:rFonts w:hint="eastAsia"/>
          <w:color w:val="000000" w:themeColor="text1"/>
          <w:kern w:val="2"/>
          <w:sz w:val="22"/>
          <w:szCs w:val="22"/>
          <w:lang w:eastAsia="zh-TW"/>
        </w:rPr>
        <w:t>校輔導轉學，係違反了何項行政法原理原則？請回</w:t>
      </w:r>
      <w:r w:rsidRPr="00C04BF1">
        <w:rPr>
          <w:rFonts w:hint="eastAsia"/>
          <w:color w:val="000000" w:themeColor="text1"/>
          <w:kern w:val="2"/>
          <w:sz w:val="22"/>
          <w:szCs w:val="22"/>
          <w:lang w:eastAsia="zh-TW"/>
        </w:rPr>
        <w:lastRenderedPageBreak/>
        <w:t>答該原則，並說明理由（限</w:t>
      </w:r>
      <w:r w:rsidRPr="00C04BF1">
        <w:rPr>
          <w:rFonts w:hint="eastAsia"/>
          <w:color w:val="000000" w:themeColor="text1"/>
          <w:kern w:val="2"/>
          <w:sz w:val="22"/>
          <w:szCs w:val="22"/>
          <w:lang w:eastAsia="zh-TW"/>
        </w:rPr>
        <w:t>20</w:t>
      </w:r>
      <w:r w:rsidRPr="00C04BF1">
        <w:rPr>
          <w:rFonts w:hint="eastAsia"/>
          <w:color w:val="000000" w:themeColor="text1"/>
          <w:kern w:val="2"/>
          <w:sz w:val="22"/>
          <w:szCs w:val="22"/>
          <w:lang w:eastAsia="zh-TW"/>
        </w:rPr>
        <w:t>字內作答）。</w:t>
      </w:r>
      <w:r w:rsidRPr="00C04BF1">
        <w:rPr>
          <w:color w:val="000000" w:themeColor="text1"/>
          <w:kern w:val="2"/>
          <w:sz w:val="22"/>
          <w:szCs w:val="22"/>
          <w:lang w:eastAsia="zh-TW"/>
        </w:rPr>
        <w:br/>
      </w:r>
      <w:r w:rsidRPr="00C04BF1">
        <w:rPr>
          <w:noProof/>
          <w:color w:val="000000" w:themeColor="text1"/>
          <w:lang w:eastAsia="zh-TW"/>
        </w:rPr>
        <w:drawing>
          <wp:inline distT="0" distB="0" distL="0" distR="0">
            <wp:extent cx="5042388" cy="2215662"/>
            <wp:effectExtent l="0" t="0" r="6350" b="0"/>
            <wp:docPr id="83203956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_題3.jpg"/>
                    <pic:cNvPicPr/>
                  </pic:nvPicPr>
                  <pic:blipFill>
                    <a:blip r:embed="rId9">
                      <a:extLst>
                        <a:ext uri="{28A0092B-C50C-407E-A947-70E740481C1C}">
                          <a14:useLocalDpi xmlns:a14="http://schemas.microsoft.com/office/drawing/2010/main" val="0"/>
                        </a:ext>
                      </a:extLst>
                    </a:blip>
                    <a:stretch>
                      <a:fillRect/>
                    </a:stretch>
                  </pic:blipFill>
                  <pic:spPr>
                    <a:xfrm>
                      <a:off x="0" y="0"/>
                      <a:ext cx="5042388" cy="2215662"/>
                    </a:xfrm>
                    <a:prstGeom prst="rect">
                      <a:avLst/>
                    </a:prstGeom>
                  </pic:spPr>
                </pic:pic>
              </a:graphicData>
            </a:graphic>
          </wp:inline>
        </w:drawing>
      </w:r>
      <w:bookmarkEnd w:id="1364"/>
      <w:bookmarkEnd w:id="1361"/>
    </w:p>
    <w:p w:rsidR="004B31C9" w:rsidRPr="00C04BF1" w:rsidRDefault="00C04BF1" w:rsidP="006F3869">
      <w:pPr>
        <w:pStyle w:val="Normal423"/>
        <w:snapToGrid w:val="0"/>
        <w:spacing w:line="286" w:lineRule="auto"/>
        <w:ind w:left="1332" w:hanging="935"/>
        <w:jc w:val="both"/>
        <w:textAlignment w:val="center"/>
        <w:rPr>
          <w:rFonts w:eastAsia="DengXian"/>
          <w:color w:val="000000" w:themeColor="text1"/>
        </w:rPr>
      </w:pPr>
      <w:bookmarkStart w:id="1365" w:name="AQ200211000006_M"/>
      <w:bookmarkStart w:id="1366" w:name="AQ20021100000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解答</w:t>
      </w:r>
      <w:r w:rsidRPr="00C04BF1">
        <w:rPr>
          <w:color w:val="000000" w:themeColor="text1"/>
          <w:sz w:val="22"/>
          <w:bdr w:val="single" w:sz="2" w:space="0" w:color="auto" w:shadow="1"/>
        </w:rPr>
        <w:t xml:space="preserve"> </w:t>
      </w:r>
      <w:r w:rsidRPr="00C04BF1">
        <w:rPr>
          <w:color w:val="000000" w:themeColor="text1"/>
          <w:sz w:val="22"/>
        </w:rPr>
        <w:t xml:space="preserve">　</w:t>
      </w:r>
      <w:bookmarkEnd w:id="1365"/>
      <w:r w:rsidRPr="00C04BF1">
        <w:rPr>
          <w:color w:val="000000" w:themeColor="text1"/>
          <w:sz w:val="22"/>
        </w:rPr>
        <w:t>(1)</w:t>
      </w:r>
      <w:bookmarkStart w:id="1367" w:name="AQ200211000006_1"/>
      <w:r w:rsidRPr="00C04BF1">
        <w:rPr>
          <w:rFonts w:hint="eastAsia"/>
          <w:color w:val="000000" w:themeColor="text1"/>
          <w:kern w:val="2"/>
          <w:sz w:val="22"/>
          <w:szCs w:val="22"/>
          <w:lang w:eastAsia="zh-TW"/>
        </w:rPr>
        <w:t>C</w:t>
      </w:r>
      <w:r w:rsidRPr="00C04BF1">
        <w:rPr>
          <w:color w:val="000000" w:themeColor="text1"/>
          <w:sz w:val="22"/>
        </w:rPr>
        <w:t xml:space="preserve">　</w:t>
      </w:r>
      <w:bookmarkEnd w:id="1367"/>
      <w:r w:rsidRPr="00C04BF1">
        <w:rPr>
          <w:color w:val="000000" w:themeColor="text1"/>
          <w:sz w:val="22"/>
        </w:rPr>
        <w:t>(2)</w:t>
      </w:r>
      <w:bookmarkStart w:id="1368" w:name="AQ200211000006_2"/>
      <w:r w:rsidRPr="00C04BF1">
        <w:rPr>
          <w:rFonts w:hint="eastAsia"/>
          <w:color w:val="000000" w:themeColor="text1"/>
          <w:kern w:val="2"/>
          <w:sz w:val="22"/>
          <w:szCs w:val="22"/>
          <w:lang w:eastAsia="zh-TW"/>
        </w:rPr>
        <w:t>D</w:t>
      </w:r>
      <w:r w:rsidRPr="00C04BF1">
        <w:rPr>
          <w:color w:val="000000" w:themeColor="text1"/>
          <w:sz w:val="22"/>
        </w:rPr>
        <w:t xml:space="preserve">　</w:t>
      </w:r>
      <w:bookmarkEnd w:id="1368"/>
      <w:r w:rsidRPr="00C04BF1">
        <w:rPr>
          <w:color w:val="000000" w:themeColor="text1"/>
          <w:sz w:val="22"/>
        </w:rPr>
        <w:t>(3)</w:t>
      </w:r>
      <w:bookmarkStart w:id="1369" w:name="AQ200211000006_3"/>
      <w:r w:rsidRPr="00C04BF1">
        <w:rPr>
          <w:rFonts w:ascii="MS Gothic" w:eastAsia="MS Gothic" w:hAnsi="MS Gothic" w:cs="MS Gothic"/>
          <w:color w:val="000000" w:themeColor="text1"/>
          <w:kern w:val="2"/>
          <w:sz w:val="22"/>
          <w:szCs w:val="22"/>
          <w:lang w:eastAsia="zh-TW"/>
        </w:rPr>
        <w:t>①</w:t>
      </w:r>
      <w:r w:rsidRPr="00C04BF1">
        <w:rPr>
          <w:rFonts w:hint="eastAsia"/>
          <w:color w:val="000000" w:themeColor="text1"/>
          <w:kern w:val="2"/>
          <w:sz w:val="22"/>
          <w:szCs w:val="22"/>
          <w:lang w:eastAsia="zh-TW"/>
        </w:rPr>
        <w:t xml:space="preserve">法律優位原則　</w:t>
      </w:r>
      <w:r w:rsidRPr="00C04BF1">
        <w:rPr>
          <w:rFonts w:eastAsia="MS Gothic" w:hAnsi="MS Gothic" w:cs="MS Gothic"/>
          <w:color w:val="000000" w:themeColor="text1"/>
          <w:kern w:val="2"/>
          <w:sz w:val="22"/>
          <w:szCs w:val="22"/>
          <w:lang w:eastAsia="zh-TW"/>
        </w:rPr>
        <w:t>②</w:t>
      </w:r>
      <w:r w:rsidRPr="00C04BF1">
        <w:rPr>
          <w:rFonts w:hint="eastAsia"/>
          <w:color w:val="000000" w:themeColor="text1"/>
          <w:kern w:val="2"/>
          <w:sz w:val="22"/>
          <w:szCs w:val="22"/>
          <w:lang w:eastAsia="zh-TW"/>
        </w:rPr>
        <w:t>下位階法令不得牴觸上位階法令</w:t>
      </w:r>
      <w:r w:rsidRPr="00C04BF1">
        <w:rPr>
          <w:color w:val="000000" w:themeColor="text1"/>
          <w:sz w:val="22"/>
        </w:rPr>
        <w:t xml:space="preserve">　</w:t>
      </w:r>
      <w:bookmarkEnd w:id="1369"/>
      <w:bookmarkEnd w:id="1366"/>
    </w:p>
    <w:p w:rsidR="004B31C9" w:rsidRPr="00C04BF1" w:rsidRDefault="00C04BF1" w:rsidP="006F3869">
      <w:pPr>
        <w:pStyle w:val="Normal517"/>
        <w:snapToGrid w:val="0"/>
        <w:spacing w:line="286" w:lineRule="auto"/>
        <w:ind w:left="1701" w:hanging="1304"/>
        <w:jc w:val="both"/>
        <w:textAlignment w:val="center"/>
        <w:rPr>
          <w:rFonts w:eastAsia="DengXian"/>
          <w:color w:val="000000" w:themeColor="text1"/>
        </w:rPr>
      </w:pPr>
      <w:bookmarkStart w:id="1370" w:name="RQ200211000006_M"/>
      <w:bookmarkStart w:id="1371" w:name="RQ200211000006"/>
      <w:r w:rsidRPr="00C04BF1">
        <w:rPr>
          <w:color w:val="000000" w:themeColor="text1"/>
          <w:sz w:val="22"/>
          <w:bdr w:val="single" w:sz="2" w:space="0" w:color="auto" w:shadow="1"/>
        </w:rPr>
        <w:t xml:space="preserve"> </w:t>
      </w:r>
      <w:r w:rsidRPr="00C04BF1">
        <w:rPr>
          <w:color w:val="000000" w:themeColor="text1"/>
          <w:sz w:val="22"/>
          <w:bdr w:val="single" w:sz="2" w:space="0" w:color="auto" w:shadow="1"/>
        </w:rPr>
        <w:t>解析</w:t>
      </w:r>
      <w:r w:rsidRPr="00C04BF1">
        <w:rPr>
          <w:color w:val="000000" w:themeColor="text1"/>
          <w:sz w:val="22"/>
          <w:bdr w:val="single" w:sz="2" w:space="0" w:color="auto" w:shadow="1"/>
        </w:rPr>
        <w:t xml:space="preserve"> </w:t>
      </w:r>
      <w:r w:rsidRPr="00C04BF1">
        <w:rPr>
          <w:color w:val="000000" w:themeColor="text1"/>
          <w:sz w:val="22"/>
        </w:rPr>
        <w:t xml:space="preserve">　</w:t>
      </w:r>
      <w:bookmarkStart w:id="1372" w:name="RQ200211000006_1_H"/>
      <w:bookmarkEnd w:id="1370"/>
      <w:r w:rsidRPr="00C04BF1">
        <w:rPr>
          <w:color w:val="000000" w:themeColor="text1"/>
          <w:sz w:val="22"/>
        </w:rPr>
        <w:t>(1)</w:t>
      </w:r>
      <w:r w:rsidRPr="00C04BF1">
        <w:rPr>
          <w:color w:val="000000" w:themeColor="text1"/>
          <w:sz w:val="22"/>
        </w:rPr>
        <w:tab/>
      </w:r>
      <w:r w:rsidRPr="00C04BF1">
        <w:rPr>
          <w:rFonts w:hint="eastAsia"/>
          <w:color w:val="000000" w:themeColor="text1"/>
          <w:kern w:val="2"/>
          <w:sz w:val="22"/>
          <w:szCs w:val="22"/>
          <w:lang w:eastAsia="zh-TW"/>
        </w:rPr>
        <w:t>校園民主的合法程序，應聚焦於該項規定如何透過合法代表及民主程序產生。學生會舉辦活動、學校行政接納學生提出的想法、家長團體前往教育部抗議，都是民主社會中的常見樣態，但非與校園民主的合法程序有關</w:t>
      </w:r>
      <w:r w:rsidRPr="00C04BF1">
        <w:rPr>
          <w:color w:val="000000" w:themeColor="text1"/>
          <w:sz w:val="22"/>
        </w:rPr>
        <w:t xml:space="preserve">　</w:t>
      </w:r>
      <w:bookmarkEnd w:id="1372"/>
    </w:p>
    <w:p w:rsidR="004B31C9" w:rsidRPr="00C04BF1" w:rsidRDefault="00C04BF1" w:rsidP="006F3869">
      <w:pPr>
        <w:pStyle w:val="Normal66"/>
        <w:snapToGrid w:val="0"/>
        <w:spacing w:line="286" w:lineRule="auto"/>
        <w:ind w:left="1701" w:hanging="397"/>
        <w:jc w:val="both"/>
        <w:textAlignment w:val="center"/>
        <w:rPr>
          <w:rFonts w:eastAsia="DengXian"/>
          <w:color w:val="000000" w:themeColor="text1"/>
        </w:rPr>
      </w:pPr>
      <w:bookmarkStart w:id="1373" w:name="RQ200211000006_2_H"/>
      <w:r w:rsidRPr="00C04BF1">
        <w:rPr>
          <w:color w:val="000000" w:themeColor="text1"/>
          <w:sz w:val="22"/>
        </w:rPr>
        <w:t>(2)</w:t>
      </w:r>
      <w:r w:rsidRPr="00C04BF1">
        <w:rPr>
          <w:color w:val="000000" w:themeColor="text1"/>
          <w:sz w:val="22"/>
        </w:rPr>
        <w:tab/>
      </w:r>
      <w:r w:rsidRPr="00C04BF1">
        <w:rPr>
          <w:rFonts w:hint="eastAsia"/>
          <w:color w:val="000000" w:themeColor="text1"/>
          <w:kern w:val="2"/>
          <w:sz w:val="22"/>
          <w:szCs w:val="22"/>
          <w:lang w:eastAsia="zh-TW"/>
        </w:rPr>
        <w:t>題幹強調社會規範的變遷過程，容易受到阻力，如同文中服儀規範因應性別主流化修正，卻受家長團體抗議一般。</w:t>
      </w:r>
      <w:r w:rsidRPr="00C04BF1">
        <w:rPr>
          <w:rFonts w:hint="eastAsia"/>
          <w:color w:val="000000" w:themeColor="text1"/>
          <w:kern w:val="2"/>
          <w:sz w:val="22"/>
          <w:szCs w:val="22"/>
          <w:lang w:eastAsia="zh-TW"/>
        </w:rPr>
        <w:t>(D)</w:t>
      </w:r>
      <w:r w:rsidRPr="00C04BF1">
        <w:rPr>
          <w:rFonts w:hint="eastAsia"/>
          <w:color w:val="000000" w:themeColor="text1"/>
          <w:kern w:val="2"/>
          <w:sz w:val="22"/>
          <w:szCs w:val="22"/>
          <w:lang w:eastAsia="zh-TW"/>
        </w:rPr>
        <w:t>選項凸顯締結婚姻的相關規定，受大法官解釋而有所改變，但受反同團體反對，與其最為相關</w:t>
      </w:r>
      <w:r w:rsidRPr="00C04BF1">
        <w:rPr>
          <w:color w:val="000000" w:themeColor="text1"/>
          <w:sz w:val="22"/>
        </w:rPr>
        <w:t xml:space="preserve">　</w:t>
      </w:r>
      <w:bookmarkEnd w:id="1373"/>
    </w:p>
    <w:p w:rsidR="004B31C9" w:rsidRPr="00C04BF1" w:rsidRDefault="00C04BF1" w:rsidP="006F3869">
      <w:pPr>
        <w:pStyle w:val="Normal75"/>
        <w:snapToGrid w:val="0"/>
        <w:spacing w:line="286" w:lineRule="auto"/>
        <w:ind w:left="1701" w:hanging="397"/>
        <w:jc w:val="both"/>
        <w:textAlignment w:val="center"/>
        <w:rPr>
          <w:rFonts w:eastAsia="DengXian"/>
          <w:color w:val="000000" w:themeColor="text1"/>
        </w:rPr>
      </w:pPr>
      <w:bookmarkStart w:id="1374" w:name="RQ200211000006_3_H"/>
      <w:r w:rsidRPr="00C04BF1">
        <w:rPr>
          <w:color w:val="000000" w:themeColor="text1"/>
          <w:sz w:val="22"/>
        </w:rPr>
        <w:t>(3)</w:t>
      </w:r>
      <w:r w:rsidRPr="00C04BF1">
        <w:rPr>
          <w:color w:val="000000" w:themeColor="text1"/>
          <w:sz w:val="22"/>
        </w:rPr>
        <w:tab/>
      </w:r>
      <w:r w:rsidRPr="00C04BF1">
        <w:rPr>
          <w:rFonts w:hint="eastAsia"/>
          <w:color w:val="000000" w:themeColor="text1"/>
          <w:kern w:val="2"/>
          <w:sz w:val="22"/>
          <w:szCs w:val="22"/>
          <w:lang w:eastAsia="zh-HK"/>
        </w:rPr>
        <w:t>補充：</w:t>
      </w:r>
      <w:r w:rsidRPr="00C04BF1">
        <w:rPr>
          <w:rFonts w:hint="eastAsia"/>
          <w:color w:val="000000" w:themeColor="text1"/>
          <w:kern w:val="2"/>
          <w:sz w:val="22"/>
          <w:szCs w:val="22"/>
          <w:lang w:eastAsia="zh-TW"/>
        </w:rPr>
        <w:t>學生得向學校學生獎懲委員會申訴，申訴未果得再提交學生申訴評議委員會。因涉及受教權，若學生仍對申訴結果不滿，可再向上級主管機關訴願。如果對於訴願結果不服，可向高等行政法院提起訴訟</w:t>
      </w:r>
      <w:r w:rsidRPr="00C04BF1">
        <w:rPr>
          <w:color w:val="000000" w:themeColor="text1"/>
          <w:sz w:val="22"/>
        </w:rPr>
        <w:t xml:space="preserve">　</w:t>
      </w:r>
      <w:bookmarkEnd w:id="1374"/>
      <w:bookmarkEnd w:id="1371"/>
    </w:p>
    <w:bookmarkEnd w:id="0"/>
    <w:p w:rsidR="00A77B3E" w:rsidRPr="00C04BF1" w:rsidRDefault="00C04BF1" w:rsidP="009D2AA7">
      <w:pPr>
        <w:spacing w:line="286" w:lineRule="auto"/>
        <w:jc w:val="both"/>
        <w:rPr>
          <w:rFonts w:eastAsia="華康粗黑體"/>
          <w:color w:val="000000" w:themeColor="text1"/>
          <w:sz w:val="36"/>
          <w:highlight w:val="white"/>
        </w:rPr>
      </w:pPr>
    </w:p>
    <w:sectPr w:rsidR="00A77B3E" w:rsidRPr="00C04BF1" w:rsidSect="00D729EF">
      <w:footerReference w:type="default" r:id="rId10"/>
      <w:pgSz w:w="11906" w:h="16838"/>
      <w:pgMar w:top="907" w:right="1134" w:bottom="907" w:left="1134" w:header="0" w:footer="510" w:gutter="0"/>
      <w:pgNumType w:fmt="numberInDash" w:start="159"/>
      <w:cols w:space="708"/>
      <w:docGrid w:type="linesAndChars" w:linePitch="341"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04BF1">
      <w:r>
        <w:separator/>
      </w:r>
    </w:p>
  </w:endnote>
  <w:endnote w:type="continuationSeparator" w:id="0">
    <w:p w:rsidR="00000000" w:rsidRDefault="00C04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engXian">
    <w:altName w:val="SimSun"/>
    <w:panose1 w:val="02010600030101010101"/>
    <w:charset w:val="86"/>
    <w:family w:val="roman"/>
    <w:notTrueType/>
    <w:pitch w:val="default"/>
  </w:font>
  <w:font w:name="華康粗黑體">
    <w:panose1 w:val="020B0709000000000000"/>
    <w:charset w:val="88"/>
    <w:family w:val="modern"/>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DFHeiStd-W3">
    <w:altName w:val="華康新特黑體(P)"/>
    <w:panose1 w:val="00000000000000000000"/>
    <w:charset w:val="88"/>
    <w:family w:val="auto"/>
    <w:notTrueType/>
    <w:pitch w:val="default"/>
    <w:sig w:usb0="00000001" w:usb1="080E0000" w:usb2="00000010" w:usb3="00000000" w:csb0="0014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華康新特黑體(P)">
    <w:panose1 w:val="02010600010101010101"/>
    <w:charset w:val="88"/>
    <w:family w:val="auto"/>
    <w:pitch w:val="variable"/>
    <w:sig w:usb0="80000001" w:usb1="28091800" w:usb2="00000016"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DFKaiShuStd-W5">
    <w:altName w:val="華康新特黑體(P)"/>
    <w:panose1 w:val="00000000000000000000"/>
    <w:charset w:val="88"/>
    <w:family w:val="auto"/>
    <w:notTrueType/>
    <w:pitch w:val="default"/>
    <w:sig w:usb0="00000001" w:usb1="08080000" w:usb2="00000010" w:usb3="00000000" w:csb0="00100000" w:csb1="00000000"/>
  </w:font>
  <w:font w:name="DFMingStd-W5">
    <w:altName w:val="微軟正黑體"/>
    <w:panose1 w:val="00000000000000000000"/>
    <w:charset w:val="88"/>
    <w:family w:val="auto"/>
    <w:notTrueType/>
    <w:pitch w:val="default"/>
    <w:sig w:usb0="00000001" w:usb1="08080000" w:usb2="00000010" w:usb3="00000000" w:csb0="00100000"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686291"/>
      <w:docPartObj>
        <w:docPartGallery w:val="Page Numbers (Bottom of Page)"/>
        <w:docPartUnique/>
      </w:docPartObj>
    </w:sdtPr>
    <w:sdtEndPr/>
    <w:sdtContent>
      <w:p w:rsidR="00DD2F9C" w:rsidRDefault="00C04BF1">
        <w:pPr>
          <w:pStyle w:val="a5"/>
          <w:jc w:val="center"/>
        </w:pPr>
        <w:r>
          <w:fldChar w:fldCharType="begin"/>
        </w:r>
        <w:r>
          <w:instrText>PAGE   \* MERGEFORMAT</w:instrText>
        </w:r>
        <w:r>
          <w:fldChar w:fldCharType="separate"/>
        </w:r>
        <w:r w:rsidRPr="00C04BF1">
          <w:rPr>
            <w:noProof/>
            <w:lang w:val="zh-CN"/>
          </w:rPr>
          <w:t>-</w:t>
        </w:r>
        <w:r>
          <w:rPr>
            <w:noProof/>
          </w:rPr>
          <w:t xml:space="preserve"> 190 -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04BF1">
      <w:r>
        <w:separator/>
      </w:r>
    </w:p>
  </w:footnote>
  <w:footnote w:type="continuationSeparator" w:id="0">
    <w:p w:rsidR="00000000" w:rsidRDefault="00C04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right"/>
      <w:pPr>
        <w:tabs>
          <w:tab w:val="num" w:pos="720"/>
        </w:tabs>
        <w:ind w:left="283" w:firstLine="0"/>
      </w:pPr>
      <w:rPr>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suff w:val="space"/>
      <w:lvlText w:val="%1."/>
      <w:lvlJc w:val="right"/>
      <w:pPr>
        <w:tabs>
          <w:tab w:val="num" w:pos="720"/>
        </w:tabs>
        <w:ind w:left="397" w:firstLine="0"/>
      </w:pPr>
      <w:rPr>
        <w:rFonts w:ascii="細明體" w:eastAsia="細明體" w:hAnsi="細明體" w:cs="細明體"/>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66"/>
  <w:drawingGridHorizontalSpacing w:val="107"/>
  <w:drawingGridVerticalSpacing w:val="341"/>
  <w:displayHorizont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A84"/>
    <w:rsid w:val="00642A84"/>
    <w:rsid w:val="00C04BF1"/>
    <w:rsid w:val="00D72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0E9C9EDA"/>
  <w15:docId w15:val="{D0E9EA6A-F274-4632-9210-CE9D7D36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eastAsia="細明體"/>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qFormat/>
    <w:rPr>
      <w:rFonts w:eastAsia="細明體"/>
      <w:sz w:val="22"/>
      <w:szCs w:val="24"/>
    </w:rPr>
  </w:style>
  <w:style w:type="paragraph" w:customStyle="1" w:styleId="Normal1">
    <w:name w:val="Normal_1"/>
    <w:qFormat/>
    <w:rPr>
      <w:rFonts w:eastAsia="細明體"/>
      <w:sz w:val="22"/>
      <w:szCs w:val="24"/>
    </w:rPr>
  </w:style>
  <w:style w:type="paragraph" w:customStyle="1" w:styleId="Normal2">
    <w:name w:val="Normal_2"/>
    <w:qFormat/>
    <w:rPr>
      <w:rFonts w:eastAsia="細明體"/>
      <w:sz w:val="22"/>
      <w:szCs w:val="24"/>
    </w:rPr>
  </w:style>
  <w:style w:type="paragraph" w:customStyle="1" w:styleId="Normal3">
    <w:name w:val="Normal_3"/>
    <w:qFormat/>
    <w:rPr>
      <w:rFonts w:eastAsia="細明體"/>
      <w:sz w:val="22"/>
      <w:szCs w:val="24"/>
    </w:rPr>
  </w:style>
  <w:style w:type="paragraph" w:customStyle="1" w:styleId="Normal4">
    <w:name w:val="Normal_4"/>
    <w:qFormat/>
    <w:rPr>
      <w:rFonts w:eastAsia="細明體"/>
      <w:sz w:val="22"/>
      <w:szCs w:val="24"/>
    </w:rPr>
  </w:style>
  <w:style w:type="paragraph" w:customStyle="1" w:styleId="Normal5">
    <w:name w:val="Normal_5"/>
    <w:qFormat/>
    <w:rPr>
      <w:rFonts w:eastAsia="細明體"/>
      <w:sz w:val="22"/>
      <w:szCs w:val="24"/>
    </w:rPr>
  </w:style>
  <w:style w:type="paragraph" w:customStyle="1" w:styleId="Normal6">
    <w:name w:val="Normal_6"/>
    <w:qFormat/>
    <w:rPr>
      <w:rFonts w:eastAsia="細明體"/>
      <w:sz w:val="22"/>
      <w:szCs w:val="24"/>
    </w:rPr>
  </w:style>
  <w:style w:type="paragraph" w:customStyle="1" w:styleId="Normal7">
    <w:name w:val="Normal_7"/>
    <w:qFormat/>
    <w:rPr>
      <w:rFonts w:eastAsia="細明體"/>
      <w:sz w:val="22"/>
      <w:szCs w:val="24"/>
    </w:rPr>
  </w:style>
  <w:style w:type="paragraph" w:styleId="a3">
    <w:name w:val="header"/>
    <w:basedOn w:val="a"/>
    <w:link w:val="a4"/>
    <w:unhideWhenUsed/>
    <w:rsid w:val="0057012C"/>
    <w:pPr>
      <w:tabs>
        <w:tab w:val="center" w:pos="4153"/>
        <w:tab w:val="right" w:pos="8306"/>
      </w:tabs>
      <w:snapToGrid w:val="0"/>
    </w:pPr>
    <w:rPr>
      <w:sz w:val="20"/>
      <w:szCs w:val="20"/>
    </w:rPr>
  </w:style>
  <w:style w:type="character" w:customStyle="1" w:styleId="a4">
    <w:name w:val="頁首 字元"/>
    <w:basedOn w:val="a0"/>
    <w:link w:val="a3"/>
    <w:rsid w:val="0057012C"/>
    <w:rPr>
      <w:rFonts w:eastAsia="細明體"/>
    </w:rPr>
  </w:style>
  <w:style w:type="paragraph" w:styleId="a5">
    <w:name w:val="footer"/>
    <w:basedOn w:val="a"/>
    <w:link w:val="a6"/>
    <w:uiPriority w:val="99"/>
    <w:unhideWhenUsed/>
    <w:rsid w:val="00DD2F9C"/>
    <w:pPr>
      <w:tabs>
        <w:tab w:val="center" w:pos="4153"/>
        <w:tab w:val="right" w:pos="8306"/>
      </w:tabs>
      <w:snapToGrid w:val="0"/>
    </w:pPr>
    <w:rPr>
      <w:sz w:val="18"/>
      <w:szCs w:val="18"/>
    </w:rPr>
  </w:style>
  <w:style w:type="character" w:customStyle="1" w:styleId="a6">
    <w:name w:val="頁尾 字元"/>
    <w:basedOn w:val="a0"/>
    <w:link w:val="a5"/>
    <w:uiPriority w:val="99"/>
    <w:rsid w:val="00DD2F9C"/>
    <w:rPr>
      <w:rFonts w:eastAsia="細明體"/>
      <w:sz w:val="18"/>
      <w:szCs w:val="18"/>
    </w:rPr>
  </w:style>
  <w:style w:type="table" w:styleId="a7">
    <w:name w:val="Table Grid"/>
    <w:basedOn w:val="a1"/>
    <w:rsid w:val="004B3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0">
    <w:name w:val="Normal_0_0"/>
    <w:qFormat/>
    <w:rPr>
      <w:rFonts w:eastAsia="細明體"/>
      <w:sz w:val="24"/>
      <w:szCs w:val="24"/>
    </w:rPr>
  </w:style>
  <w:style w:type="paragraph" w:customStyle="1" w:styleId="Normal10">
    <w:name w:val="Normal_1_0"/>
    <w:qFormat/>
    <w:rPr>
      <w:rFonts w:eastAsia="細明體"/>
      <w:sz w:val="24"/>
      <w:szCs w:val="24"/>
    </w:rPr>
  </w:style>
  <w:style w:type="paragraph" w:customStyle="1" w:styleId="Normal20">
    <w:name w:val="Normal_2_0"/>
    <w:qFormat/>
    <w:rPr>
      <w:rFonts w:eastAsia="細明體"/>
      <w:sz w:val="24"/>
      <w:szCs w:val="24"/>
    </w:rPr>
  </w:style>
  <w:style w:type="paragraph" w:customStyle="1" w:styleId="Normal01">
    <w:name w:val="Normal_0_1"/>
    <w:qFormat/>
    <w:rPr>
      <w:rFonts w:eastAsia="細明體"/>
      <w:sz w:val="24"/>
      <w:szCs w:val="24"/>
    </w:rPr>
  </w:style>
  <w:style w:type="paragraph" w:customStyle="1" w:styleId="Normal11">
    <w:name w:val="Normal_1_1"/>
    <w:qFormat/>
    <w:rPr>
      <w:rFonts w:eastAsia="細明體"/>
      <w:sz w:val="24"/>
      <w:szCs w:val="24"/>
    </w:rPr>
  </w:style>
  <w:style w:type="paragraph" w:customStyle="1" w:styleId="Normal21">
    <w:name w:val="Normal_2_1"/>
    <w:qFormat/>
    <w:rPr>
      <w:rFonts w:eastAsia="細明體"/>
      <w:sz w:val="24"/>
      <w:szCs w:val="24"/>
    </w:rPr>
  </w:style>
  <w:style w:type="paragraph" w:customStyle="1" w:styleId="Normal02">
    <w:name w:val="Normal_0_2"/>
    <w:qFormat/>
    <w:rPr>
      <w:rFonts w:eastAsia="細明體"/>
      <w:sz w:val="24"/>
      <w:szCs w:val="24"/>
    </w:rPr>
  </w:style>
  <w:style w:type="paragraph" w:customStyle="1" w:styleId="Normal12">
    <w:name w:val="Normal_1_2"/>
    <w:qFormat/>
    <w:rPr>
      <w:rFonts w:eastAsia="細明體"/>
      <w:sz w:val="24"/>
      <w:szCs w:val="24"/>
    </w:rPr>
  </w:style>
  <w:style w:type="paragraph" w:customStyle="1" w:styleId="Normal22">
    <w:name w:val="Normal_2_2"/>
    <w:qFormat/>
    <w:rPr>
      <w:rFonts w:eastAsia="細明體"/>
      <w:sz w:val="24"/>
      <w:szCs w:val="24"/>
    </w:rPr>
  </w:style>
  <w:style w:type="paragraph" w:customStyle="1" w:styleId="Normal03">
    <w:name w:val="Normal_0_3"/>
    <w:qFormat/>
    <w:rPr>
      <w:rFonts w:eastAsia="細明體"/>
      <w:sz w:val="24"/>
      <w:szCs w:val="24"/>
    </w:rPr>
  </w:style>
  <w:style w:type="paragraph" w:customStyle="1" w:styleId="Normal13">
    <w:name w:val="Normal_1_3"/>
    <w:qFormat/>
    <w:rPr>
      <w:rFonts w:eastAsia="細明體"/>
      <w:sz w:val="24"/>
      <w:szCs w:val="24"/>
    </w:rPr>
  </w:style>
  <w:style w:type="paragraph" w:customStyle="1" w:styleId="Normal23">
    <w:name w:val="Normal_2_3"/>
    <w:qFormat/>
    <w:rPr>
      <w:rFonts w:eastAsia="細明體"/>
      <w:sz w:val="24"/>
      <w:szCs w:val="24"/>
    </w:rPr>
  </w:style>
  <w:style w:type="paragraph" w:customStyle="1" w:styleId="Normal04">
    <w:name w:val="Normal_0_4"/>
    <w:qFormat/>
    <w:rPr>
      <w:rFonts w:eastAsia="細明體"/>
      <w:sz w:val="24"/>
      <w:szCs w:val="24"/>
    </w:rPr>
  </w:style>
  <w:style w:type="paragraph" w:customStyle="1" w:styleId="Normal14">
    <w:name w:val="Normal_1_4"/>
    <w:qFormat/>
    <w:rPr>
      <w:rFonts w:eastAsia="細明體"/>
      <w:sz w:val="24"/>
      <w:szCs w:val="24"/>
    </w:rPr>
  </w:style>
  <w:style w:type="paragraph" w:customStyle="1" w:styleId="Normal24">
    <w:name w:val="Normal_2_4"/>
    <w:qFormat/>
    <w:rPr>
      <w:rFonts w:eastAsia="細明體"/>
      <w:sz w:val="24"/>
      <w:szCs w:val="24"/>
    </w:rPr>
  </w:style>
  <w:style w:type="paragraph" w:customStyle="1" w:styleId="Normal05">
    <w:name w:val="Normal_0_5"/>
    <w:qFormat/>
    <w:rPr>
      <w:rFonts w:eastAsia="細明體"/>
      <w:sz w:val="24"/>
      <w:szCs w:val="24"/>
    </w:rPr>
  </w:style>
  <w:style w:type="paragraph" w:customStyle="1" w:styleId="Normal15">
    <w:name w:val="Normal_1_5"/>
    <w:qFormat/>
    <w:rPr>
      <w:rFonts w:eastAsia="細明體"/>
      <w:sz w:val="24"/>
      <w:szCs w:val="24"/>
    </w:rPr>
  </w:style>
  <w:style w:type="paragraph" w:customStyle="1" w:styleId="Normal25">
    <w:name w:val="Normal_2_5"/>
    <w:qFormat/>
    <w:rPr>
      <w:rFonts w:eastAsia="細明體"/>
      <w:sz w:val="24"/>
      <w:szCs w:val="24"/>
    </w:rPr>
  </w:style>
  <w:style w:type="paragraph" w:customStyle="1" w:styleId="Normal06">
    <w:name w:val="Normal_0_6"/>
    <w:qFormat/>
    <w:rPr>
      <w:rFonts w:eastAsia="細明體"/>
      <w:sz w:val="24"/>
      <w:szCs w:val="24"/>
    </w:rPr>
  </w:style>
  <w:style w:type="paragraph" w:customStyle="1" w:styleId="Normal16">
    <w:name w:val="Normal_1_6"/>
    <w:qFormat/>
    <w:rPr>
      <w:rFonts w:eastAsia="細明體"/>
      <w:sz w:val="24"/>
      <w:szCs w:val="24"/>
    </w:rPr>
  </w:style>
  <w:style w:type="paragraph" w:customStyle="1" w:styleId="Normal26">
    <w:name w:val="Normal_2_6"/>
    <w:qFormat/>
    <w:rPr>
      <w:rFonts w:eastAsia="細明體"/>
      <w:sz w:val="24"/>
      <w:szCs w:val="24"/>
    </w:rPr>
  </w:style>
  <w:style w:type="paragraph" w:customStyle="1" w:styleId="Normal07">
    <w:name w:val="Normal_0_7"/>
    <w:qFormat/>
    <w:rPr>
      <w:rFonts w:eastAsia="細明體"/>
      <w:sz w:val="24"/>
      <w:szCs w:val="24"/>
    </w:rPr>
  </w:style>
  <w:style w:type="paragraph" w:customStyle="1" w:styleId="Normal17">
    <w:name w:val="Normal_1_7"/>
    <w:qFormat/>
    <w:rPr>
      <w:rFonts w:eastAsia="細明體"/>
      <w:sz w:val="24"/>
      <w:szCs w:val="24"/>
    </w:rPr>
  </w:style>
  <w:style w:type="paragraph" w:customStyle="1" w:styleId="Normal27">
    <w:name w:val="Normal_2_7"/>
    <w:qFormat/>
    <w:rPr>
      <w:rFonts w:eastAsia="細明體"/>
      <w:sz w:val="24"/>
      <w:szCs w:val="24"/>
    </w:rPr>
  </w:style>
  <w:style w:type="paragraph" w:customStyle="1" w:styleId="Normal08">
    <w:name w:val="Normal_0_8"/>
    <w:qFormat/>
    <w:rPr>
      <w:rFonts w:eastAsia="細明體"/>
      <w:sz w:val="24"/>
      <w:szCs w:val="24"/>
    </w:rPr>
  </w:style>
  <w:style w:type="paragraph" w:customStyle="1" w:styleId="Normal18">
    <w:name w:val="Normal_1_8"/>
    <w:qFormat/>
    <w:rPr>
      <w:rFonts w:eastAsia="細明體"/>
      <w:sz w:val="24"/>
      <w:szCs w:val="24"/>
    </w:rPr>
  </w:style>
  <w:style w:type="paragraph" w:customStyle="1" w:styleId="Normal28">
    <w:name w:val="Normal_2_8"/>
    <w:qFormat/>
    <w:rPr>
      <w:rFonts w:eastAsia="細明體"/>
      <w:sz w:val="24"/>
      <w:szCs w:val="24"/>
    </w:rPr>
  </w:style>
  <w:style w:type="paragraph" w:customStyle="1" w:styleId="Normal09">
    <w:name w:val="Normal_0_9"/>
    <w:qFormat/>
    <w:rPr>
      <w:rFonts w:eastAsia="細明體"/>
      <w:sz w:val="24"/>
      <w:szCs w:val="24"/>
    </w:rPr>
  </w:style>
  <w:style w:type="paragraph" w:customStyle="1" w:styleId="Normal19">
    <w:name w:val="Normal_1_9"/>
    <w:qFormat/>
    <w:rPr>
      <w:rFonts w:eastAsia="細明體"/>
      <w:sz w:val="24"/>
      <w:szCs w:val="24"/>
    </w:rPr>
  </w:style>
  <w:style w:type="paragraph" w:customStyle="1" w:styleId="Normal29">
    <w:name w:val="Normal_2_9"/>
    <w:qFormat/>
    <w:rPr>
      <w:rFonts w:eastAsia="細明體"/>
      <w:sz w:val="24"/>
      <w:szCs w:val="24"/>
    </w:rPr>
  </w:style>
  <w:style w:type="paragraph" w:customStyle="1" w:styleId="Normal110">
    <w:name w:val="Normal_1_10"/>
    <w:qFormat/>
    <w:rPr>
      <w:rFonts w:eastAsia="細明體"/>
      <w:sz w:val="24"/>
      <w:szCs w:val="24"/>
    </w:rPr>
  </w:style>
  <w:style w:type="paragraph" w:customStyle="1" w:styleId="Normal010">
    <w:name w:val="Normal_0_10"/>
    <w:qFormat/>
    <w:rsid w:val="00B12202"/>
    <w:pPr>
      <w:widowControl w:val="0"/>
      <w:snapToGrid w:val="0"/>
      <w:spacing w:line="286" w:lineRule="auto"/>
    </w:pPr>
    <w:rPr>
      <w:rFonts w:eastAsia="細明體"/>
      <w:sz w:val="24"/>
    </w:rPr>
  </w:style>
  <w:style w:type="paragraph" w:customStyle="1" w:styleId="Normal210">
    <w:name w:val="Normal_2_10"/>
    <w:qFormat/>
    <w:rPr>
      <w:rFonts w:eastAsia="細明體"/>
      <w:sz w:val="24"/>
      <w:szCs w:val="24"/>
    </w:rPr>
  </w:style>
  <w:style w:type="paragraph" w:customStyle="1" w:styleId="Normal30">
    <w:name w:val="Normal_3_0"/>
    <w:qFormat/>
    <w:rPr>
      <w:rFonts w:eastAsia="細明體"/>
      <w:sz w:val="24"/>
      <w:szCs w:val="24"/>
    </w:rPr>
  </w:style>
  <w:style w:type="paragraph" w:customStyle="1" w:styleId="Normal40">
    <w:name w:val="Normal_4_0"/>
    <w:qFormat/>
    <w:rPr>
      <w:rFonts w:eastAsia="細明體"/>
      <w:sz w:val="24"/>
      <w:szCs w:val="24"/>
    </w:rPr>
  </w:style>
  <w:style w:type="paragraph" w:customStyle="1" w:styleId="Normal011">
    <w:name w:val="Normal_0_11"/>
    <w:qFormat/>
    <w:rPr>
      <w:rFonts w:eastAsia="細明體"/>
      <w:sz w:val="24"/>
      <w:szCs w:val="24"/>
    </w:rPr>
  </w:style>
  <w:style w:type="paragraph" w:customStyle="1" w:styleId="Normal111">
    <w:name w:val="Normal_1_11"/>
    <w:qFormat/>
    <w:rPr>
      <w:rFonts w:eastAsia="細明體"/>
      <w:sz w:val="24"/>
      <w:szCs w:val="24"/>
    </w:rPr>
  </w:style>
  <w:style w:type="paragraph" w:customStyle="1" w:styleId="Normal211">
    <w:name w:val="Normal_2_11"/>
    <w:qFormat/>
    <w:rPr>
      <w:rFonts w:eastAsia="細明體"/>
      <w:sz w:val="24"/>
      <w:szCs w:val="24"/>
    </w:rPr>
  </w:style>
  <w:style w:type="paragraph" w:customStyle="1" w:styleId="Normal112">
    <w:name w:val="Normal_1_12"/>
    <w:qFormat/>
    <w:rPr>
      <w:rFonts w:eastAsia="細明體"/>
      <w:sz w:val="24"/>
      <w:szCs w:val="24"/>
    </w:rPr>
  </w:style>
  <w:style w:type="paragraph" w:customStyle="1" w:styleId="Normal012">
    <w:name w:val="Normal_0_12"/>
    <w:qFormat/>
    <w:rsid w:val="006A2DDF"/>
    <w:pPr>
      <w:widowControl w:val="0"/>
      <w:snapToGrid w:val="0"/>
      <w:spacing w:line="286" w:lineRule="auto"/>
    </w:pPr>
    <w:rPr>
      <w:rFonts w:eastAsia="細明體"/>
      <w:sz w:val="24"/>
    </w:rPr>
  </w:style>
  <w:style w:type="paragraph" w:customStyle="1" w:styleId="Normal212">
    <w:name w:val="Normal_2_12"/>
    <w:qFormat/>
    <w:rPr>
      <w:rFonts w:eastAsia="細明體"/>
      <w:sz w:val="24"/>
      <w:szCs w:val="24"/>
    </w:rPr>
  </w:style>
  <w:style w:type="paragraph" w:customStyle="1" w:styleId="Normal31">
    <w:name w:val="Normal_3_1"/>
    <w:qFormat/>
    <w:rPr>
      <w:rFonts w:eastAsia="細明體"/>
      <w:sz w:val="24"/>
      <w:szCs w:val="24"/>
    </w:rPr>
  </w:style>
  <w:style w:type="paragraph" w:customStyle="1" w:styleId="Normal41">
    <w:name w:val="Normal_4_1"/>
    <w:qFormat/>
    <w:rPr>
      <w:rFonts w:eastAsia="細明體"/>
      <w:sz w:val="24"/>
      <w:szCs w:val="24"/>
    </w:rPr>
  </w:style>
  <w:style w:type="paragraph" w:customStyle="1" w:styleId="Normal013">
    <w:name w:val="Normal_0_13"/>
    <w:qFormat/>
    <w:rPr>
      <w:rFonts w:eastAsia="細明體"/>
      <w:sz w:val="24"/>
      <w:szCs w:val="24"/>
    </w:rPr>
  </w:style>
  <w:style w:type="paragraph" w:customStyle="1" w:styleId="Normal113">
    <w:name w:val="Normal_1_13"/>
    <w:qFormat/>
    <w:rPr>
      <w:rFonts w:eastAsia="細明體"/>
      <w:sz w:val="24"/>
      <w:szCs w:val="24"/>
    </w:rPr>
  </w:style>
  <w:style w:type="paragraph" w:customStyle="1" w:styleId="Normal213">
    <w:name w:val="Normal_2_13"/>
    <w:qFormat/>
    <w:rPr>
      <w:rFonts w:eastAsia="細明體"/>
      <w:sz w:val="24"/>
      <w:szCs w:val="24"/>
    </w:rPr>
  </w:style>
  <w:style w:type="paragraph" w:customStyle="1" w:styleId="Normal32">
    <w:name w:val="Normal_3_2"/>
    <w:qFormat/>
    <w:rPr>
      <w:rFonts w:eastAsia="細明體"/>
      <w:sz w:val="24"/>
      <w:szCs w:val="24"/>
    </w:rPr>
  </w:style>
  <w:style w:type="paragraph" w:customStyle="1" w:styleId="Normal42">
    <w:name w:val="Normal_4_2"/>
    <w:qFormat/>
    <w:rPr>
      <w:rFonts w:eastAsia="細明體"/>
      <w:sz w:val="24"/>
      <w:szCs w:val="24"/>
    </w:rPr>
  </w:style>
  <w:style w:type="paragraph" w:customStyle="1" w:styleId="Normal50">
    <w:name w:val="Normal_5_0"/>
    <w:qFormat/>
    <w:rPr>
      <w:rFonts w:eastAsia="細明體"/>
      <w:sz w:val="24"/>
      <w:szCs w:val="24"/>
    </w:rPr>
  </w:style>
  <w:style w:type="paragraph" w:customStyle="1" w:styleId="Normal60">
    <w:name w:val="Normal_6_0"/>
    <w:qFormat/>
    <w:rPr>
      <w:rFonts w:eastAsia="細明體"/>
      <w:sz w:val="24"/>
      <w:szCs w:val="24"/>
    </w:rPr>
  </w:style>
  <w:style w:type="paragraph" w:customStyle="1" w:styleId="Normal70">
    <w:name w:val="Normal_7_0"/>
    <w:qFormat/>
    <w:rPr>
      <w:rFonts w:eastAsia="細明體"/>
      <w:sz w:val="24"/>
      <w:szCs w:val="24"/>
    </w:rPr>
  </w:style>
  <w:style w:type="paragraph" w:customStyle="1" w:styleId="Normal014">
    <w:name w:val="Normal_0_14"/>
    <w:qFormat/>
    <w:rPr>
      <w:rFonts w:eastAsia="細明體"/>
      <w:sz w:val="24"/>
      <w:szCs w:val="24"/>
    </w:rPr>
  </w:style>
  <w:style w:type="paragraph" w:customStyle="1" w:styleId="Normal114">
    <w:name w:val="Normal_1_14"/>
    <w:qFormat/>
    <w:rPr>
      <w:rFonts w:eastAsia="細明體"/>
      <w:sz w:val="24"/>
      <w:szCs w:val="24"/>
    </w:rPr>
  </w:style>
  <w:style w:type="paragraph" w:customStyle="1" w:styleId="Normal214">
    <w:name w:val="Normal_2_14"/>
    <w:qFormat/>
    <w:rPr>
      <w:rFonts w:eastAsia="細明體"/>
      <w:sz w:val="24"/>
      <w:szCs w:val="24"/>
    </w:rPr>
  </w:style>
  <w:style w:type="paragraph" w:customStyle="1" w:styleId="Normal33">
    <w:name w:val="Normal_3_3"/>
    <w:qFormat/>
    <w:rPr>
      <w:rFonts w:eastAsia="細明體"/>
      <w:sz w:val="24"/>
      <w:szCs w:val="24"/>
    </w:rPr>
  </w:style>
  <w:style w:type="paragraph" w:customStyle="1" w:styleId="Normal43">
    <w:name w:val="Normal_4_3"/>
    <w:qFormat/>
    <w:rPr>
      <w:rFonts w:eastAsia="細明體"/>
      <w:sz w:val="24"/>
      <w:szCs w:val="24"/>
    </w:rPr>
  </w:style>
  <w:style w:type="paragraph" w:customStyle="1" w:styleId="Normal51">
    <w:name w:val="Normal_5_1"/>
    <w:qFormat/>
    <w:rPr>
      <w:rFonts w:eastAsia="細明體"/>
      <w:sz w:val="24"/>
      <w:szCs w:val="24"/>
    </w:rPr>
  </w:style>
  <w:style w:type="paragraph" w:customStyle="1" w:styleId="Normal015">
    <w:name w:val="Normal_0_15"/>
    <w:qFormat/>
    <w:rPr>
      <w:rFonts w:eastAsia="細明體"/>
      <w:sz w:val="24"/>
      <w:szCs w:val="24"/>
    </w:rPr>
  </w:style>
  <w:style w:type="paragraph" w:customStyle="1" w:styleId="Normal115">
    <w:name w:val="Normal_1_15"/>
    <w:qFormat/>
    <w:rPr>
      <w:rFonts w:eastAsia="細明體"/>
      <w:sz w:val="24"/>
      <w:szCs w:val="24"/>
    </w:rPr>
  </w:style>
  <w:style w:type="paragraph" w:customStyle="1" w:styleId="Normal215">
    <w:name w:val="Normal_2_15"/>
    <w:qFormat/>
    <w:rPr>
      <w:rFonts w:eastAsia="細明體"/>
      <w:sz w:val="24"/>
      <w:szCs w:val="24"/>
    </w:rPr>
  </w:style>
  <w:style w:type="paragraph" w:customStyle="1" w:styleId="Normal016">
    <w:name w:val="Normal_0_16"/>
    <w:qFormat/>
    <w:rPr>
      <w:rFonts w:eastAsia="細明體"/>
      <w:sz w:val="24"/>
      <w:szCs w:val="24"/>
    </w:rPr>
  </w:style>
  <w:style w:type="paragraph" w:customStyle="1" w:styleId="Normal116">
    <w:name w:val="Normal_1_16"/>
    <w:qFormat/>
    <w:rPr>
      <w:rFonts w:eastAsia="細明體"/>
      <w:sz w:val="24"/>
      <w:szCs w:val="24"/>
    </w:rPr>
  </w:style>
  <w:style w:type="paragraph" w:customStyle="1" w:styleId="Normal216">
    <w:name w:val="Normal_2_16"/>
    <w:qFormat/>
    <w:rPr>
      <w:rFonts w:eastAsia="細明體"/>
      <w:sz w:val="24"/>
      <w:szCs w:val="24"/>
    </w:rPr>
  </w:style>
  <w:style w:type="paragraph" w:customStyle="1" w:styleId="Normal017">
    <w:name w:val="Normal_0_17"/>
    <w:qFormat/>
    <w:rPr>
      <w:rFonts w:eastAsia="細明體"/>
      <w:sz w:val="24"/>
      <w:szCs w:val="24"/>
    </w:rPr>
  </w:style>
  <w:style w:type="paragraph" w:customStyle="1" w:styleId="Normal117">
    <w:name w:val="Normal_1_17"/>
    <w:qFormat/>
    <w:rPr>
      <w:rFonts w:eastAsia="細明體"/>
      <w:sz w:val="24"/>
      <w:szCs w:val="24"/>
    </w:rPr>
  </w:style>
  <w:style w:type="paragraph" w:customStyle="1" w:styleId="Normal217">
    <w:name w:val="Normal_2_17"/>
    <w:qFormat/>
    <w:rPr>
      <w:rFonts w:eastAsia="細明體"/>
      <w:sz w:val="24"/>
      <w:szCs w:val="24"/>
    </w:rPr>
  </w:style>
  <w:style w:type="paragraph" w:customStyle="1" w:styleId="Normal018">
    <w:name w:val="Normal_0_18"/>
    <w:qFormat/>
    <w:rPr>
      <w:rFonts w:eastAsia="細明體"/>
      <w:sz w:val="24"/>
      <w:szCs w:val="24"/>
    </w:rPr>
  </w:style>
  <w:style w:type="paragraph" w:customStyle="1" w:styleId="Normal118">
    <w:name w:val="Normal_1_18"/>
    <w:qFormat/>
    <w:rPr>
      <w:rFonts w:eastAsia="細明體"/>
      <w:sz w:val="24"/>
      <w:szCs w:val="24"/>
    </w:rPr>
  </w:style>
  <w:style w:type="paragraph" w:customStyle="1" w:styleId="Normal218">
    <w:name w:val="Normal_2_18"/>
    <w:qFormat/>
    <w:rPr>
      <w:rFonts w:eastAsia="細明體"/>
      <w:sz w:val="24"/>
      <w:szCs w:val="24"/>
    </w:rPr>
  </w:style>
  <w:style w:type="paragraph" w:customStyle="1" w:styleId="Normal019">
    <w:name w:val="Normal_0_19"/>
    <w:qFormat/>
    <w:rPr>
      <w:rFonts w:eastAsia="細明體"/>
      <w:sz w:val="24"/>
      <w:szCs w:val="24"/>
    </w:rPr>
  </w:style>
  <w:style w:type="paragraph" w:customStyle="1" w:styleId="Normal119">
    <w:name w:val="Normal_1_19"/>
    <w:qFormat/>
    <w:rPr>
      <w:rFonts w:eastAsia="細明體"/>
      <w:sz w:val="24"/>
      <w:szCs w:val="24"/>
    </w:rPr>
  </w:style>
  <w:style w:type="paragraph" w:customStyle="1" w:styleId="Normal219">
    <w:name w:val="Normal_2_19"/>
    <w:qFormat/>
    <w:rPr>
      <w:rFonts w:eastAsia="細明體"/>
      <w:sz w:val="24"/>
      <w:szCs w:val="24"/>
    </w:rPr>
  </w:style>
  <w:style w:type="paragraph" w:customStyle="1" w:styleId="Normal020">
    <w:name w:val="Normal_0_20"/>
    <w:qFormat/>
    <w:rPr>
      <w:rFonts w:eastAsia="細明體"/>
      <w:sz w:val="24"/>
      <w:szCs w:val="24"/>
    </w:rPr>
  </w:style>
  <w:style w:type="paragraph" w:customStyle="1" w:styleId="Normal120">
    <w:name w:val="Normal_1_20"/>
    <w:qFormat/>
    <w:rPr>
      <w:rFonts w:eastAsia="細明體"/>
      <w:sz w:val="24"/>
      <w:szCs w:val="24"/>
    </w:rPr>
  </w:style>
  <w:style w:type="paragraph" w:customStyle="1" w:styleId="Normal220">
    <w:name w:val="Normal_2_20"/>
    <w:qFormat/>
    <w:rPr>
      <w:rFonts w:eastAsia="細明體"/>
      <w:sz w:val="24"/>
      <w:szCs w:val="24"/>
    </w:rPr>
  </w:style>
  <w:style w:type="paragraph" w:customStyle="1" w:styleId="Normal021">
    <w:name w:val="Normal_0_21"/>
    <w:qFormat/>
    <w:rPr>
      <w:rFonts w:eastAsia="細明體"/>
      <w:sz w:val="24"/>
      <w:szCs w:val="24"/>
    </w:rPr>
  </w:style>
  <w:style w:type="paragraph" w:customStyle="1" w:styleId="Normal121">
    <w:name w:val="Normal_1_21"/>
    <w:qFormat/>
    <w:rPr>
      <w:rFonts w:eastAsia="細明體"/>
      <w:sz w:val="24"/>
      <w:szCs w:val="24"/>
    </w:rPr>
  </w:style>
  <w:style w:type="paragraph" w:customStyle="1" w:styleId="Normal221">
    <w:name w:val="Normal_2_21"/>
    <w:qFormat/>
    <w:rPr>
      <w:rFonts w:eastAsia="細明體"/>
      <w:sz w:val="24"/>
      <w:szCs w:val="24"/>
    </w:rPr>
  </w:style>
  <w:style w:type="paragraph" w:customStyle="1" w:styleId="Normal022">
    <w:name w:val="Normal_0_22"/>
    <w:qFormat/>
    <w:rPr>
      <w:rFonts w:eastAsia="細明體"/>
      <w:sz w:val="24"/>
      <w:szCs w:val="24"/>
    </w:rPr>
  </w:style>
  <w:style w:type="paragraph" w:customStyle="1" w:styleId="Normal122">
    <w:name w:val="Normal_1_22"/>
    <w:qFormat/>
    <w:rPr>
      <w:rFonts w:eastAsia="細明體"/>
      <w:sz w:val="24"/>
      <w:szCs w:val="24"/>
    </w:rPr>
  </w:style>
  <w:style w:type="paragraph" w:customStyle="1" w:styleId="Normal222">
    <w:name w:val="Normal_2_22"/>
    <w:qFormat/>
    <w:rPr>
      <w:rFonts w:eastAsia="細明體"/>
      <w:sz w:val="24"/>
      <w:szCs w:val="24"/>
    </w:rPr>
  </w:style>
  <w:style w:type="paragraph" w:customStyle="1" w:styleId="Normal023">
    <w:name w:val="Normal_0_23"/>
    <w:qFormat/>
    <w:rPr>
      <w:rFonts w:eastAsia="細明體"/>
      <w:sz w:val="24"/>
      <w:szCs w:val="24"/>
    </w:rPr>
  </w:style>
  <w:style w:type="paragraph" w:customStyle="1" w:styleId="Normal123">
    <w:name w:val="Normal_1_23"/>
    <w:qFormat/>
    <w:rPr>
      <w:rFonts w:eastAsia="細明體"/>
      <w:sz w:val="24"/>
      <w:szCs w:val="24"/>
    </w:rPr>
  </w:style>
  <w:style w:type="paragraph" w:customStyle="1" w:styleId="Normal223">
    <w:name w:val="Normal_2_23"/>
    <w:qFormat/>
    <w:rPr>
      <w:rFonts w:eastAsia="細明體"/>
      <w:sz w:val="24"/>
      <w:szCs w:val="24"/>
    </w:rPr>
  </w:style>
  <w:style w:type="paragraph" w:customStyle="1" w:styleId="Normal124">
    <w:name w:val="Normal_1_24"/>
    <w:qFormat/>
    <w:rPr>
      <w:rFonts w:eastAsia="細明體"/>
      <w:sz w:val="24"/>
      <w:szCs w:val="24"/>
    </w:rPr>
  </w:style>
  <w:style w:type="paragraph" w:customStyle="1" w:styleId="Normal024">
    <w:name w:val="Normal_0_24"/>
    <w:qFormat/>
    <w:rsid w:val="00CE718D"/>
    <w:pPr>
      <w:widowControl w:val="0"/>
      <w:snapToGrid w:val="0"/>
      <w:spacing w:line="286" w:lineRule="auto"/>
    </w:pPr>
    <w:rPr>
      <w:rFonts w:eastAsia="細明體"/>
      <w:sz w:val="24"/>
    </w:rPr>
  </w:style>
  <w:style w:type="paragraph" w:customStyle="1" w:styleId="Normal224">
    <w:name w:val="Normal_2_24"/>
    <w:qFormat/>
    <w:rPr>
      <w:rFonts w:eastAsia="細明體"/>
      <w:sz w:val="24"/>
      <w:szCs w:val="24"/>
    </w:rPr>
  </w:style>
  <w:style w:type="paragraph" w:customStyle="1" w:styleId="Normal34">
    <w:name w:val="Normal_3_4"/>
    <w:qFormat/>
    <w:rPr>
      <w:rFonts w:eastAsia="細明體"/>
      <w:sz w:val="24"/>
      <w:szCs w:val="24"/>
    </w:rPr>
  </w:style>
  <w:style w:type="paragraph" w:customStyle="1" w:styleId="Normal44">
    <w:name w:val="Normal_4_4"/>
    <w:qFormat/>
    <w:rPr>
      <w:rFonts w:eastAsia="細明體"/>
      <w:sz w:val="24"/>
      <w:szCs w:val="24"/>
    </w:rPr>
  </w:style>
  <w:style w:type="paragraph" w:customStyle="1" w:styleId="Normal025">
    <w:name w:val="Normal_0_25"/>
    <w:qFormat/>
    <w:rPr>
      <w:rFonts w:eastAsia="細明體"/>
      <w:sz w:val="24"/>
      <w:szCs w:val="24"/>
    </w:rPr>
  </w:style>
  <w:style w:type="paragraph" w:customStyle="1" w:styleId="Normal125">
    <w:name w:val="Normal_1_25"/>
    <w:qFormat/>
    <w:rPr>
      <w:rFonts w:eastAsia="細明體"/>
      <w:sz w:val="24"/>
      <w:szCs w:val="24"/>
    </w:rPr>
  </w:style>
  <w:style w:type="paragraph" w:customStyle="1" w:styleId="Normal225">
    <w:name w:val="Normal_2_25"/>
    <w:qFormat/>
    <w:rPr>
      <w:rFonts w:eastAsia="細明體"/>
      <w:sz w:val="24"/>
      <w:szCs w:val="24"/>
    </w:rPr>
  </w:style>
  <w:style w:type="paragraph" w:customStyle="1" w:styleId="Normal026">
    <w:name w:val="Normal_0_26"/>
    <w:qFormat/>
    <w:rPr>
      <w:rFonts w:eastAsia="細明體"/>
      <w:sz w:val="24"/>
      <w:szCs w:val="24"/>
    </w:rPr>
  </w:style>
  <w:style w:type="paragraph" w:customStyle="1" w:styleId="Normal126">
    <w:name w:val="Normal_1_26"/>
    <w:qFormat/>
    <w:rPr>
      <w:rFonts w:eastAsia="細明體"/>
      <w:sz w:val="24"/>
      <w:szCs w:val="24"/>
    </w:rPr>
  </w:style>
  <w:style w:type="paragraph" w:customStyle="1" w:styleId="Normal226">
    <w:name w:val="Normal_2_26"/>
    <w:qFormat/>
    <w:rPr>
      <w:rFonts w:eastAsia="細明體"/>
      <w:sz w:val="24"/>
      <w:szCs w:val="24"/>
    </w:rPr>
  </w:style>
  <w:style w:type="paragraph" w:customStyle="1" w:styleId="Normal35">
    <w:name w:val="Normal_3_5"/>
    <w:qFormat/>
    <w:rPr>
      <w:rFonts w:eastAsia="細明體"/>
      <w:sz w:val="24"/>
      <w:szCs w:val="24"/>
    </w:rPr>
  </w:style>
  <w:style w:type="paragraph" w:customStyle="1" w:styleId="Normal45">
    <w:name w:val="Normal_4_5"/>
    <w:qFormat/>
    <w:rPr>
      <w:rFonts w:eastAsia="細明體"/>
      <w:sz w:val="24"/>
      <w:szCs w:val="24"/>
    </w:rPr>
  </w:style>
  <w:style w:type="paragraph" w:customStyle="1" w:styleId="Normal52">
    <w:name w:val="Normal_5_2"/>
    <w:qFormat/>
    <w:rPr>
      <w:rFonts w:eastAsia="細明體"/>
      <w:sz w:val="24"/>
      <w:szCs w:val="24"/>
    </w:rPr>
  </w:style>
  <w:style w:type="paragraph" w:customStyle="1" w:styleId="Normal027">
    <w:name w:val="Normal_0_27"/>
    <w:qFormat/>
    <w:rPr>
      <w:rFonts w:eastAsia="細明體"/>
      <w:sz w:val="24"/>
      <w:szCs w:val="24"/>
    </w:rPr>
  </w:style>
  <w:style w:type="paragraph" w:customStyle="1" w:styleId="Normal127">
    <w:name w:val="Normal_1_27"/>
    <w:qFormat/>
    <w:rPr>
      <w:rFonts w:eastAsia="細明體"/>
      <w:sz w:val="24"/>
      <w:szCs w:val="24"/>
    </w:rPr>
  </w:style>
  <w:style w:type="paragraph" w:customStyle="1" w:styleId="Normal227">
    <w:name w:val="Normal_2_27"/>
    <w:qFormat/>
    <w:rPr>
      <w:rFonts w:eastAsia="細明體"/>
      <w:sz w:val="24"/>
      <w:szCs w:val="24"/>
    </w:rPr>
  </w:style>
  <w:style w:type="paragraph" w:customStyle="1" w:styleId="Normal36">
    <w:name w:val="Normal_3_6"/>
    <w:qFormat/>
    <w:rPr>
      <w:rFonts w:eastAsia="細明體"/>
      <w:sz w:val="24"/>
      <w:szCs w:val="24"/>
    </w:rPr>
  </w:style>
  <w:style w:type="paragraph" w:customStyle="1" w:styleId="Normal46">
    <w:name w:val="Normal_4_6"/>
    <w:qFormat/>
    <w:rPr>
      <w:rFonts w:eastAsia="細明體"/>
      <w:sz w:val="24"/>
      <w:szCs w:val="24"/>
    </w:rPr>
  </w:style>
  <w:style w:type="paragraph" w:customStyle="1" w:styleId="Normal53">
    <w:name w:val="Normal_5_3"/>
    <w:qFormat/>
    <w:rPr>
      <w:rFonts w:eastAsia="細明體"/>
      <w:sz w:val="24"/>
      <w:szCs w:val="24"/>
    </w:rPr>
  </w:style>
  <w:style w:type="paragraph" w:customStyle="1" w:styleId="Normal028">
    <w:name w:val="Normal_0_28"/>
    <w:qFormat/>
    <w:rPr>
      <w:rFonts w:eastAsia="細明體"/>
      <w:sz w:val="24"/>
      <w:szCs w:val="24"/>
    </w:rPr>
  </w:style>
  <w:style w:type="paragraph" w:customStyle="1" w:styleId="Normal128">
    <w:name w:val="Normal_1_28"/>
    <w:qFormat/>
    <w:rPr>
      <w:rFonts w:eastAsia="細明體"/>
      <w:sz w:val="24"/>
      <w:szCs w:val="24"/>
    </w:rPr>
  </w:style>
  <w:style w:type="paragraph" w:customStyle="1" w:styleId="Normal228">
    <w:name w:val="Normal_2_28"/>
    <w:qFormat/>
    <w:rPr>
      <w:rFonts w:eastAsia="細明體"/>
      <w:sz w:val="24"/>
      <w:szCs w:val="24"/>
    </w:rPr>
  </w:style>
  <w:style w:type="paragraph" w:customStyle="1" w:styleId="Normal029">
    <w:name w:val="Normal_0_29"/>
    <w:qFormat/>
    <w:rPr>
      <w:rFonts w:eastAsia="細明體"/>
      <w:sz w:val="24"/>
      <w:szCs w:val="24"/>
    </w:rPr>
  </w:style>
  <w:style w:type="paragraph" w:customStyle="1" w:styleId="Normal129">
    <w:name w:val="Normal_1_29"/>
    <w:qFormat/>
    <w:rPr>
      <w:rFonts w:eastAsia="細明體"/>
      <w:sz w:val="24"/>
      <w:szCs w:val="24"/>
    </w:rPr>
  </w:style>
  <w:style w:type="paragraph" w:customStyle="1" w:styleId="Normal229">
    <w:name w:val="Normal_2_29"/>
    <w:qFormat/>
    <w:rPr>
      <w:rFonts w:eastAsia="細明體"/>
      <w:sz w:val="24"/>
      <w:szCs w:val="24"/>
    </w:rPr>
  </w:style>
  <w:style w:type="paragraph" w:customStyle="1" w:styleId="Normal030">
    <w:name w:val="Normal_0_30"/>
    <w:qFormat/>
    <w:rPr>
      <w:rFonts w:eastAsia="細明體"/>
      <w:sz w:val="24"/>
      <w:szCs w:val="24"/>
    </w:rPr>
  </w:style>
  <w:style w:type="paragraph" w:customStyle="1" w:styleId="Normal130">
    <w:name w:val="Normal_1_30"/>
    <w:qFormat/>
    <w:rPr>
      <w:rFonts w:eastAsia="細明體"/>
      <w:sz w:val="24"/>
      <w:szCs w:val="24"/>
    </w:rPr>
  </w:style>
  <w:style w:type="paragraph" w:customStyle="1" w:styleId="Normal230">
    <w:name w:val="Normal_2_30"/>
    <w:qFormat/>
    <w:rPr>
      <w:rFonts w:eastAsia="細明體"/>
      <w:sz w:val="24"/>
      <w:szCs w:val="24"/>
    </w:rPr>
  </w:style>
  <w:style w:type="paragraph" w:customStyle="1" w:styleId="Normal031">
    <w:name w:val="Normal_0_31"/>
    <w:qFormat/>
    <w:rPr>
      <w:rFonts w:eastAsia="細明體"/>
      <w:sz w:val="24"/>
      <w:szCs w:val="24"/>
    </w:rPr>
  </w:style>
  <w:style w:type="paragraph" w:customStyle="1" w:styleId="Normal131">
    <w:name w:val="Normal_1_31"/>
    <w:qFormat/>
    <w:rPr>
      <w:rFonts w:eastAsia="細明體"/>
      <w:sz w:val="24"/>
      <w:szCs w:val="24"/>
    </w:rPr>
  </w:style>
  <w:style w:type="paragraph" w:customStyle="1" w:styleId="Normal231">
    <w:name w:val="Normal_2_31"/>
    <w:qFormat/>
    <w:rPr>
      <w:rFonts w:eastAsia="細明體"/>
      <w:sz w:val="24"/>
      <w:szCs w:val="24"/>
    </w:rPr>
  </w:style>
  <w:style w:type="paragraph" w:customStyle="1" w:styleId="Normal032">
    <w:name w:val="Normal_0_32"/>
    <w:qFormat/>
    <w:rPr>
      <w:rFonts w:eastAsia="細明體"/>
      <w:sz w:val="24"/>
      <w:szCs w:val="24"/>
    </w:rPr>
  </w:style>
  <w:style w:type="paragraph" w:customStyle="1" w:styleId="Normal132">
    <w:name w:val="Normal_1_32"/>
    <w:qFormat/>
    <w:rPr>
      <w:rFonts w:eastAsia="細明體"/>
      <w:sz w:val="24"/>
      <w:szCs w:val="24"/>
    </w:rPr>
  </w:style>
  <w:style w:type="paragraph" w:customStyle="1" w:styleId="Normal232">
    <w:name w:val="Normal_2_32"/>
    <w:qFormat/>
    <w:rPr>
      <w:rFonts w:eastAsia="細明體"/>
      <w:sz w:val="24"/>
      <w:szCs w:val="24"/>
    </w:rPr>
  </w:style>
  <w:style w:type="paragraph" w:customStyle="1" w:styleId="Normal033">
    <w:name w:val="Normal_0_33"/>
    <w:qFormat/>
    <w:rPr>
      <w:rFonts w:eastAsia="細明體"/>
      <w:sz w:val="24"/>
      <w:szCs w:val="24"/>
    </w:rPr>
  </w:style>
  <w:style w:type="paragraph" w:customStyle="1" w:styleId="Normal133">
    <w:name w:val="Normal_1_33"/>
    <w:qFormat/>
    <w:rPr>
      <w:rFonts w:eastAsia="細明體"/>
      <w:sz w:val="24"/>
      <w:szCs w:val="24"/>
    </w:rPr>
  </w:style>
  <w:style w:type="paragraph" w:customStyle="1" w:styleId="Normal233">
    <w:name w:val="Normal_2_33"/>
    <w:qFormat/>
    <w:rPr>
      <w:rFonts w:eastAsia="細明體"/>
      <w:sz w:val="24"/>
      <w:szCs w:val="24"/>
    </w:rPr>
  </w:style>
  <w:style w:type="paragraph" w:customStyle="1" w:styleId="Normal034">
    <w:name w:val="Normal_0_34"/>
    <w:qFormat/>
    <w:rPr>
      <w:rFonts w:eastAsia="細明體"/>
      <w:sz w:val="24"/>
      <w:szCs w:val="24"/>
    </w:rPr>
  </w:style>
  <w:style w:type="paragraph" w:customStyle="1" w:styleId="Normal134">
    <w:name w:val="Normal_1_34"/>
    <w:qFormat/>
    <w:rPr>
      <w:rFonts w:eastAsia="細明體"/>
      <w:sz w:val="24"/>
      <w:szCs w:val="24"/>
    </w:rPr>
  </w:style>
  <w:style w:type="paragraph" w:customStyle="1" w:styleId="Normal234">
    <w:name w:val="Normal_2_34"/>
    <w:qFormat/>
    <w:rPr>
      <w:rFonts w:eastAsia="細明體"/>
      <w:sz w:val="24"/>
      <w:szCs w:val="24"/>
    </w:rPr>
  </w:style>
  <w:style w:type="paragraph" w:customStyle="1" w:styleId="Normal035">
    <w:name w:val="Normal_0_35"/>
    <w:qFormat/>
    <w:rPr>
      <w:rFonts w:eastAsia="細明體"/>
      <w:sz w:val="24"/>
      <w:szCs w:val="24"/>
    </w:rPr>
  </w:style>
  <w:style w:type="paragraph" w:customStyle="1" w:styleId="Normal135">
    <w:name w:val="Normal_1_35"/>
    <w:qFormat/>
    <w:rPr>
      <w:rFonts w:eastAsia="細明體"/>
      <w:sz w:val="24"/>
      <w:szCs w:val="24"/>
    </w:rPr>
  </w:style>
  <w:style w:type="paragraph" w:customStyle="1" w:styleId="Normal235">
    <w:name w:val="Normal_2_35"/>
    <w:qFormat/>
    <w:rPr>
      <w:rFonts w:eastAsia="細明體"/>
      <w:sz w:val="24"/>
      <w:szCs w:val="24"/>
    </w:rPr>
  </w:style>
  <w:style w:type="paragraph" w:customStyle="1" w:styleId="Normal37">
    <w:name w:val="Normal_3_7"/>
    <w:qFormat/>
    <w:rPr>
      <w:rFonts w:eastAsia="細明體"/>
      <w:sz w:val="24"/>
      <w:szCs w:val="24"/>
    </w:rPr>
  </w:style>
  <w:style w:type="paragraph" w:customStyle="1" w:styleId="Normal47">
    <w:name w:val="Normal_4_7"/>
    <w:qFormat/>
    <w:rPr>
      <w:rFonts w:eastAsia="細明體"/>
      <w:sz w:val="24"/>
      <w:szCs w:val="24"/>
    </w:rPr>
  </w:style>
  <w:style w:type="paragraph" w:customStyle="1" w:styleId="Normal54">
    <w:name w:val="Normal_5_4"/>
    <w:qFormat/>
    <w:rPr>
      <w:rFonts w:eastAsia="細明體"/>
      <w:sz w:val="24"/>
      <w:szCs w:val="24"/>
    </w:rPr>
  </w:style>
  <w:style w:type="paragraph" w:customStyle="1" w:styleId="Normal61">
    <w:name w:val="Normal_6_1"/>
    <w:qFormat/>
    <w:rPr>
      <w:rFonts w:eastAsia="細明體"/>
      <w:sz w:val="24"/>
      <w:szCs w:val="24"/>
    </w:rPr>
  </w:style>
  <w:style w:type="paragraph" w:customStyle="1" w:styleId="Normal71">
    <w:name w:val="Normal_7_1"/>
    <w:qFormat/>
    <w:rPr>
      <w:rFonts w:eastAsia="細明體"/>
      <w:sz w:val="24"/>
      <w:szCs w:val="24"/>
    </w:rPr>
  </w:style>
  <w:style w:type="paragraph" w:customStyle="1" w:styleId="Normal036">
    <w:name w:val="Normal_0_36"/>
    <w:qFormat/>
    <w:rPr>
      <w:rFonts w:eastAsia="細明體"/>
      <w:sz w:val="24"/>
      <w:szCs w:val="24"/>
    </w:rPr>
  </w:style>
  <w:style w:type="paragraph" w:customStyle="1" w:styleId="Normal136">
    <w:name w:val="Normal_1_36"/>
    <w:qFormat/>
    <w:rPr>
      <w:rFonts w:eastAsia="細明體"/>
      <w:sz w:val="24"/>
      <w:szCs w:val="24"/>
    </w:rPr>
  </w:style>
  <w:style w:type="paragraph" w:customStyle="1" w:styleId="Normal236">
    <w:name w:val="Normal_2_36"/>
    <w:qFormat/>
    <w:rPr>
      <w:rFonts w:eastAsia="細明體"/>
      <w:sz w:val="24"/>
      <w:szCs w:val="24"/>
    </w:rPr>
  </w:style>
  <w:style w:type="paragraph" w:customStyle="1" w:styleId="Normal037">
    <w:name w:val="Normal_0_37"/>
    <w:qFormat/>
    <w:rPr>
      <w:rFonts w:eastAsia="細明體"/>
      <w:sz w:val="24"/>
      <w:szCs w:val="24"/>
    </w:rPr>
  </w:style>
  <w:style w:type="paragraph" w:customStyle="1" w:styleId="Normal137">
    <w:name w:val="Normal_1_37"/>
    <w:qFormat/>
    <w:rPr>
      <w:rFonts w:eastAsia="細明體"/>
      <w:sz w:val="24"/>
      <w:szCs w:val="24"/>
    </w:rPr>
  </w:style>
  <w:style w:type="paragraph" w:customStyle="1" w:styleId="Normal237">
    <w:name w:val="Normal_2_37"/>
    <w:qFormat/>
    <w:rPr>
      <w:rFonts w:eastAsia="細明體"/>
      <w:sz w:val="24"/>
      <w:szCs w:val="24"/>
    </w:rPr>
  </w:style>
  <w:style w:type="paragraph" w:customStyle="1" w:styleId="Normal038">
    <w:name w:val="Normal_0_38"/>
    <w:qFormat/>
    <w:rPr>
      <w:rFonts w:eastAsia="細明體"/>
      <w:sz w:val="24"/>
      <w:szCs w:val="24"/>
    </w:rPr>
  </w:style>
  <w:style w:type="paragraph" w:customStyle="1" w:styleId="Normal138">
    <w:name w:val="Normal_1_38"/>
    <w:qFormat/>
    <w:rPr>
      <w:rFonts w:eastAsia="細明體"/>
      <w:sz w:val="24"/>
      <w:szCs w:val="24"/>
    </w:rPr>
  </w:style>
  <w:style w:type="paragraph" w:customStyle="1" w:styleId="Normal238">
    <w:name w:val="Normal_2_38"/>
    <w:qFormat/>
    <w:rPr>
      <w:rFonts w:eastAsia="細明體"/>
      <w:sz w:val="24"/>
      <w:szCs w:val="24"/>
    </w:rPr>
  </w:style>
  <w:style w:type="paragraph" w:customStyle="1" w:styleId="Normal039">
    <w:name w:val="Normal_0_39"/>
    <w:qFormat/>
    <w:rPr>
      <w:rFonts w:eastAsia="細明體"/>
      <w:sz w:val="24"/>
      <w:szCs w:val="24"/>
    </w:rPr>
  </w:style>
  <w:style w:type="paragraph" w:customStyle="1" w:styleId="Normal139">
    <w:name w:val="Normal_1_39"/>
    <w:qFormat/>
    <w:rPr>
      <w:rFonts w:eastAsia="細明體"/>
      <w:sz w:val="24"/>
      <w:szCs w:val="24"/>
    </w:rPr>
  </w:style>
  <w:style w:type="paragraph" w:customStyle="1" w:styleId="Normal239">
    <w:name w:val="Normal_2_39"/>
    <w:qFormat/>
    <w:rPr>
      <w:rFonts w:eastAsia="細明體"/>
      <w:sz w:val="24"/>
      <w:szCs w:val="24"/>
    </w:rPr>
  </w:style>
  <w:style w:type="paragraph" w:customStyle="1" w:styleId="Normal38">
    <w:name w:val="Normal_3_8"/>
    <w:qFormat/>
    <w:rPr>
      <w:rFonts w:eastAsia="細明體"/>
      <w:sz w:val="24"/>
      <w:szCs w:val="24"/>
    </w:rPr>
  </w:style>
  <w:style w:type="paragraph" w:customStyle="1" w:styleId="Normal48">
    <w:name w:val="Normal_4_8"/>
    <w:qFormat/>
    <w:rPr>
      <w:rFonts w:eastAsia="細明體"/>
      <w:sz w:val="24"/>
      <w:szCs w:val="24"/>
    </w:rPr>
  </w:style>
  <w:style w:type="paragraph" w:customStyle="1" w:styleId="Normal55">
    <w:name w:val="Normal_5_5"/>
    <w:qFormat/>
    <w:rPr>
      <w:rFonts w:eastAsia="細明體"/>
      <w:sz w:val="24"/>
      <w:szCs w:val="24"/>
    </w:rPr>
  </w:style>
  <w:style w:type="paragraph" w:customStyle="1" w:styleId="Normal040">
    <w:name w:val="Normal_0_40"/>
    <w:qFormat/>
    <w:rPr>
      <w:rFonts w:eastAsia="細明體"/>
      <w:sz w:val="24"/>
      <w:szCs w:val="24"/>
    </w:rPr>
  </w:style>
  <w:style w:type="paragraph" w:customStyle="1" w:styleId="Normal140">
    <w:name w:val="Normal_1_40"/>
    <w:qFormat/>
    <w:rPr>
      <w:rFonts w:eastAsia="細明體"/>
      <w:sz w:val="24"/>
      <w:szCs w:val="24"/>
    </w:rPr>
  </w:style>
  <w:style w:type="paragraph" w:customStyle="1" w:styleId="Normal240">
    <w:name w:val="Normal_2_40"/>
    <w:qFormat/>
    <w:rPr>
      <w:rFonts w:eastAsia="細明體"/>
      <w:sz w:val="24"/>
      <w:szCs w:val="24"/>
    </w:rPr>
  </w:style>
  <w:style w:type="paragraph" w:customStyle="1" w:styleId="Normal041">
    <w:name w:val="Normal_0_41"/>
    <w:qFormat/>
    <w:rPr>
      <w:rFonts w:eastAsia="細明體"/>
      <w:sz w:val="24"/>
      <w:szCs w:val="24"/>
    </w:rPr>
  </w:style>
  <w:style w:type="paragraph" w:customStyle="1" w:styleId="Normal141">
    <w:name w:val="Normal_1_41"/>
    <w:qFormat/>
    <w:rPr>
      <w:rFonts w:eastAsia="細明體"/>
      <w:sz w:val="24"/>
      <w:szCs w:val="24"/>
    </w:rPr>
  </w:style>
  <w:style w:type="paragraph" w:customStyle="1" w:styleId="Normal241">
    <w:name w:val="Normal_2_41"/>
    <w:qFormat/>
    <w:rPr>
      <w:rFonts w:eastAsia="細明體"/>
      <w:sz w:val="24"/>
      <w:szCs w:val="24"/>
    </w:rPr>
  </w:style>
  <w:style w:type="paragraph" w:customStyle="1" w:styleId="Normal142">
    <w:name w:val="Normal_1_42"/>
    <w:qFormat/>
    <w:rPr>
      <w:rFonts w:eastAsia="細明體"/>
      <w:sz w:val="24"/>
      <w:szCs w:val="24"/>
    </w:rPr>
  </w:style>
  <w:style w:type="paragraph" w:customStyle="1" w:styleId="Normal042">
    <w:name w:val="Normal_0_42"/>
    <w:qFormat/>
    <w:rsid w:val="009C2BCB"/>
    <w:pPr>
      <w:widowControl w:val="0"/>
      <w:snapToGrid w:val="0"/>
      <w:spacing w:line="286" w:lineRule="auto"/>
    </w:pPr>
    <w:rPr>
      <w:rFonts w:eastAsia="細明體"/>
      <w:sz w:val="24"/>
    </w:rPr>
  </w:style>
  <w:style w:type="paragraph" w:customStyle="1" w:styleId="Normal242">
    <w:name w:val="Normal_2_42"/>
    <w:qFormat/>
    <w:rPr>
      <w:rFonts w:eastAsia="細明體"/>
      <w:sz w:val="24"/>
      <w:szCs w:val="24"/>
    </w:rPr>
  </w:style>
  <w:style w:type="paragraph" w:customStyle="1" w:styleId="Normal39">
    <w:name w:val="Normal_3_9"/>
    <w:qFormat/>
    <w:rPr>
      <w:rFonts w:eastAsia="細明體"/>
      <w:sz w:val="24"/>
      <w:szCs w:val="24"/>
    </w:rPr>
  </w:style>
  <w:style w:type="paragraph" w:customStyle="1" w:styleId="Normal49">
    <w:name w:val="Normal_4_9"/>
    <w:qFormat/>
    <w:rPr>
      <w:rFonts w:eastAsia="細明體"/>
      <w:sz w:val="24"/>
      <w:szCs w:val="24"/>
    </w:rPr>
  </w:style>
  <w:style w:type="paragraph" w:customStyle="1" w:styleId="Normal043">
    <w:name w:val="Normal_0_43"/>
    <w:qFormat/>
    <w:rPr>
      <w:rFonts w:eastAsia="細明體"/>
      <w:sz w:val="24"/>
      <w:szCs w:val="24"/>
    </w:rPr>
  </w:style>
  <w:style w:type="paragraph" w:customStyle="1" w:styleId="Normal143">
    <w:name w:val="Normal_1_43"/>
    <w:qFormat/>
    <w:rPr>
      <w:rFonts w:eastAsia="細明體"/>
      <w:sz w:val="24"/>
      <w:szCs w:val="24"/>
    </w:rPr>
  </w:style>
  <w:style w:type="paragraph" w:customStyle="1" w:styleId="Normal243">
    <w:name w:val="Normal_2_43"/>
    <w:qFormat/>
    <w:rPr>
      <w:rFonts w:eastAsia="細明體"/>
      <w:sz w:val="24"/>
      <w:szCs w:val="24"/>
    </w:rPr>
  </w:style>
  <w:style w:type="paragraph" w:customStyle="1" w:styleId="Normal044">
    <w:name w:val="Normal_0_44"/>
    <w:qFormat/>
    <w:rPr>
      <w:rFonts w:eastAsia="細明體"/>
      <w:sz w:val="24"/>
      <w:szCs w:val="24"/>
    </w:rPr>
  </w:style>
  <w:style w:type="paragraph" w:customStyle="1" w:styleId="Normal144">
    <w:name w:val="Normal_1_44"/>
    <w:qFormat/>
    <w:rPr>
      <w:rFonts w:eastAsia="細明體"/>
      <w:sz w:val="24"/>
      <w:szCs w:val="24"/>
    </w:rPr>
  </w:style>
  <w:style w:type="paragraph" w:customStyle="1" w:styleId="Normal244">
    <w:name w:val="Normal_2_44"/>
    <w:qFormat/>
    <w:rPr>
      <w:rFonts w:eastAsia="細明體"/>
      <w:sz w:val="24"/>
      <w:szCs w:val="24"/>
    </w:rPr>
  </w:style>
  <w:style w:type="paragraph" w:customStyle="1" w:styleId="Normal045">
    <w:name w:val="Normal_0_45"/>
    <w:qFormat/>
    <w:rPr>
      <w:rFonts w:eastAsia="細明體"/>
      <w:sz w:val="24"/>
      <w:szCs w:val="24"/>
    </w:rPr>
  </w:style>
  <w:style w:type="paragraph" w:customStyle="1" w:styleId="Normal145">
    <w:name w:val="Normal_1_45"/>
    <w:qFormat/>
    <w:rPr>
      <w:rFonts w:eastAsia="細明體"/>
      <w:sz w:val="24"/>
      <w:szCs w:val="24"/>
    </w:rPr>
  </w:style>
  <w:style w:type="paragraph" w:customStyle="1" w:styleId="Normal245">
    <w:name w:val="Normal_2_45"/>
    <w:qFormat/>
    <w:rPr>
      <w:rFonts w:eastAsia="細明體"/>
      <w:sz w:val="24"/>
      <w:szCs w:val="24"/>
    </w:rPr>
  </w:style>
  <w:style w:type="paragraph" w:customStyle="1" w:styleId="Normal046">
    <w:name w:val="Normal_0_46"/>
    <w:qFormat/>
    <w:rPr>
      <w:rFonts w:eastAsia="細明體"/>
      <w:sz w:val="24"/>
      <w:szCs w:val="24"/>
    </w:rPr>
  </w:style>
  <w:style w:type="paragraph" w:customStyle="1" w:styleId="Normal146">
    <w:name w:val="Normal_1_46"/>
    <w:qFormat/>
    <w:rPr>
      <w:rFonts w:eastAsia="細明體"/>
      <w:sz w:val="24"/>
      <w:szCs w:val="24"/>
    </w:rPr>
  </w:style>
  <w:style w:type="paragraph" w:customStyle="1" w:styleId="Normal246">
    <w:name w:val="Normal_2_46"/>
    <w:qFormat/>
    <w:rPr>
      <w:rFonts w:eastAsia="細明體"/>
      <w:sz w:val="24"/>
      <w:szCs w:val="24"/>
    </w:rPr>
  </w:style>
  <w:style w:type="paragraph" w:customStyle="1" w:styleId="Normal047">
    <w:name w:val="Normal_0_47"/>
    <w:qFormat/>
    <w:rPr>
      <w:rFonts w:eastAsia="細明體"/>
      <w:sz w:val="24"/>
      <w:szCs w:val="24"/>
    </w:rPr>
  </w:style>
  <w:style w:type="paragraph" w:customStyle="1" w:styleId="Normal147">
    <w:name w:val="Normal_1_47"/>
    <w:qFormat/>
    <w:rPr>
      <w:rFonts w:eastAsia="細明體"/>
      <w:sz w:val="24"/>
      <w:szCs w:val="24"/>
    </w:rPr>
  </w:style>
  <w:style w:type="paragraph" w:customStyle="1" w:styleId="Normal247">
    <w:name w:val="Normal_2_47"/>
    <w:qFormat/>
    <w:rPr>
      <w:rFonts w:eastAsia="細明體"/>
      <w:sz w:val="24"/>
      <w:szCs w:val="24"/>
    </w:rPr>
  </w:style>
  <w:style w:type="paragraph" w:customStyle="1" w:styleId="Normal048">
    <w:name w:val="Normal_0_48"/>
    <w:qFormat/>
    <w:rPr>
      <w:rFonts w:eastAsia="細明體"/>
      <w:sz w:val="24"/>
      <w:szCs w:val="24"/>
    </w:rPr>
  </w:style>
  <w:style w:type="paragraph" w:customStyle="1" w:styleId="Normal148">
    <w:name w:val="Normal_1_48"/>
    <w:qFormat/>
    <w:rPr>
      <w:rFonts w:eastAsia="細明體"/>
      <w:sz w:val="24"/>
      <w:szCs w:val="24"/>
    </w:rPr>
  </w:style>
  <w:style w:type="paragraph" w:customStyle="1" w:styleId="Normal248">
    <w:name w:val="Normal_2_48"/>
    <w:qFormat/>
    <w:rPr>
      <w:rFonts w:eastAsia="細明體"/>
      <w:sz w:val="24"/>
      <w:szCs w:val="24"/>
    </w:rPr>
  </w:style>
  <w:style w:type="paragraph" w:customStyle="1" w:styleId="Normal149">
    <w:name w:val="Normal_1_49"/>
    <w:qFormat/>
    <w:rPr>
      <w:rFonts w:eastAsia="細明體"/>
      <w:sz w:val="24"/>
      <w:szCs w:val="24"/>
    </w:rPr>
  </w:style>
  <w:style w:type="paragraph" w:customStyle="1" w:styleId="Normal049">
    <w:name w:val="Normal_0_49"/>
    <w:qFormat/>
    <w:rsid w:val="003E5E27"/>
    <w:pPr>
      <w:widowControl w:val="0"/>
      <w:snapToGrid w:val="0"/>
      <w:spacing w:line="286" w:lineRule="auto"/>
    </w:pPr>
    <w:rPr>
      <w:rFonts w:eastAsia="細明體"/>
      <w:sz w:val="24"/>
    </w:rPr>
  </w:style>
  <w:style w:type="paragraph" w:customStyle="1" w:styleId="Normal249">
    <w:name w:val="Normal_2_49"/>
    <w:qFormat/>
    <w:rPr>
      <w:rFonts w:eastAsia="細明體"/>
      <w:sz w:val="24"/>
      <w:szCs w:val="24"/>
    </w:rPr>
  </w:style>
  <w:style w:type="paragraph" w:customStyle="1" w:styleId="Normal310">
    <w:name w:val="Normal_3_10"/>
    <w:qFormat/>
    <w:rPr>
      <w:rFonts w:eastAsia="細明體"/>
      <w:sz w:val="24"/>
      <w:szCs w:val="24"/>
    </w:rPr>
  </w:style>
  <w:style w:type="paragraph" w:customStyle="1" w:styleId="Normal410">
    <w:name w:val="Normal_4_10"/>
    <w:qFormat/>
    <w:rPr>
      <w:rFonts w:eastAsia="細明體"/>
      <w:sz w:val="24"/>
      <w:szCs w:val="24"/>
    </w:rPr>
  </w:style>
  <w:style w:type="paragraph" w:customStyle="1" w:styleId="Normal050">
    <w:name w:val="Normal_0_50"/>
    <w:qFormat/>
    <w:rPr>
      <w:rFonts w:eastAsia="細明體"/>
      <w:sz w:val="24"/>
      <w:szCs w:val="24"/>
    </w:rPr>
  </w:style>
  <w:style w:type="paragraph" w:customStyle="1" w:styleId="Normal150">
    <w:name w:val="Normal_1_50"/>
    <w:qFormat/>
    <w:rPr>
      <w:rFonts w:eastAsia="細明體"/>
      <w:sz w:val="24"/>
      <w:szCs w:val="24"/>
    </w:rPr>
  </w:style>
  <w:style w:type="paragraph" w:customStyle="1" w:styleId="Normal250">
    <w:name w:val="Normal_2_50"/>
    <w:qFormat/>
    <w:rPr>
      <w:rFonts w:eastAsia="細明體"/>
      <w:sz w:val="24"/>
      <w:szCs w:val="24"/>
    </w:rPr>
  </w:style>
  <w:style w:type="paragraph" w:customStyle="1" w:styleId="Normal051">
    <w:name w:val="Normal_0_51"/>
    <w:qFormat/>
    <w:rPr>
      <w:rFonts w:eastAsia="細明體"/>
      <w:sz w:val="24"/>
      <w:szCs w:val="24"/>
    </w:rPr>
  </w:style>
  <w:style w:type="paragraph" w:customStyle="1" w:styleId="Normal151">
    <w:name w:val="Normal_1_51"/>
    <w:qFormat/>
    <w:rPr>
      <w:rFonts w:eastAsia="細明體"/>
      <w:sz w:val="24"/>
      <w:szCs w:val="24"/>
    </w:rPr>
  </w:style>
  <w:style w:type="paragraph" w:customStyle="1" w:styleId="Normal251">
    <w:name w:val="Normal_2_51"/>
    <w:qFormat/>
    <w:rPr>
      <w:rFonts w:eastAsia="細明體"/>
      <w:sz w:val="24"/>
      <w:szCs w:val="24"/>
    </w:rPr>
  </w:style>
  <w:style w:type="paragraph" w:customStyle="1" w:styleId="Normal052">
    <w:name w:val="Normal_0_52"/>
    <w:qFormat/>
    <w:rPr>
      <w:rFonts w:eastAsia="細明體"/>
      <w:sz w:val="24"/>
      <w:szCs w:val="24"/>
    </w:rPr>
  </w:style>
  <w:style w:type="paragraph" w:customStyle="1" w:styleId="Normal252">
    <w:name w:val="Normal_2_52"/>
    <w:qFormat/>
    <w:rPr>
      <w:rFonts w:eastAsia="細明體"/>
      <w:sz w:val="24"/>
      <w:szCs w:val="24"/>
    </w:rPr>
  </w:style>
  <w:style w:type="paragraph" w:customStyle="1" w:styleId="Normal152">
    <w:name w:val="Normal_1_52"/>
    <w:qFormat/>
    <w:rsid w:val="00705FE6"/>
    <w:pPr>
      <w:widowControl w:val="0"/>
      <w:snapToGrid w:val="0"/>
      <w:spacing w:line="286" w:lineRule="auto"/>
    </w:pPr>
    <w:rPr>
      <w:rFonts w:eastAsia="細明體"/>
      <w:sz w:val="24"/>
    </w:rPr>
  </w:style>
  <w:style w:type="paragraph" w:customStyle="1" w:styleId="Normal311">
    <w:name w:val="Normal_3_11"/>
    <w:qFormat/>
    <w:rPr>
      <w:rFonts w:eastAsia="細明體"/>
      <w:sz w:val="24"/>
      <w:szCs w:val="24"/>
    </w:rPr>
  </w:style>
  <w:style w:type="paragraph" w:customStyle="1" w:styleId="Normal411">
    <w:name w:val="Normal_4_11"/>
    <w:qFormat/>
    <w:rPr>
      <w:rFonts w:eastAsia="細明體"/>
      <w:sz w:val="24"/>
      <w:szCs w:val="24"/>
    </w:rPr>
  </w:style>
  <w:style w:type="paragraph" w:customStyle="1" w:styleId="Normal56">
    <w:name w:val="Normal_5_6"/>
    <w:qFormat/>
    <w:rPr>
      <w:rFonts w:eastAsia="細明體"/>
      <w:sz w:val="24"/>
      <w:szCs w:val="24"/>
    </w:rPr>
  </w:style>
  <w:style w:type="paragraph" w:customStyle="1" w:styleId="Normal62">
    <w:name w:val="Normal_6_2"/>
    <w:qFormat/>
    <w:rPr>
      <w:rFonts w:eastAsia="細明體"/>
      <w:sz w:val="24"/>
      <w:szCs w:val="24"/>
    </w:rPr>
  </w:style>
  <w:style w:type="paragraph" w:customStyle="1" w:styleId="Normal72">
    <w:name w:val="Normal_7_2"/>
    <w:qFormat/>
    <w:rPr>
      <w:rFonts w:eastAsia="細明體"/>
      <w:sz w:val="24"/>
      <w:szCs w:val="24"/>
    </w:rPr>
  </w:style>
  <w:style w:type="paragraph" w:customStyle="1" w:styleId="Normal053">
    <w:name w:val="Normal_0_53"/>
    <w:qFormat/>
    <w:rPr>
      <w:rFonts w:eastAsia="細明體"/>
      <w:sz w:val="24"/>
      <w:szCs w:val="24"/>
    </w:rPr>
  </w:style>
  <w:style w:type="paragraph" w:customStyle="1" w:styleId="Normal153">
    <w:name w:val="Normal_1_53"/>
    <w:qFormat/>
    <w:rPr>
      <w:rFonts w:eastAsia="細明體"/>
      <w:sz w:val="24"/>
      <w:szCs w:val="24"/>
    </w:rPr>
  </w:style>
  <w:style w:type="paragraph" w:customStyle="1" w:styleId="Normal253">
    <w:name w:val="Normal_2_53"/>
    <w:qFormat/>
    <w:rPr>
      <w:rFonts w:eastAsia="細明體"/>
      <w:sz w:val="24"/>
      <w:szCs w:val="24"/>
    </w:rPr>
  </w:style>
  <w:style w:type="paragraph" w:customStyle="1" w:styleId="Normal312">
    <w:name w:val="Normal_3_12"/>
    <w:qFormat/>
    <w:rPr>
      <w:rFonts w:eastAsia="細明體"/>
      <w:sz w:val="24"/>
      <w:szCs w:val="24"/>
    </w:rPr>
  </w:style>
  <w:style w:type="paragraph" w:customStyle="1" w:styleId="Normal412">
    <w:name w:val="Normal_4_12"/>
    <w:qFormat/>
    <w:rPr>
      <w:rFonts w:eastAsia="細明體"/>
      <w:sz w:val="24"/>
      <w:szCs w:val="24"/>
    </w:rPr>
  </w:style>
  <w:style w:type="paragraph" w:customStyle="1" w:styleId="Normal57">
    <w:name w:val="Normal_5_7"/>
    <w:qFormat/>
    <w:rPr>
      <w:rFonts w:eastAsia="細明體"/>
      <w:sz w:val="24"/>
      <w:szCs w:val="24"/>
    </w:rPr>
  </w:style>
  <w:style w:type="paragraph" w:customStyle="1" w:styleId="Normal054">
    <w:name w:val="Normal_0_54"/>
    <w:qFormat/>
    <w:rPr>
      <w:rFonts w:eastAsia="細明體"/>
      <w:sz w:val="24"/>
      <w:szCs w:val="24"/>
    </w:rPr>
  </w:style>
  <w:style w:type="paragraph" w:customStyle="1" w:styleId="Normal154">
    <w:name w:val="Normal_1_54"/>
    <w:qFormat/>
    <w:rPr>
      <w:rFonts w:eastAsia="細明體"/>
      <w:sz w:val="24"/>
      <w:szCs w:val="24"/>
    </w:rPr>
  </w:style>
  <w:style w:type="paragraph" w:customStyle="1" w:styleId="Normal254">
    <w:name w:val="Normal_2_54"/>
    <w:qFormat/>
    <w:rPr>
      <w:rFonts w:eastAsia="細明體"/>
      <w:sz w:val="24"/>
      <w:szCs w:val="24"/>
    </w:rPr>
  </w:style>
  <w:style w:type="paragraph" w:customStyle="1" w:styleId="Normal313">
    <w:name w:val="Normal_3_13"/>
    <w:qFormat/>
    <w:rPr>
      <w:rFonts w:eastAsia="細明體"/>
      <w:sz w:val="24"/>
      <w:szCs w:val="24"/>
    </w:rPr>
  </w:style>
  <w:style w:type="paragraph" w:customStyle="1" w:styleId="Normal413">
    <w:name w:val="Normal_4_13"/>
    <w:qFormat/>
    <w:rPr>
      <w:rFonts w:eastAsia="細明體"/>
      <w:sz w:val="24"/>
      <w:szCs w:val="24"/>
    </w:rPr>
  </w:style>
  <w:style w:type="paragraph" w:customStyle="1" w:styleId="Normal58">
    <w:name w:val="Normal_5_8"/>
    <w:qFormat/>
    <w:rPr>
      <w:rFonts w:eastAsia="細明體"/>
      <w:sz w:val="24"/>
      <w:szCs w:val="24"/>
    </w:rPr>
  </w:style>
  <w:style w:type="paragraph" w:customStyle="1" w:styleId="Normal055">
    <w:name w:val="Normal_0_55"/>
    <w:qFormat/>
    <w:rPr>
      <w:rFonts w:eastAsia="細明體"/>
      <w:sz w:val="24"/>
      <w:szCs w:val="24"/>
    </w:rPr>
  </w:style>
  <w:style w:type="paragraph" w:customStyle="1" w:styleId="Normal155">
    <w:name w:val="Normal_1_55"/>
    <w:qFormat/>
    <w:rPr>
      <w:rFonts w:eastAsia="細明體"/>
      <w:sz w:val="24"/>
      <w:szCs w:val="24"/>
    </w:rPr>
  </w:style>
  <w:style w:type="paragraph" w:customStyle="1" w:styleId="Normal255">
    <w:name w:val="Normal_2_55"/>
    <w:qFormat/>
    <w:rPr>
      <w:rFonts w:eastAsia="細明體"/>
      <w:sz w:val="24"/>
      <w:szCs w:val="24"/>
    </w:rPr>
  </w:style>
  <w:style w:type="paragraph" w:customStyle="1" w:styleId="Normal314">
    <w:name w:val="Normal_3_14"/>
    <w:qFormat/>
    <w:rPr>
      <w:rFonts w:eastAsia="細明體"/>
      <w:sz w:val="24"/>
      <w:szCs w:val="24"/>
    </w:rPr>
  </w:style>
  <w:style w:type="paragraph" w:customStyle="1" w:styleId="Normal414">
    <w:name w:val="Normal_4_14"/>
    <w:qFormat/>
    <w:rPr>
      <w:rFonts w:eastAsia="細明體"/>
      <w:sz w:val="24"/>
      <w:szCs w:val="24"/>
    </w:rPr>
  </w:style>
  <w:style w:type="paragraph" w:customStyle="1" w:styleId="Normal59">
    <w:name w:val="Normal_5_9"/>
    <w:qFormat/>
    <w:rPr>
      <w:rFonts w:eastAsia="細明體"/>
      <w:sz w:val="24"/>
      <w:szCs w:val="24"/>
    </w:rPr>
  </w:style>
  <w:style w:type="paragraph" w:customStyle="1" w:styleId="Normal056">
    <w:name w:val="Normal_0_56"/>
    <w:qFormat/>
    <w:rPr>
      <w:rFonts w:eastAsia="細明體"/>
      <w:sz w:val="24"/>
      <w:szCs w:val="24"/>
    </w:rPr>
  </w:style>
  <w:style w:type="paragraph" w:customStyle="1" w:styleId="Normal156">
    <w:name w:val="Normal_1_56"/>
    <w:qFormat/>
    <w:rPr>
      <w:rFonts w:eastAsia="細明體"/>
      <w:sz w:val="24"/>
      <w:szCs w:val="24"/>
    </w:rPr>
  </w:style>
  <w:style w:type="paragraph" w:customStyle="1" w:styleId="Normal256">
    <w:name w:val="Normal_2_56"/>
    <w:qFormat/>
    <w:rPr>
      <w:rFonts w:eastAsia="細明體"/>
      <w:sz w:val="24"/>
      <w:szCs w:val="24"/>
    </w:rPr>
  </w:style>
  <w:style w:type="paragraph" w:customStyle="1" w:styleId="Normal057">
    <w:name w:val="Normal_0_57"/>
    <w:qFormat/>
    <w:rPr>
      <w:rFonts w:eastAsia="細明體"/>
      <w:sz w:val="24"/>
      <w:szCs w:val="24"/>
    </w:rPr>
  </w:style>
  <w:style w:type="paragraph" w:customStyle="1" w:styleId="Normal157">
    <w:name w:val="Normal_1_57"/>
    <w:qFormat/>
    <w:rPr>
      <w:rFonts w:eastAsia="細明體"/>
      <w:sz w:val="24"/>
      <w:szCs w:val="24"/>
    </w:rPr>
  </w:style>
  <w:style w:type="paragraph" w:customStyle="1" w:styleId="Normal257">
    <w:name w:val="Normal_2_57"/>
    <w:qFormat/>
    <w:rPr>
      <w:rFonts w:eastAsia="細明體"/>
      <w:sz w:val="24"/>
      <w:szCs w:val="24"/>
    </w:rPr>
  </w:style>
  <w:style w:type="paragraph" w:customStyle="1" w:styleId="Normal058">
    <w:name w:val="Normal_0_58"/>
    <w:qFormat/>
    <w:rPr>
      <w:rFonts w:eastAsia="細明體"/>
      <w:sz w:val="24"/>
      <w:szCs w:val="24"/>
    </w:rPr>
  </w:style>
  <w:style w:type="paragraph" w:customStyle="1" w:styleId="Normal158">
    <w:name w:val="Normal_1_58"/>
    <w:qFormat/>
    <w:rPr>
      <w:rFonts w:eastAsia="細明體"/>
      <w:sz w:val="24"/>
      <w:szCs w:val="24"/>
    </w:rPr>
  </w:style>
  <w:style w:type="paragraph" w:customStyle="1" w:styleId="Normal258">
    <w:name w:val="Normal_2_58"/>
    <w:qFormat/>
    <w:rPr>
      <w:rFonts w:eastAsia="細明體"/>
      <w:sz w:val="24"/>
      <w:szCs w:val="24"/>
    </w:rPr>
  </w:style>
  <w:style w:type="paragraph" w:customStyle="1" w:styleId="Normal059">
    <w:name w:val="Normal_0_59"/>
    <w:qFormat/>
    <w:rPr>
      <w:rFonts w:eastAsia="細明體"/>
      <w:sz w:val="24"/>
      <w:szCs w:val="24"/>
    </w:rPr>
  </w:style>
  <w:style w:type="paragraph" w:customStyle="1" w:styleId="Normal159">
    <w:name w:val="Normal_1_59"/>
    <w:qFormat/>
    <w:rPr>
      <w:rFonts w:eastAsia="細明體"/>
      <w:sz w:val="24"/>
      <w:szCs w:val="24"/>
    </w:rPr>
  </w:style>
  <w:style w:type="paragraph" w:customStyle="1" w:styleId="Normal259">
    <w:name w:val="Normal_2_59"/>
    <w:qFormat/>
    <w:rPr>
      <w:rFonts w:eastAsia="細明體"/>
      <w:sz w:val="24"/>
      <w:szCs w:val="24"/>
    </w:rPr>
  </w:style>
  <w:style w:type="paragraph" w:customStyle="1" w:styleId="Normal060">
    <w:name w:val="Normal_0_60"/>
    <w:qFormat/>
    <w:rPr>
      <w:rFonts w:eastAsia="細明體"/>
      <w:sz w:val="24"/>
      <w:szCs w:val="24"/>
    </w:rPr>
  </w:style>
  <w:style w:type="paragraph" w:customStyle="1" w:styleId="Normal160">
    <w:name w:val="Normal_1_60"/>
    <w:qFormat/>
    <w:rPr>
      <w:rFonts w:eastAsia="細明體"/>
      <w:sz w:val="24"/>
      <w:szCs w:val="24"/>
    </w:rPr>
  </w:style>
  <w:style w:type="paragraph" w:customStyle="1" w:styleId="Normal260">
    <w:name w:val="Normal_2_60"/>
    <w:qFormat/>
    <w:rPr>
      <w:rFonts w:eastAsia="細明體"/>
      <w:sz w:val="24"/>
      <w:szCs w:val="24"/>
    </w:rPr>
  </w:style>
  <w:style w:type="paragraph" w:customStyle="1" w:styleId="Normal061">
    <w:name w:val="Normal_0_61"/>
    <w:qFormat/>
    <w:rPr>
      <w:rFonts w:eastAsia="細明體"/>
      <w:sz w:val="24"/>
      <w:szCs w:val="24"/>
    </w:rPr>
  </w:style>
  <w:style w:type="paragraph" w:customStyle="1" w:styleId="Normal161">
    <w:name w:val="Normal_1_61"/>
    <w:qFormat/>
    <w:rPr>
      <w:rFonts w:eastAsia="細明體"/>
      <w:sz w:val="24"/>
      <w:szCs w:val="24"/>
    </w:rPr>
  </w:style>
  <w:style w:type="paragraph" w:customStyle="1" w:styleId="Normal261">
    <w:name w:val="Normal_2_61"/>
    <w:qFormat/>
    <w:rPr>
      <w:rFonts w:eastAsia="細明體"/>
      <w:sz w:val="24"/>
      <w:szCs w:val="24"/>
    </w:rPr>
  </w:style>
  <w:style w:type="paragraph" w:customStyle="1" w:styleId="Normal062">
    <w:name w:val="Normal_0_62"/>
    <w:qFormat/>
    <w:rPr>
      <w:rFonts w:eastAsia="細明體"/>
      <w:sz w:val="24"/>
      <w:szCs w:val="24"/>
    </w:rPr>
  </w:style>
  <w:style w:type="paragraph" w:customStyle="1" w:styleId="Normal162">
    <w:name w:val="Normal_1_62"/>
    <w:qFormat/>
    <w:rPr>
      <w:rFonts w:eastAsia="細明體"/>
      <w:sz w:val="24"/>
      <w:szCs w:val="24"/>
    </w:rPr>
  </w:style>
  <w:style w:type="paragraph" w:customStyle="1" w:styleId="Normal262">
    <w:name w:val="Normal_2_62"/>
    <w:qFormat/>
    <w:rPr>
      <w:rFonts w:eastAsia="細明體"/>
      <w:sz w:val="24"/>
      <w:szCs w:val="24"/>
    </w:rPr>
  </w:style>
  <w:style w:type="paragraph" w:customStyle="1" w:styleId="Normal063">
    <w:name w:val="Normal_0_63"/>
    <w:qFormat/>
    <w:rPr>
      <w:rFonts w:eastAsia="細明體"/>
      <w:sz w:val="24"/>
      <w:szCs w:val="24"/>
    </w:rPr>
  </w:style>
  <w:style w:type="paragraph" w:customStyle="1" w:styleId="Normal163">
    <w:name w:val="Normal_1_63"/>
    <w:qFormat/>
    <w:rPr>
      <w:rFonts w:eastAsia="細明體"/>
      <w:sz w:val="24"/>
      <w:szCs w:val="24"/>
    </w:rPr>
  </w:style>
  <w:style w:type="paragraph" w:customStyle="1" w:styleId="Normal263">
    <w:name w:val="Normal_2_63"/>
    <w:qFormat/>
    <w:rPr>
      <w:rFonts w:eastAsia="細明體"/>
      <w:sz w:val="24"/>
      <w:szCs w:val="24"/>
    </w:rPr>
  </w:style>
  <w:style w:type="paragraph" w:customStyle="1" w:styleId="Normal064">
    <w:name w:val="Normal_0_64"/>
    <w:qFormat/>
    <w:rPr>
      <w:rFonts w:eastAsia="細明體"/>
      <w:sz w:val="24"/>
      <w:szCs w:val="24"/>
    </w:rPr>
  </w:style>
  <w:style w:type="paragraph" w:customStyle="1" w:styleId="Normal164">
    <w:name w:val="Normal_1_64"/>
    <w:qFormat/>
    <w:rPr>
      <w:rFonts w:eastAsia="細明體"/>
      <w:sz w:val="24"/>
      <w:szCs w:val="24"/>
    </w:rPr>
  </w:style>
  <w:style w:type="paragraph" w:customStyle="1" w:styleId="Normal264">
    <w:name w:val="Normal_2_64"/>
    <w:qFormat/>
    <w:rPr>
      <w:rFonts w:eastAsia="細明體"/>
      <w:sz w:val="24"/>
      <w:szCs w:val="24"/>
    </w:rPr>
  </w:style>
  <w:style w:type="paragraph" w:customStyle="1" w:styleId="Normal065">
    <w:name w:val="Normal_0_65"/>
    <w:qFormat/>
    <w:rPr>
      <w:rFonts w:eastAsia="細明體"/>
      <w:sz w:val="24"/>
      <w:szCs w:val="24"/>
    </w:rPr>
  </w:style>
  <w:style w:type="paragraph" w:customStyle="1" w:styleId="Normal165">
    <w:name w:val="Normal_1_65"/>
    <w:qFormat/>
    <w:rPr>
      <w:rFonts w:eastAsia="細明體"/>
      <w:sz w:val="24"/>
      <w:szCs w:val="24"/>
    </w:rPr>
  </w:style>
  <w:style w:type="paragraph" w:customStyle="1" w:styleId="Normal265">
    <w:name w:val="Normal_2_65"/>
    <w:qFormat/>
    <w:rPr>
      <w:rFonts w:eastAsia="細明體"/>
      <w:sz w:val="24"/>
      <w:szCs w:val="24"/>
    </w:rPr>
  </w:style>
  <w:style w:type="paragraph" w:customStyle="1" w:styleId="Normal066">
    <w:name w:val="Normal_0_66"/>
    <w:qFormat/>
    <w:rPr>
      <w:rFonts w:eastAsia="細明體"/>
      <w:sz w:val="24"/>
      <w:szCs w:val="24"/>
    </w:rPr>
  </w:style>
  <w:style w:type="paragraph" w:customStyle="1" w:styleId="Normal166">
    <w:name w:val="Normal_1_66"/>
    <w:qFormat/>
    <w:rPr>
      <w:rFonts w:eastAsia="細明體"/>
      <w:sz w:val="24"/>
      <w:szCs w:val="24"/>
    </w:rPr>
  </w:style>
  <w:style w:type="paragraph" w:customStyle="1" w:styleId="Normal266">
    <w:name w:val="Normal_2_66"/>
    <w:qFormat/>
    <w:rPr>
      <w:rFonts w:eastAsia="細明體"/>
      <w:sz w:val="24"/>
      <w:szCs w:val="24"/>
    </w:rPr>
  </w:style>
  <w:style w:type="paragraph" w:customStyle="1" w:styleId="Normal067">
    <w:name w:val="Normal_0_67"/>
    <w:qFormat/>
    <w:rPr>
      <w:rFonts w:eastAsia="細明體"/>
      <w:sz w:val="24"/>
      <w:szCs w:val="24"/>
    </w:rPr>
  </w:style>
  <w:style w:type="paragraph" w:customStyle="1" w:styleId="Normal167">
    <w:name w:val="Normal_1_67"/>
    <w:qFormat/>
    <w:rPr>
      <w:rFonts w:eastAsia="細明體"/>
      <w:sz w:val="24"/>
      <w:szCs w:val="24"/>
    </w:rPr>
  </w:style>
  <w:style w:type="paragraph" w:customStyle="1" w:styleId="Normal267">
    <w:name w:val="Normal_2_67"/>
    <w:qFormat/>
    <w:rPr>
      <w:rFonts w:eastAsia="細明體"/>
      <w:sz w:val="24"/>
      <w:szCs w:val="24"/>
    </w:rPr>
  </w:style>
  <w:style w:type="paragraph" w:customStyle="1" w:styleId="Normal068">
    <w:name w:val="Normal_0_68"/>
    <w:qFormat/>
    <w:rPr>
      <w:rFonts w:eastAsia="細明體"/>
      <w:sz w:val="24"/>
      <w:szCs w:val="24"/>
    </w:rPr>
  </w:style>
  <w:style w:type="paragraph" w:customStyle="1" w:styleId="Normal168">
    <w:name w:val="Normal_1_68"/>
    <w:qFormat/>
    <w:rPr>
      <w:rFonts w:eastAsia="細明體"/>
      <w:sz w:val="24"/>
      <w:szCs w:val="24"/>
    </w:rPr>
  </w:style>
  <w:style w:type="paragraph" w:customStyle="1" w:styleId="Normal268">
    <w:name w:val="Normal_2_68"/>
    <w:qFormat/>
    <w:rPr>
      <w:rFonts w:eastAsia="細明體"/>
      <w:sz w:val="24"/>
      <w:szCs w:val="24"/>
    </w:rPr>
  </w:style>
  <w:style w:type="paragraph" w:customStyle="1" w:styleId="Normal069">
    <w:name w:val="Normal_0_69"/>
    <w:qFormat/>
    <w:rPr>
      <w:rFonts w:eastAsia="細明體"/>
      <w:sz w:val="24"/>
      <w:szCs w:val="24"/>
    </w:rPr>
  </w:style>
  <w:style w:type="paragraph" w:customStyle="1" w:styleId="Normal169">
    <w:name w:val="Normal_1_69"/>
    <w:qFormat/>
    <w:rPr>
      <w:rFonts w:eastAsia="細明體"/>
      <w:sz w:val="24"/>
      <w:szCs w:val="24"/>
    </w:rPr>
  </w:style>
  <w:style w:type="paragraph" w:customStyle="1" w:styleId="Normal269">
    <w:name w:val="Normal_2_69"/>
    <w:qFormat/>
    <w:rPr>
      <w:rFonts w:eastAsia="細明體"/>
      <w:sz w:val="24"/>
      <w:szCs w:val="24"/>
    </w:rPr>
  </w:style>
  <w:style w:type="paragraph" w:customStyle="1" w:styleId="Normal070">
    <w:name w:val="Normal_0_70"/>
    <w:qFormat/>
    <w:rPr>
      <w:rFonts w:eastAsia="細明體"/>
      <w:sz w:val="24"/>
      <w:szCs w:val="24"/>
    </w:rPr>
  </w:style>
  <w:style w:type="paragraph" w:customStyle="1" w:styleId="Normal170">
    <w:name w:val="Normal_1_70"/>
    <w:qFormat/>
    <w:rPr>
      <w:rFonts w:eastAsia="細明體"/>
      <w:sz w:val="24"/>
      <w:szCs w:val="24"/>
    </w:rPr>
  </w:style>
  <w:style w:type="paragraph" w:customStyle="1" w:styleId="Normal270">
    <w:name w:val="Normal_2_70"/>
    <w:qFormat/>
    <w:rPr>
      <w:rFonts w:eastAsia="細明體"/>
      <w:sz w:val="24"/>
      <w:szCs w:val="24"/>
    </w:rPr>
  </w:style>
  <w:style w:type="paragraph" w:customStyle="1" w:styleId="Normal171">
    <w:name w:val="Normal_1_71"/>
    <w:qFormat/>
    <w:rPr>
      <w:rFonts w:eastAsia="細明體"/>
      <w:sz w:val="24"/>
      <w:szCs w:val="24"/>
    </w:rPr>
  </w:style>
  <w:style w:type="paragraph" w:customStyle="1" w:styleId="Normal071">
    <w:name w:val="Normal_0_71"/>
    <w:qFormat/>
    <w:rsid w:val="002116CE"/>
    <w:pPr>
      <w:widowControl w:val="0"/>
      <w:textAlignment w:val="center"/>
    </w:pPr>
    <w:rPr>
      <w:rFonts w:eastAsia="細明體"/>
      <w:sz w:val="24"/>
    </w:rPr>
  </w:style>
  <w:style w:type="paragraph" w:customStyle="1" w:styleId="Normal271">
    <w:name w:val="Normal_2_71"/>
    <w:qFormat/>
    <w:rPr>
      <w:rFonts w:eastAsia="細明體"/>
      <w:sz w:val="24"/>
      <w:szCs w:val="24"/>
    </w:rPr>
  </w:style>
  <w:style w:type="paragraph" w:customStyle="1" w:styleId="Normal315">
    <w:name w:val="Normal_3_15"/>
    <w:qFormat/>
    <w:rPr>
      <w:rFonts w:eastAsia="細明體"/>
      <w:sz w:val="24"/>
      <w:szCs w:val="24"/>
    </w:rPr>
  </w:style>
  <w:style w:type="paragraph" w:customStyle="1" w:styleId="Normal415">
    <w:name w:val="Normal_4_15"/>
    <w:qFormat/>
    <w:rPr>
      <w:rFonts w:eastAsia="細明體"/>
      <w:sz w:val="24"/>
      <w:szCs w:val="24"/>
    </w:rPr>
  </w:style>
  <w:style w:type="paragraph" w:customStyle="1" w:styleId="Normal072">
    <w:name w:val="Normal_0_72"/>
    <w:qFormat/>
    <w:rPr>
      <w:rFonts w:eastAsia="細明體"/>
      <w:sz w:val="24"/>
      <w:szCs w:val="24"/>
    </w:rPr>
  </w:style>
  <w:style w:type="paragraph" w:customStyle="1" w:styleId="Normal172">
    <w:name w:val="Normal_1_72"/>
    <w:qFormat/>
    <w:rPr>
      <w:rFonts w:eastAsia="細明體"/>
      <w:sz w:val="24"/>
      <w:szCs w:val="24"/>
    </w:rPr>
  </w:style>
  <w:style w:type="paragraph" w:customStyle="1" w:styleId="Normal272">
    <w:name w:val="Normal_2_72"/>
    <w:qFormat/>
    <w:rPr>
      <w:rFonts w:eastAsia="細明體"/>
      <w:sz w:val="24"/>
      <w:szCs w:val="24"/>
    </w:rPr>
  </w:style>
  <w:style w:type="paragraph" w:customStyle="1" w:styleId="Normal073">
    <w:name w:val="Normal_0_73"/>
    <w:qFormat/>
    <w:rPr>
      <w:rFonts w:eastAsia="細明體"/>
      <w:sz w:val="24"/>
      <w:szCs w:val="24"/>
    </w:rPr>
  </w:style>
  <w:style w:type="paragraph" w:customStyle="1" w:styleId="Normal173">
    <w:name w:val="Normal_1_73"/>
    <w:qFormat/>
    <w:rPr>
      <w:rFonts w:eastAsia="細明體"/>
      <w:sz w:val="24"/>
      <w:szCs w:val="24"/>
    </w:rPr>
  </w:style>
  <w:style w:type="paragraph" w:customStyle="1" w:styleId="Normal273">
    <w:name w:val="Normal_2_73"/>
    <w:qFormat/>
    <w:rPr>
      <w:rFonts w:eastAsia="細明體"/>
      <w:sz w:val="24"/>
      <w:szCs w:val="24"/>
    </w:rPr>
  </w:style>
  <w:style w:type="paragraph" w:customStyle="1" w:styleId="Normal174">
    <w:name w:val="Normal_1_74"/>
    <w:qFormat/>
    <w:rPr>
      <w:rFonts w:eastAsia="細明體"/>
      <w:sz w:val="24"/>
      <w:szCs w:val="24"/>
    </w:rPr>
  </w:style>
  <w:style w:type="paragraph" w:customStyle="1" w:styleId="Normal074">
    <w:name w:val="Normal_0_74"/>
    <w:qFormat/>
    <w:rsid w:val="00873FEA"/>
    <w:pPr>
      <w:widowControl w:val="0"/>
      <w:snapToGrid w:val="0"/>
      <w:spacing w:line="286" w:lineRule="auto"/>
    </w:pPr>
    <w:rPr>
      <w:rFonts w:eastAsia="細明體"/>
      <w:sz w:val="24"/>
    </w:rPr>
  </w:style>
  <w:style w:type="paragraph" w:customStyle="1" w:styleId="Normal274">
    <w:name w:val="Normal_2_74"/>
    <w:qFormat/>
    <w:rPr>
      <w:rFonts w:eastAsia="細明體"/>
      <w:sz w:val="24"/>
      <w:szCs w:val="24"/>
    </w:rPr>
  </w:style>
  <w:style w:type="paragraph" w:customStyle="1" w:styleId="Normal316">
    <w:name w:val="Normal_3_16"/>
    <w:qFormat/>
    <w:rPr>
      <w:rFonts w:eastAsia="細明體"/>
      <w:sz w:val="24"/>
      <w:szCs w:val="24"/>
    </w:rPr>
  </w:style>
  <w:style w:type="paragraph" w:customStyle="1" w:styleId="Normal416">
    <w:name w:val="Normal_4_16"/>
    <w:qFormat/>
    <w:rPr>
      <w:rFonts w:eastAsia="細明體"/>
      <w:sz w:val="24"/>
      <w:szCs w:val="24"/>
    </w:rPr>
  </w:style>
  <w:style w:type="paragraph" w:customStyle="1" w:styleId="Normal510">
    <w:name w:val="Normal_5_10"/>
    <w:qFormat/>
    <w:rPr>
      <w:rFonts w:eastAsia="細明體"/>
      <w:sz w:val="24"/>
      <w:szCs w:val="24"/>
    </w:rPr>
  </w:style>
  <w:style w:type="paragraph" w:customStyle="1" w:styleId="Normal63">
    <w:name w:val="Normal_6_3"/>
    <w:qFormat/>
    <w:rPr>
      <w:rFonts w:eastAsia="細明體"/>
      <w:sz w:val="24"/>
      <w:szCs w:val="24"/>
    </w:rPr>
  </w:style>
  <w:style w:type="paragraph" w:customStyle="1" w:styleId="Normal075">
    <w:name w:val="Normal_0_75"/>
    <w:qFormat/>
    <w:rPr>
      <w:rFonts w:eastAsia="細明體"/>
      <w:sz w:val="24"/>
      <w:szCs w:val="24"/>
    </w:rPr>
  </w:style>
  <w:style w:type="paragraph" w:customStyle="1" w:styleId="Normal175">
    <w:name w:val="Normal_1_75"/>
    <w:qFormat/>
    <w:rPr>
      <w:rFonts w:eastAsia="細明體"/>
      <w:sz w:val="24"/>
      <w:szCs w:val="24"/>
    </w:rPr>
  </w:style>
  <w:style w:type="paragraph" w:customStyle="1" w:styleId="Normal275">
    <w:name w:val="Normal_2_75"/>
    <w:qFormat/>
    <w:rPr>
      <w:rFonts w:eastAsia="細明體"/>
      <w:sz w:val="24"/>
      <w:szCs w:val="24"/>
    </w:rPr>
  </w:style>
  <w:style w:type="paragraph" w:customStyle="1" w:styleId="Normal317">
    <w:name w:val="Normal_3_17"/>
    <w:qFormat/>
    <w:rPr>
      <w:rFonts w:eastAsia="細明體"/>
      <w:sz w:val="24"/>
      <w:szCs w:val="24"/>
    </w:rPr>
  </w:style>
  <w:style w:type="paragraph" w:customStyle="1" w:styleId="Normal417">
    <w:name w:val="Normal_4_17"/>
    <w:qFormat/>
    <w:rPr>
      <w:rFonts w:eastAsia="細明體"/>
      <w:sz w:val="24"/>
      <w:szCs w:val="24"/>
    </w:rPr>
  </w:style>
  <w:style w:type="paragraph" w:customStyle="1" w:styleId="Normal511">
    <w:name w:val="Normal_5_11"/>
    <w:qFormat/>
    <w:rPr>
      <w:rFonts w:eastAsia="細明體"/>
      <w:sz w:val="24"/>
      <w:szCs w:val="24"/>
    </w:rPr>
  </w:style>
  <w:style w:type="paragraph" w:customStyle="1" w:styleId="Normal076">
    <w:name w:val="Normal_0_76"/>
    <w:qFormat/>
    <w:rPr>
      <w:rFonts w:eastAsia="細明體"/>
      <w:sz w:val="24"/>
      <w:szCs w:val="24"/>
    </w:rPr>
  </w:style>
  <w:style w:type="paragraph" w:customStyle="1" w:styleId="Normal176">
    <w:name w:val="Normal_1_76"/>
    <w:qFormat/>
    <w:rPr>
      <w:rFonts w:eastAsia="細明體"/>
      <w:sz w:val="24"/>
      <w:szCs w:val="24"/>
    </w:rPr>
  </w:style>
  <w:style w:type="paragraph" w:customStyle="1" w:styleId="Normal276">
    <w:name w:val="Normal_2_76"/>
    <w:qFormat/>
    <w:rPr>
      <w:rFonts w:eastAsia="細明體"/>
      <w:sz w:val="24"/>
      <w:szCs w:val="24"/>
    </w:rPr>
  </w:style>
  <w:style w:type="paragraph" w:customStyle="1" w:styleId="Normal318">
    <w:name w:val="Normal_3_18"/>
    <w:qFormat/>
    <w:rPr>
      <w:rFonts w:eastAsia="細明體"/>
      <w:sz w:val="24"/>
      <w:szCs w:val="24"/>
    </w:rPr>
  </w:style>
  <w:style w:type="paragraph" w:customStyle="1" w:styleId="Normal418">
    <w:name w:val="Normal_4_18"/>
    <w:qFormat/>
    <w:rPr>
      <w:rFonts w:eastAsia="細明體"/>
      <w:sz w:val="24"/>
      <w:szCs w:val="24"/>
    </w:rPr>
  </w:style>
  <w:style w:type="paragraph" w:customStyle="1" w:styleId="Normal512">
    <w:name w:val="Normal_5_12"/>
    <w:qFormat/>
    <w:rPr>
      <w:rFonts w:eastAsia="細明體"/>
      <w:sz w:val="24"/>
      <w:szCs w:val="24"/>
    </w:rPr>
  </w:style>
  <w:style w:type="paragraph" w:customStyle="1" w:styleId="Normal077">
    <w:name w:val="Normal_0_77"/>
    <w:qFormat/>
    <w:rPr>
      <w:rFonts w:eastAsia="細明體"/>
      <w:sz w:val="24"/>
      <w:szCs w:val="24"/>
    </w:rPr>
  </w:style>
  <w:style w:type="paragraph" w:customStyle="1" w:styleId="Normal177">
    <w:name w:val="Normal_1_77"/>
    <w:qFormat/>
    <w:rPr>
      <w:rFonts w:eastAsia="細明體"/>
      <w:sz w:val="24"/>
      <w:szCs w:val="24"/>
    </w:rPr>
  </w:style>
  <w:style w:type="paragraph" w:customStyle="1" w:styleId="Normal277">
    <w:name w:val="Normal_2_77"/>
    <w:qFormat/>
    <w:rPr>
      <w:rFonts w:eastAsia="細明體"/>
      <w:sz w:val="24"/>
      <w:szCs w:val="24"/>
    </w:rPr>
  </w:style>
  <w:style w:type="paragraph" w:customStyle="1" w:styleId="Normal319">
    <w:name w:val="Normal_3_19"/>
    <w:qFormat/>
    <w:rPr>
      <w:rFonts w:eastAsia="細明體"/>
      <w:sz w:val="24"/>
      <w:szCs w:val="24"/>
    </w:rPr>
  </w:style>
  <w:style w:type="paragraph" w:customStyle="1" w:styleId="Normal419">
    <w:name w:val="Normal_4_19"/>
    <w:qFormat/>
    <w:rPr>
      <w:rFonts w:eastAsia="細明體"/>
      <w:sz w:val="24"/>
      <w:szCs w:val="24"/>
    </w:rPr>
  </w:style>
  <w:style w:type="paragraph" w:customStyle="1" w:styleId="Normal513">
    <w:name w:val="Normal_5_13"/>
    <w:qFormat/>
    <w:rPr>
      <w:rFonts w:eastAsia="細明體"/>
      <w:sz w:val="24"/>
      <w:szCs w:val="24"/>
    </w:rPr>
  </w:style>
  <w:style w:type="paragraph" w:customStyle="1" w:styleId="Normal078">
    <w:name w:val="Normal_0_78"/>
    <w:qFormat/>
    <w:rPr>
      <w:rFonts w:eastAsia="細明體"/>
      <w:sz w:val="24"/>
      <w:szCs w:val="24"/>
    </w:rPr>
  </w:style>
  <w:style w:type="paragraph" w:customStyle="1" w:styleId="Normal178">
    <w:name w:val="Normal_1_78"/>
    <w:qFormat/>
    <w:rPr>
      <w:rFonts w:eastAsia="細明體"/>
      <w:sz w:val="24"/>
      <w:szCs w:val="24"/>
    </w:rPr>
  </w:style>
  <w:style w:type="paragraph" w:customStyle="1" w:styleId="Normal278">
    <w:name w:val="Normal_2_78"/>
    <w:qFormat/>
    <w:rPr>
      <w:rFonts w:eastAsia="細明體"/>
      <w:sz w:val="24"/>
      <w:szCs w:val="24"/>
    </w:rPr>
  </w:style>
  <w:style w:type="paragraph" w:customStyle="1" w:styleId="Normal420">
    <w:name w:val="Normal_4_20"/>
    <w:qFormat/>
    <w:rPr>
      <w:rFonts w:eastAsia="細明體"/>
      <w:sz w:val="24"/>
      <w:szCs w:val="24"/>
    </w:rPr>
  </w:style>
  <w:style w:type="paragraph" w:customStyle="1" w:styleId="Normal320">
    <w:name w:val="Normal_3_20"/>
    <w:qFormat/>
    <w:rsid w:val="00867632"/>
    <w:pPr>
      <w:widowControl w:val="0"/>
      <w:snapToGrid w:val="0"/>
      <w:spacing w:line="286" w:lineRule="auto"/>
    </w:pPr>
    <w:rPr>
      <w:rFonts w:eastAsia="細明體"/>
      <w:sz w:val="24"/>
    </w:rPr>
  </w:style>
  <w:style w:type="paragraph" w:customStyle="1" w:styleId="Normal514">
    <w:name w:val="Normal_5_14"/>
    <w:qFormat/>
    <w:rPr>
      <w:rFonts w:eastAsia="細明體"/>
      <w:sz w:val="24"/>
      <w:szCs w:val="24"/>
    </w:rPr>
  </w:style>
  <w:style w:type="paragraph" w:customStyle="1" w:styleId="Normal64">
    <w:name w:val="Normal_6_4"/>
    <w:qFormat/>
    <w:rPr>
      <w:rFonts w:eastAsia="細明體"/>
      <w:sz w:val="24"/>
      <w:szCs w:val="24"/>
    </w:rPr>
  </w:style>
  <w:style w:type="paragraph" w:customStyle="1" w:styleId="Normal73">
    <w:name w:val="Normal_7_3"/>
    <w:qFormat/>
    <w:rPr>
      <w:rFonts w:eastAsia="細明體"/>
      <w:sz w:val="24"/>
      <w:szCs w:val="24"/>
    </w:rPr>
  </w:style>
  <w:style w:type="paragraph" w:customStyle="1" w:styleId="Normal8">
    <w:name w:val="Normal_8"/>
    <w:qFormat/>
    <w:rPr>
      <w:rFonts w:eastAsia="細明體"/>
      <w:sz w:val="24"/>
      <w:szCs w:val="24"/>
    </w:rPr>
  </w:style>
  <w:style w:type="paragraph" w:customStyle="1" w:styleId="Normal9">
    <w:name w:val="Normal_9"/>
    <w:qFormat/>
    <w:rPr>
      <w:rFonts w:eastAsia="細明體"/>
      <w:sz w:val="24"/>
      <w:szCs w:val="24"/>
    </w:rPr>
  </w:style>
  <w:style w:type="paragraph" w:customStyle="1" w:styleId="Normal100">
    <w:name w:val="Normal_10"/>
    <w:qFormat/>
    <w:rPr>
      <w:rFonts w:eastAsia="細明體"/>
      <w:sz w:val="24"/>
      <w:szCs w:val="24"/>
    </w:rPr>
  </w:style>
  <w:style w:type="paragraph" w:customStyle="1" w:styleId="Normal079">
    <w:name w:val="Normal_0_79"/>
    <w:qFormat/>
    <w:rPr>
      <w:rFonts w:eastAsia="細明體"/>
      <w:sz w:val="24"/>
      <w:szCs w:val="24"/>
    </w:rPr>
  </w:style>
  <w:style w:type="paragraph" w:customStyle="1" w:styleId="Normal179">
    <w:name w:val="Normal_1_79"/>
    <w:qFormat/>
    <w:rPr>
      <w:rFonts w:eastAsia="細明體"/>
      <w:sz w:val="24"/>
      <w:szCs w:val="24"/>
    </w:rPr>
  </w:style>
  <w:style w:type="paragraph" w:customStyle="1" w:styleId="Normal279">
    <w:name w:val="Normal_2_79"/>
    <w:qFormat/>
    <w:rPr>
      <w:rFonts w:eastAsia="細明體"/>
      <w:sz w:val="24"/>
      <w:szCs w:val="24"/>
    </w:rPr>
  </w:style>
  <w:style w:type="paragraph" w:customStyle="1" w:styleId="Normal421">
    <w:name w:val="Normal_4_21"/>
    <w:qFormat/>
    <w:rPr>
      <w:rFonts w:eastAsia="細明體"/>
      <w:sz w:val="24"/>
      <w:szCs w:val="24"/>
    </w:rPr>
  </w:style>
  <w:style w:type="paragraph" w:customStyle="1" w:styleId="Normal321">
    <w:name w:val="Normal_3_21"/>
    <w:qFormat/>
    <w:rsid w:val="002116CE"/>
    <w:pPr>
      <w:widowControl w:val="0"/>
      <w:textAlignment w:val="center"/>
    </w:pPr>
    <w:rPr>
      <w:rFonts w:eastAsia="細明體"/>
      <w:sz w:val="24"/>
    </w:rPr>
  </w:style>
  <w:style w:type="paragraph" w:customStyle="1" w:styleId="Normal515">
    <w:name w:val="Normal_5_15"/>
    <w:qFormat/>
    <w:rPr>
      <w:rFonts w:eastAsia="細明體"/>
      <w:sz w:val="24"/>
      <w:szCs w:val="24"/>
    </w:rPr>
  </w:style>
  <w:style w:type="paragraph" w:customStyle="1" w:styleId="Normal65">
    <w:name w:val="Normal_6_5"/>
    <w:qFormat/>
    <w:rPr>
      <w:rFonts w:eastAsia="細明體"/>
      <w:sz w:val="24"/>
      <w:szCs w:val="24"/>
    </w:rPr>
  </w:style>
  <w:style w:type="paragraph" w:customStyle="1" w:styleId="Normal74">
    <w:name w:val="Normal_7_4"/>
    <w:qFormat/>
    <w:rPr>
      <w:rFonts w:eastAsia="細明體"/>
      <w:sz w:val="24"/>
      <w:szCs w:val="24"/>
    </w:rPr>
  </w:style>
  <w:style w:type="paragraph" w:customStyle="1" w:styleId="Normal80">
    <w:name w:val="Normal_8_0"/>
    <w:qFormat/>
    <w:rPr>
      <w:rFonts w:eastAsia="細明體"/>
      <w:sz w:val="24"/>
      <w:szCs w:val="24"/>
    </w:rPr>
  </w:style>
  <w:style w:type="paragraph" w:customStyle="1" w:styleId="Normal90">
    <w:name w:val="Normal_9_0"/>
    <w:qFormat/>
    <w:rPr>
      <w:rFonts w:eastAsia="細明體"/>
      <w:sz w:val="24"/>
      <w:szCs w:val="24"/>
    </w:rPr>
  </w:style>
  <w:style w:type="table" w:customStyle="1" w:styleId="TableGrid0">
    <w:name w:val="Table Grid_0"/>
    <w:basedOn w:val="a1"/>
    <w:uiPriority w:val="59"/>
    <w:rsid w:val="00B47C3D"/>
    <w:rPr>
      <w:rFonts w:eastAsia="細明體"/>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customStyle="1" w:styleId="Normal1000">
    <w:name w:val="Normal_10_0"/>
    <w:qFormat/>
    <w:rPr>
      <w:rFonts w:eastAsia="細明體"/>
      <w:sz w:val="24"/>
      <w:szCs w:val="24"/>
    </w:rPr>
  </w:style>
  <w:style w:type="paragraph" w:customStyle="1" w:styleId="Normal080">
    <w:name w:val="Normal_0_80"/>
    <w:qFormat/>
    <w:rPr>
      <w:rFonts w:eastAsia="細明體"/>
      <w:sz w:val="24"/>
      <w:szCs w:val="24"/>
    </w:rPr>
  </w:style>
  <w:style w:type="paragraph" w:customStyle="1" w:styleId="Normal180">
    <w:name w:val="Normal_1_80"/>
    <w:qFormat/>
    <w:rPr>
      <w:rFonts w:eastAsia="細明體"/>
      <w:sz w:val="24"/>
      <w:szCs w:val="24"/>
    </w:rPr>
  </w:style>
  <w:style w:type="paragraph" w:customStyle="1" w:styleId="Normal280">
    <w:name w:val="Normal_2_80"/>
    <w:qFormat/>
    <w:rPr>
      <w:rFonts w:eastAsia="細明體"/>
      <w:sz w:val="24"/>
      <w:szCs w:val="24"/>
    </w:rPr>
  </w:style>
  <w:style w:type="paragraph" w:customStyle="1" w:styleId="Normal322">
    <w:name w:val="Normal_3_22"/>
    <w:qFormat/>
    <w:rPr>
      <w:rFonts w:eastAsia="細明體"/>
      <w:sz w:val="24"/>
      <w:szCs w:val="24"/>
    </w:rPr>
  </w:style>
  <w:style w:type="paragraph" w:customStyle="1" w:styleId="Normal422">
    <w:name w:val="Normal_4_22"/>
    <w:qFormat/>
    <w:rPr>
      <w:rFonts w:eastAsia="細明體"/>
      <w:sz w:val="24"/>
      <w:szCs w:val="24"/>
    </w:rPr>
  </w:style>
  <w:style w:type="paragraph" w:customStyle="1" w:styleId="Normal516">
    <w:name w:val="Normal_5_16"/>
    <w:qFormat/>
    <w:rPr>
      <w:rFonts w:eastAsia="細明體"/>
      <w:sz w:val="24"/>
      <w:szCs w:val="24"/>
    </w:rPr>
  </w:style>
  <w:style w:type="paragraph" w:customStyle="1" w:styleId="Normal081">
    <w:name w:val="Normal_0_81"/>
    <w:qFormat/>
    <w:rPr>
      <w:rFonts w:eastAsia="細明體"/>
      <w:sz w:val="24"/>
      <w:szCs w:val="24"/>
    </w:rPr>
  </w:style>
  <w:style w:type="paragraph" w:customStyle="1" w:styleId="Normal181">
    <w:name w:val="Normal_1_81"/>
    <w:qFormat/>
    <w:rPr>
      <w:rFonts w:eastAsia="細明體"/>
      <w:sz w:val="24"/>
      <w:szCs w:val="24"/>
    </w:rPr>
  </w:style>
  <w:style w:type="paragraph" w:customStyle="1" w:styleId="Normal281">
    <w:name w:val="Normal_2_81"/>
    <w:qFormat/>
    <w:rPr>
      <w:rFonts w:eastAsia="細明體"/>
      <w:sz w:val="24"/>
      <w:szCs w:val="24"/>
    </w:rPr>
  </w:style>
  <w:style w:type="paragraph" w:customStyle="1" w:styleId="Normal323">
    <w:name w:val="Normal_3_23"/>
    <w:qFormat/>
    <w:rPr>
      <w:rFonts w:eastAsia="細明體"/>
      <w:sz w:val="24"/>
      <w:szCs w:val="24"/>
    </w:rPr>
  </w:style>
  <w:style w:type="paragraph" w:customStyle="1" w:styleId="Normal423">
    <w:name w:val="Normal_4_23"/>
    <w:qFormat/>
    <w:rPr>
      <w:rFonts w:eastAsia="細明體"/>
      <w:sz w:val="24"/>
      <w:szCs w:val="24"/>
    </w:rPr>
  </w:style>
  <w:style w:type="paragraph" w:customStyle="1" w:styleId="Normal517">
    <w:name w:val="Normal_5_17"/>
    <w:qFormat/>
    <w:rPr>
      <w:rFonts w:eastAsia="細明體"/>
      <w:sz w:val="24"/>
      <w:szCs w:val="24"/>
    </w:rPr>
  </w:style>
  <w:style w:type="paragraph" w:customStyle="1" w:styleId="Normal66">
    <w:name w:val="Normal_6_6"/>
    <w:qFormat/>
    <w:rPr>
      <w:rFonts w:eastAsia="細明體"/>
      <w:sz w:val="24"/>
      <w:szCs w:val="24"/>
    </w:rPr>
  </w:style>
  <w:style w:type="paragraph" w:customStyle="1" w:styleId="Normal75">
    <w:name w:val="Normal_7_5"/>
    <w:qFormat/>
    <w:rPr>
      <w:rFonts w:eastAsia="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FEEB5-97EB-40B7-8BDD-2B8EF86E2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32</Pages>
  <Words>6069</Words>
  <Characters>34594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龍騰文化</Company>
  <LinksUpToDate>false</LinksUpToDate>
  <CharactersWithSpaces>40582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龍騰文化</dc:creator>
  <cp:lastModifiedBy>礎瑩#380</cp:lastModifiedBy>
  <cp:revision>16</cp:revision>
  <dcterms:created xsi:type="dcterms:W3CDTF">2018-06-29T03:05:00Z</dcterms:created>
  <dcterms:modified xsi:type="dcterms:W3CDTF">2020-06-17T03:42:00Z</dcterms:modified>
</cp:coreProperties>
</file>