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ED523" w14:textId="32AAFA7C" w:rsidR="007E16EB" w:rsidRDefault="002804AF" w:rsidP="002804AF">
      <w:pPr>
        <w:jc w:val="center"/>
      </w:pPr>
      <w:r>
        <w:t>Homework #4 Write Up</w:t>
      </w:r>
    </w:p>
    <w:p w14:paraId="2CEB6338" w14:textId="77777777" w:rsidR="002804AF" w:rsidRDefault="002804AF" w:rsidP="002804AF">
      <w:r>
        <w:t xml:space="preserve">Summary: </w:t>
      </w:r>
    </w:p>
    <w:p w14:paraId="263A3E9C" w14:textId="1823CF44" w:rsidR="002804AF" w:rsidRDefault="002804AF" w:rsidP="002804AF">
      <w:pPr>
        <w:ind w:firstLine="720"/>
      </w:pPr>
      <w:r>
        <w:t>This analysis reviewed cleared and analyzed data pertaining to High school grades 9</w:t>
      </w:r>
      <w:r w:rsidRPr="002804AF">
        <w:rPr>
          <w:vertAlign w:val="superscript"/>
        </w:rPr>
        <w:t>th</w:t>
      </w:r>
      <w:r>
        <w:t xml:space="preserve"> through 12</w:t>
      </w:r>
      <w:r w:rsidRPr="002804AF">
        <w:rPr>
          <w:vertAlign w:val="superscript"/>
        </w:rPr>
        <w:t>th</w:t>
      </w:r>
      <w:r>
        <w:t xml:space="preserve"> considering factors such as the Type of school, budget, and size of school. We compared these factors to the corresponding schools Math and Reading scores to determine passing rates for each subject as well as an overall passing rate in the evaluation of the education the students are receiving at their respective school. </w:t>
      </w:r>
      <w:r w:rsidR="005D7440">
        <w:t xml:space="preserve">From here we derived conclusions </w:t>
      </w:r>
    </w:p>
    <w:p w14:paraId="4C66D398" w14:textId="77777777" w:rsidR="002804AF" w:rsidRDefault="002804AF" w:rsidP="002804AF"/>
    <w:p w14:paraId="12B44CC8" w14:textId="5E319BBC" w:rsidR="002804AF" w:rsidRDefault="002804AF" w:rsidP="002804AF">
      <w:r>
        <w:t>Conclusions:</w:t>
      </w:r>
    </w:p>
    <w:p w14:paraId="5EEFD172" w14:textId="7AD359F2" w:rsidR="002804AF" w:rsidRDefault="002804AF" w:rsidP="002804AF">
      <w:pPr>
        <w:pStyle w:val="ListParagraph"/>
        <w:numPr>
          <w:ilvl w:val="0"/>
          <w:numId w:val="1"/>
        </w:numPr>
      </w:pPr>
      <w:r>
        <w:t xml:space="preserve">There is a higher overall passing rate of students at Charter high schools, with the top 5 of the overall passing categories all being charter schools. School size could be a contributing factor here as the total number of students for each of the top 5 charter schools is smaller then the lowest 5 overall percentage passing schools, who all have a significantly higher number of students then the successful charter schools. </w:t>
      </w:r>
    </w:p>
    <w:p w14:paraId="7C419F5D" w14:textId="3F3E1D43" w:rsidR="002804AF" w:rsidRDefault="002804AF" w:rsidP="002804AF">
      <w:pPr>
        <w:pStyle w:val="ListParagraph"/>
        <w:numPr>
          <w:ilvl w:val="0"/>
          <w:numId w:val="1"/>
        </w:numPr>
      </w:pPr>
      <w:r>
        <w:t>Spending does not seem to have a clear impact on passing rates of the students within the reviewed schools. While there is the natural thought that a higher amount of spending on students would mean a higher overall passing rate</w:t>
      </w:r>
      <w:r w:rsidR="005D7440">
        <w:t xml:space="preserve">, there is more of a trend showing that charter schools with a lower per student budget have a higher passing rate then district schools with a higher per student budget. Suggesting that other factors contribute to student success more </w:t>
      </w:r>
      <w:proofErr w:type="gramStart"/>
      <w:r w:rsidR="005D7440">
        <w:t>then</w:t>
      </w:r>
      <w:proofErr w:type="gramEnd"/>
      <w:r w:rsidR="005D7440">
        <w:t xml:space="preserve"> budget allocation per student. </w:t>
      </w:r>
    </w:p>
    <w:sectPr w:rsidR="00280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6328C"/>
    <w:multiLevelType w:val="hybridMultilevel"/>
    <w:tmpl w:val="CAFC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95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AF"/>
    <w:rsid w:val="002804AF"/>
    <w:rsid w:val="005D7440"/>
    <w:rsid w:val="007E16EB"/>
    <w:rsid w:val="00813E64"/>
    <w:rsid w:val="00DD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0B55"/>
  <w15:chartTrackingRefBased/>
  <w15:docId w15:val="{F96F176C-FB62-4303-8B65-8D863F10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4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4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4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4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4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4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4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4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4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AF"/>
    <w:rPr>
      <w:rFonts w:eastAsiaTheme="majorEastAsia" w:cstheme="majorBidi"/>
      <w:color w:val="272727" w:themeColor="text1" w:themeTint="D8"/>
    </w:rPr>
  </w:style>
  <w:style w:type="paragraph" w:styleId="Title">
    <w:name w:val="Title"/>
    <w:basedOn w:val="Normal"/>
    <w:next w:val="Normal"/>
    <w:link w:val="TitleChar"/>
    <w:uiPriority w:val="10"/>
    <w:qFormat/>
    <w:rsid w:val="00280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AF"/>
    <w:pPr>
      <w:spacing w:before="160"/>
      <w:jc w:val="center"/>
    </w:pPr>
    <w:rPr>
      <w:i/>
      <w:iCs/>
      <w:color w:val="404040" w:themeColor="text1" w:themeTint="BF"/>
    </w:rPr>
  </w:style>
  <w:style w:type="character" w:customStyle="1" w:styleId="QuoteChar">
    <w:name w:val="Quote Char"/>
    <w:basedOn w:val="DefaultParagraphFont"/>
    <w:link w:val="Quote"/>
    <w:uiPriority w:val="29"/>
    <w:rsid w:val="002804AF"/>
    <w:rPr>
      <w:i/>
      <w:iCs/>
      <w:color w:val="404040" w:themeColor="text1" w:themeTint="BF"/>
    </w:rPr>
  </w:style>
  <w:style w:type="paragraph" w:styleId="ListParagraph">
    <w:name w:val="List Paragraph"/>
    <w:basedOn w:val="Normal"/>
    <w:uiPriority w:val="34"/>
    <w:qFormat/>
    <w:rsid w:val="002804AF"/>
    <w:pPr>
      <w:ind w:left="720"/>
      <w:contextualSpacing/>
    </w:pPr>
  </w:style>
  <w:style w:type="character" w:styleId="IntenseEmphasis">
    <w:name w:val="Intense Emphasis"/>
    <w:basedOn w:val="DefaultParagraphFont"/>
    <w:uiPriority w:val="21"/>
    <w:qFormat/>
    <w:rsid w:val="002804AF"/>
    <w:rPr>
      <w:i/>
      <w:iCs/>
      <w:color w:val="2F5496" w:themeColor="accent1" w:themeShade="BF"/>
    </w:rPr>
  </w:style>
  <w:style w:type="paragraph" w:styleId="IntenseQuote">
    <w:name w:val="Intense Quote"/>
    <w:basedOn w:val="Normal"/>
    <w:next w:val="Normal"/>
    <w:link w:val="IntenseQuoteChar"/>
    <w:uiPriority w:val="30"/>
    <w:qFormat/>
    <w:rsid w:val="002804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4AF"/>
    <w:rPr>
      <w:i/>
      <w:iCs/>
      <w:color w:val="2F5496" w:themeColor="accent1" w:themeShade="BF"/>
    </w:rPr>
  </w:style>
  <w:style w:type="character" w:styleId="IntenseReference">
    <w:name w:val="Intense Reference"/>
    <w:basedOn w:val="DefaultParagraphFont"/>
    <w:uiPriority w:val="32"/>
    <w:qFormat/>
    <w:rsid w:val="002804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1</cp:revision>
  <dcterms:created xsi:type="dcterms:W3CDTF">2024-05-19T15:16:00Z</dcterms:created>
  <dcterms:modified xsi:type="dcterms:W3CDTF">2024-05-19T15:43:00Z</dcterms:modified>
</cp:coreProperties>
</file>