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13B361" w14:textId="77777777" w:rsidR="002B6347" w:rsidRPr="00002B5F" w:rsidRDefault="00000000">
      <w:pPr>
        <w:pStyle w:val="Heading1"/>
        <w:spacing w:before="240" w:after="120"/>
        <w:rPr>
          <w:lang w:val="fr-FR"/>
        </w:rPr>
      </w:pPr>
      <w:r w:rsidRPr="00002B5F">
        <w:rPr>
          <w:color w:val="375375"/>
          <w:lang w:val="fr-FR"/>
        </w:rPr>
        <w:t>ATM — Version consolidée et renforcée : architecture de collection, déclinaisons de gamme, diffusion et monétisation</w:t>
      </w:r>
    </w:p>
    <w:p w14:paraId="30D54E94" w14:textId="77777777" w:rsidR="002B6347" w:rsidRPr="00002B5F" w:rsidRDefault="00000000">
      <w:pPr>
        <w:pStyle w:val="Heading2"/>
        <w:spacing w:before="120" w:after="120"/>
        <w:rPr>
          <w:lang w:val="fr-FR"/>
        </w:rPr>
      </w:pPr>
      <w:r w:rsidRPr="00002B5F">
        <w:rPr>
          <w:color w:val="375375"/>
          <w:lang w:val="fr-FR"/>
        </w:rPr>
        <w:t>Objet du document</w:t>
      </w:r>
    </w:p>
    <w:p w14:paraId="02346267" w14:textId="77777777" w:rsidR="002B6347" w:rsidRPr="00002B5F" w:rsidRDefault="00000000">
      <w:pPr>
        <w:spacing w:after="120"/>
        <w:rPr>
          <w:lang w:val="fr-FR"/>
        </w:rPr>
      </w:pPr>
      <w:r w:rsidRPr="00002B5F">
        <w:rPr>
          <w:lang w:val="fr-FR"/>
        </w:rPr>
        <w:t xml:space="preserve">Ce document constitue une </w:t>
      </w:r>
      <w:r w:rsidRPr="00002B5F">
        <w:rPr>
          <w:b/>
          <w:bCs/>
          <w:lang w:val="fr-FR"/>
        </w:rPr>
        <w:t>version consolidée, enrichie et fortement renforcée</w:t>
      </w:r>
      <w:r w:rsidRPr="00002B5F">
        <w:rPr>
          <w:lang w:val="fr-FR"/>
        </w:rPr>
        <w:t xml:space="preserve"> des travaux déjà produits pour ATM. Il conserve le fond stratégique, artistique et commercial existant, tout en développant de manière beaucoup plus poussée la </w:t>
      </w:r>
      <w:r w:rsidRPr="00002B5F">
        <w:rPr>
          <w:b/>
          <w:bCs/>
          <w:lang w:val="fr-FR"/>
        </w:rPr>
        <w:t>logique de déclinaison de chaque œuvre en gamme de produits, supports de diffusion, usages, collections, bundles, licences et revenus récurrents</w:t>
      </w:r>
      <w:r w:rsidRPr="00002B5F">
        <w:rPr>
          <w:lang w:val="fr-FR"/>
        </w:rPr>
        <w:t>.</w:t>
      </w:r>
    </w:p>
    <w:p w14:paraId="2EAFCCB4" w14:textId="77777777" w:rsidR="002B6347" w:rsidRPr="00002B5F" w:rsidRDefault="00000000">
      <w:pPr>
        <w:spacing w:after="120"/>
        <w:rPr>
          <w:lang w:val="fr-FR"/>
        </w:rPr>
      </w:pPr>
      <w:r w:rsidRPr="00002B5F">
        <w:rPr>
          <w:lang w:val="fr-FR"/>
        </w:rPr>
        <w:t xml:space="preserve">L’ambition est claire : faire d’ATM non seulement une offre d’art numérique haïtien et caribéen premium, mais un </w:t>
      </w:r>
      <w:r w:rsidRPr="00002B5F">
        <w:rPr>
          <w:b/>
          <w:bCs/>
          <w:lang w:val="fr-FR"/>
        </w:rPr>
        <w:t>système de créations monétisables</w:t>
      </w:r>
      <w:r w:rsidRPr="00002B5F">
        <w:rPr>
          <w:lang w:val="fr-FR"/>
        </w:rPr>
        <w:t xml:space="preserve">, capable de circuler entre </w:t>
      </w:r>
      <w:r w:rsidRPr="00002B5F">
        <w:rPr>
          <w:b/>
          <w:bCs/>
          <w:lang w:val="fr-FR"/>
        </w:rPr>
        <w:t>maison, entreprise, institution, hospitalité, santé, éducation, diaspora et événementiel</w:t>
      </w:r>
      <w:r w:rsidRPr="00002B5F">
        <w:rPr>
          <w:lang w:val="fr-FR"/>
        </w:rPr>
        <w:t>, avec une cohérence esthétique forte et une désirabilité durable.</w:t>
      </w:r>
    </w:p>
    <w:p w14:paraId="294CF394" w14:textId="77777777" w:rsidR="002B6347" w:rsidRPr="00002B5F" w:rsidRDefault="00000000">
      <w:pPr>
        <w:spacing w:after="120"/>
        <w:rPr>
          <w:lang w:val="fr-FR"/>
        </w:rPr>
      </w:pPr>
      <w:r w:rsidRPr="00002B5F">
        <w:rPr>
          <w:lang w:val="fr-FR"/>
        </w:rPr>
        <w:t xml:space="preserve">Dans cette consolidation, l’axe diaspora est renforcé à un niveau stratégique. La diaspora haïtienne et caribéenne doit être considérée non comme un segment sentimental isolé, mais comme une </w:t>
      </w:r>
      <w:r w:rsidRPr="00002B5F">
        <w:rPr>
          <w:b/>
          <w:bCs/>
          <w:lang w:val="fr-FR"/>
        </w:rPr>
        <w:t>infrastructure humaine, économique, technologique et politique</w:t>
      </w:r>
      <w:r w:rsidRPr="00002B5F">
        <w:rPr>
          <w:lang w:val="fr-FR"/>
        </w:rPr>
        <w:t xml:space="preserve"> capable de soutenir des usages concrets : financement familial, amélioration des conditions de vie, circulation de compétences, création de marchés, diffusion internationale, plaidoyer, influence institutionnelle et projection d’avenir pour Haïti et la Caraïbe.</w:t>
      </w:r>
    </w:p>
    <w:p w14:paraId="08294B9C" w14:textId="77777777" w:rsidR="002B6347" w:rsidRPr="00002B5F" w:rsidRDefault="00000000">
      <w:pPr>
        <w:spacing w:after="120"/>
        <w:rPr>
          <w:lang w:val="fr-FR"/>
        </w:rPr>
      </w:pPr>
      <w:r w:rsidRPr="00002B5F">
        <w:rPr>
          <w:lang w:val="fr-FR"/>
        </w:rPr>
        <w:t>ATM ne doit pas vendre uniquement des images. ATM doit vendre :</w:t>
      </w:r>
    </w:p>
    <w:p w14:paraId="33466728" w14:textId="77777777" w:rsidR="002B6347" w:rsidRPr="00002B5F" w:rsidRDefault="00000000">
      <w:pPr>
        <w:spacing w:after="120"/>
        <w:ind w:left="360"/>
        <w:rPr>
          <w:lang w:val="fr-FR"/>
        </w:rPr>
      </w:pPr>
      <w:r w:rsidRPr="00002B5F">
        <w:rPr>
          <w:b/>
          <w:bCs/>
          <w:lang w:val="fr-FR"/>
        </w:rPr>
        <w:t xml:space="preserve">• </w:t>
      </w:r>
      <w:r w:rsidRPr="00002B5F">
        <w:rPr>
          <w:lang w:val="fr-FR"/>
        </w:rPr>
        <w:t xml:space="preserve">des </w:t>
      </w:r>
      <w:r w:rsidRPr="00002B5F">
        <w:rPr>
          <w:b/>
          <w:bCs/>
          <w:lang w:val="fr-FR"/>
        </w:rPr>
        <w:t>œuvres</w:t>
      </w:r>
      <w:r w:rsidRPr="00002B5F">
        <w:rPr>
          <w:lang w:val="fr-FR"/>
        </w:rPr>
        <w:t xml:space="preserve"> ;</w:t>
      </w:r>
    </w:p>
    <w:p w14:paraId="2EF027F3" w14:textId="77777777" w:rsidR="002B6347" w:rsidRPr="00002B5F" w:rsidRDefault="00000000">
      <w:pPr>
        <w:spacing w:after="120"/>
        <w:ind w:left="360"/>
        <w:rPr>
          <w:lang w:val="fr-FR"/>
        </w:rPr>
      </w:pPr>
      <w:r w:rsidRPr="00002B5F">
        <w:rPr>
          <w:b/>
          <w:bCs/>
          <w:lang w:val="fr-FR"/>
        </w:rPr>
        <w:t xml:space="preserve">• </w:t>
      </w:r>
      <w:r w:rsidRPr="00002B5F">
        <w:rPr>
          <w:lang w:val="fr-FR"/>
        </w:rPr>
        <w:t xml:space="preserve">des </w:t>
      </w:r>
      <w:r w:rsidRPr="00002B5F">
        <w:rPr>
          <w:b/>
          <w:bCs/>
          <w:lang w:val="fr-FR"/>
        </w:rPr>
        <w:t>gammes</w:t>
      </w:r>
      <w:r w:rsidRPr="00002B5F">
        <w:rPr>
          <w:lang w:val="fr-FR"/>
        </w:rPr>
        <w:t xml:space="preserve"> ;</w:t>
      </w:r>
    </w:p>
    <w:p w14:paraId="4E395484" w14:textId="77777777" w:rsidR="002B6347" w:rsidRPr="00002B5F" w:rsidRDefault="00000000">
      <w:pPr>
        <w:spacing w:after="120"/>
        <w:ind w:left="360"/>
        <w:rPr>
          <w:lang w:val="fr-FR"/>
        </w:rPr>
      </w:pPr>
      <w:r w:rsidRPr="00002B5F">
        <w:rPr>
          <w:b/>
          <w:bCs/>
          <w:lang w:val="fr-FR"/>
        </w:rPr>
        <w:t xml:space="preserve">• </w:t>
      </w:r>
      <w:r w:rsidRPr="00002B5F">
        <w:rPr>
          <w:lang w:val="fr-FR"/>
        </w:rPr>
        <w:t xml:space="preserve">des </w:t>
      </w:r>
      <w:r w:rsidRPr="00002B5F">
        <w:rPr>
          <w:b/>
          <w:bCs/>
          <w:lang w:val="fr-FR"/>
        </w:rPr>
        <w:t>collections</w:t>
      </w:r>
      <w:r w:rsidRPr="00002B5F">
        <w:rPr>
          <w:lang w:val="fr-FR"/>
        </w:rPr>
        <w:t xml:space="preserve"> ;</w:t>
      </w:r>
    </w:p>
    <w:p w14:paraId="086C317C" w14:textId="77777777" w:rsidR="002B6347" w:rsidRPr="00002B5F" w:rsidRDefault="00000000">
      <w:pPr>
        <w:spacing w:after="120"/>
        <w:ind w:left="360"/>
        <w:rPr>
          <w:lang w:val="fr-FR"/>
        </w:rPr>
      </w:pPr>
      <w:r w:rsidRPr="00002B5F">
        <w:rPr>
          <w:b/>
          <w:bCs/>
          <w:lang w:val="fr-FR"/>
        </w:rPr>
        <w:t xml:space="preserve">• </w:t>
      </w:r>
      <w:r w:rsidRPr="00002B5F">
        <w:rPr>
          <w:lang w:val="fr-FR"/>
        </w:rPr>
        <w:t xml:space="preserve">des </w:t>
      </w:r>
      <w:r w:rsidRPr="00002B5F">
        <w:rPr>
          <w:b/>
          <w:bCs/>
          <w:lang w:val="fr-FR"/>
        </w:rPr>
        <w:t>supports prêts à diffuser</w:t>
      </w:r>
      <w:r w:rsidRPr="00002B5F">
        <w:rPr>
          <w:lang w:val="fr-FR"/>
        </w:rPr>
        <w:t xml:space="preserve"> ;</w:t>
      </w:r>
    </w:p>
    <w:p w14:paraId="39B31A3E" w14:textId="77777777" w:rsidR="002B6347" w:rsidRPr="00002B5F" w:rsidRDefault="00000000">
      <w:pPr>
        <w:spacing w:after="120"/>
        <w:ind w:left="360"/>
        <w:rPr>
          <w:lang w:val="fr-FR"/>
        </w:rPr>
      </w:pPr>
      <w:r w:rsidRPr="00002B5F">
        <w:rPr>
          <w:b/>
          <w:bCs/>
          <w:lang w:val="fr-FR"/>
        </w:rPr>
        <w:t xml:space="preserve">• </w:t>
      </w:r>
      <w:r w:rsidRPr="00002B5F">
        <w:rPr>
          <w:lang w:val="fr-FR"/>
        </w:rPr>
        <w:t xml:space="preserve">des </w:t>
      </w:r>
      <w:r w:rsidRPr="00002B5F">
        <w:rPr>
          <w:b/>
          <w:bCs/>
          <w:lang w:val="fr-FR"/>
        </w:rPr>
        <w:t>objets cadeaux</w:t>
      </w:r>
      <w:r w:rsidRPr="00002B5F">
        <w:rPr>
          <w:lang w:val="fr-FR"/>
        </w:rPr>
        <w:t xml:space="preserve"> ;</w:t>
      </w:r>
    </w:p>
    <w:p w14:paraId="27029F35" w14:textId="77777777" w:rsidR="002B6347" w:rsidRPr="00002B5F" w:rsidRDefault="00000000">
      <w:pPr>
        <w:spacing w:after="120"/>
        <w:ind w:left="360"/>
        <w:rPr>
          <w:lang w:val="fr-FR"/>
        </w:rPr>
      </w:pPr>
      <w:r w:rsidRPr="00002B5F">
        <w:rPr>
          <w:b/>
          <w:bCs/>
          <w:lang w:val="fr-FR"/>
        </w:rPr>
        <w:t xml:space="preserve">• </w:t>
      </w:r>
      <w:r w:rsidRPr="00002B5F">
        <w:rPr>
          <w:lang w:val="fr-FR"/>
        </w:rPr>
        <w:t xml:space="preserve">des </w:t>
      </w:r>
      <w:r w:rsidRPr="00002B5F">
        <w:rPr>
          <w:b/>
          <w:bCs/>
          <w:lang w:val="fr-FR"/>
        </w:rPr>
        <w:t>formats d’activation B2B et B2C</w:t>
      </w:r>
      <w:r w:rsidRPr="00002B5F">
        <w:rPr>
          <w:lang w:val="fr-FR"/>
        </w:rPr>
        <w:t xml:space="preserve"> ;</w:t>
      </w:r>
    </w:p>
    <w:p w14:paraId="2AA27033" w14:textId="77777777" w:rsidR="002B6347" w:rsidRPr="00002B5F" w:rsidRDefault="00000000">
      <w:pPr>
        <w:spacing w:after="120"/>
        <w:ind w:left="360"/>
        <w:rPr>
          <w:lang w:val="fr-FR"/>
        </w:rPr>
      </w:pPr>
      <w:r w:rsidRPr="00002B5F">
        <w:rPr>
          <w:b/>
          <w:bCs/>
          <w:lang w:val="fr-FR"/>
        </w:rPr>
        <w:t xml:space="preserve">• </w:t>
      </w:r>
      <w:r w:rsidRPr="00002B5F">
        <w:rPr>
          <w:lang w:val="fr-FR"/>
        </w:rPr>
        <w:t xml:space="preserve">des </w:t>
      </w:r>
      <w:r w:rsidRPr="00002B5F">
        <w:rPr>
          <w:b/>
          <w:bCs/>
          <w:lang w:val="fr-FR"/>
        </w:rPr>
        <w:t>licences d’usage</w:t>
      </w:r>
      <w:r w:rsidRPr="00002B5F">
        <w:rPr>
          <w:lang w:val="fr-FR"/>
        </w:rPr>
        <w:t xml:space="preserve"> ;</w:t>
      </w:r>
    </w:p>
    <w:p w14:paraId="34B713FE" w14:textId="77777777" w:rsidR="002B6347" w:rsidRPr="00002B5F" w:rsidRDefault="00000000">
      <w:pPr>
        <w:spacing w:after="120"/>
        <w:ind w:left="360"/>
        <w:rPr>
          <w:lang w:val="fr-FR"/>
        </w:rPr>
      </w:pPr>
      <w:r w:rsidRPr="00002B5F">
        <w:rPr>
          <w:b/>
          <w:bCs/>
          <w:lang w:val="fr-FR"/>
        </w:rPr>
        <w:t xml:space="preserve">• </w:t>
      </w:r>
      <w:r w:rsidRPr="00002B5F">
        <w:rPr>
          <w:lang w:val="fr-FR"/>
        </w:rPr>
        <w:t xml:space="preserve">des </w:t>
      </w:r>
      <w:r w:rsidRPr="00002B5F">
        <w:rPr>
          <w:b/>
          <w:bCs/>
          <w:lang w:val="fr-FR"/>
        </w:rPr>
        <w:t>revenus récurrents fondés sur la réutilisation intelligente des créations</w:t>
      </w:r>
      <w:r w:rsidRPr="00002B5F">
        <w:rPr>
          <w:lang w:val="fr-FR"/>
        </w:rPr>
        <w:t xml:space="preserve"> ;</w:t>
      </w:r>
    </w:p>
    <w:p w14:paraId="6E86CB57" w14:textId="77777777" w:rsidR="002B6347" w:rsidRPr="00002B5F" w:rsidRDefault="00000000">
      <w:pPr>
        <w:spacing w:after="120"/>
        <w:ind w:left="360"/>
        <w:rPr>
          <w:lang w:val="fr-FR"/>
        </w:rPr>
      </w:pPr>
      <w:r w:rsidRPr="00002B5F">
        <w:rPr>
          <w:b/>
          <w:bCs/>
          <w:lang w:val="fr-FR"/>
        </w:rPr>
        <w:t xml:space="preserve">• </w:t>
      </w:r>
      <w:r w:rsidRPr="00002B5F">
        <w:rPr>
          <w:lang w:val="fr-FR"/>
        </w:rPr>
        <w:t xml:space="preserve">des </w:t>
      </w:r>
      <w:r w:rsidRPr="00002B5F">
        <w:rPr>
          <w:b/>
          <w:bCs/>
          <w:lang w:val="fr-FR"/>
        </w:rPr>
        <w:t>récits premium capables de relier territoire, diaspora, marchés, institutions et usages quotidiens</w:t>
      </w:r>
      <w:r w:rsidRPr="00002B5F">
        <w:rPr>
          <w:lang w:val="fr-FR"/>
        </w:rPr>
        <w:t>.</w:t>
      </w:r>
    </w:p>
    <w:p w14:paraId="4433C12A" w14:textId="77777777" w:rsidR="002B6347" w:rsidRPr="00002B5F" w:rsidRDefault="002B6347">
      <w:pPr>
        <w:pBdr>
          <w:bottom w:val="single" w:sz="6" w:space="0" w:color="375375"/>
        </w:pBdr>
        <w:spacing w:before="120" w:after="120"/>
        <w:rPr>
          <w:lang w:val="fr-FR"/>
        </w:rPr>
      </w:pPr>
    </w:p>
    <w:p w14:paraId="10864C24" w14:textId="77777777" w:rsidR="002B6347" w:rsidRPr="00002B5F" w:rsidRDefault="00000000">
      <w:pPr>
        <w:pStyle w:val="Heading2"/>
        <w:spacing w:before="120" w:after="120"/>
        <w:rPr>
          <w:lang w:val="fr-FR"/>
        </w:rPr>
      </w:pPr>
      <w:r w:rsidRPr="00002B5F">
        <w:rPr>
          <w:color w:val="375375"/>
          <w:lang w:val="fr-FR"/>
        </w:rPr>
        <w:t>1. Positionnement stratégique renforcé</w:t>
      </w:r>
    </w:p>
    <w:p w14:paraId="0B23B96E" w14:textId="77777777" w:rsidR="002B6347" w:rsidRPr="00002B5F" w:rsidRDefault="00000000">
      <w:pPr>
        <w:pStyle w:val="Heading3"/>
        <w:spacing w:before="120" w:after="120"/>
        <w:rPr>
          <w:lang w:val="fr-FR"/>
        </w:rPr>
      </w:pPr>
      <w:r w:rsidRPr="00002B5F">
        <w:rPr>
          <w:color w:val="375375"/>
          <w:lang w:val="fr-FR"/>
        </w:rPr>
        <w:t>Positionnement</w:t>
      </w:r>
    </w:p>
    <w:p w14:paraId="748D54D9" w14:textId="77777777" w:rsidR="002B6347" w:rsidRPr="00002B5F" w:rsidRDefault="00000000">
      <w:pPr>
        <w:spacing w:after="120"/>
        <w:rPr>
          <w:lang w:val="fr-FR"/>
        </w:rPr>
      </w:pPr>
      <w:r w:rsidRPr="00002B5F">
        <w:rPr>
          <w:b/>
          <w:bCs/>
          <w:lang w:val="fr-FR"/>
        </w:rPr>
        <w:t>ATM est une plateforme d’art numérique haïtien et caribéen qui transforme la mémoire, la culture, la résilience, l’hospitalité et la circulation diasporique en œuvres visuelles, vocales, imprimées et dérivées, conçues pour être désirées, offertes, diffusées, collectionnées et activées commercialement.</w:t>
      </w:r>
    </w:p>
    <w:p w14:paraId="6CFD0942" w14:textId="77777777" w:rsidR="002B6347" w:rsidRPr="00002B5F" w:rsidRDefault="00000000">
      <w:pPr>
        <w:spacing w:after="120"/>
        <w:rPr>
          <w:lang w:val="fr-FR"/>
        </w:rPr>
      </w:pPr>
      <w:r w:rsidRPr="00002B5F">
        <w:rPr>
          <w:lang w:val="fr-FR"/>
        </w:rPr>
        <w:t xml:space="preserve">ATM doit désormais assumer plus nettement une proposition de valeur complémentaire : </w:t>
      </w:r>
      <w:r w:rsidRPr="00002B5F">
        <w:rPr>
          <w:b/>
          <w:bCs/>
          <w:lang w:val="fr-FR"/>
        </w:rPr>
        <w:t>mettre en forme, avec exigence esthétique, la puissance de la diaspora comme force de continuité, d’investissement, de technologie, de représentation et de transformation concrète</w:t>
      </w:r>
      <w:r w:rsidRPr="00002B5F">
        <w:rPr>
          <w:lang w:val="fr-FR"/>
        </w:rPr>
        <w:t>. Cette orientation ne relève pas d’un discours militant simplifié, mais d’une lecture réaliste des circulations haïtiennes et caribéennes : les familles vivent déjà dans des systèmes transnationaux où les ressources, les idées, les outils, les conseils, les opportunités professionnelles et les relais d’influence circulent entre plusieurs lieux.</w:t>
      </w:r>
    </w:p>
    <w:p w14:paraId="42590FB4" w14:textId="77777777" w:rsidR="002B6347" w:rsidRPr="00002B5F" w:rsidRDefault="00000000">
      <w:pPr>
        <w:pStyle w:val="Heading3"/>
        <w:spacing w:before="120" w:after="120"/>
        <w:rPr>
          <w:lang w:val="fr-FR"/>
        </w:rPr>
      </w:pPr>
      <w:r w:rsidRPr="00002B5F">
        <w:rPr>
          <w:color w:val="375375"/>
          <w:lang w:val="fr-FR"/>
        </w:rPr>
        <w:t>Promesse centrale</w:t>
      </w:r>
    </w:p>
    <w:p w14:paraId="6DBC476D" w14:textId="77777777" w:rsidR="002B6347" w:rsidRPr="00002B5F" w:rsidRDefault="00000000">
      <w:pPr>
        <w:spacing w:after="120"/>
        <w:rPr>
          <w:lang w:val="fr-FR"/>
        </w:rPr>
      </w:pPr>
      <w:r w:rsidRPr="00002B5F">
        <w:rPr>
          <w:lang w:val="fr-FR"/>
        </w:rPr>
        <w:t>ATM propose un art :</w:t>
      </w:r>
    </w:p>
    <w:p w14:paraId="6B0D1509" w14:textId="77777777" w:rsidR="002B6347" w:rsidRPr="00002B5F" w:rsidRDefault="00000000">
      <w:pPr>
        <w:spacing w:after="120"/>
        <w:ind w:left="360"/>
        <w:rPr>
          <w:lang w:val="fr-FR"/>
        </w:rPr>
      </w:pPr>
      <w:r w:rsidRPr="00002B5F">
        <w:rPr>
          <w:b/>
          <w:bCs/>
          <w:lang w:val="fr-FR"/>
        </w:rPr>
        <w:t>• authentique</w:t>
      </w:r>
      <w:r w:rsidRPr="00002B5F">
        <w:rPr>
          <w:lang w:val="fr-FR"/>
        </w:rPr>
        <w:t>, car enraciné dans les imaginaires haïtiens et caribéens ;</w:t>
      </w:r>
    </w:p>
    <w:p w14:paraId="6FECDE99" w14:textId="77777777" w:rsidR="002B6347" w:rsidRPr="00002B5F" w:rsidRDefault="00000000">
      <w:pPr>
        <w:spacing w:after="120"/>
        <w:ind w:left="360"/>
        <w:rPr>
          <w:lang w:val="fr-FR"/>
        </w:rPr>
      </w:pPr>
      <w:r w:rsidRPr="00002B5F">
        <w:rPr>
          <w:b/>
          <w:bCs/>
          <w:lang w:val="fr-FR"/>
        </w:rPr>
        <w:t>• multilingue</w:t>
      </w:r>
      <w:r w:rsidRPr="00002B5F">
        <w:rPr>
          <w:lang w:val="fr-FR"/>
        </w:rPr>
        <w:t>, grâce à la voix, aux récits et aux adaptations contextuelles ;</w:t>
      </w:r>
    </w:p>
    <w:p w14:paraId="6D2475D0" w14:textId="77777777" w:rsidR="002B6347" w:rsidRPr="00002B5F" w:rsidRDefault="00000000">
      <w:pPr>
        <w:spacing w:after="120"/>
        <w:ind w:left="360"/>
        <w:rPr>
          <w:lang w:val="fr-FR"/>
        </w:rPr>
      </w:pPr>
      <w:r w:rsidRPr="00002B5F">
        <w:rPr>
          <w:b/>
          <w:bCs/>
          <w:lang w:val="fr-FR"/>
        </w:rPr>
        <w:t>• modulaire</w:t>
      </w:r>
      <w:r w:rsidRPr="00002B5F">
        <w:rPr>
          <w:lang w:val="fr-FR"/>
        </w:rPr>
        <w:t>, car chaque œuvre peut devenir une famille de formats ;</w:t>
      </w:r>
    </w:p>
    <w:p w14:paraId="2AC88B80" w14:textId="77777777" w:rsidR="002B6347" w:rsidRPr="00002B5F" w:rsidRDefault="00000000">
      <w:pPr>
        <w:spacing w:after="120"/>
        <w:ind w:left="360"/>
        <w:rPr>
          <w:lang w:val="fr-FR"/>
        </w:rPr>
      </w:pPr>
      <w:r w:rsidRPr="00002B5F">
        <w:rPr>
          <w:b/>
          <w:bCs/>
          <w:lang w:val="fr-FR"/>
        </w:rPr>
        <w:t>• désirable</w:t>
      </w:r>
      <w:r w:rsidRPr="00002B5F">
        <w:rPr>
          <w:lang w:val="fr-FR"/>
        </w:rPr>
        <w:t>, grâce à une direction premium et à des objets bien pensés ;</w:t>
      </w:r>
    </w:p>
    <w:p w14:paraId="6A9C665E" w14:textId="77777777" w:rsidR="002B6347" w:rsidRPr="00002B5F" w:rsidRDefault="00000000">
      <w:pPr>
        <w:spacing w:after="120"/>
        <w:ind w:left="360"/>
        <w:rPr>
          <w:lang w:val="fr-FR"/>
        </w:rPr>
      </w:pPr>
      <w:r w:rsidRPr="00002B5F">
        <w:rPr>
          <w:b/>
          <w:bCs/>
          <w:lang w:val="fr-FR"/>
        </w:rPr>
        <w:lastRenderedPageBreak/>
        <w:t>• utile</w:t>
      </w:r>
      <w:r w:rsidRPr="00002B5F">
        <w:rPr>
          <w:lang w:val="fr-FR"/>
        </w:rPr>
        <w:t>, car activable dans des contextes culturels, commerciaux, institutionnels et domestiques ;</w:t>
      </w:r>
    </w:p>
    <w:p w14:paraId="0D101F2F" w14:textId="77777777" w:rsidR="002B6347" w:rsidRPr="00002B5F" w:rsidRDefault="00000000">
      <w:pPr>
        <w:spacing w:after="120"/>
        <w:ind w:left="360"/>
        <w:rPr>
          <w:lang w:val="fr-FR"/>
        </w:rPr>
      </w:pPr>
      <w:r w:rsidRPr="00002B5F">
        <w:rPr>
          <w:b/>
          <w:bCs/>
          <w:lang w:val="fr-FR"/>
        </w:rPr>
        <w:t>• monétisable à plusieurs niveaux</w:t>
      </w:r>
      <w:r w:rsidRPr="00002B5F">
        <w:rPr>
          <w:lang w:val="fr-FR"/>
        </w:rPr>
        <w:t>, grâce aux déclinaisons, aux bundles, aux éditions et aux licences ;</w:t>
      </w:r>
    </w:p>
    <w:p w14:paraId="3E890B4B" w14:textId="77777777" w:rsidR="002B6347" w:rsidRPr="00002B5F" w:rsidRDefault="00000000">
      <w:pPr>
        <w:spacing w:after="120"/>
        <w:ind w:left="360"/>
        <w:rPr>
          <w:lang w:val="fr-FR"/>
        </w:rPr>
      </w:pPr>
      <w:r w:rsidRPr="00002B5F">
        <w:rPr>
          <w:b/>
          <w:bCs/>
          <w:lang w:val="fr-FR"/>
        </w:rPr>
        <w:t>• stratégique</w:t>
      </w:r>
      <w:r w:rsidRPr="00002B5F">
        <w:rPr>
          <w:lang w:val="fr-FR"/>
        </w:rPr>
        <w:t>, car capable de parler à la diaspora comme public, comme partenaire, comme relais de diffusion, comme levier commercial et comme espace d’influence.</w:t>
      </w:r>
    </w:p>
    <w:p w14:paraId="2A82FF15" w14:textId="77777777" w:rsidR="002B6347" w:rsidRPr="00002B5F" w:rsidRDefault="00000000">
      <w:pPr>
        <w:pStyle w:val="Heading3"/>
        <w:spacing w:before="120" w:after="120"/>
        <w:rPr>
          <w:lang w:val="fr-FR"/>
        </w:rPr>
      </w:pPr>
      <w:r w:rsidRPr="00002B5F">
        <w:rPr>
          <w:color w:val="375375"/>
          <w:lang w:val="fr-FR"/>
        </w:rPr>
        <w:t>Signature stratégique</w:t>
      </w:r>
    </w:p>
    <w:p w14:paraId="7E80A35D" w14:textId="77777777" w:rsidR="002B6347" w:rsidRPr="00002B5F" w:rsidRDefault="00000000">
      <w:pPr>
        <w:spacing w:after="120"/>
        <w:rPr>
          <w:lang w:val="fr-FR"/>
        </w:rPr>
      </w:pPr>
      <w:r w:rsidRPr="00002B5F">
        <w:rPr>
          <w:b/>
          <w:bCs/>
          <w:lang w:val="fr-FR"/>
        </w:rPr>
        <w:t>L’art caribéen qui parle, circule, s’offre, s’installe, se collectionne — et relie les territoires à leurs forces diasporiques.</w:t>
      </w:r>
    </w:p>
    <w:p w14:paraId="280825B7" w14:textId="77777777" w:rsidR="002B6347" w:rsidRPr="00002B5F" w:rsidRDefault="00000000">
      <w:pPr>
        <w:pStyle w:val="Heading3"/>
        <w:spacing w:before="120" w:after="120"/>
        <w:rPr>
          <w:lang w:val="fr-FR"/>
        </w:rPr>
      </w:pPr>
      <w:r w:rsidRPr="00002B5F">
        <w:rPr>
          <w:color w:val="375375"/>
          <w:lang w:val="fr-FR"/>
        </w:rPr>
        <w:t>Différence de marque</w:t>
      </w:r>
    </w:p>
    <w:p w14:paraId="5B9BABEE" w14:textId="77777777" w:rsidR="002B6347" w:rsidRPr="00002B5F" w:rsidRDefault="00000000">
      <w:pPr>
        <w:spacing w:after="120"/>
        <w:rPr>
          <w:lang w:val="fr-FR"/>
        </w:rPr>
      </w:pPr>
      <w:r w:rsidRPr="00002B5F">
        <w:rPr>
          <w:lang w:val="fr-FR"/>
        </w:rPr>
        <w:t xml:space="preserve">ATM ne vend pas seulement un visuel ou une émotion. La marque construit un </w:t>
      </w:r>
      <w:r w:rsidRPr="00002B5F">
        <w:rPr>
          <w:b/>
          <w:bCs/>
          <w:lang w:val="fr-FR"/>
        </w:rPr>
        <w:t>écosystème de création exploitable</w:t>
      </w:r>
      <w:r w:rsidRPr="00002B5F">
        <w:rPr>
          <w:lang w:val="fr-FR"/>
        </w:rPr>
        <w:t>, où une même œuvre peut devenir :</w:t>
      </w:r>
    </w:p>
    <w:p w14:paraId="7E1FAA1D" w14:textId="77777777" w:rsidR="002B6347" w:rsidRPr="00002B5F" w:rsidRDefault="00000000">
      <w:pPr>
        <w:spacing w:after="120"/>
        <w:ind w:left="360"/>
        <w:rPr>
          <w:lang w:val="fr-FR"/>
        </w:rPr>
      </w:pPr>
      <w:r w:rsidRPr="00002B5F">
        <w:rPr>
          <w:b/>
          <w:bCs/>
          <w:lang w:val="fr-FR"/>
        </w:rPr>
        <w:t xml:space="preserve">• </w:t>
      </w:r>
      <w:r w:rsidRPr="00002B5F">
        <w:rPr>
          <w:lang w:val="fr-FR"/>
        </w:rPr>
        <w:t>une pièce murale ;</w:t>
      </w:r>
    </w:p>
    <w:p w14:paraId="1FCE26E1" w14:textId="77777777" w:rsidR="002B6347" w:rsidRPr="00002B5F" w:rsidRDefault="00000000">
      <w:pPr>
        <w:spacing w:after="120"/>
        <w:ind w:left="360"/>
        <w:rPr>
          <w:lang w:val="fr-FR"/>
        </w:rPr>
      </w:pPr>
      <w:r w:rsidRPr="00002B5F">
        <w:rPr>
          <w:b/>
          <w:bCs/>
          <w:lang w:val="fr-FR"/>
        </w:rPr>
        <w:t xml:space="preserve">• </w:t>
      </w:r>
      <w:r w:rsidRPr="00002B5F">
        <w:rPr>
          <w:lang w:val="fr-FR"/>
        </w:rPr>
        <w:t>une carte ;</w:t>
      </w:r>
    </w:p>
    <w:p w14:paraId="42B64175" w14:textId="77777777" w:rsidR="002B6347" w:rsidRPr="00002B5F" w:rsidRDefault="00000000">
      <w:pPr>
        <w:spacing w:after="120"/>
        <w:ind w:left="360"/>
        <w:rPr>
          <w:lang w:val="fr-FR"/>
        </w:rPr>
      </w:pPr>
      <w:r w:rsidRPr="00002B5F">
        <w:rPr>
          <w:b/>
          <w:bCs/>
          <w:lang w:val="fr-FR"/>
        </w:rPr>
        <w:t xml:space="preserve">• </w:t>
      </w:r>
      <w:r w:rsidRPr="00002B5F">
        <w:rPr>
          <w:lang w:val="fr-FR"/>
        </w:rPr>
        <w:t>un sticker ;</w:t>
      </w:r>
    </w:p>
    <w:p w14:paraId="64F9F66D" w14:textId="77777777" w:rsidR="002B6347" w:rsidRPr="00002B5F" w:rsidRDefault="00000000">
      <w:pPr>
        <w:spacing w:after="120"/>
        <w:ind w:left="360"/>
        <w:rPr>
          <w:lang w:val="fr-FR"/>
        </w:rPr>
      </w:pPr>
      <w:r w:rsidRPr="00002B5F">
        <w:rPr>
          <w:b/>
          <w:bCs/>
          <w:lang w:val="fr-FR"/>
        </w:rPr>
        <w:t xml:space="preserve">• </w:t>
      </w:r>
      <w:r w:rsidRPr="00002B5F">
        <w:rPr>
          <w:lang w:val="fr-FR"/>
        </w:rPr>
        <w:t>un magnet ;</w:t>
      </w:r>
    </w:p>
    <w:p w14:paraId="646F9407" w14:textId="77777777" w:rsidR="002B6347" w:rsidRPr="00002B5F" w:rsidRDefault="00000000">
      <w:pPr>
        <w:spacing w:after="120"/>
        <w:ind w:left="360"/>
        <w:rPr>
          <w:lang w:val="fr-FR"/>
        </w:rPr>
      </w:pPr>
      <w:r w:rsidRPr="00002B5F">
        <w:rPr>
          <w:b/>
          <w:bCs/>
          <w:lang w:val="fr-FR"/>
        </w:rPr>
        <w:t xml:space="preserve">• </w:t>
      </w:r>
      <w:r w:rsidRPr="00002B5F">
        <w:rPr>
          <w:lang w:val="fr-FR"/>
        </w:rPr>
        <w:t xml:space="preserve">un </w:t>
      </w:r>
      <w:proofErr w:type="spellStart"/>
      <w:r w:rsidRPr="00002B5F">
        <w:rPr>
          <w:lang w:val="fr-FR"/>
        </w:rPr>
        <w:t>token</w:t>
      </w:r>
      <w:proofErr w:type="spellEnd"/>
      <w:r w:rsidRPr="00002B5F">
        <w:rPr>
          <w:lang w:val="fr-FR"/>
        </w:rPr>
        <w:t xml:space="preserve"> ;</w:t>
      </w:r>
    </w:p>
    <w:p w14:paraId="278EC7FB" w14:textId="77777777" w:rsidR="002B6347" w:rsidRPr="00002B5F" w:rsidRDefault="00000000">
      <w:pPr>
        <w:spacing w:after="120"/>
        <w:ind w:left="360"/>
        <w:rPr>
          <w:lang w:val="fr-FR"/>
        </w:rPr>
      </w:pPr>
      <w:r w:rsidRPr="00002B5F">
        <w:rPr>
          <w:b/>
          <w:bCs/>
          <w:lang w:val="fr-FR"/>
        </w:rPr>
        <w:t xml:space="preserve">• </w:t>
      </w:r>
      <w:r w:rsidRPr="00002B5F">
        <w:rPr>
          <w:lang w:val="fr-FR"/>
        </w:rPr>
        <w:t>un clip ;</w:t>
      </w:r>
    </w:p>
    <w:p w14:paraId="2B9AB031" w14:textId="77777777" w:rsidR="002B6347" w:rsidRPr="00002B5F" w:rsidRDefault="00000000">
      <w:pPr>
        <w:spacing w:after="120"/>
        <w:ind w:left="360"/>
        <w:rPr>
          <w:lang w:val="fr-FR"/>
        </w:rPr>
      </w:pPr>
      <w:r w:rsidRPr="00002B5F">
        <w:rPr>
          <w:b/>
          <w:bCs/>
          <w:lang w:val="fr-FR"/>
        </w:rPr>
        <w:t xml:space="preserve">• </w:t>
      </w:r>
      <w:r w:rsidRPr="00002B5F">
        <w:rPr>
          <w:lang w:val="fr-FR"/>
        </w:rPr>
        <w:t>une capsule voix ;</w:t>
      </w:r>
    </w:p>
    <w:p w14:paraId="686610A1" w14:textId="77777777" w:rsidR="002B6347" w:rsidRPr="00002B5F" w:rsidRDefault="00000000">
      <w:pPr>
        <w:spacing w:after="120"/>
        <w:ind w:left="360"/>
        <w:rPr>
          <w:lang w:val="fr-FR"/>
        </w:rPr>
      </w:pPr>
      <w:r w:rsidRPr="00002B5F">
        <w:rPr>
          <w:b/>
          <w:bCs/>
          <w:lang w:val="fr-FR"/>
        </w:rPr>
        <w:t xml:space="preserve">• </w:t>
      </w:r>
      <w:r w:rsidRPr="00002B5F">
        <w:rPr>
          <w:lang w:val="fr-FR"/>
        </w:rPr>
        <w:t>une affiche ;</w:t>
      </w:r>
    </w:p>
    <w:p w14:paraId="2E98DF9C" w14:textId="77777777" w:rsidR="002B6347" w:rsidRPr="00002B5F" w:rsidRDefault="00000000">
      <w:pPr>
        <w:spacing w:after="120"/>
        <w:ind w:left="360"/>
        <w:rPr>
          <w:lang w:val="fr-FR"/>
        </w:rPr>
      </w:pPr>
      <w:r w:rsidRPr="00002B5F">
        <w:rPr>
          <w:b/>
          <w:bCs/>
          <w:lang w:val="fr-FR"/>
        </w:rPr>
        <w:t xml:space="preserve">• </w:t>
      </w:r>
      <w:r w:rsidRPr="00002B5F">
        <w:rPr>
          <w:lang w:val="fr-FR"/>
        </w:rPr>
        <w:t>une impression locale ;</w:t>
      </w:r>
    </w:p>
    <w:p w14:paraId="39C72576" w14:textId="77777777" w:rsidR="002B6347" w:rsidRPr="00002B5F" w:rsidRDefault="00000000">
      <w:pPr>
        <w:spacing w:after="120"/>
        <w:ind w:left="360"/>
        <w:rPr>
          <w:lang w:val="fr-FR"/>
        </w:rPr>
      </w:pPr>
      <w:r w:rsidRPr="00002B5F">
        <w:rPr>
          <w:b/>
          <w:bCs/>
          <w:lang w:val="fr-FR"/>
        </w:rPr>
        <w:t xml:space="preserve">• </w:t>
      </w:r>
      <w:r w:rsidRPr="00002B5F">
        <w:rPr>
          <w:lang w:val="fr-FR"/>
        </w:rPr>
        <w:t>un objet cadeau ;</w:t>
      </w:r>
    </w:p>
    <w:p w14:paraId="27F4E5C7" w14:textId="77777777" w:rsidR="002B6347" w:rsidRPr="00002B5F" w:rsidRDefault="00000000">
      <w:pPr>
        <w:spacing w:after="120"/>
        <w:ind w:left="360"/>
        <w:rPr>
          <w:lang w:val="fr-FR"/>
        </w:rPr>
      </w:pPr>
      <w:r w:rsidRPr="00002B5F">
        <w:rPr>
          <w:b/>
          <w:bCs/>
          <w:lang w:val="fr-FR"/>
        </w:rPr>
        <w:t xml:space="preserve">• </w:t>
      </w:r>
      <w:r w:rsidRPr="00002B5F">
        <w:rPr>
          <w:lang w:val="fr-FR"/>
        </w:rPr>
        <w:t>un support événementiel ;</w:t>
      </w:r>
    </w:p>
    <w:p w14:paraId="791FC8D3" w14:textId="77777777" w:rsidR="002B6347" w:rsidRPr="00002B5F" w:rsidRDefault="00000000">
      <w:pPr>
        <w:spacing w:after="120"/>
        <w:ind w:left="360"/>
        <w:rPr>
          <w:lang w:val="fr-FR"/>
        </w:rPr>
      </w:pPr>
      <w:r w:rsidRPr="00002B5F">
        <w:rPr>
          <w:b/>
          <w:bCs/>
          <w:lang w:val="fr-FR"/>
        </w:rPr>
        <w:t xml:space="preserve">• </w:t>
      </w:r>
      <w:r w:rsidRPr="00002B5F">
        <w:rPr>
          <w:lang w:val="fr-FR"/>
        </w:rPr>
        <w:t>une édition institutionnelle ;</w:t>
      </w:r>
    </w:p>
    <w:p w14:paraId="53683612" w14:textId="77777777" w:rsidR="002B6347" w:rsidRPr="00002B5F" w:rsidRDefault="00000000">
      <w:pPr>
        <w:spacing w:after="120"/>
        <w:ind w:left="360"/>
        <w:rPr>
          <w:lang w:val="fr-FR"/>
        </w:rPr>
      </w:pPr>
      <w:r w:rsidRPr="00002B5F">
        <w:rPr>
          <w:b/>
          <w:bCs/>
          <w:lang w:val="fr-FR"/>
        </w:rPr>
        <w:t xml:space="preserve">• </w:t>
      </w:r>
      <w:r w:rsidRPr="00002B5F">
        <w:rPr>
          <w:lang w:val="fr-FR"/>
        </w:rPr>
        <w:t>un format maison ;</w:t>
      </w:r>
    </w:p>
    <w:p w14:paraId="5FEF2E46" w14:textId="77777777" w:rsidR="002B6347" w:rsidRPr="00002B5F" w:rsidRDefault="00000000">
      <w:pPr>
        <w:spacing w:after="120"/>
        <w:ind w:left="360"/>
        <w:rPr>
          <w:lang w:val="fr-FR"/>
        </w:rPr>
      </w:pPr>
      <w:r w:rsidRPr="00002B5F">
        <w:rPr>
          <w:b/>
          <w:bCs/>
          <w:lang w:val="fr-FR"/>
        </w:rPr>
        <w:t xml:space="preserve">• </w:t>
      </w:r>
      <w:r w:rsidRPr="00002B5F">
        <w:rPr>
          <w:lang w:val="fr-FR"/>
        </w:rPr>
        <w:t>un format entreprise ;</w:t>
      </w:r>
    </w:p>
    <w:p w14:paraId="75CF162F" w14:textId="77777777" w:rsidR="002B6347" w:rsidRPr="00002B5F" w:rsidRDefault="00000000">
      <w:pPr>
        <w:spacing w:after="120"/>
        <w:ind w:left="360"/>
        <w:rPr>
          <w:lang w:val="fr-FR"/>
        </w:rPr>
      </w:pPr>
      <w:r w:rsidRPr="00002B5F">
        <w:rPr>
          <w:b/>
          <w:bCs/>
          <w:lang w:val="fr-FR"/>
        </w:rPr>
        <w:t xml:space="preserve">• </w:t>
      </w:r>
      <w:r w:rsidRPr="00002B5F">
        <w:rPr>
          <w:lang w:val="fr-FR"/>
        </w:rPr>
        <w:t>une collection saisonnière ;</w:t>
      </w:r>
    </w:p>
    <w:p w14:paraId="2492F25A" w14:textId="77777777" w:rsidR="002B6347" w:rsidRPr="00002B5F" w:rsidRDefault="00000000">
      <w:pPr>
        <w:spacing w:after="120"/>
        <w:ind w:left="360"/>
        <w:rPr>
          <w:lang w:val="fr-FR"/>
        </w:rPr>
      </w:pPr>
      <w:r w:rsidRPr="00002B5F">
        <w:rPr>
          <w:b/>
          <w:bCs/>
          <w:lang w:val="fr-FR"/>
        </w:rPr>
        <w:t xml:space="preserve">• </w:t>
      </w:r>
      <w:r w:rsidRPr="00002B5F">
        <w:rPr>
          <w:lang w:val="fr-FR"/>
        </w:rPr>
        <w:t>une série limitée ;</w:t>
      </w:r>
    </w:p>
    <w:p w14:paraId="3468221D" w14:textId="77777777" w:rsidR="002B6347" w:rsidRPr="00002B5F" w:rsidRDefault="00000000">
      <w:pPr>
        <w:spacing w:after="120"/>
        <w:ind w:left="360"/>
        <w:rPr>
          <w:lang w:val="fr-FR"/>
        </w:rPr>
      </w:pPr>
      <w:r w:rsidRPr="00002B5F">
        <w:rPr>
          <w:b/>
          <w:bCs/>
          <w:lang w:val="fr-FR"/>
        </w:rPr>
        <w:t xml:space="preserve">• </w:t>
      </w:r>
      <w:r w:rsidRPr="00002B5F">
        <w:rPr>
          <w:lang w:val="fr-FR"/>
        </w:rPr>
        <w:t>un support de licence ou d’abonnement ;</w:t>
      </w:r>
    </w:p>
    <w:p w14:paraId="19F18DF3" w14:textId="77777777" w:rsidR="002B6347" w:rsidRPr="00002B5F" w:rsidRDefault="00000000">
      <w:pPr>
        <w:spacing w:after="120"/>
        <w:ind w:left="360"/>
        <w:rPr>
          <w:lang w:val="fr-FR"/>
        </w:rPr>
      </w:pPr>
      <w:r w:rsidRPr="00002B5F">
        <w:rPr>
          <w:b/>
          <w:bCs/>
          <w:lang w:val="fr-FR"/>
        </w:rPr>
        <w:t xml:space="preserve">• </w:t>
      </w:r>
      <w:r w:rsidRPr="00002B5F">
        <w:rPr>
          <w:lang w:val="fr-FR"/>
        </w:rPr>
        <w:t>un outil de relation entre marché local, diaspora, institutions et réseaux internationaux.</w:t>
      </w:r>
    </w:p>
    <w:p w14:paraId="62DF6DD4" w14:textId="77777777" w:rsidR="002B6347" w:rsidRPr="00002B5F" w:rsidRDefault="002B6347">
      <w:pPr>
        <w:pBdr>
          <w:bottom w:val="single" w:sz="6" w:space="0" w:color="375375"/>
        </w:pBdr>
        <w:spacing w:before="120" w:after="120"/>
        <w:rPr>
          <w:lang w:val="fr-FR"/>
        </w:rPr>
      </w:pPr>
    </w:p>
    <w:p w14:paraId="308553F4" w14:textId="77777777" w:rsidR="002B6347" w:rsidRPr="00002B5F" w:rsidRDefault="00000000">
      <w:pPr>
        <w:pStyle w:val="Heading2"/>
        <w:spacing w:before="120" w:after="120"/>
        <w:rPr>
          <w:lang w:val="fr-FR"/>
        </w:rPr>
      </w:pPr>
      <w:r w:rsidRPr="00002B5F">
        <w:rPr>
          <w:color w:val="375375"/>
          <w:lang w:val="fr-FR"/>
        </w:rPr>
        <w:t>2. Logique commerciale directrice : de l’œuvre au système de revenus</w:t>
      </w:r>
    </w:p>
    <w:p w14:paraId="05F28DBD" w14:textId="77777777" w:rsidR="002B6347" w:rsidRPr="00002B5F" w:rsidRDefault="00000000">
      <w:pPr>
        <w:pStyle w:val="Heading3"/>
        <w:spacing w:before="120" w:after="120"/>
        <w:rPr>
          <w:lang w:val="fr-FR"/>
        </w:rPr>
      </w:pPr>
      <w:r w:rsidRPr="00002B5F">
        <w:rPr>
          <w:color w:val="375375"/>
          <w:lang w:val="fr-FR"/>
        </w:rPr>
        <w:t>2.1 Principe fondamental</w:t>
      </w:r>
    </w:p>
    <w:p w14:paraId="453433D2" w14:textId="77777777" w:rsidR="002B6347" w:rsidRPr="00002B5F" w:rsidRDefault="00000000">
      <w:pPr>
        <w:spacing w:after="120"/>
        <w:rPr>
          <w:lang w:val="fr-FR"/>
        </w:rPr>
      </w:pPr>
      <w:r w:rsidRPr="00002B5F">
        <w:rPr>
          <w:lang w:val="fr-FR"/>
        </w:rPr>
        <w:t xml:space="preserve">Chaque œuvre ATM doit être conçue comme un </w:t>
      </w:r>
      <w:r w:rsidRPr="00002B5F">
        <w:rPr>
          <w:b/>
          <w:bCs/>
          <w:lang w:val="fr-FR"/>
        </w:rPr>
        <w:t>noyau narratif, visuel et commercial</w:t>
      </w:r>
      <w:r w:rsidRPr="00002B5F">
        <w:rPr>
          <w:lang w:val="fr-FR"/>
        </w:rPr>
        <w:t xml:space="preserve">. Cela signifie que sa valeur ne se limite jamais à sa forme première. Sa puissance économique réside dans sa capacité à être transformée en une </w:t>
      </w:r>
      <w:r w:rsidRPr="00002B5F">
        <w:rPr>
          <w:b/>
          <w:bCs/>
          <w:lang w:val="fr-FR"/>
        </w:rPr>
        <w:t>gamme complète de supports</w:t>
      </w:r>
      <w:r w:rsidRPr="00002B5F">
        <w:rPr>
          <w:lang w:val="fr-FR"/>
        </w:rPr>
        <w:t xml:space="preserve"> sans perdre son âme.</w:t>
      </w:r>
    </w:p>
    <w:p w14:paraId="7EB4E6E9" w14:textId="77777777" w:rsidR="002B6347" w:rsidRPr="00002B5F" w:rsidRDefault="00000000">
      <w:pPr>
        <w:spacing w:after="120"/>
        <w:rPr>
          <w:lang w:val="fr-FR"/>
        </w:rPr>
      </w:pPr>
      <w:r w:rsidRPr="00002B5F">
        <w:rPr>
          <w:lang w:val="fr-FR"/>
        </w:rPr>
        <w:t xml:space="preserve">Dans la version renforcée du modèle ATM, cette puissance économique repose aussi sur une autre réalité : </w:t>
      </w:r>
      <w:r w:rsidRPr="00002B5F">
        <w:rPr>
          <w:b/>
          <w:bCs/>
          <w:lang w:val="fr-FR"/>
        </w:rPr>
        <w:t>la diaspora augmente la durée de circulation, la densité relationnelle et la profondeur marchande d’une œuvre</w:t>
      </w:r>
      <w:r w:rsidRPr="00002B5F">
        <w:rPr>
          <w:lang w:val="fr-FR"/>
        </w:rPr>
        <w:t>. Une même création peut vivre dans une maison locale, une entreprise à Port-au-Prince, une institution culturelle à Montréal, un salon à Miami, un événement communautaire à Paris ou un espace d’accueil à Santiago. Cette transversalité donne à ATM un avantage commercial rare.</w:t>
      </w:r>
    </w:p>
    <w:p w14:paraId="7D0B80DC" w14:textId="77777777" w:rsidR="002B6347" w:rsidRPr="00002B5F" w:rsidRDefault="00000000">
      <w:pPr>
        <w:pStyle w:val="Heading3"/>
        <w:spacing w:before="120" w:after="120"/>
        <w:rPr>
          <w:lang w:val="fr-FR"/>
        </w:rPr>
      </w:pPr>
      <w:r w:rsidRPr="00002B5F">
        <w:rPr>
          <w:color w:val="375375"/>
          <w:lang w:val="fr-FR"/>
        </w:rPr>
        <w:t>2.2 Les quatre niveaux de valeur d’une œuvre ATM</w:t>
      </w:r>
    </w:p>
    <w:p w14:paraId="3D5B80D1" w14:textId="77777777" w:rsidR="002B6347" w:rsidRPr="00002B5F" w:rsidRDefault="00000000">
      <w:pPr>
        <w:pStyle w:val="Heading4"/>
        <w:spacing w:before="120" w:after="120"/>
        <w:rPr>
          <w:lang w:val="fr-FR"/>
        </w:rPr>
      </w:pPr>
      <w:r w:rsidRPr="00002B5F">
        <w:rPr>
          <w:color w:val="375375"/>
          <w:lang w:val="fr-FR"/>
        </w:rPr>
        <w:t>Niveau 1 — L’œuvre-source</w:t>
      </w:r>
    </w:p>
    <w:p w14:paraId="7A69A65E" w14:textId="77777777" w:rsidR="002B6347" w:rsidRPr="00002B5F" w:rsidRDefault="00000000">
      <w:pPr>
        <w:spacing w:after="120"/>
        <w:rPr>
          <w:lang w:val="fr-FR"/>
        </w:rPr>
      </w:pPr>
      <w:r w:rsidRPr="00002B5F">
        <w:rPr>
          <w:lang w:val="fr-FR"/>
        </w:rPr>
        <w:t>La création originale, premium, qui porte l’univers esthétique et émotionnel.</w:t>
      </w:r>
    </w:p>
    <w:p w14:paraId="42205930" w14:textId="77777777" w:rsidR="002B6347" w:rsidRPr="00002B5F" w:rsidRDefault="00000000">
      <w:pPr>
        <w:pStyle w:val="Heading4"/>
        <w:spacing w:before="120" w:after="120"/>
        <w:rPr>
          <w:lang w:val="fr-FR"/>
        </w:rPr>
      </w:pPr>
      <w:r w:rsidRPr="00002B5F">
        <w:rPr>
          <w:color w:val="375375"/>
          <w:lang w:val="fr-FR"/>
        </w:rPr>
        <w:lastRenderedPageBreak/>
        <w:t>Niveau 2 — Les déclinaisons de diffusion</w:t>
      </w:r>
    </w:p>
    <w:p w14:paraId="6E0A55C9" w14:textId="77777777" w:rsidR="002B6347" w:rsidRPr="00002B5F" w:rsidRDefault="00000000">
      <w:pPr>
        <w:spacing w:after="120"/>
        <w:rPr>
          <w:lang w:val="fr-FR"/>
        </w:rPr>
      </w:pPr>
      <w:r w:rsidRPr="00002B5F">
        <w:rPr>
          <w:lang w:val="fr-FR"/>
        </w:rPr>
        <w:t>Formats qui rendent l’œuvre visible et partageable :</w:t>
      </w:r>
    </w:p>
    <w:p w14:paraId="1D89E793" w14:textId="77777777" w:rsidR="002B6347" w:rsidRPr="00002B5F" w:rsidRDefault="00000000">
      <w:pPr>
        <w:spacing w:after="120"/>
        <w:ind w:left="360"/>
        <w:rPr>
          <w:lang w:val="fr-FR"/>
        </w:rPr>
      </w:pPr>
      <w:r w:rsidRPr="00002B5F">
        <w:rPr>
          <w:b/>
          <w:bCs/>
          <w:lang w:val="fr-FR"/>
        </w:rPr>
        <w:t xml:space="preserve">• </w:t>
      </w:r>
      <w:r w:rsidRPr="00002B5F">
        <w:rPr>
          <w:lang w:val="fr-FR"/>
        </w:rPr>
        <w:t>affiche ;</w:t>
      </w:r>
    </w:p>
    <w:p w14:paraId="4E85A714" w14:textId="77777777" w:rsidR="002B6347" w:rsidRPr="00002B5F" w:rsidRDefault="00000000">
      <w:pPr>
        <w:spacing w:after="120"/>
        <w:ind w:left="360"/>
        <w:rPr>
          <w:lang w:val="fr-FR"/>
        </w:rPr>
      </w:pPr>
      <w:r w:rsidRPr="00002B5F">
        <w:rPr>
          <w:b/>
          <w:bCs/>
          <w:lang w:val="fr-FR"/>
        </w:rPr>
        <w:t xml:space="preserve">• </w:t>
      </w:r>
      <w:r w:rsidRPr="00002B5F">
        <w:rPr>
          <w:lang w:val="fr-FR"/>
        </w:rPr>
        <w:t>impression locale ;</w:t>
      </w:r>
    </w:p>
    <w:p w14:paraId="78677856" w14:textId="77777777" w:rsidR="002B6347" w:rsidRPr="00002B5F" w:rsidRDefault="00000000">
      <w:pPr>
        <w:spacing w:after="120"/>
        <w:ind w:left="360"/>
        <w:rPr>
          <w:lang w:val="fr-FR"/>
        </w:rPr>
      </w:pPr>
      <w:r w:rsidRPr="00002B5F">
        <w:rPr>
          <w:b/>
          <w:bCs/>
          <w:lang w:val="fr-FR"/>
        </w:rPr>
        <w:t xml:space="preserve">• </w:t>
      </w:r>
      <w:r w:rsidRPr="00002B5F">
        <w:rPr>
          <w:lang w:val="fr-FR"/>
        </w:rPr>
        <w:t>carte ;</w:t>
      </w:r>
    </w:p>
    <w:p w14:paraId="348085C9" w14:textId="77777777" w:rsidR="002B6347" w:rsidRPr="00002B5F" w:rsidRDefault="00000000">
      <w:pPr>
        <w:spacing w:after="120"/>
        <w:ind w:left="360"/>
        <w:rPr>
          <w:lang w:val="fr-FR"/>
        </w:rPr>
      </w:pPr>
      <w:r w:rsidRPr="00002B5F">
        <w:rPr>
          <w:b/>
          <w:bCs/>
          <w:lang w:val="fr-FR"/>
        </w:rPr>
        <w:t xml:space="preserve">• </w:t>
      </w:r>
      <w:r w:rsidRPr="00002B5F">
        <w:rPr>
          <w:lang w:val="fr-FR"/>
        </w:rPr>
        <w:t>clip ;</w:t>
      </w:r>
    </w:p>
    <w:p w14:paraId="41994450" w14:textId="77777777" w:rsidR="002B6347" w:rsidRPr="00002B5F" w:rsidRDefault="00000000">
      <w:pPr>
        <w:spacing w:after="120"/>
        <w:ind w:left="360"/>
        <w:rPr>
          <w:lang w:val="fr-FR"/>
        </w:rPr>
      </w:pPr>
      <w:r w:rsidRPr="00002B5F">
        <w:rPr>
          <w:b/>
          <w:bCs/>
          <w:lang w:val="fr-FR"/>
        </w:rPr>
        <w:t xml:space="preserve">• </w:t>
      </w:r>
      <w:r w:rsidRPr="00002B5F">
        <w:rPr>
          <w:lang w:val="fr-FR"/>
        </w:rPr>
        <w:t>voix ;</w:t>
      </w:r>
    </w:p>
    <w:p w14:paraId="2FDE982A" w14:textId="77777777" w:rsidR="002B6347" w:rsidRPr="00002B5F" w:rsidRDefault="00000000">
      <w:pPr>
        <w:spacing w:after="120"/>
        <w:ind w:left="360"/>
        <w:rPr>
          <w:lang w:val="fr-FR"/>
        </w:rPr>
      </w:pPr>
      <w:r w:rsidRPr="00002B5F">
        <w:rPr>
          <w:b/>
          <w:bCs/>
          <w:lang w:val="fr-FR"/>
        </w:rPr>
        <w:t xml:space="preserve">• </w:t>
      </w:r>
      <w:r w:rsidRPr="00002B5F">
        <w:rPr>
          <w:lang w:val="fr-FR"/>
        </w:rPr>
        <w:t>support digital ;</w:t>
      </w:r>
    </w:p>
    <w:p w14:paraId="09805AB4" w14:textId="77777777" w:rsidR="002B6347" w:rsidRPr="00002B5F" w:rsidRDefault="00000000">
      <w:pPr>
        <w:spacing w:after="120"/>
        <w:ind w:left="360"/>
        <w:rPr>
          <w:lang w:val="fr-FR"/>
        </w:rPr>
      </w:pPr>
      <w:r w:rsidRPr="00002B5F">
        <w:rPr>
          <w:b/>
          <w:bCs/>
          <w:lang w:val="fr-FR"/>
        </w:rPr>
        <w:t xml:space="preserve">• </w:t>
      </w:r>
      <w:r w:rsidRPr="00002B5F">
        <w:rPr>
          <w:lang w:val="fr-FR"/>
        </w:rPr>
        <w:t>édition protocolaire ;</w:t>
      </w:r>
    </w:p>
    <w:p w14:paraId="1C245DE5" w14:textId="77777777" w:rsidR="002B6347" w:rsidRPr="00002B5F" w:rsidRDefault="00000000">
      <w:pPr>
        <w:spacing w:after="120"/>
        <w:ind w:left="360"/>
        <w:rPr>
          <w:lang w:val="fr-FR"/>
        </w:rPr>
      </w:pPr>
      <w:r w:rsidRPr="00002B5F">
        <w:rPr>
          <w:b/>
          <w:bCs/>
          <w:lang w:val="fr-FR"/>
        </w:rPr>
        <w:t xml:space="preserve">• </w:t>
      </w:r>
      <w:r w:rsidRPr="00002B5F">
        <w:rPr>
          <w:lang w:val="fr-FR"/>
        </w:rPr>
        <w:t>kit événementiel.</w:t>
      </w:r>
    </w:p>
    <w:p w14:paraId="3A32DE01" w14:textId="77777777" w:rsidR="002B6347" w:rsidRPr="00002B5F" w:rsidRDefault="00000000">
      <w:pPr>
        <w:pStyle w:val="Heading4"/>
        <w:spacing w:before="120" w:after="120"/>
        <w:rPr>
          <w:lang w:val="fr-FR"/>
        </w:rPr>
      </w:pPr>
      <w:r w:rsidRPr="00002B5F">
        <w:rPr>
          <w:color w:val="375375"/>
          <w:lang w:val="fr-FR"/>
        </w:rPr>
        <w:t>Niveau 3 — Les objets de désir et de circulation</w:t>
      </w:r>
    </w:p>
    <w:p w14:paraId="4C7B8E99" w14:textId="77777777" w:rsidR="002B6347" w:rsidRPr="00002B5F" w:rsidRDefault="00000000">
      <w:pPr>
        <w:spacing w:after="120"/>
        <w:rPr>
          <w:lang w:val="fr-FR"/>
        </w:rPr>
      </w:pPr>
      <w:r w:rsidRPr="00002B5F">
        <w:rPr>
          <w:lang w:val="fr-FR"/>
        </w:rPr>
        <w:t>Formats qui favorisent l’achat impulsif, l’appropriation et la collection :</w:t>
      </w:r>
    </w:p>
    <w:p w14:paraId="3B1A734D" w14:textId="77777777" w:rsidR="002B6347" w:rsidRPr="00002B5F" w:rsidRDefault="00000000">
      <w:pPr>
        <w:spacing w:after="120"/>
        <w:ind w:left="360"/>
        <w:rPr>
          <w:lang w:val="fr-FR"/>
        </w:rPr>
      </w:pPr>
      <w:r w:rsidRPr="00002B5F">
        <w:rPr>
          <w:b/>
          <w:bCs/>
          <w:lang w:val="fr-FR"/>
        </w:rPr>
        <w:t xml:space="preserve">• </w:t>
      </w:r>
      <w:r w:rsidRPr="00002B5F">
        <w:rPr>
          <w:lang w:val="fr-FR"/>
        </w:rPr>
        <w:t>stickers ;</w:t>
      </w:r>
    </w:p>
    <w:p w14:paraId="00C62426" w14:textId="77777777" w:rsidR="002B6347" w:rsidRPr="00002B5F" w:rsidRDefault="00000000">
      <w:pPr>
        <w:spacing w:after="120"/>
        <w:ind w:left="360"/>
        <w:rPr>
          <w:lang w:val="fr-FR"/>
        </w:rPr>
      </w:pPr>
      <w:r w:rsidRPr="00002B5F">
        <w:rPr>
          <w:b/>
          <w:bCs/>
          <w:lang w:val="fr-FR"/>
        </w:rPr>
        <w:t xml:space="preserve">• </w:t>
      </w:r>
      <w:r w:rsidRPr="00002B5F">
        <w:rPr>
          <w:lang w:val="fr-FR"/>
        </w:rPr>
        <w:t>magnets ;</w:t>
      </w:r>
    </w:p>
    <w:p w14:paraId="4C656ABE" w14:textId="77777777" w:rsidR="002B6347" w:rsidRPr="00002B5F" w:rsidRDefault="00000000">
      <w:pPr>
        <w:spacing w:after="120"/>
        <w:ind w:left="360"/>
        <w:rPr>
          <w:lang w:val="fr-FR"/>
        </w:rPr>
      </w:pPr>
      <w:r w:rsidRPr="00002B5F">
        <w:rPr>
          <w:b/>
          <w:bCs/>
          <w:lang w:val="fr-FR"/>
        </w:rPr>
        <w:t xml:space="preserve">• </w:t>
      </w:r>
      <w:proofErr w:type="spellStart"/>
      <w:r w:rsidRPr="00002B5F">
        <w:rPr>
          <w:lang w:val="fr-FR"/>
        </w:rPr>
        <w:t>tokens</w:t>
      </w:r>
      <w:proofErr w:type="spellEnd"/>
      <w:r w:rsidRPr="00002B5F">
        <w:rPr>
          <w:lang w:val="fr-FR"/>
        </w:rPr>
        <w:t xml:space="preserve"> ;</w:t>
      </w:r>
    </w:p>
    <w:p w14:paraId="69BCE9EB" w14:textId="77777777" w:rsidR="002B6347" w:rsidRPr="00002B5F" w:rsidRDefault="00000000">
      <w:pPr>
        <w:spacing w:after="120"/>
        <w:ind w:left="360"/>
        <w:rPr>
          <w:lang w:val="fr-FR"/>
        </w:rPr>
      </w:pPr>
      <w:r w:rsidRPr="00002B5F">
        <w:rPr>
          <w:b/>
          <w:bCs/>
          <w:lang w:val="fr-FR"/>
        </w:rPr>
        <w:t xml:space="preserve">• </w:t>
      </w:r>
      <w:r w:rsidRPr="00002B5F">
        <w:rPr>
          <w:lang w:val="fr-FR"/>
        </w:rPr>
        <w:t>cartes collector ;</w:t>
      </w:r>
    </w:p>
    <w:p w14:paraId="0F66BB15" w14:textId="77777777" w:rsidR="002B6347" w:rsidRPr="00002B5F" w:rsidRDefault="00000000">
      <w:pPr>
        <w:spacing w:after="120"/>
        <w:ind w:left="360"/>
        <w:rPr>
          <w:lang w:val="fr-FR"/>
        </w:rPr>
      </w:pPr>
      <w:r w:rsidRPr="00002B5F">
        <w:rPr>
          <w:b/>
          <w:bCs/>
          <w:lang w:val="fr-FR"/>
        </w:rPr>
        <w:t xml:space="preserve">• </w:t>
      </w:r>
      <w:proofErr w:type="spellStart"/>
      <w:r w:rsidRPr="00002B5F">
        <w:rPr>
          <w:lang w:val="fr-FR"/>
        </w:rPr>
        <w:t>mini-affiches</w:t>
      </w:r>
      <w:proofErr w:type="spellEnd"/>
      <w:r w:rsidRPr="00002B5F">
        <w:rPr>
          <w:lang w:val="fr-FR"/>
        </w:rPr>
        <w:t xml:space="preserve"> ;</w:t>
      </w:r>
    </w:p>
    <w:p w14:paraId="7323DEE1" w14:textId="77777777" w:rsidR="002B6347" w:rsidRPr="00002B5F" w:rsidRDefault="00000000">
      <w:pPr>
        <w:spacing w:after="120"/>
        <w:ind w:left="360"/>
        <w:rPr>
          <w:lang w:val="fr-FR"/>
        </w:rPr>
      </w:pPr>
      <w:r w:rsidRPr="00002B5F">
        <w:rPr>
          <w:b/>
          <w:bCs/>
          <w:lang w:val="fr-FR"/>
        </w:rPr>
        <w:t xml:space="preserve">• </w:t>
      </w:r>
      <w:r w:rsidRPr="00002B5F">
        <w:rPr>
          <w:lang w:val="fr-FR"/>
        </w:rPr>
        <w:t>objets cadeaux ;</w:t>
      </w:r>
    </w:p>
    <w:p w14:paraId="422A5E2A" w14:textId="77777777" w:rsidR="002B6347" w:rsidRPr="00002B5F" w:rsidRDefault="00000000">
      <w:pPr>
        <w:spacing w:after="120"/>
        <w:ind w:left="360"/>
        <w:rPr>
          <w:lang w:val="fr-FR"/>
        </w:rPr>
      </w:pPr>
      <w:r w:rsidRPr="00002B5F">
        <w:rPr>
          <w:b/>
          <w:bCs/>
          <w:lang w:val="fr-FR"/>
        </w:rPr>
        <w:t xml:space="preserve">• </w:t>
      </w:r>
      <w:proofErr w:type="spellStart"/>
      <w:r w:rsidRPr="00002B5F">
        <w:rPr>
          <w:lang w:val="fr-FR"/>
        </w:rPr>
        <w:t>fidget</w:t>
      </w:r>
      <w:proofErr w:type="spellEnd"/>
      <w:r w:rsidRPr="00002B5F">
        <w:rPr>
          <w:lang w:val="fr-FR"/>
        </w:rPr>
        <w:t xml:space="preserve"> spinner illustré ou inspiré d’un motif de l’œuvre ;</w:t>
      </w:r>
    </w:p>
    <w:p w14:paraId="6E6B57FB" w14:textId="77777777" w:rsidR="002B6347" w:rsidRPr="00002B5F" w:rsidRDefault="00000000">
      <w:pPr>
        <w:spacing w:after="120"/>
        <w:ind w:left="360"/>
        <w:rPr>
          <w:lang w:val="fr-FR"/>
        </w:rPr>
      </w:pPr>
      <w:r w:rsidRPr="00002B5F">
        <w:rPr>
          <w:b/>
          <w:bCs/>
          <w:lang w:val="fr-FR"/>
        </w:rPr>
        <w:t xml:space="preserve">• </w:t>
      </w:r>
      <w:r w:rsidRPr="00002B5F">
        <w:rPr>
          <w:lang w:val="fr-FR"/>
        </w:rPr>
        <w:t>petits formats à emporter.</w:t>
      </w:r>
    </w:p>
    <w:p w14:paraId="271B3983" w14:textId="77777777" w:rsidR="002B6347" w:rsidRPr="00002B5F" w:rsidRDefault="00000000">
      <w:pPr>
        <w:pStyle w:val="Heading4"/>
        <w:spacing w:before="120" w:after="120"/>
        <w:rPr>
          <w:lang w:val="fr-FR"/>
        </w:rPr>
      </w:pPr>
      <w:r w:rsidRPr="00002B5F">
        <w:rPr>
          <w:color w:val="375375"/>
          <w:lang w:val="fr-FR"/>
        </w:rPr>
        <w:t>Niveau 4 — Les actifs de revenus récurrents</w:t>
      </w:r>
    </w:p>
    <w:p w14:paraId="5A7A1DD8" w14:textId="77777777" w:rsidR="002B6347" w:rsidRPr="00002B5F" w:rsidRDefault="00000000">
      <w:pPr>
        <w:spacing w:after="120"/>
        <w:rPr>
          <w:lang w:val="fr-FR"/>
        </w:rPr>
      </w:pPr>
      <w:r w:rsidRPr="00002B5F">
        <w:rPr>
          <w:lang w:val="fr-FR"/>
        </w:rPr>
        <w:t>Formats qui créent de la continuité économique :</w:t>
      </w:r>
    </w:p>
    <w:p w14:paraId="19D7DDB5" w14:textId="77777777" w:rsidR="002B6347" w:rsidRPr="00002B5F" w:rsidRDefault="00000000">
      <w:pPr>
        <w:spacing w:after="120"/>
        <w:ind w:left="360"/>
        <w:rPr>
          <w:lang w:val="fr-FR"/>
        </w:rPr>
      </w:pPr>
      <w:r w:rsidRPr="00002B5F">
        <w:rPr>
          <w:b/>
          <w:bCs/>
          <w:lang w:val="fr-FR"/>
        </w:rPr>
        <w:t xml:space="preserve">• </w:t>
      </w:r>
      <w:r w:rsidRPr="00002B5F">
        <w:rPr>
          <w:lang w:val="fr-FR"/>
        </w:rPr>
        <w:t>licences de reproduction ;</w:t>
      </w:r>
    </w:p>
    <w:p w14:paraId="0961345C" w14:textId="77777777" w:rsidR="002B6347" w:rsidRPr="00002B5F" w:rsidRDefault="00000000">
      <w:pPr>
        <w:spacing w:after="120"/>
        <w:ind w:left="360"/>
        <w:rPr>
          <w:lang w:val="fr-FR"/>
        </w:rPr>
      </w:pPr>
      <w:r w:rsidRPr="00002B5F">
        <w:rPr>
          <w:b/>
          <w:bCs/>
          <w:lang w:val="fr-FR"/>
        </w:rPr>
        <w:t xml:space="preserve">• </w:t>
      </w:r>
      <w:r w:rsidRPr="00002B5F">
        <w:rPr>
          <w:lang w:val="fr-FR"/>
        </w:rPr>
        <w:t>abonnements de renouvellement d’affiches ou de visuels ;</w:t>
      </w:r>
    </w:p>
    <w:p w14:paraId="71226B76" w14:textId="77777777" w:rsidR="002B6347" w:rsidRPr="00002B5F" w:rsidRDefault="00000000">
      <w:pPr>
        <w:spacing w:after="120"/>
        <w:ind w:left="360"/>
        <w:rPr>
          <w:lang w:val="fr-FR"/>
        </w:rPr>
      </w:pPr>
      <w:r w:rsidRPr="00002B5F">
        <w:rPr>
          <w:b/>
          <w:bCs/>
          <w:lang w:val="fr-FR"/>
        </w:rPr>
        <w:t xml:space="preserve">• </w:t>
      </w:r>
      <w:r w:rsidRPr="00002B5F">
        <w:rPr>
          <w:lang w:val="fr-FR"/>
        </w:rPr>
        <w:t>séries saisonnières ;</w:t>
      </w:r>
    </w:p>
    <w:p w14:paraId="508176FE" w14:textId="77777777" w:rsidR="002B6347" w:rsidRPr="00002B5F" w:rsidRDefault="00000000">
      <w:pPr>
        <w:spacing w:after="120"/>
        <w:ind w:left="360"/>
        <w:rPr>
          <w:lang w:val="fr-FR"/>
        </w:rPr>
      </w:pPr>
      <w:r w:rsidRPr="00002B5F">
        <w:rPr>
          <w:b/>
          <w:bCs/>
          <w:lang w:val="fr-FR"/>
        </w:rPr>
        <w:t xml:space="preserve">• </w:t>
      </w:r>
      <w:r w:rsidRPr="00002B5F">
        <w:rPr>
          <w:lang w:val="fr-FR"/>
        </w:rPr>
        <w:t xml:space="preserve">collections </w:t>
      </w:r>
      <w:proofErr w:type="spellStart"/>
      <w:r w:rsidRPr="00002B5F">
        <w:rPr>
          <w:lang w:val="fr-FR"/>
        </w:rPr>
        <w:t>corporate</w:t>
      </w:r>
      <w:proofErr w:type="spellEnd"/>
      <w:r w:rsidRPr="00002B5F">
        <w:rPr>
          <w:lang w:val="fr-FR"/>
        </w:rPr>
        <w:t xml:space="preserve"> renouvelées ;</w:t>
      </w:r>
    </w:p>
    <w:p w14:paraId="11BEC21F" w14:textId="77777777" w:rsidR="002B6347" w:rsidRPr="00002B5F" w:rsidRDefault="00000000">
      <w:pPr>
        <w:spacing w:after="120"/>
        <w:ind w:left="360"/>
        <w:rPr>
          <w:lang w:val="fr-FR"/>
        </w:rPr>
      </w:pPr>
      <w:r w:rsidRPr="00002B5F">
        <w:rPr>
          <w:b/>
          <w:bCs/>
          <w:lang w:val="fr-FR"/>
        </w:rPr>
        <w:t xml:space="preserve">• </w:t>
      </w:r>
      <w:r w:rsidRPr="00002B5F">
        <w:rPr>
          <w:lang w:val="fr-FR"/>
        </w:rPr>
        <w:t>édition pédagogique annuelle ;</w:t>
      </w:r>
    </w:p>
    <w:p w14:paraId="5E29DC8D" w14:textId="77777777" w:rsidR="002B6347" w:rsidRPr="00002B5F" w:rsidRDefault="00000000">
      <w:pPr>
        <w:spacing w:after="120"/>
        <w:ind w:left="360"/>
        <w:rPr>
          <w:lang w:val="fr-FR"/>
        </w:rPr>
      </w:pPr>
      <w:r w:rsidRPr="00002B5F">
        <w:rPr>
          <w:b/>
          <w:bCs/>
          <w:lang w:val="fr-FR"/>
        </w:rPr>
        <w:t xml:space="preserve">• </w:t>
      </w:r>
      <w:r w:rsidRPr="00002B5F">
        <w:rPr>
          <w:lang w:val="fr-FR"/>
        </w:rPr>
        <w:t>packs d’accueil institutionnels ;</w:t>
      </w:r>
    </w:p>
    <w:p w14:paraId="06FEFD65" w14:textId="77777777" w:rsidR="002B6347" w:rsidRPr="00002B5F" w:rsidRDefault="00000000">
      <w:pPr>
        <w:spacing w:after="120"/>
        <w:ind w:left="360"/>
        <w:rPr>
          <w:lang w:val="fr-FR"/>
        </w:rPr>
      </w:pPr>
      <w:r w:rsidRPr="00002B5F">
        <w:rPr>
          <w:b/>
          <w:bCs/>
          <w:lang w:val="fr-FR"/>
        </w:rPr>
        <w:t xml:space="preserve">• </w:t>
      </w:r>
      <w:r w:rsidRPr="00002B5F">
        <w:rPr>
          <w:lang w:val="fr-FR"/>
        </w:rPr>
        <w:t>bibliothèques vocales sous licence ;</w:t>
      </w:r>
    </w:p>
    <w:p w14:paraId="7F4BBBF1" w14:textId="77777777" w:rsidR="002B6347" w:rsidRPr="00002B5F" w:rsidRDefault="00000000">
      <w:pPr>
        <w:spacing w:after="120"/>
        <w:ind w:left="360"/>
        <w:rPr>
          <w:lang w:val="fr-FR"/>
        </w:rPr>
      </w:pPr>
      <w:r w:rsidRPr="00002B5F">
        <w:rPr>
          <w:b/>
          <w:bCs/>
          <w:lang w:val="fr-FR"/>
        </w:rPr>
        <w:t xml:space="preserve">• </w:t>
      </w:r>
      <w:r w:rsidRPr="00002B5F">
        <w:rPr>
          <w:lang w:val="fr-FR"/>
        </w:rPr>
        <w:t>éditions limitées numérotées ;</w:t>
      </w:r>
    </w:p>
    <w:p w14:paraId="17760BDB" w14:textId="77777777" w:rsidR="002B6347" w:rsidRPr="00002B5F" w:rsidRDefault="00000000">
      <w:pPr>
        <w:spacing w:after="120"/>
        <w:ind w:left="360"/>
        <w:rPr>
          <w:lang w:val="fr-FR"/>
        </w:rPr>
      </w:pPr>
      <w:r w:rsidRPr="00002B5F">
        <w:rPr>
          <w:b/>
          <w:bCs/>
          <w:lang w:val="fr-FR"/>
        </w:rPr>
        <w:t xml:space="preserve">• </w:t>
      </w:r>
      <w:r w:rsidRPr="00002B5F">
        <w:rPr>
          <w:lang w:val="fr-FR"/>
        </w:rPr>
        <w:t>re-curation de catalogue pour plusieurs clients.</w:t>
      </w:r>
    </w:p>
    <w:p w14:paraId="26B19B6A" w14:textId="77777777" w:rsidR="002B6347" w:rsidRPr="00002B5F" w:rsidRDefault="00000000">
      <w:pPr>
        <w:pStyle w:val="Heading3"/>
        <w:spacing w:before="120" w:after="120"/>
        <w:rPr>
          <w:lang w:val="fr-FR"/>
        </w:rPr>
      </w:pPr>
      <w:r w:rsidRPr="00002B5F">
        <w:rPr>
          <w:color w:val="375375"/>
          <w:lang w:val="fr-FR"/>
        </w:rPr>
        <w:t>2.3 Objectif économique</w:t>
      </w:r>
    </w:p>
    <w:p w14:paraId="06A3F698" w14:textId="77777777" w:rsidR="002B6347" w:rsidRPr="00002B5F" w:rsidRDefault="00000000">
      <w:pPr>
        <w:spacing w:after="120"/>
        <w:rPr>
          <w:lang w:val="fr-FR"/>
        </w:rPr>
      </w:pPr>
      <w:r w:rsidRPr="00002B5F">
        <w:rPr>
          <w:lang w:val="fr-FR"/>
        </w:rPr>
        <w:t>Maximiser, pour chaque création :</w:t>
      </w:r>
    </w:p>
    <w:p w14:paraId="5B37EAD3" w14:textId="77777777" w:rsidR="002B6347" w:rsidRPr="00002B5F" w:rsidRDefault="00000000">
      <w:pPr>
        <w:spacing w:after="120"/>
        <w:ind w:left="360"/>
        <w:rPr>
          <w:lang w:val="fr-FR"/>
        </w:rPr>
      </w:pPr>
      <w:r w:rsidRPr="00002B5F">
        <w:rPr>
          <w:b/>
          <w:bCs/>
          <w:lang w:val="fr-FR"/>
        </w:rPr>
        <w:t xml:space="preserve">1. </w:t>
      </w:r>
      <w:r w:rsidRPr="00002B5F">
        <w:rPr>
          <w:lang w:val="fr-FR"/>
        </w:rPr>
        <w:t xml:space="preserve">la </w:t>
      </w:r>
      <w:r w:rsidRPr="00002B5F">
        <w:rPr>
          <w:b/>
          <w:bCs/>
          <w:lang w:val="fr-FR"/>
        </w:rPr>
        <w:t>visibilité</w:t>
      </w:r>
      <w:r w:rsidRPr="00002B5F">
        <w:rPr>
          <w:lang w:val="fr-FR"/>
        </w:rPr>
        <w:t xml:space="preserve"> ;</w:t>
      </w:r>
    </w:p>
    <w:p w14:paraId="0B38970B" w14:textId="77777777" w:rsidR="002B6347" w:rsidRPr="00002B5F" w:rsidRDefault="00000000">
      <w:pPr>
        <w:spacing w:after="120"/>
        <w:ind w:left="360"/>
        <w:rPr>
          <w:lang w:val="fr-FR"/>
        </w:rPr>
      </w:pPr>
      <w:r w:rsidRPr="00002B5F">
        <w:rPr>
          <w:b/>
          <w:bCs/>
          <w:lang w:val="fr-FR"/>
        </w:rPr>
        <w:t xml:space="preserve">2. </w:t>
      </w:r>
      <w:r w:rsidRPr="00002B5F">
        <w:rPr>
          <w:lang w:val="fr-FR"/>
        </w:rPr>
        <w:t xml:space="preserve">la </w:t>
      </w:r>
      <w:r w:rsidRPr="00002B5F">
        <w:rPr>
          <w:b/>
          <w:bCs/>
          <w:lang w:val="fr-FR"/>
        </w:rPr>
        <w:t>désirabilité</w:t>
      </w:r>
      <w:r w:rsidRPr="00002B5F">
        <w:rPr>
          <w:lang w:val="fr-FR"/>
        </w:rPr>
        <w:t xml:space="preserve"> ;</w:t>
      </w:r>
    </w:p>
    <w:p w14:paraId="1507342D" w14:textId="77777777" w:rsidR="002B6347" w:rsidRPr="00002B5F" w:rsidRDefault="00000000">
      <w:pPr>
        <w:spacing w:after="120"/>
        <w:ind w:left="360"/>
        <w:rPr>
          <w:lang w:val="fr-FR"/>
        </w:rPr>
      </w:pPr>
      <w:r w:rsidRPr="00002B5F">
        <w:rPr>
          <w:b/>
          <w:bCs/>
          <w:lang w:val="fr-FR"/>
        </w:rPr>
        <w:t xml:space="preserve">3. </w:t>
      </w:r>
      <w:r w:rsidRPr="00002B5F">
        <w:rPr>
          <w:lang w:val="fr-FR"/>
        </w:rPr>
        <w:t xml:space="preserve">la </w:t>
      </w:r>
      <w:r w:rsidRPr="00002B5F">
        <w:rPr>
          <w:b/>
          <w:bCs/>
          <w:lang w:val="fr-FR"/>
        </w:rPr>
        <w:t>fréquence d’achat</w:t>
      </w:r>
      <w:r w:rsidRPr="00002B5F">
        <w:rPr>
          <w:lang w:val="fr-FR"/>
        </w:rPr>
        <w:t xml:space="preserve"> ;</w:t>
      </w:r>
    </w:p>
    <w:p w14:paraId="50695825" w14:textId="77777777" w:rsidR="002B6347" w:rsidRPr="00002B5F" w:rsidRDefault="00000000">
      <w:pPr>
        <w:spacing w:after="120"/>
        <w:ind w:left="360"/>
        <w:rPr>
          <w:lang w:val="fr-FR"/>
        </w:rPr>
      </w:pPr>
      <w:r w:rsidRPr="00002B5F">
        <w:rPr>
          <w:b/>
          <w:bCs/>
          <w:lang w:val="fr-FR"/>
        </w:rPr>
        <w:t xml:space="preserve">4. </w:t>
      </w:r>
      <w:r w:rsidRPr="00002B5F">
        <w:rPr>
          <w:lang w:val="fr-FR"/>
        </w:rPr>
        <w:t xml:space="preserve">la </w:t>
      </w:r>
      <w:r w:rsidRPr="00002B5F">
        <w:rPr>
          <w:b/>
          <w:bCs/>
          <w:lang w:val="fr-FR"/>
        </w:rPr>
        <w:t>valeur unitaire moyenne</w:t>
      </w:r>
      <w:r w:rsidRPr="00002B5F">
        <w:rPr>
          <w:lang w:val="fr-FR"/>
        </w:rPr>
        <w:t xml:space="preserve"> ;</w:t>
      </w:r>
    </w:p>
    <w:p w14:paraId="74676D50" w14:textId="77777777" w:rsidR="002B6347" w:rsidRPr="00002B5F" w:rsidRDefault="00000000">
      <w:pPr>
        <w:spacing w:after="120"/>
        <w:ind w:left="360"/>
        <w:rPr>
          <w:lang w:val="fr-FR"/>
        </w:rPr>
      </w:pPr>
      <w:r w:rsidRPr="00002B5F">
        <w:rPr>
          <w:b/>
          <w:bCs/>
          <w:lang w:val="fr-FR"/>
        </w:rPr>
        <w:t xml:space="preserve">5. </w:t>
      </w:r>
      <w:r w:rsidRPr="00002B5F">
        <w:rPr>
          <w:lang w:val="fr-FR"/>
        </w:rPr>
        <w:t xml:space="preserve">la </w:t>
      </w:r>
      <w:r w:rsidRPr="00002B5F">
        <w:rPr>
          <w:b/>
          <w:bCs/>
          <w:lang w:val="fr-FR"/>
        </w:rPr>
        <w:t>répétition des ventes</w:t>
      </w:r>
      <w:r w:rsidRPr="00002B5F">
        <w:rPr>
          <w:lang w:val="fr-FR"/>
        </w:rPr>
        <w:t xml:space="preserve"> ;</w:t>
      </w:r>
    </w:p>
    <w:p w14:paraId="3ED98927" w14:textId="77777777" w:rsidR="002B6347" w:rsidRPr="00002B5F" w:rsidRDefault="00000000">
      <w:pPr>
        <w:spacing w:after="120"/>
        <w:ind w:left="360"/>
        <w:rPr>
          <w:lang w:val="fr-FR"/>
        </w:rPr>
      </w:pPr>
      <w:r w:rsidRPr="00002B5F">
        <w:rPr>
          <w:b/>
          <w:bCs/>
          <w:lang w:val="fr-FR"/>
        </w:rPr>
        <w:t xml:space="preserve">6. </w:t>
      </w:r>
      <w:r w:rsidRPr="00002B5F">
        <w:rPr>
          <w:lang w:val="fr-FR"/>
        </w:rPr>
        <w:t xml:space="preserve">la </w:t>
      </w:r>
      <w:r w:rsidRPr="00002B5F">
        <w:rPr>
          <w:b/>
          <w:bCs/>
          <w:lang w:val="fr-FR"/>
        </w:rPr>
        <w:t>capacité de licence</w:t>
      </w:r>
      <w:r w:rsidRPr="00002B5F">
        <w:rPr>
          <w:lang w:val="fr-FR"/>
        </w:rPr>
        <w:t xml:space="preserve"> ;</w:t>
      </w:r>
    </w:p>
    <w:p w14:paraId="3A6F7702" w14:textId="77777777" w:rsidR="002B6347" w:rsidRPr="00002B5F" w:rsidRDefault="00000000">
      <w:pPr>
        <w:spacing w:after="120"/>
        <w:ind w:left="360"/>
        <w:rPr>
          <w:lang w:val="fr-FR"/>
        </w:rPr>
      </w:pPr>
      <w:r w:rsidRPr="00002B5F">
        <w:rPr>
          <w:b/>
          <w:bCs/>
          <w:lang w:val="fr-FR"/>
        </w:rPr>
        <w:t xml:space="preserve">7. </w:t>
      </w:r>
      <w:r w:rsidRPr="00002B5F">
        <w:rPr>
          <w:lang w:val="fr-FR"/>
        </w:rPr>
        <w:t xml:space="preserve">la </w:t>
      </w:r>
      <w:r w:rsidRPr="00002B5F">
        <w:rPr>
          <w:b/>
          <w:bCs/>
          <w:lang w:val="fr-FR"/>
        </w:rPr>
        <w:t>durée de vie commerciale</w:t>
      </w:r>
      <w:r w:rsidRPr="00002B5F">
        <w:rPr>
          <w:lang w:val="fr-FR"/>
        </w:rPr>
        <w:t>.</w:t>
      </w:r>
    </w:p>
    <w:p w14:paraId="61355966" w14:textId="77777777" w:rsidR="002B6347" w:rsidRPr="00002B5F" w:rsidRDefault="00000000">
      <w:pPr>
        <w:pStyle w:val="Heading3"/>
        <w:spacing w:before="120" w:after="120"/>
        <w:rPr>
          <w:lang w:val="fr-FR"/>
        </w:rPr>
      </w:pPr>
      <w:r w:rsidRPr="00002B5F">
        <w:rPr>
          <w:color w:val="375375"/>
          <w:lang w:val="fr-FR"/>
        </w:rPr>
        <w:lastRenderedPageBreak/>
        <w:t>2.4 Objectif d’impact narratif et commercial lié à la diaspora</w:t>
      </w:r>
    </w:p>
    <w:p w14:paraId="56B37771" w14:textId="77777777" w:rsidR="002B6347" w:rsidRPr="00002B5F" w:rsidRDefault="00000000">
      <w:pPr>
        <w:spacing w:after="120"/>
        <w:rPr>
          <w:lang w:val="fr-FR"/>
        </w:rPr>
      </w:pPr>
      <w:r w:rsidRPr="00002B5F">
        <w:rPr>
          <w:lang w:val="fr-FR"/>
        </w:rPr>
        <w:t>Pour les œuvres les plus pertinentes, il faut aussi maximiser :</w:t>
      </w:r>
    </w:p>
    <w:p w14:paraId="3DFA1EA4" w14:textId="77777777" w:rsidR="002B6347" w:rsidRPr="00002B5F" w:rsidRDefault="00000000">
      <w:pPr>
        <w:spacing w:after="120"/>
        <w:ind w:left="360"/>
        <w:rPr>
          <w:lang w:val="fr-FR"/>
        </w:rPr>
      </w:pPr>
      <w:r w:rsidRPr="00002B5F">
        <w:rPr>
          <w:b/>
          <w:bCs/>
          <w:lang w:val="fr-FR"/>
        </w:rPr>
        <w:t xml:space="preserve">1. </w:t>
      </w:r>
      <w:r w:rsidRPr="00002B5F">
        <w:rPr>
          <w:lang w:val="fr-FR"/>
        </w:rPr>
        <w:t xml:space="preserve">la </w:t>
      </w:r>
      <w:r w:rsidRPr="00002B5F">
        <w:rPr>
          <w:b/>
          <w:bCs/>
          <w:lang w:val="fr-FR"/>
        </w:rPr>
        <w:t>capacité de résonance familiale</w:t>
      </w:r>
      <w:r w:rsidRPr="00002B5F">
        <w:rPr>
          <w:lang w:val="fr-FR"/>
        </w:rPr>
        <w:t xml:space="preserve"> ;</w:t>
      </w:r>
    </w:p>
    <w:p w14:paraId="3F764555" w14:textId="77777777" w:rsidR="002B6347" w:rsidRPr="00002B5F" w:rsidRDefault="00000000">
      <w:pPr>
        <w:spacing w:after="120"/>
        <w:ind w:left="360"/>
        <w:rPr>
          <w:lang w:val="fr-FR"/>
        </w:rPr>
      </w:pPr>
      <w:r w:rsidRPr="00002B5F">
        <w:rPr>
          <w:b/>
          <w:bCs/>
          <w:lang w:val="fr-FR"/>
        </w:rPr>
        <w:t xml:space="preserve">2. </w:t>
      </w:r>
      <w:r w:rsidRPr="00002B5F">
        <w:rPr>
          <w:lang w:val="fr-FR"/>
        </w:rPr>
        <w:t xml:space="preserve">la </w:t>
      </w:r>
      <w:r w:rsidRPr="00002B5F">
        <w:rPr>
          <w:b/>
          <w:bCs/>
          <w:lang w:val="fr-FR"/>
        </w:rPr>
        <w:t>capacité d’usage transnational</w:t>
      </w:r>
      <w:r w:rsidRPr="00002B5F">
        <w:rPr>
          <w:lang w:val="fr-FR"/>
        </w:rPr>
        <w:t xml:space="preserve"> ;</w:t>
      </w:r>
    </w:p>
    <w:p w14:paraId="374E99DB" w14:textId="77777777" w:rsidR="002B6347" w:rsidRPr="00002B5F" w:rsidRDefault="00000000">
      <w:pPr>
        <w:spacing w:after="120"/>
        <w:ind w:left="360"/>
        <w:rPr>
          <w:lang w:val="fr-FR"/>
        </w:rPr>
      </w:pPr>
      <w:r w:rsidRPr="00002B5F">
        <w:rPr>
          <w:b/>
          <w:bCs/>
          <w:lang w:val="fr-FR"/>
        </w:rPr>
        <w:t xml:space="preserve">3. </w:t>
      </w:r>
      <w:r w:rsidRPr="00002B5F">
        <w:rPr>
          <w:lang w:val="fr-FR"/>
        </w:rPr>
        <w:t xml:space="preserve">la </w:t>
      </w:r>
      <w:r w:rsidRPr="00002B5F">
        <w:rPr>
          <w:b/>
          <w:bCs/>
          <w:lang w:val="fr-FR"/>
        </w:rPr>
        <w:t>crédibilité économique du récit</w:t>
      </w:r>
      <w:r w:rsidRPr="00002B5F">
        <w:rPr>
          <w:lang w:val="fr-FR"/>
        </w:rPr>
        <w:t xml:space="preserve"> ;</w:t>
      </w:r>
    </w:p>
    <w:p w14:paraId="5D714770" w14:textId="77777777" w:rsidR="002B6347" w:rsidRPr="00002B5F" w:rsidRDefault="00000000">
      <w:pPr>
        <w:spacing w:after="120"/>
        <w:ind w:left="360"/>
        <w:rPr>
          <w:lang w:val="fr-FR"/>
        </w:rPr>
      </w:pPr>
      <w:r w:rsidRPr="00002B5F">
        <w:rPr>
          <w:b/>
          <w:bCs/>
          <w:lang w:val="fr-FR"/>
        </w:rPr>
        <w:t xml:space="preserve">4. </w:t>
      </w:r>
      <w:r w:rsidRPr="00002B5F">
        <w:rPr>
          <w:lang w:val="fr-FR"/>
        </w:rPr>
        <w:t xml:space="preserve">la </w:t>
      </w:r>
      <w:r w:rsidRPr="00002B5F">
        <w:rPr>
          <w:b/>
          <w:bCs/>
          <w:lang w:val="fr-FR"/>
        </w:rPr>
        <w:t>connexion avec les secteurs tech, éducatifs, institutionnels et entrepreneuriaux</w:t>
      </w:r>
      <w:r w:rsidRPr="00002B5F">
        <w:rPr>
          <w:lang w:val="fr-FR"/>
        </w:rPr>
        <w:t xml:space="preserve"> ;</w:t>
      </w:r>
    </w:p>
    <w:p w14:paraId="5DCE8E92" w14:textId="77777777" w:rsidR="002B6347" w:rsidRPr="00002B5F" w:rsidRDefault="00000000">
      <w:pPr>
        <w:spacing w:after="120"/>
        <w:ind w:left="360"/>
        <w:rPr>
          <w:lang w:val="fr-FR"/>
        </w:rPr>
      </w:pPr>
      <w:r w:rsidRPr="00002B5F">
        <w:rPr>
          <w:b/>
          <w:bCs/>
          <w:lang w:val="fr-FR"/>
        </w:rPr>
        <w:t xml:space="preserve">5. </w:t>
      </w:r>
      <w:r w:rsidRPr="00002B5F">
        <w:rPr>
          <w:lang w:val="fr-FR"/>
        </w:rPr>
        <w:t xml:space="preserve">la </w:t>
      </w:r>
      <w:r w:rsidRPr="00002B5F">
        <w:rPr>
          <w:b/>
          <w:bCs/>
          <w:lang w:val="fr-FR"/>
        </w:rPr>
        <w:t>valeur de représentation pour des publics à fort pouvoir de prescription</w:t>
      </w:r>
      <w:r w:rsidRPr="00002B5F">
        <w:rPr>
          <w:lang w:val="fr-FR"/>
        </w:rPr>
        <w:t>.</w:t>
      </w:r>
    </w:p>
    <w:p w14:paraId="58404CAE" w14:textId="77777777" w:rsidR="002B6347" w:rsidRPr="00002B5F" w:rsidRDefault="002B6347">
      <w:pPr>
        <w:pBdr>
          <w:bottom w:val="single" w:sz="6" w:space="0" w:color="375375"/>
        </w:pBdr>
        <w:spacing w:before="120" w:after="120"/>
        <w:rPr>
          <w:lang w:val="fr-FR"/>
        </w:rPr>
      </w:pPr>
    </w:p>
    <w:p w14:paraId="35CAA0A7" w14:textId="77777777" w:rsidR="002B6347" w:rsidRPr="00002B5F" w:rsidRDefault="00000000">
      <w:pPr>
        <w:pStyle w:val="Heading2"/>
        <w:spacing w:before="120" w:after="120"/>
        <w:rPr>
          <w:lang w:val="fr-FR"/>
        </w:rPr>
      </w:pPr>
      <w:r w:rsidRPr="00002B5F">
        <w:rPr>
          <w:color w:val="375375"/>
          <w:lang w:val="fr-FR"/>
        </w:rPr>
        <w:t>3. Architecture de collection recommandée</w:t>
      </w:r>
    </w:p>
    <w:p w14:paraId="398200A8" w14:textId="77777777" w:rsidR="002B6347" w:rsidRPr="00002B5F" w:rsidRDefault="00000000">
      <w:pPr>
        <w:spacing w:after="120"/>
        <w:rPr>
          <w:lang w:val="fr-FR"/>
        </w:rPr>
      </w:pPr>
      <w:r w:rsidRPr="00002B5F">
        <w:rPr>
          <w:lang w:val="fr-FR"/>
        </w:rPr>
        <w:t xml:space="preserve">Les 15 œuvres doivent rester organisées en </w:t>
      </w:r>
      <w:r w:rsidRPr="00002B5F">
        <w:rPr>
          <w:b/>
          <w:bCs/>
          <w:lang w:val="fr-FR"/>
        </w:rPr>
        <w:t>5 univers de 3 œuvres</w:t>
      </w:r>
      <w:r w:rsidRPr="00002B5F">
        <w:rPr>
          <w:lang w:val="fr-FR"/>
        </w:rPr>
        <w:t>, afin de préserver la cohérence initiale tout en rendant la collection plus vendable.</w:t>
      </w:r>
    </w:p>
    <w:p w14:paraId="4B600CA4" w14:textId="77777777" w:rsidR="002B6347" w:rsidRPr="00002B5F" w:rsidRDefault="00000000">
      <w:pPr>
        <w:pStyle w:val="Heading3"/>
        <w:spacing w:before="120" w:after="120"/>
        <w:rPr>
          <w:lang w:val="fr-FR"/>
        </w:rPr>
      </w:pPr>
      <w:r w:rsidRPr="00002B5F">
        <w:rPr>
          <w:color w:val="375375"/>
          <w:lang w:val="fr-FR"/>
        </w:rPr>
        <w:t>Univers 1 — Mémoire vivante</w:t>
      </w:r>
    </w:p>
    <w:p w14:paraId="3ED1C0BA" w14:textId="77777777" w:rsidR="002B6347" w:rsidRPr="00002B5F" w:rsidRDefault="00000000">
      <w:pPr>
        <w:spacing w:after="120"/>
        <w:ind w:left="360"/>
        <w:rPr>
          <w:lang w:val="fr-FR"/>
        </w:rPr>
      </w:pPr>
      <w:r w:rsidRPr="00002B5F">
        <w:rPr>
          <w:b/>
          <w:bCs/>
          <w:lang w:val="fr-FR"/>
        </w:rPr>
        <w:t xml:space="preserve">• </w:t>
      </w:r>
      <w:r w:rsidRPr="00002B5F">
        <w:rPr>
          <w:lang w:val="fr-FR"/>
        </w:rPr>
        <w:t>La Table des Ancêtres</w:t>
      </w:r>
    </w:p>
    <w:p w14:paraId="0FDB6E8C" w14:textId="77777777" w:rsidR="002B6347" w:rsidRPr="00002B5F" w:rsidRDefault="00000000">
      <w:pPr>
        <w:spacing w:after="120"/>
        <w:ind w:left="360"/>
        <w:rPr>
          <w:lang w:val="fr-FR"/>
        </w:rPr>
      </w:pPr>
      <w:r w:rsidRPr="00002B5F">
        <w:rPr>
          <w:b/>
          <w:bCs/>
          <w:lang w:val="fr-FR"/>
        </w:rPr>
        <w:t xml:space="preserve">• </w:t>
      </w:r>
      <w:r w:rsidRPr="00002B5F">
        <w:rPr>
          <w:lang w:val="fr-FR"/>
        </w:rPr>
        <w:t>Mains de Passage</w:t>
      </w:r>
    </w:p>
    <w:p w14:paraId="702CB591" w14:textId="77777777" w:rsidR="002B6347" w:rsidRPr="00002B5F" w:rsidRDefault="00000000">
      <w:pPr>
        <w:spacing w:after="120"/>
        <w:ind w:left="360"/>
        <w:rPr>
          <w:lang w:val="fr-FR"/>
        </w:rPr>
      </w:pPr>
      <w:r w:rsidRPr="00002B5F">
        <w:rPr>
          <w:b/>
          <w:bCs/>
          <w:lang w:val="fr-FR"/>
        </w:rPr>
        <w:t xml:space="preserve">• </w:t>
      </w:r>
      <w:r w:rsidRPr="00002B5F">
        <w:rPr>
          <w:lang w:val="fr-FR"/>
        </w:rPr>
        <w:t>Voix dans la Cour</w:t>
      </w:r>
    </w:p>
    <w:p w14:paraId="7E3E6B2A" w14:textId="77777777" w:rsidR="002B6347" w:rsidRPr="00002B5F" w:rsidRDefault="00000000">
      <w:pPr>
        <w:pStyle w:val="Heading3"/>
        <w:spacing w:before="120" w:after="120"/>
        <w:rPr>
          <w:lang w:val="fr-FR"/>
        </w:rPr>
      </w:pPr>
      <w:r w:rsidRPr="00002B5F">
        <w:rPr>
          <w:color w:val="375375"/>
          <w:lang w:val="fr-FR"/>
        </w:rPr>
        <w:t>Univers 2 — Résilience quotidienne</w:t>
      </w:r>
    </w:p>
    <w:p w14:paraId="3BA23540" w14:textId="77777777" w:rsidR="002B6347" w:rsidRPr="00002B5F" w:rsidRDefault="00000000">
      <w:pPr>
        <w:spacing w:after="120"/>
        <w:ind w:left="360"/>
        <w:rPr>
          <w:lang w:val="fr-FR"/>
        </w:rPr>
      </w:pPr>
      <w:r w:rsidRPr="00002B5F">
        <w:rPr>
          <w:b/>
          <w:bCs/>
          <w:lang w:val="fr-FR"/>
        </w:rPr>
        <w:t xml:space="preserve">• </w:t>
      </w:r>
      <w:r w:rsidRPr="00002B5F">
        <w:rPr>
          <w:lang w:val="fr-FR"/>
        </w:rPr>
        <w:t>Le Marché Debout</w:t>
      </w:r>
    </w:p>
    <w:p w14:paraId="58E1AFFD" w14:textId="77777777" w:rsidR="002B6347" w:rsidRPr="00002B5F" w:rsidRDefault="00000000">
      <w:pPr>
        <w:spacing w:after="120"/>
        <w:ind w:left="360"/>
        <w:rPr>
          <w:lang w:val="fr-FR"/>
        </w:rPr>
      </w:pPr>
      <w:r w:rsidRPr="00002B5F">
        <w:rPr>
          <w:b/>
          <w:bCs/>
          <w:lang w:val="fr-FR"/>
        </w:rPr>
        <w:t xml:space="preserve">• </w:t>
      </w:r>
      <w:r w:rsidRPr="00002B5F">
        <w:rPr>
          <w:lang w:val="fr-FR"/>
        </w:rPr>
        <w:t>Matin Créole</w:t>
      </w:r>
    </w:p>
    <w:p w14:paraId="652971A6" w14:textId="77777777" w:rsidR="002B6347" w:rsidRPr="00002B5F" w:rsidRDefault="00000000">
      <w:pPr>
        <w:spacing w:after="120"/>
        <w:ind w:left="360"/>
        <w:rPr>
          <w:lang w:val="fr-FR"/>
        </w:rPr>
      </w:pPr>
      <w:r w:rsidRPr="00002B5F">
        <w:rPr>
          <w:b/>
          <w:bCs/>
          <w:lang w:val="fr-FR"/>
        </w:rPr>
        <w:t xml:space="preserve">• </w:t>
      </w:r>
      <w:r w:rsidRPr="00002B5F">
        <w:rPr>
          <w:lang w:val="fr-FR"/>
        </w:rPr>
        <w:t>Les Porteurs de Demain</w:t>
      </w:r>
    </w:p>
    <w:p w14:paraId="01F9C6FF" w14:textId="77777777" w:rsidR="002B6347" w:rsidRPr="00002B5F" w:rsidRDefault="00000000">
      <w:pPr>
        <w:pStyle w:val="Heading3"/>
        <w:spacing w:before="120" w:after="120"/>
        <w:rPr>
          <w:lang w:val="fr-FR"/>
        </w:rPr>
      </w:pPr>
      <w:r w:rsidRPr="00002B5F">
        <w:rPr>
          <w:color w:val="375375"/>
          <w:lang w:val="fr-FR"/>
        </w:rPr>
        <w:t>Univers 3 — Spiritualités caribéennes</w:t>
      </w:r>
    </w:p>
    <w:p w14:paraId="6653E85F" w14:textId="77777777" w:rsidR="002B6347" w:rsidRPr="00002B5F" w:rsidRDefault="00000000">
      <w:pPr>
        <w:spacing w:after="120"/>
        <w:ind w:left="360"/>
        <w:rPr>
          <w:lang w:val="fr-FR"/>
        </w:rPr>
      </w:pPr>
      <w:r w:rsidRPr="00002B5F">
        <w:rPr>
          <w:b/>
          <w:bCs/>
          <w:lang w:val="fr-FR"/>
        </w:rPr>
        <w:t xml:space="preserve">• </w:t>
      </w:r>
      <w:r w:rsidRPr="00002B5F">
        <w:rPr>
          <w:lang w:val="fr-FR"/>
        </w:rPr>
        <w:t>Veille de Lumière</w:t>
      </w:r>
    </w:p>
    <w:p w14:paraId="3C066625" w14:textId="77777777" w:rsidR="002B6347" w:rsidRPr="00002B5F" w:rsidRDefault="00000000">
      <w:pPr>
        <w:spacing w:after="120"/>
        <w:ind w:left="360"/>
        <w:rPr>
          <w:lang w:val="fr-FR"/>
        </w:rPr>
      </w:pPr>
      <w:r w:rsidRPr="00002B5F">
        <w:rPr>
          <w:b/>
          <w:bCs/>
          <w:lang w:val="fr-FR"/>
        </w:rPr>
        <w:t xml:space="preserve">• </w:t>
      </w:r>
      <w:r w:rsidRPr="00002B5F">
        <w:rPr>
          <w:lang w:val="fr-FR"/>
        </w:rPr>
        <w:t>Mer de Passage</w:t>
      </w:r>
    </w:p>
    <w:p w14:paraId="5C897DEB" w14:textId="77777777" w:rsidR="002B6347" w:rsidRPr="00002B5F" w:rsidRDefault="00000000">
      <w:pPr>
        <w:spacing w:after="120"/>
        <w:ind w:left="360"/>
        <w:rPr>
          <w:lang w:val="fr-FR"/>
        </w:rPr>
      </w:pPr>
      <w:r w:rsidRPr="00002B5F">
        <w:rPr>
          <w:b/>
          <w:bCs/>
          <w:lang w:val="fr-FR"/>
        </w:rPr>
        <w:t xml:space="preserve">• </w:t>
      </w:r>
      <w:r w:rsidRPr="00002B5F">
        <w:rPr>
          <w:lang w:val="fr-FR"/>
        </w:rPr>
        <w:t>Arbre Gardien</w:t>
      </w:r>
    </w:p>
    <w:p w14:paraId="21B09077" w14:textId="77777777" w:rsidR="002B6347" w:rsidRPr="00002B5F" w:rsidRDefault="00000000">
      <w:pPr>
        <w:pStyle w:val="Heading3"/>
        <w:spacing w:before="120" w:after="120"/>
        <w:rPr>
          <w:lang w:val="fr-FR"/>
        </w:rPr>
      </w:pPr>
      <w:r w:rsidRPr="00002B5F">
        <w:rPr>
          <w:color w:val="375375"/>
          <w:lang w:val="fr-FR"/>
        </w:rPr>
        <w:t>Univers 4 — Hospitalité, maison et lien social</w:t>
      </w:r>
    </w:p>
    <w:p w14:paraId="0DA2F4E2" w14:textId="77777777" w:rsidR="002B6347" w:rsidRPr="00002B5F" w:rsidRDefault="00000000">
      <w:pPr>
        <w:spacing w:after="120"/>
        <w:ind w:left="360"/>
        <w:rPr>
          <w:lang w:val="fr-FR"/>
        </w:rPr>
      </w:pPr>
      <w:r w:rsidRPr="00002B5F">
        <w:rPr>
          <w:b/>
          <w:bCs/>
          <w:lang w:val="fr-FR"/>
        </w:rPr>
        <w:t xml:space="preserve">• </w:t>
      </w:r>
      <w:r w:rsidRPr="00002B5F">
        <w:rPr>
          <w:lang w:val="fr-FR"/>
        </w:rPr>
        <w:t>La Chambre Ouverte</w:t>
      </w:r>
    </w:p>
    <w:p w14:paraId="3F9938CD" w14:textId="77777777" w:rsidR="002B6347" w:rsidRPr="00002B5F" w:rsidRDefault="00000000">
      <w:pPr>
        <w:spacing w:after="120"/>
        <w:ind w:left="360"/>
        <w:rPr>
          <w:lang w:val="fr-FR"/>
        </w:rPr>
      </w:pPr>
      <w:r w:rsidRPr="00002B5F">
        <w:rPr>
          <w:b/>
          <w:bCs/>
          <w:lang w:val="fr-FR"/>
        </w:rPr>
        <w:t xml:space="preserve">• </w:t>
      </w:r>
      <w:r w:rsidRPr="00002B5F">
        <w:rPr>
          <w:lang w:val="fr-FR"/>
        </w:rPr>
        <w:t>Cuisine du Souvenir</w:t>
      </w:r>
    </w:p>
    <w:p w14:paraId="7424DAE0" w14:textId="77777777" w:rsidR="002B6347" w:rsidRPr="00002B5F" w:rsidRDefault="00000000">
      <w:pPr>
        <w:spacing w:after="120"/>
        <w:ind w:left="360"/>
        <w:rPr>
          <w:lang w:val="fr-FR"/>
        </w:rPr>
      </w:pPr>
      <w:r w:rsidRPr="00002B5F">
        <w:rPr>
          <w:b/>
          <w:bCs/>
          <w:lang w:val="fr-FR"/>
        </w:rPr>
        <w:t xml:space="preserve">• </w:t>
      </w:r>
      <w:r w:rsidRPr="00002B5F">
        <w:rPr>
          <w:lang w:val="fr-FR"/>
        </w:rPr>
        <w:t>La Galerie des Voisins</w:t>
      </w:r>
    </w:p>
    <w:p w14:paraId="44EDAB60" w14:textId="77777777" w:rsidR="002B6347" w:rsidRPr="00002B5F" w:rsidRDefault="00000000">
      <w:pPr>
        <w:pStyle w:val="Heading3"/>
        <w:spacing w:before="120" w:after="120"/>
        <w:rPr>
          <w:lang w:val="fr-FR"/>
        </w:rPr>
      </w:pPr>
      <w:r w:rsidRPr="00002B5F">
        <w:rPr>
          <w:color w:val="375375"/>
          <w:lang w:val="fr-FR"/>
        </w:rPr>
        <w:t>Univers 5 — Diaspora et circulation</w:t>
      </w:r>
    </w:p>
    <w:p w14:paraId="6CD46035" w14:textId="77777777" w:rsidR="002B6347" w:rsidRPr="00002B5F" w:rsidRDefault="00000000">
      <w:pPr>
        <w:spacing w:after="120"/>
        <w:ind w:left="360"/>
        <w:rPr>
          <w:lang w:val="fr-FR"/>
        </w:rPr>
      </w:pPr>
      <w:r w:rsidRPr="00002B5F">
        <w:rPr>
          <w:b/>
          <w:bCs/>
          <w:lang w:val="fr-FR"/>
        </w:rPr>
        <w:t xml:space="preserve">• </w:t>
      </w:r>
      <w:r w:rsidRPr="00002B5F">
        <w:rPr>
          <w:lang w:val="fr-FR"/>
        </w:rPr>
        <w:t>Valise de Voix</w:t>
      </w:r>
    </w:p>
    <w:p w14:paraId="2A7BC565" w14:textId="77777777" w:rsidR="002B6347" w:rsidRPr="00002B5F" w:rsidRDefault="00000000">
      <w:pPr>
        <w:spacing w:after="120"/>
        <w:ind w:left="360"/>
        <w:rPr>
          <w:lang w:val="fr-FR"/>
        </w:rPr>
      </w:pPr>
      <w:r w:rsidRPr="00002B5F">
        <w:rPr>
          <w:b/>
          <w:bCs/>
          <w:lang w:val="fr-FR"/>
        </w:rPr>
        <w:t xml:space="preserve">• </w:t>
      </w:r>
      <w:r w:rsidRPr="00002B5F">
        <w:rPr>
          <w:lang w:val="fr-FR"/>
        </w:rPr>
        <w:t>Cartographie du Retour</w:t>
      </w:r>
    </w:p>
    <w:p w14:paraId="69507C25" w14:textId="77777777" w:rsidR="002B6347" w:rsidRPr="00002B5F" w:rsidRDefault="00000000">
      <w:pPr>
        <w:spacing w:after="120"/>
        <w:ind w:left="360"/>
        <w:rPr>
          <w:lang w:val="fr-FR"/>
        </w:rPr>
      </w:pPr>
      <w:r w:rsidRPr="00002B5F">
        <w:rPr>
          <w:b/>
          <w:bCs/>
          <w:lang w:val="fr-FR"/>
        </w:rPr>
        <w:t xml:space="preserve">• </w:t>
      </w:r>
      <w:r w:rsidRPr="00002B5F">
        <w:rPr>
          <w:lang w:val="fr-FR"/>
        </w:rPr>
        <w:t>Archipel Intérieur</w:t>
      </w:r>
    </w:p>
    <w:p w14:paraId="4FB78A15" w14:textId="77777777" w:rsidR="002B6347" w:rsidRPr="00002B5F" w:rsidRDefault="00000000">
      <w:pPr>
        <w:spacing w:after="120"/>
        <w:rPr>
          <w:lang w:val="fr-FR"/>
        </w:rPr>
      </w:pPr>
      <w:r w:rsidRPr="00002B5F">
        <w:rPr>
          <w:lang w:val="fr-FR"/>
        </w:rPr>
        <w:t>Cette structure reste excellente pour :</w:t>
      </w:r>
    </w:p>
    <w:p w14:paraId="4F391E05" w14:textId="77777777" w:rsidR="002B6347" w:rsidRPr="00002B5F" w:rsidRDefault="00000000">
      <w:pPr>
        <w:spacing w:after="120"/>
        <w:ind w:left="360"/>
        <w:rPr>
          <w:lang w:val="fr-FR"/>
        </w:rPr>
      </w:pPr>
      <w:r w:rsidRPr="00002B5F">
        <w:rPr>
          <w:b/>
          <w:bCs/>
          <w:lang w:val="fr-FR"/>
        </w:rPr>
        <w:t xml:space="preserve">• </w:t>
      </w:r>
      <w:r w:rsidRPr="00002B5F">
        <w:rPr>
          <w:lang w:val="fr-FR"/>
        </w:rPr>
        <w:t>la curation ;</w:t>
      </w:r>
    </w:p>
    <w:p w14:paraId="5D419037" w14:textId="77777777" w:rsidR="002B6347" w:rsidRPr="00002B5F" w:rsidRDefault="00000000">
      <w:pPr>
        <w:spacing w:after="120"/>
        <w:ind w:left="360"/>
        <w:rPr>
          <w:lang w:val="fr-FR"/>
        </w:rPr>
      </w:pPr>
      <w:r w:rsidRPr="00002B5F">
        <w:rPr>
          <w:b/>
          <w:bCs/>
          <w:lang w:val="fr-FR"/>
        </w:rPr>
        <w:t xml:space="preserve">• </w:t>
      </w:r>
      <w:r w:rsidRPr="00002B5F">
        <w:rPr>
          <w:lang w:val="fr-FR"/>
        </w:rPr>
        <w:t>les collections thématiques ;</w:t>
      </w:r>
    </w:p>
    <w:p w14:paraId="3746651F" w14:textId="77777777" w:rsidR="002B6347" w:rsidRPr="00002B5F" w:rsidRDefault="00000000">
      <w:pPr>
        <w:spacing w:after="120"/>
        <w:ind w:left="360"/>
        <w:rPr>
          <w:lang w:val="fr-FR"/>
        </w:rPr>
      </w:pPr>
      <w:r w:rsidRPr="00002B5F">
        <w:rPr>
          <w:b/>
          <w:bCs/>
          <w:lang w:val="fr-FR"/>
        </w:rPr>
        <w:t xml:space="preserve">• </w:t>
      </w:r>
      <w:r w:rsidRPr="00002B5F">
        <w:rPr>
          <w:lang w:val="fr-FR"/>
        </w:rPr>
        <w:t>les bundles B2B ;</w:t>
      </w:r>
    </w:p>
    <w:p w14:paraId="22A2399E" w14:textId="77777777" w:rsidR="002B6347" w:rsidRPr="00002B5F" w:rsidRDefault="00000000">
      <w:pPr>
        <w:spacing w:after="120"/>
        <w:ind w:left="360"/>
        <w:rPr>
          <w:lang w:val="fr-FR"/>
        </w:rPr>
      </w:pPr>
      <w:r w:rsidRPr="00002B5F">
        <w:rPr>
          <w:b/>
          <w:bCs/>
          <w:lang w:val="fr-FR"/>
        </w:rPr>
        <w:t xml:space="preserve">• </w:t>
      </w:r>
      <w:r w:rsidRPr="00002B5F">
        <w:rPr>
          <w:lang w:val="fr-FR"/>
        </w:rPr>
        <w:t>les séries maison ;</w:t>
      </w:r>
    </w:p>
    <w:p w14:paraId="448936B1" w14:textId="77777777" w:rsidR="002B6347" w:rsidRPr="00002B5F" w:rsidRDefault="00000000">
      <w:pPr>
        <w:spacing w:after="120"/>
        <w:ind w:left="360"/>
        <w:rPr>
          <w:lang w:val="fr-FR"/>
        </w:rPr>
      </w:pPr>
      <w:r w:rsidRPr="00002B5F">
        <w:rPr>
          <w:b/>
          <w:bCs/>
          <w:lang w:val="fr-FR"/>
        </w:rPr>
        <w:t xml:space="preserve">• </w:t>
      </w:r>
      <w:r w:rsidRPr="00002B5F">
        <w:rPr>
          <w:lang w:val="fr-FR"/>
        </w:rPr>
        <w:t>les éditions institutionnelles ;</w:t>
      </w:r>
    </w:p>
    <w:p w14:paraId="5F040B67" w14:textId="77777777" w:rsidR="002B6347" w:rsidRPr="00002B5F" w:rsidRDefault="00000000">
      <w:pPr>
        <w:spacing w:after="120"/>
        <w:ind w:left="360"/>
        <w:rPr>
          <w:lang w:val="fr-FR"/>
        </w:rPr>
      </w:pPr>
      <w:r w:rsidRPr="00002B5F">
        <w:rPr>
          <w:b/>
          <w:bCs/>
          <w:lang w:val="fr-FR"/>
        </w:rPr>
        <w:t xml:space="preserve">• </w:t>
      </w:r>
      <w:r w:rsidRPr="00002B5F">
        <w:rPr>
          <w:lang w:val="fr-FR"/>
        </w:rPr>
        <w:t>les activations saisonnières ;</w:t>
      </w:r>
    </w:p>
    <w:p w14:paraId="393645DC" w14:textId="77777777" w:rsidR="002B6347" w:rsidRPr="00002B5F" w:rsidRDefault="00000000">
      <w:pPr>
        <w:spacing w:after="120"/>
        <w:ind w:left="360"/>
        <w:rPr>
          <w:lang w:val="fr-FR"/>
        </w:rPr>
      </w:pPr>
      <w:r w:rsidRPr="00002B5F">
        <w:rPr>
          <w:b/>
          <w:bCs/>
          <w:lang w:val="fr-FR"/>
        </w:rPr>
        <w:t xml:space="preserve">• </w:t>
      </w:r>
      <w:r w:rsidRPr="00002B5F">
        <w:rPr>
          <w:lang w:val="fr-FR"/>
        </w:rPr>
        <w:t>les campagnes diasporiques ;</w:t>
      </w:r>
    </w:p>
    <w:p w14:paraId="7222E1C9" w14:textId="77777777" w:rsidR="002B6347" w:rsidRPr="00002B5F" w:rsidRDefault="00000000">
      <w:pPr>
        <w:spacing w:after="120"/>
        <w:ind w:left="360"/>
        <w:rPr>
          <w:lang w:val="fr-FR"/>
        </w:rPr>
      </w:pPr>
      <w:r w:rsidRPr="00002B5F">
        <w:rPr>
          <w:b/>
          <w:bCs/>
          <w:lang w:val="fr-FR"/>
        </w:rPr>
        <w:lastRenderedPageBreak/>
        <w:t xml:space="preserve">• </w:t>
      </w:r>
      <w:r w:rsidRPr="00002B5F">
        <w:rPr>
          <w:lang w:val="fr-FR"/>
        </w:rPr>
        <w:t>les séries limitées premium.</w:t>
      </w:r>
    </w:p>
    <w:p w14:paraId="3F3CC631" w14:textId="77777777" w:rsidR="002B6347" w:rsidRPr="00002B5F" w:rsidRDefault="00000000">
      <w:pPr>
        <w:spacing w:after="120"/>
        <w:rPr>
          <w:lang w:val="fr-FR"/>
        </w:rPr>
      </w:pPr>
      <w:r w:rsidRPr="00002B5F">
        <w:rPr>
          <w:lang w:val="fr-FR"/>
        </w:rPr>
        <w:t>Elle permet aussi une lecture plus mature de la diaspora :</w:t>
      </w:r>
    </w:p>
    <w:p w14:paraId="198C2E7A" w14:textId="77777777" w:rsidR="002B6347" w:rsidRPr="00002B5F" w:rsidRDefault="00000000">
      <w:pPr>
        <w:spacing w:after="120"/>
        <w:ind w:left="360"/>
        <w:rPr>
          <w:lang w:val="fr-FR"/>
        </w:rPr>
      </w:pPr>
      <w:r w:rsidRPr="00002B5F">
        <w:rPr>
          <w:b/>
          <w:bCs/>
          <w:lang w:val="fr-FR"/>
        </w:rPr>
        <w:t>• diaspora affective</w:t>
      </w:r>
      <w:r w:rsidRPr="00002B5F">
        <w:rPr>
          <w:lang w:val="fr-FR"/>
        </w:rPr>
        <w:t xml:space="preserve"> ;</w:t>
      </w:r>
    </w:p>
    <w:p w14:paraId="31DFCEA5" w14:textId="77777777" w:rsidR="002B6347" w:rsidRPr="00002B5F" w:rsidRDefault="00000000">
      <w:pPr>
        <w:spacing w:after="120"/>
        <w:ind w:left="360"/>
        <w:rPr>
          <w:lang w:val="fr-FR"/>
        </w:rPr>
      </w:pPr>
      <w:r w:rsidRPr="00002B5F">
        <w:rPr>
          <w:b/>
          <w:bCs/>
          <w:lang w:val="fr-FR"/>
        </w:rPr>
        <w:t>• diaspora économique</w:t>
      </w:r>
      <w:r w:rsidRPr="00002B5F">
        <w:rPr>
          <w:lang w:val="fr-FR"/>
        </w:rPr>
        <w:t xml:space="preserve"> ;</w:t>
      </w:r>
    </w:p>
    <w:p w14:paraId="72075EFD" w14:textId="77777777" w:rsidR="002B6347" w:rsidRPr="00002B5F" w:rsidRDefault="00000000">
      <w:pPr>
        <w:spacing w:after="120"/>
        <w:ind w:left="360"/>
        <w:rPr>
          <w:lang w:val="fr-FR"/>
        </w:rPr>
      </w:pPr>
      <w:r w:rsidRPr="00002B5F">
        <w:rPr>
          <w:b/>
          <w:bCs/>
          <w:lang w:val="fr-FR"/>
        </w:rPr>
        <w:t>• diaspora technologique</w:t>
      </w:r>
      <w:r w:rsidRPr="00002B5F">
        <w:rPr>
          <w:lang w:val="fr-FR"/>
        </w:rPr>
        <w:t xml:space="preserve"> ;</w:t>
      </w:r>
    </w:p>
    <w:p w14:paraId="1FD401F4" w14:textId="77777777" w:rsidR="002B6347" w:rsidRPr="00002B5F" w:rsidRDefault="00000000">
      <w:pPr>
        <w:spacing w:after="120"/>
        <w:ind w:left="360"/>
        <w:rPr>
          <w:lang w:val="fr-FR"/>
        </w:rPr>
      </w:pPr>
      <w:r w:rsidRPr="00002B5F">
        <w:rPr>
          <w:b/>
          <w:bCs/>
          <w:lang w:val="fr-FR"/>
        </w:rPr>
        <w:t>• diaspora de compétences</w:t>
      </w:r>
      <w:r w:rsidRPr="00002B5F">
        <w:rPr>
          <w:lang w:val="fr-FR"/>
        </w:rPr>
        <w:t xml:space="preserve"> ;</w:t>
      </w:r>
    </w:p>
    <w:p w14:paraId="235BB2CD" w14:textId="77777777" w:rsidR="002B6347" w:rsidRPr="00002B5F" w:rsidRDefault="00000000">
      <w:pPr>
        <w:spacing w:after="120"/>
        <w:ind w:left="360"/>
        <w:rPr>
          <w:lang w:val="fr-FR"/>
        </w:rPr>
      </w:pPr>
      <w:r w:rsidRPr="00002B5F">
        <w:rPr>
          <w:b/>
          <w:bCs/>
          <w:lang w:val="fr-FR"/>
        </w:rPr>
        <w:t>• diaspora de représentation et d’influence</w:t>
      </w:r>
      <w:r w:rsidRPr="00002B5F">
        <w:rPr>
          <w:lang w:val="fr-FR"/>
        </w:rPr>
        <w:t>.</w:t>
      </w:r>
    </w:p>
    <w:p w14:paraId="0FE72F0D" w14:textId="77777777" w:rsidR="002B6347" w:rsidRPr="00002B5F" w:rsidRDefault="002B6347">
      <w:pPr>
        <w:pBdr>
          <w:bottom w:val="single" w:sz="6" w:space="0" w:color="375375"/>
        </w:pBdr>
        <w:spacing w:before="120" w:after="120"/>
        <w:rPr>
          <w:lang w:val="fr-FR"/>
        </w:rPr>
      </w:pPr>
    </w:p>
    <w:p w14:paraId="3304D1A0" w14:textId="77777777" w:rsidR="002B6347" w:rsidRPr="00002B5F" w:rsidRDefault="00000000">
      <w:pPr>
        <w:pStyle w:val="Heading2"/>
        <w:spacing w:before="120" w:after="120"/>
        <w:rPr>
          <w:lang w:val="fr-FR"/>
        </w:rPr>
      </w:pPr>
      <w:r w:rsidRPr="00002B5F">
        <w:rPr>
          <w:color w:val="375375"/>
          <w:lang w:val="fr-FR"/>
        </w:rPr>
        <w:t>4. Grammaire de déclinaison commune à toutes les œuvres</w:t>
      </w:r>
    </w:p>
    <w:p w14:paraId="5AEAC10A" w14:textId="77777777" w:rsidR="002B6347" w:rsidRPr="00002B5F" w:rsidRDefault="00000000">
      <w:pPr>
        <w:spacing w:after="120"/>
        <w:rPr>
          <w:lang w:val="fr-FR"/>
        </w:rPr>
      </w:pPr>
      <w:r w:rsidRPr="00002B5F">
        <w:rPr>
          <w:lang w:val="fr-FR"/>
        </w:rPr>
        <w:t xml:space="preserve">Avant de détailler la stratégie de gamme par création, ATM doit poser une </w:t>
      </w:r>
      <w:r w:rsidRPr="00002B5F">
        <w:rPr>
          <w:b/>
          <w:bCs/>
          <w:lang w:val="fr-FR"/>
        </w:rPr>
        <w:t>grammaire de déclinaison commune</w:t>
      </w:r>
      <w:r w:rsidRPr="00002B5F">
        <w:rPr>
          <w:lang w:val="fr-FR"/>
        </w:rPr>
        <w:t xml:space="preserve"> afin de garantir cohérence, qualité et rentabilité.</w:t>
      </w:r>
    </w:p>
    <w:p w14:paraId="7AFC7545" w14:textId="77777777" w:rsidR="002B6347" w:rsidRPr="00002B5F" w:rsidRDefault="00000000">
      <w:pPr>
        <w:pStyle w:val="Heading3"/>
        <w:spacing w:before="120" w:after="120"/>
        <w:rPr>
          <w:lang w:val="fr-FR"/>
        </w:rPr>
      </w:pPr>
      <w:r w:rsidRPr="00002B5F">
        <w:rPr>
          <w:color w:val="375375"/>
          <w:lang w:val="fr-FR"/>
        </w:rPr>
        <w:t>4.1 Les familles de supports à systématiser</w:t>
      </w:r>
    </w:p>
    <w:p w14:paraId="422BD3B3" w14:textId="77777777" w:rsidR="002B6347" w:rsidRPr="00002B5F" w:rsidRDefault="00000000">
      <w:pPr>
        <w:pStyle w:val="Heading4"/>
        <w:spacing w:before="120" w:after="120"/>
        <w:rPr>
          <w:lang w:val="fr-FR"/>
        </w:rPr>
      </w:pPr>
      <w:r w:rsidRPr="00002B5F">
        <w:rPr>
          <w:color w:val="375375"/>
          <w:lang w:val="fr-FR"/>
        </w:rPr>
        <w:t>A. Formats d’entrée de gamme</w:t>
      </w:r>
    </w:p>
    <w:p w14:paraId="266548C7" w14:textId="77777777" w:rsidR="002B6347" w:rsidRPr="00002B5F" w:rsidRDefault="00000000">
      <w:pPr>
        <w:spacing w:after="120"/>
        <w:rPr>
          <w:lang w:val="fr-FR"/>
        </w:rPr>
      </w:pPr>
      <w:r w:rsidRPr="00002B5F">
        <w:rPr>
          <w:lang w:val="fr-FR"/>
        </w:rPr>
        <w:t>Conçus pour diffusion large, découverte et achat d’impulsion.</w:t>
      </w:r>
    </w:p>
    <w:p w14:paraId="16A5D077" w14:textId="77777777" w:rsidR="002B6347" w:rsidRPr="00002B5F" w:rsidRDefault="00000000">
      <w:pPr>
        <w:spacing w:after="120"/>
        <w:ind w:left="360"/>
        <w:rPr>
          <w:lang w:val="fr-FR"/>
        </w:rPr>
      </w:pPr>
      <w:r w:rsidRPr="00002B5F">
        <w:rPr>
          <w:b/>
          <w:bCs/>
          <w:lang w:val="fr-FR"/>
        </w:rPr>
        <w:t xml:space="preserve">• </w:t>
      </w:r>
      <w:r w:rsidRPr="00002B5F">
        <w:rPr>
          <w:lang w:val="fr-FR"/>
        </w:rPr>
        <w:t>cartes postales ;</w:t>
      </w:r>
    </w:p>
    <w:p w14:paraId="723B145C" w14:textId="77777777" w:rsidR="002B6347" w:rsidRPr="00002B5F" w:rsidRDefault="00000000">
      <w:pPr>
        <w:spacing w:after="120"/>
        <w:ind w:left="360"/>
        <w:rPr>
          <w:lang w:val="fr-FR"/>
        </w:rPr>
      </w:pPr>
      <w:r w:rsidRPr="00002B5F">
        <w:rPr>
          <w:b/>
          <w:bCs/>
          <w:lang w:val="fr-FR"/>
        </w:rPr>
        <w:t xml:space="preserve">• </w:t>
      </w:r>
      <w:r w:rsidRPr="00002B5F">
        <w:rPr>
          <w:lang w:val="fr-FR"/>
        </w:rPr>
        <w:t>cartes de vœux ;</w:t>
      </w:r>
    </w:p>
    <w:p w14:paraId="5F88F0ED" w14:textId="77777777" w:rsidR="002B6347" w:rsidRPr="00002B5F" w:rsidRDefault="00000000">
      <w:pPr>
        <w:spacing w:after="120"/>
        <w:ind w:left="360"/>
        <w:rPr>
          <w:lang w:val="fr-FR"/>
        </w:rPr>
      </w:pPr>
      <w:r w:rsidRPr="00002B5F">
        <w:rPr>
          <w:b/>
          <w:bCs/>
          <w:lang w:val="fr-FR"/>
        </w:rPr>
        <w:t xml:space="preserve">• </w:t>
      </w:r>
      <w:r w:rsidRPr="00002B5F">
        <w:rPr>
          <w:lang w:val="fr-FR"/>
        </w:rPr>
        <w:t>cartes-hommage ;</w:t>
      </w:r>
    </w:p>
    <w:p w14:paraId="238F9655" w14:textId="77777777" w:rsidR="002B6347" w:rsidRPr="00002B5F" w:rsidRDefault="00000000">
      <w:pPr>
        <w:spacing w:after="120"/>
        <w:ind w:left="360"/>
        <w:rPr>
          <w:lang w:val="fr-FR"/>
        </w:rPr>
      </w:pPr>
      <w:r w:rsidRPr="00002B5F">
        <w:rPr>
          <w:b/>
          <w:bCs/>
          <w:lang w:val="fr-FR"/>
        </w:rPr>
        <w:t xml:space="preserve">• </w:t>
      </w:r>
      <w:r w:rsidRPr="00002B5F">
        <w:rPr>
          <w:lang w:val="fr-FR"/>
        </w:rPr>
        <w:t>stickers ;</w:t>
      </w:r>
    </w:p>
    <w:p w14:paraId="5686F360" w14:textId="77777777" w:rsidR="002B6347" w:rsidRPr="00002B5F" w:rsidRDefault="00000000">
      <w:pPr>
        <w:spacing w:after="120"/>
        <w:ind w:left="360"/>
        <w:rPr>
          <w:lang w:val="fr-FR"/>
        </w:rPr>
      </w:pPr>
      <w:r w:rsidRPr="00002B5F">
        <w:rPr>
          <w:b/>
          <w:bCs/>
          <w:lang w:val="fr-FR"/>
        </w:rPr>
        <w:t xml:space="preserve">• </w:t>
      </w:r>
      <w:r w:rsidRPr="00002B5F">
        <w:rPr>
          <w:lang w:val="fr-FR"/>
        </w:rPr>
        <w:t>magnets ;</w:t>
      </w:r>
    </w:p>
    <w:p w14:paraId="12338212" w14:textId="77777777" w:rsidR="002B6347" w:rsidRPr="00002B5F" w:rsidRDefault="00000000">
      <w:pPr>
        <w:spacing w:after="120"/>
        <w:ind w:left="360"/>
        <w:rPr>
          <w:lang w:val="fr-FR"/>
        </w:rPr>
      </w:pPr>
      <w:r w:rsidRPr="00002B5F">
        <w:rPr>
          <w:b/>
          <w:bCs/>
          <w:lang w:val="fr-FR"/>
        </w:rPr>
        <w:t xml:space="preserve">• </w:t>
      </w:r>
      <w:r w:rsidRPr="00002B5F">
        <w:rPr>
          <w:lang w:val="fr-FR"/>
        </w:rPr>
        <w:t>mini-</w:t>
      </w:r>
      <w:proofErr w:type="spellStart"/>
      <w:r w:rsidRPr="00002B5F">
        <w:rPr>
          <w:lang w:val="fr-FR"/>
        </w:rPr>
        <w:t>tokens</w:t>
      </w:r>
      <w:proofErr w:type="spellEnd"/>
      <w:r w:rsidRPr="00002B5F">
        <w:rPr>
          <w:lang w:val="fr-FR"/>
        </w:rPr>
        <w:t xml:space="preserve"> ;</w:t>
      </w:r>
    </w:p>
    <w:p w14:paraId="5D1197FF" w14:textId="77777777" w:rsidR="002B6347" w:rsidRPr="00002B5F" w:rsidRDefault="00000000">
      <w:pPr>
        <w:spacing w:after="120"/>
        <w:ind w:left="360"/>
        <w:rPr>
          <w:lang w:val="fr-FR"/>
        </w:rPr>
      </w:pPr>
      <w:r w:rsidRPr="00002B5F">
        <w:rPr>
          <w:b/>
          <w:bCs/>
          <w:lang w:val="fr-FR"/>
        </w:rPr>
        <w:t xml:space="preserve">• </w:t>
      </w:r>
      <w:r w:rsidRPr="00002B5F">
        <w:rPr>
          <w:lang w:val="fr-FR"/>
        </w:rPr>
        <w:t>petits clips ;</w:t>
      </w:r>
    </w:p>
    <w:p w14:paraId="0700F8F7" w14:textId="77777777" w:rsidR="002B6347" w:rsidRPr="00002B5F" w:rsidRDefault="00000000">
      <w:pPr>
        <w:spacing w:after="120"/>
        <w:ind w:left="360"/>
        <w:rPr>
          <w:lang w:val="fr-FR"/>
        </w:rPr>
      </w:pPr>
      <w:r w:rsidRPr="00002B5F">
        <w:rPr>
          <w:b/>
          <w:bCs/>
          <w:lang w:val="fr-FR"/>
        </w:rPr>
        <w:t xml:space="preserve">• </w:t>
      </w:r>
      <w:r w:rsidRPr="00002B5F">
        <w:rPr>
          <w:lang w:val="fr-FR"/>
        </w:rPr>
        <w:t>audio courts accessibles par QR code.</w:t>
      </w:r>
    </w:p>
    <w:p w14:paraId="4B5BE1B7" w14:textId="77777777" w:rsidR="002B6347" w:rsidRPr="00002B5F" w:rsidRDefault="00000000">
      <w:pPr>
        <w:pStyle w:val="Heading4"/>
        <w:spacing w:before="120" w:after="120"/>
        <w:rPr>
          <w:lang w:val="fr-FR"/>
        </w:rPr>
      </w:pPr>
      <w:r w:rsidRPr="00002B5F">
        <w:rPr>
          <w:color w:val="375375"/>
          <w:lang w:val="fr-FR"/>
        </w:rPr>
        <w:t>B. Formats de collection courante</w:t>
      </w:r>
    </w:p>
    <w:p w14:paraId="1EEEF5FC" w14:textId="77777777" w:rsidR="002B6347" w:rsidRPr="00002B5F" w:rsidRDefault="00000000">
      <w:pPr>
        <w:spacing w:after="120"/>
        <w:rPr>
          <w:lang w:val="fr-FR"/>
        </w:rPr>
      </w:pPr>
      <w:r w:rsidRPr="00002B5F">
        <w:rPr>
          <w:lang w:val="fr-FR"/>
        </w:rPr>
        <w:t>Conçus pour installation, cadeau, usage maison et petite diffusion professionnelle.</w:t>
      </w:r>
    </w:p>
    <w:p w14:paraId="505F897B" w14:textId="77777777" w:rsidR="002B6347" w:rsidRPr="00002B5F" w:rsidRDefault="00000000">
      <w:pPr>
        <w:spacing w:after="120"/>
        <w:ind w:left="360"/>
        <w:rPr>
          <w:lang w:val="fr-FR"/>
        </w:rPr>
      </w:pPr>
      <w:r w:rsidRPr="00002B5F">
        <w:rPr>
          <w:b/>
          <w:bCs/>
          <w:lang w:val="fr-FR"/>
        </w:rPr>
        <w:t xml:space="preserve">• </w:t>
      </w:r>
      <w:r w:rsidRPr="00002B5F">
        <w:rPr>
          <w:lang w:val="fr-FR"/>
        </w:rPr>
        <w:t>affiches ;</w:t>
      </w:r>
    </w:p>
    <w:p w14:paraId="7C2A11B7" w14:textId="77777777" w:rsidR="002B6347" w:rsidRPr="00002B5F" w:rsidRDefault="00000000">
      <w:pPr>
        <w:spacing w:after="120"/>
        <w:ind w:left="360"/>
        <w:rPr>
          <w:lang w:val="fr-FR"/>
        </w:rPr>
      </w:pPr>
      <w:r w:rsidRPr="00002B5F">
        <w:rPr>
          <w:b/>
          <w:bCs/>
          <w:lang w:val="fr-FR"/>
        </w:rPr>
        <w:t xml:space="preserve">• </w:t>
      </w:r>
      <w:r w:rsidRPr="00002B5F">
        <w:rPr>
          <w:lang w:val="fr-FR"/>
        </w:rPr>
        <w:t>impressions locales ;</w:t>
      </w:r>
    </w:p>
    <w:p w14:paraId="74F6981B" w14:textId="77777777" w:rsidR="002B6347" w:rsidRPr="00002B5F" w:rsidRDefault="00000000">
      <w:pPr>
        <w:spacing w:after="120"/>
        <w:ind w:left="360"/>
        <w:rPr>
          <w:lang w:val="fr-FR"/>
        </w:rPr>
      </w:pPr>
      <w:r w:rsidRPr="00002B5F">
        <w:rPr>
          <w:b/>
          <w:bCs/>
          <w:lang w:val="fr-FR"/>
        </w:rPr>
        <w:t xml:space="preserve">• </w:t>
      </w:r>
      <w:r w:rsidRPr="00002B5F">
        <w:rPr>
          <w:lang w:val="fr-FR"/>
        </w:rPr>
        <w:t>séries de cartes collector ;</w:t>
      </w:r>
    </w:p>
    <w:p w14:paraId="3336431D" w14:textId="77777777" w:rsidR="002B6347" w:rsidRPr="00002B5F" w:rsidRDefault="00000000">
      <w:pPr>
        <w:spacing w:after="120"/>
        <w:ind w:left="360"/>
        <w:rPr>
          <w:lang w:val="fr-FR"/>
        </w:rPr>
      </w:pPr>
      <w:r w:rsidRPr="00002B5F">
        <w:rPr>
          <w:b/>
          <w:bCs/>
          <w:lang w:val="fr-FR"/>
        </w:rPr>
        <w:t xml:space="preserve">• </w:t>
      </w:r>
      <w:r w:rsidRPr="00002B5F">
        <w:rPr>
          <w:lang w:val="fr-FR"/>
        </w:rPr>
        <w:t>objets cadeaux ;</w:t>
      </w:r>
    </w:p>
    <w:p w14:paraId="43B97A63" w14:textId="77777777" w:rsidR="002B6347" w:rsidRPr="00002B5F" w:rsidRDefault="00000000">
      <w:pPr>
        <w:spacing w:after="120"/>
        <w:ind w:left="360"/>
        <w:rPr>
          <w:lang w:val="fr-FR"/>
        </w:rPr>
      </w:pPr>
      <w:r w:rsidRPr="00002B5F">
        <w:rPr>
          <w:b/>
          <w:bCs/>
          <w:lang w:val="fr-FR"/>
        </w:rPr>
        <w:t xml:space="preserve">• </w:t>
      </w:r>
      <w:r w:rsidRPr="00002B5F">
        <w:rPr>
          <w:lang w:val="fr-FR"/>
        </w:rPr>
        <w:t>petits cadres ;</w:t>
      </w:r>
    </w:p>
    <w:p w14:paraId="3D99136A" w14:textId="77777777" w:rsidR="002B6347" w:rsidRPr="00002B5F" w:rsidRDefault="00000000">
      <w:pPr>
        <w:spacing w:after="120"/>
        <w:ind w:left="360"/>
        <w:rPr>
          <w:lang w:val="fr-FR"/>
        </w:rPr>
      </w:pPr>
      <w:r w:rsidRPr="00002B5F">
        <w:rPr>
          <w:b/>
          <w:bCs/>
          <w:lang w:val="fr-FR"/>
        </w:rPr>
        <w:t xml:space="preserve">• </w:t>
      </w:r>
      <w:r w:rsidRPr="00002B5F">
        <w:rPr>
          <w:lang w:val="fr-FR"/>
        </w:rPr>
        <w:t>sets de bureau ;</w:t>
      </w:r>
    </w:p>
    <w:p w14:paraId="348A8F1E" w14:textId="77777777" w:rsidR="002B6347" w:rsidRPr="00002B5F" w:rsidRDefault="00000000">
      <w:pPr>
        <w:spacing w:after="120"/>
        <w:ind w:left="360"/>
        <w:rPr>
          <w:lang w:val="fr-FR"/>
        </w:rPr>
      </w:pPr>
      <w:r w:rsidRPr="00002B5F">
        <w:rPr>
          <w:b/>
          <w:bCs/>
          <w:lang w:val="fr-FR"/>
        </w:rPr>
        <w:t xml:space="preserve">• </w:t>
      </w:r>
      <w:r w:rsidRPr="00002B5F">
        <w:rPr>
          <w:lang w:val="fr-FR"/>
        </w:rPr>
        <w:t>kits de bienvenue ;</w:t>
      </w:r>
    </w:p>
    <w:p w14:paraId="42A141EC" w14:textId="77777777" w:rsidR="002B6347" w:rsidRPr="00002B5F" w:rsidRDefault="00000000">
      <w:pPr>
        <w:spacing w:after="120"/>
        <w:ind w:left="360"/>
        <w:rPr>
          <w:lang w:val="fr-FR"/>
        </w:rPr>
      </w:pPr>
      <w:r w:rsidRPr="00002B5F">
        <w:rPr>
          <w:b/>
          <w:bCs/>
          <w:lang w:val="fr-FR"/>
        </w:rPr>
        <w:t xml:space="preserve">• </w:t>
      </w:r>
      <w:r w:rsidRPr="00002B5F">
        <w:rPr>
          <w:lang w:val="fr-FR"/>
        </w:rPr>
        <w:t>packs maison.</w:t>
      </w:r>
    </w:p>
    <w:p w14:paraId="3F6AD446" w14:textId="77777777" w:rsidR="002B6347" w:rsidRPr="00002B5F" w:rsidRDefault="00000000">
      <w:pPr>
        <w:pStyle w:val="Heading4"/>
        <w:spacing w:before="120" w:after="120"/>
        <w:rPr>
          <w:lang w:val="fr-FR"/>
        </w:rPr>
      </w:pPr>
      <w:r w:rsidRPr="00002B5F">
        <w:rPr>
          <w:color w:val="375375"/>
          <w:lang w:val="fr-FR"/>
        </w:rPr>
        <w:t>C. Formats premium</w:t>
      </w:r>
    </w:p>
    <w:p w14:paraId="005E5D98" w14:textId="77777777" w:rsidR="002B6347" w:rsidRPr="00002B5F" w:rsidRDefault="00000000">
      <w:pPr>
        <w:spacing w:after="120"/>
        <w:rPr>
          <w:lang w:val="fr-FR"/>
        </w:rPr>
      </w:pPr>
      <w:r w:rsidRPr="00002B5F">
        <w:rPr>
          <w:lang w:val="fr-FR"/>
        </w:rPr>
        <w:t>Conçus pour forte valeur perçue et image de marque.</w:t>
      </w:r>
    </w:p>
    <w:p w14:paraId="3F3953BB" w14:textId="77777777" w:rsidR="002B6347" w:rsidRPr="00002B5F" w:rsidRDefault="00000000">
      <w:pPr>
        <w:spacing w:after="120"/>
        <w:ind w:left="360"/>
        <w:rPr>
          <w:lang w:val="fr-FR"/>
        </w:rPr>
      </w:pPr>
      <w:r w:rsidRPr="00002B5F">
        <w:rPr>
          <w:b/>
          <w:bCs/>
          <w:lang w:val="fr-FR"/>
        </w:rPr>
        <w:t xml:space="preserve">• </w:t>
      </w:r>
      <w:r w:rsidRPr="00002B5F">
        <w:rPr>
          <w:lang w:val="fr-FR"/>
        </w:rPr>
        <w:t>éditions numérotées ;</w:t>
      </w:r>
    </w:p>
    <w:p w14:paraId="154DF9AA" w14:textId="77777777" w:rsidR="002B6347" w:rsidRPr="00002B5F" w:rsidRDefault="00000000">
      <w:pPr>
        <w:spacing w:after="120"/>
        <w:ind w:left="360"/>
        <w:rPr>
          <w:lang w:val="fr-FR"/>
        </w:rPr>
      </w:pPr>
      <w:r w:rsidRPr="00002B5F">
        <w:rPr>
          <w:b/>
          <w:bCs/>
          <w:lang w:val="fr-FR"/>
        </w:rPr>
        <w:t xml:space="preserve">• </w:t>
      </w:r>
      <w:r w:rsidRPr="00002B5F">
        <w:rPr>
          <w:lang w:val="fr-FR"/>
        </w:rPr>
        <w:t>affiches premium ;</w:t>
      </w:r>
    </w:p>
    <w:p w14:paraId="6B6FB09E" w14:textId="77777777" w:rsidR="002B6347" w:rsidRPr="00002B5F" w:rsidRDefault="00000000">
      <w:pPr>
        <w:spacing w:after="120"/>
        <w:ind w:left="360"/>
        <w:rPr>
          <w:lang w:val="fr-FR"/>
        </w:rPr>
      </w:pPr>
      <w:r w:rsidRPr="00002B5F">
        <w:rPr>
          <w:b/>
          <w:bCs/>
          <w:lang w:val="fr-FR"/>
        </w:rPr>
        <w:t xml:space="preserve">• </w:t>
      </w:r>
      <w:r w:rsidRPr="00002B5F">
        <w:rPr>
          <w:lang w:val="fr-FR"/>
        </w:rPr>
        <w:t>coffrets thématiques ;</w:t>
      </w:r>
    </w:p>
    <w:p w14:paraId="36D790A4" w14:textId="77777777" w:rsidR="002B6347" w:rsidRPr="00002B5F" w:rsidRDefault="00000000">
      <w:pPr>
        <w:spacing w:after="120"/>
        <w:ind w:left="360"/>
        <w:rPr>
          <w:lang w:val="fr-FR"/>
        </w:rPr>
      </w:pPr>
      <w:r w:rsidRPr="00002B5F">
        <w:rPr>
          <w:b/>
          <w:bCs/>
          <w:lang w:val="fr-FR"/>
        </w:rPr>
        <w:t xml:space="preserve">• </w:t>
      </w:r>
      <w:r w:rsidRPr="00002B5F">
        <w:rPr>
          <w:lang w:val="fr-FR"/>
        </w:rPr>
        <w:t>séries institutionnelles ;</w:t>
      </w:r>
    </w:p>
    <w:p w14:paraId="06D4A525" w14:textId="77777777" w:rsidR="002B6347" w:rsidRPr="00002B5F" w:rsidRDefault="00000000">
      <w:pPr>
        <w:spacing w:after="120"/>
        <w:ind w:left="360"/>
        <w:rPr>
          <w:lang w:val="fr-FR"/>
        </w:rPr>
      </w:pPr>
      <w:r w:rsidRPr="00002B5F">
        <w:rPr>
          <w:b/>
          <w:bCs/>
          <w:lang w:val="fr-FR"/>
        </w:rPr>
        <w:t xml:space="preserve">• </w:t>
      </w:r>
      <w:r w:rsidRPr="00002B5F">
        <w:rPr>
          <w:lang w:val="fr-FR"/>
        </w:rPr>
        <w:t>signalétique artistique ;</w:t>
      </w:r>
    </w:p>
    <w:p w14:paraId="26D02D72" w14:textId="77777777" w:rsidR="002B6347" w:rsidRPr="00002B5F" w:rsidRDefault="00000000">
      <w:pPr>
        <w:spacing w:after="120"/>
        <w:ind w:left="360"/>
        <w:rPr>
          <w:lang w:val="fr-FR"/>
        </w:rPr>
      </w:pPr>
      <w:r w:rsidRPr="00002B5F">
        <w:rPr>
          <w:b/>
          <w:bCs/>
          <w:lang w:val="fr-FR"/>
        </w:rPr>
        <w:t xml:space="preserve">• </w:t>
      </w:r>
      <w:r w:rsidRPr="00002B5F">
        <w:rPr>
          <w:lang w:val="fr-FR"/>
        </w:rPr>
        <w:t xml:space="preserve">habillage </w:t>
      </w:r>
      <w:proofErr w:type="spellStart"/>
      <w:r w:rsidRPr="00002B5F">
        <w:rPr>
          <w:lang w:val="fr-FR"/>
        </w:rPr>
        <w:t>corporate</w:t>
      </w:r>
      <w:proofErr w:type="spellEnd"/>
      <w:r w:rsidRPr="00002B5F">
        <w:rPr>
          <w:lang w:val="fr-FR"/>
        </w:rPr>
        <w:t xml:space="preserve"> ;</w:t>
      </w:r>
    </w:p>
    <w:p w14:paraId="1B6C4050" w14:textId="77777777" w:rsidR="002B6347" w:rsidRPr="00002B5F" w:rsidRDefault="00000000">
      <w:pPr>
        <w:spacing w:after="120"/>
        <w:ind w:left="360"/>
        <w:rPr>
          <w:lang w:val="fr-FR"/>
        </w:rPr>
      </w:pPr>
      <w:r w:rsidRPr="00002B5F">
        <w:rPr>
          <w:b/>
          <w:bCs/>
          <w:lang w:val="fr-FR"/>
        </w:rPr>
        <w:lastRenderedPageBreak/>
        <w:t xml:space="preserve">• </w:t>
      </w:r>
      <w:r w:rsidRPr="00002B5F">
        <w:rPr>
          <w:lang w:val="fr-FR"/>
        </w:rPr>
        <w:t>clip premium ;</w:t>
      </w:r>
    </w:p>
    <w:p w14:paraId="22EC04FF" w14:textId="77777777" w:rsidR="002B6347" w:rsidRPr="00002B5F" w:rsidRDefault="00000000">
      <w:pPr>
        <w:spacing w:after="120"/>
        <w:ind w:left="360"/>
        <w:rPr>
          <w:lang w:val="fr-FR"/>
        </w:rPr>
      </w:pPr>
      <w:r w:rsidRPr="00002B5F">
        <w:rPr>
          <w:b/>
          <w:bCs/>
          <w:lang w:val="fr-FR"/>
        </w:rPr>
        <w:t xml:space="preserve">• </w:t>
      </w:r>
      <w:r w:rsidRPr="00002B5F">
        <w:rPr>
          <w:lang w:val="fr-FR"/>
        </w:rPr>
        <w:t>voix dédiée ;</w:t>
      </w:r>
    </w:p>
    <w:p w14:paraId="53886C7F" w14:textId="77777777" w:rsidR="002B6347" w:rsidRPr="00002B5F" w:rsidRDefault="00000000">
      <w:pPr>
        <w:spacing w:after="120"/>
        <w:ind w:left="360"/>
        <w:rPr>
          <w:lang w:val="fr-FR"/>
        </w:rPr>
      </w:pPr>
      <w:r w:rsidRPr="00002B5F">
        <w:rPr>
          <w:b/>
          <w:bCs/>
          <w:lang w:val="fr-FR"/>
        </w:rPr>
        <w:t xml:space="preserve">• </w:t>
      </w:r>
      <w:r w:rsidRPr="00002B5F">
        <w:rPr>
          <w:lang w:val="fr-FR"/>
        </w:rPr>
        <w:t>collection signature.</w:t>
      </w:r>
    </w:p>
    <w:p w14:paraId="33B73761" w14:textId="77777777" w:rsidR="002B6347" w:rsidRPr="00002B5F" w:rsidRDefault="00000000">
      <w:pPr>
        <w:pStyle w:val="Heading4"/>
        <w:spacing w:before="120" w:after="120"/>
        <w:rPr>
          <w:lang w:val="fr-FR"/>
        </w:rPr>
      </w:pPr>
      <w:r w:rsidRPr="00002B5F">
        <w:rPr>
          <w:color w:val="375375"/>
          <w:lang w:val="fr-FR"/>
        </w:rPr>
        <w:t>D. Formats expérientiels et événementiels</w:t>
      </w:r>
    </w:p>
    <w:p w14:paraId="16D445A7" w14:textId="77777777" w:rsidR="002B6347" w:rsidRPr="00002B5F" w:rsidRDefault="00000000">
      <w:pPr>
        <w:spacing w:after="120"/>
        <w:rPr>
          <w:lang w:val="fr-FR"/>
        </w:rPr>
      </w:pPr>
      <w:r w:rsidRPr="00002B5F">
        <w:rPr>
          <w:lang w:val="fr-FR"/>
        </w:rPr>
        <w:t>Conçus pour activer l’œuvre dans le temps et dans l’espace.</w:t>
      </w:r>
    </w:p>
    <w:p w14:paraId="6880E118" w14:textId="77777777" w:rsidR="002B6347" w:rsidRPr="00002B5F" w:rsidRDefault="00000000">
      <w:pPr>
        <w:spacing w:after="120"/>
        <w:ind w:left="360"/>
        <w:rPr>
          <w:lang w:val="fr-FR"/>
        </w:rPr>
      </w:pPr>
      <w:r w:rsidRPr="00002B5F">
        <w:rPr>
          <w:b/>
          <w:bCs/>
          <w:lang w:val="fr-FR"/>
        </w:rPr>
        <w:t xml:space="preserve">• </w:t>
      </w:r>
      <w:r w:rsidRPr="00002B5F">
        <w:rPr>
          <w:lang w:val="fr-FR"/>
        </w:rPr>
        <w:t>supports de scène ;</w:t>
      </w:r>
    </w:p>
    <w:p w14:paraId="33485639" w14:textId="77777777" w:rsidR="002B6347" w:rsidRPr="00002B5F" w:rsidRDefault="00000000">
      <w:pPr>
        <w:spacing w:after="120"/>
        <w:ind w:left="360"/>
        <w:rPr>
          <w:lang w:val="fr-FR"/>
        </w:rPr>
      </w:pPr>
      <w:r w:rsidRPr="00002B5F">
        <w:rPr>
          <w:b/>
          <w:bCs/>
          <w:lang w:val="fr-FR"/>
        </w:rPr>
        <w:t xml:space="preserve">• </w:t>
      </w:r>
      <w:r w:rsidRPr="00002B5F">
        <w:rPr>
          <w:lang w:val="fr-FR"/>
        </w:rPr>
        <w:t>fonds visuels d’événements ;</w:t>
      </w:r>
    </w:p>
    <w:p w14:paraId="79208FE3" w14:textId="77777777" w:rsidR="002B6347" w:rsidRPr="00002B5F" w:rsidRDefault="00000000">
      <w:pPr>
        <w:spacing w:after="120"/>
        <w:ind w:left="360"/>
        <w:rPr>
          <w:lang w:val="fr-FR"/>
        </w:rPr>
      </w:pPr>
      <w:r w:rsidRPr="00002B5F">
        <w:rPr>
          <w:b/>
          <w:bCs/>
          <w:lang w:val="fr-FR"/>
        </w:rPr>
        <w:t xml:space="preserve">• </w:t>
      </w:r>
      <w:r w:rsidRPr="00002B5F">
        <w:rPr>
          <w:lang w:val="fr-FR"/>
        </w:rPr>
        <w:t xml:space="preserve">badges ou </w:t>
      </w:r>
      <w:proofErr w:type="spellStart"/>
      <w:r w:rsidRPr="00002B5F">
        <w:rPr>
          <w:lang w:val="fr-FR"/>
        </w:rPr>
        <w:t>tokens</w:t>
      </w:r>
      <w:proofErr w:type="spellEnd"/>
      <w:r w:rsidRPr="00002B5F">
        <w:rPr>
          <w:lang w:val="fr-FR"/>
        </w:rPr>
        <w:t xml:space="preserve"> d’accès ;</w:t>
      </w:r>
    </w:p>
    <w:p w14:paraId="713CE6BB" w14:textId="77777777" w:rsidR="002B6347" w:rsidRPr="00002B5F" w:rsidRDefault="00000000">
      <w:pPr>
        <w:spacing w:after="120"/>
        <w:ind w:left="360"/>
        <w:rPr>
          <w:lang w:val="fr-FR"/>
        </w:rPr>
      </w:pPr>
      <w:r w:rsidRPr="00002B5F">
        <w:rPr>
          <w:b/>
          <w:bCs/>
          <w:lang w:val="fr-FR"/>
        </w:rPr>
        <w:t xml:space="preserve">• </w:t>
      </w:r>
      <w:r w:rsidRPr="00002B5F">
        <w:rPr>
          <w:lang w:val="fr-FR"/>
        </w:rPr>
        <w:t>cartes-invitation ;</w:t>
      </w:r>
    </w:p>
    <w:p w14:paraId="486C8A18" w14:textId="77777777" w:rsidR="002B6347" w:rsidRPr="00002B5F" w:rsidRDefault="00000000">
      <w:pPr>
        <w:spacing w:after="120"/>
        <w:ind w:left="360"/>
        <w:rPr>
          <w:lang w:val="fr-FR"/>
        </w:rPr>
      </w:pPr>
      <w:r w:rsidRPr="00002B5F">
        <w:rPr>
          <w:b/>
          <w:bCs/>
          <w:lang w:val="fr-FR"/>
        </w:rPr>
        <w:t xml:space="preserve">• </w:t>
      </w:r>
      <w:r w:rsidRPr="00002B5F">
        <w:rPr>
          <w:lang w:val="fr-FR"/>
        </w:rPr>
        <w:t>magnets souvenirs ;</w:t>
      </w:r>
    </w:p>
    <w:p w14:paraId="06FAA5CC" w14:textId="77777777" w:rsidR="002B6347" w:rsidRPr="00002B5F" w:rsidRDefault="00000000">
      <w:pPr>
        <w:spacing w:after="120"/>
        <w:ind w:left="360"/>
        <w:rPr>
          <w:lang w:val="fr-FR"/>
        </w:rPr>
      </w:pPr>
      <w:r w:rsidRPr="00002B5F">
        <w:rPr>
          <w:b/>
          <w:bCs/>
          <w:lang w:val="fr-FR"/>
        </w:rPr>
        <w:t xml:space="preserve">• </w:t>
      </w:r>
      <w:r w:rsidRPr="00002B5F">
        <w:rPr>
          <w:lang w:val="fr-FR"/>
        </w:rPr>
        <w:t>stickers d’activation ;</w:t>
      </w:r>
    </w:p>
    <w:p w14:paraId="58B725E0" w14:textId="77777777" w:rsidR="002B6347" w:rsidRPr="00002B5F" w:rsidRDefault="00000000">
      <w:pPr>
        <w:spacing w:after="120"/>
        <w:ind w:left="360"/>
        <w:rPr>
          <w:lang w:val="fr-FR"/>
        </w:rPr>
      </w:pPr>
      <w:r w:rsidRPr="00002B5F">
        <w:rPr>
          <w:b/>
          <w:bCs/>
          <w:lang w:val="fr-FR"/>
        </w:rPr>
        <w:t xml:space="preserve">• </w:t>
      </w:r>
      <w:r w:rsidRPr="00002B5F">
        <w:rPr>
          <w:lang w:val="fr-FR"/>
        </w:rPr>
        <w:t>clips d’introduction ;</w:t>
      </w:r>
    </w:p>
    <w:p w14:paraId="0534E702" w14:textId="77777777" w:rsidR="002B6347" w:rsidRPr="00002B5F" w:rsidRDefault="00000000">
      <w:pPr>
        <w:spacing w:after="120"/>
        <w:ind w:left="360"/>
        <w:rPr>
          <w:lang w:val="fr-FR"/>
        </w:rPr>
      </w:pPr>
      <w:r w:rsidRPr="00002B5F">
        <w:rPr>
          <w:b/>
          <w:bCs/>
          <w:lang w:val="fr-FR"/>
        </w:rPr>
        <w:t xml:space="preserve">• </w:t>
      </w:r>
      <w:r w:rsidRPr="00002B5F">
        <w:rPr>
          <w:lang w:val="fr-FR"/>
        </w:rPr>
        <w:t>voix d’accueil ;</w:t>
      </w:r>
    </w:p>
    <w:p w14:paraId="598EE907" w14:textId="77777777" w:rsidR="002B6347" w:rsidRPr="00002B5F" w:rsidRDefault="00000000">
      <w:pPr>
        <w:spacing w:after="120"/>
        <w:ind w:left="360"/>
        <w:rPr>
          <w:lang w:val="fr-FR"/>
        </w:rPr>
      </w:pPr>
      <w:r w:rsidRPr="00002B5F">
        <w:rPr>
          <w:b/>
          <w:bCs/>
          <w:lang w:val="fr-FR"/>
        </w:rPr>
        <w:t xml:space="preserve">• </w:t>
      </w:r>
      <w:r w:rsidRPr="00002B5F">
        <w:rPr>
          <w:lang w:val="fr-FR"/>
        </w:rPr>
        <w:t>panneaux et affiches de parcours.</w:t>
      </w:r>
    </w:p>
    <w:p w14:paraId="5A8E9F50" w14:textId="77777777" w:rsidR="002B6347" w:rsidRPr="00002B5F" w:rsidRDefault="00000000">
      <w:pPr>
        <w:pStyle w:val="Heading3"/>
        <w:spacing w:before="120" w:after="120"/>
        <w:rPr>
          <w:lang w:val="fr-FR"/>
        </w:rPr>
      </w:pPr>
      <w:r w:rsidRPr="00002B5F">
        <w:rPr>
          <w:color w:val="375375"/>
          <w:lang w:val="fr-FR"/>
        </w:rPr>
        <w:t>4.2 Supports explicitement à intégrer dans les gammes ATM</w:t>
      </w:r>
    </w:p>
    <w:p w14:paraId="2C829DE0" w14:textId="77777777" w:rsidR="002B6347" w:rsidRPr="00002B5F" w:rsidRDefault="00000000">
      <w:pPr>
        <w:spacing w:after="120"/>
        <w:rPr>
          <w:lang w:val="fr-FR"/>
        </w:rPr>
      </w:pPr>
      <w:r w:rsidRPr="00002B5F">
        <w:rPr>
          <w:lang w:val="fr-FR"/>
        </w:rPr>
        <w:t>Les demandes exprimées doivent être pleinement intégrées comme éléments normaux de l’offre ATM :</w:t>
      </w:r>
    </w:p>
    <w:p w14:paraId="29EF5DBD" w14:textId="77777777" w:rsidR="002B6347" w:rsidRDefault="00000000">
      <w:pPr>
        <w:spacing w:after="120"/>
        <w:ind w:left="360"/>
      </w:pPr>
      <w:r>
        <w:rPr>
          <w:b/>
          <w:bCs/>
        </w:rPr>
        <w:t xml:space="preserve">• </w:t>
      </w:r>
      <w:proofErr w:type="gramStart"/>
      <w:r>
        <w:rPr>
          <w:b/>
          <w:bCs/>
        </w:rPr>
        <w:t>cartes</w:t>
      </w:r>
      <w:r>
        <w:t xml:space="preserve"> ;</w:t>
      </w:r>
      <w:proofErr w:type="gramEnd"/>
    </w:p>
    <w:p w14:paraId="5EEBDA73" w14:textId="77777777" w:rsidR="002B6347" w:rsidRDefault="00000000">
      <w:pPr>
        <w:spacing w:after="120"/>
        <w:ind w:left="360"/>
      </w:pPr>
      <w:r>
        <w:rPr>
          <w:b/>
          <w:bCs/>
        </w:rPr>
        <w:t xml:space="preserve">• fidget </w:t>
      </w:r>
      <w:proofErr w:type="gramStart"/>
      <w:r>
        <w:rPr>
          <w:b/>
          <w:bCs/>
        </w:rPr>
        <w:t>spinner</w:t>
      </w:r>
      <w:r>
        <w:t xml:space="preserve"> ;</w:t>
      </w:r>
      <w:proofErr w:type="gramEnd"/>
    </w:p>
    <w:p w14:paraId="19284FDC" w14:textId="77777777" w:rsidR="002B6347" w:rsidRDefault="00000000">
      <w:pPr>
        <w:spacing w:after="120"/>
        <w:ind w:left="360"/>
      </w:pPr>
      <w:r>
        <w:rPr>
          <w:b/>
          <w:bCs/>
        </w:rPr>
        <w:t xml:space="preserve">• </w:t>
      </w:r>
      <w:proofErr w:type="gramStart"/>
      <w:r>
        <w:rPr>
          <w:b/>
          <w:bCs/>
        </w:rPr>
        <w:t>tokens</w:t>
      </w:r>
      <w:r>
        <w:t xml:space="preserve"> ;</w:t>
      </w:r>
      <w:proofErr w:type="gramEnd"/>
    </w:p>
    <w:p w14:paraId="3A8C7BD8" w14:textId="77777777" w:rsidR="002B6347" w:rsidRDefault="00000000">
      <w:pPr>
        <w:spacing w:after="120"/>
        <w:ind w:left="360"/>
      </w:pPr>
      <w:r>
        <w:rPr>
          <w:b/>
          <w:bCs/>
        </w:rPr>
        <w:t xml:space="preserve">• </w:t>
      </w:r>
      <w:proofErr w:type="gramStart"/>
      <w:r>
        <w:rPr>
          <w:b/>
          <w:bCs/>
        </w:rPr>
        <w:t>stickers</w:t>
      </w:r>
      <w:r>
        <w:t xml:space="preserve"> ;</w:t>
      </w:r>
      <w:proofErr w:type="gramEnd"/>
    </w:p>
    <w:p w14:paraId="3A77EDE7" w14:textId="77777777" w:rsidR="002B6347" w:rsidRPr="00002B5F" w:rsidRDefault="00000000">
      <w:pPr>
        <w:spacing w:after="120"/>
        <w:ind w:left="360"/>
        <w:rPr>
          <w:lang w:val="fr-FR"/>
        </w:rPr>
      </w:pPr>
      <w:r w:rsidRPr="00002B5F">
        <w:rPr>
          <w:b/>
          <w:bCs/>
          <w:lang w:val="fr-FR"/>
        </w:rPr>
        <w:t>• magnets</w:t>
      </w:r>
      <w:r w:rsidRPr="00002B5F">
        <w:rPr>
          <w:lang w:val="fr-FR"/>
        </w:rPr>
        <w:t xml:space="preserve"> ;</w:t>
      </w:r>
    </w:p>
    <w:p w14:paraId="25EE87FE" w14:textId="77777777" w:rsidR="002B6347" w:rsidRPr="00002B5F" w:rsidRDefault="00000000">
      <w:pPr>
        <w:spacing w:after="120"/>
        <w:ind w:left="360"/>
        <w:rPr>
          <w:lang w:val="fr-FR"/>
        </w:rPr>
      </w:pPr>
      <w:r w:rsidRPr="00002B5F">
        <w:rPr>
          <w:b/>
          <w:bCs/>
          <w:lang w:val="fr-FR"/>
        </w:rPr>
        <w:t>• clips</w:t>
      </w:r>
      <w:r w:rsidRPr="00002B5F">
        <w:rPr>
          <w:lang w:val="fr-FR"/>
        </w:rPr>
        <w:t xml:space="preserve"> ;</w:t>
      </w:r>
    </w:p>
    <w:p w14:paraId="4AE3E347" w14:textId="77777777" w:rsidR="002B6347" w:rsidRPr="00002B5F" w:rsidRDefault="00000000">
      <w:pPr>
        <w:spacing w:after="120"/>
        <w:ind w:left="360"/>
        <w:rPr>
          <w:lang w:val="fr-FR"/>
        </w:rPr>
      </w:pPr>
      <w:r w:rsidRPr="00002B5F">
        <w:rPr>
          <w:b/>
          <w:bCs/>
          <w:lang w:val="fr-FR"/>
        </w:rPr>
        <w:t>• voix</w:t>
      </w:r>
      <w:r w:rsidRPr="00002B5F">
        <w:rPr>
          <w:lang w:val="fr-FR"/>
        </w:rPr>
        <w:t xml:space="preserve"> ;</w:t>
      </w:r>
    </w:p>
    <w:p w14:paraId="239309FD" w14:textId="77777777" w:rsidR="002B6347" w:rsidRPr="00002B5F" w:rsidRDefault="00000000">
      <w:pPr>
        <w:spacing w:after="120"/>
        <w:ind w:left="360"/>
        <w:rPr>
          <w:lang w:val="fr-FR"/>
        </w:rPr>
      </w:pPr>
      <w:r w:rsidRPr="00002B5F">
        <w:rPr>
          <w:b/>
          <w:bCs/>
          <w:lang w:val="fr-FR"/>
        </w:rPr>
        <w:t>• affiches</w:t>
      </w:r>
      <w:r w:rsidRPr="00002B5F">
        <w:rPr>
          <w:lang w:val="fr-FR"/>
        </w:rPr>
        <w:t xml:space="preserve"> ;</w:t>
      </w:r>
    </w:p>
    <w:p w14:paraId="5AF2F7AA" w14:textId="77777777" w:rsidR="002B6347" w:rsidRPr="00002B5F" w:rsidRDefault="00000000">
      <w:pPr>
        <w:spacing w:after="120"/>
        <w:ind w:left="360"/>
        <w:rPr>
          <w:lang w:val="fr-FR"/>
        </w:rPr>
      </w:pPr>
      <w:r w:rsidRPr="00002B5F">
        <w:rPr>
          <w:b/>
          <w:bCs/>
          <w:lang w:val="fr-FR"/>
        </w:rPr>
        <w:t>• impressions locales</w:t>
      </w:r>
      <w:r w:rsidRPr="00002B5F">
        <w:rPr>
          <w:lang w:val="fr-FR"/>
        </w:rPr>
        <w:t xml:space="preserve"> ;</w:t>
      </w:r>
    </w:p>
    <w:p w14:paraId="36141CE9" w14:textId="77777777" w:rsidR="002B6347" w:rsidRPr="00002B5F" w:rsidRDefault="00000000">
      <w:pPr>
        <w:spacing w:after="120"/>
        <w:ind w:left="360"/>
        <w:rPr>
          <w:lang w:val="fr-FR"/>
        </w:rPr>
      </w:pPr>
      <w:r w:rsidRPr="00002B5F">
        <w:rPr>
          <w:b/>
          <w:bCs/>
          <w:lang w:val="fr-FR"/>
        </w:rPr>
        <w:t>• objets cadeaux</w:t>
      </w:r>
      <w:r w:rsidRPr="00002B5F">
        <w:rPr>
          <w:lang w:val="fr-FR"/>
        </w:rPr>
        <w:t xml:space="preserve"> ;</w:t>
      </w:r>
    </w:p>
    <w:p w14:paraId="3CA5DC8E" w14:textId="77777777" w:rsidR="002B6347" w:rsidRPr="00002B5F" w:rsidRDefault="00000000">
      <w:pPr>
        <w:spacing w:after="120"/>
        <w:ind w:left="360"/>
        <w:rPr>
          <w:lang w:val="fr-FR"/>
        </w:rPr>
      </w:pPr>
      <w:r w:rsidRPr="00002B5F">
        <w:rPr>
          <w:b/>
          <w:bCs/>
          <w:lang w:val="fr-FR"/>
        </w:rPr>
        <w:t>• supports événementiels</w:t>
      </w:r>
      <w:r w:rsidRPr="00002B5F">
        <w:rPr>
          <w:lang w:val="fr-FR"/>
        </w:rPr>
        <w:t xml:space="preserve"> ;</w:t>
      </w:r>
    </w:p>
    <w:p w14:paraId="420AF91F" w14:textId="77777777" w:rsidR="002B6347" w:rsidRPr="00002B5F" w:rsidRDefault="00000000">
      <w:pPr>
        <w:spacing w:after="120"/>
        <w:ind w:left="360"/>
        <w:rPr>
          <w:lang w:val="fr-FR"/>
        </w:rPr>
      </w:pPr>
      <w:r w:rsidRPr="00002B5F">
        <w:rPr>
          <w:b/>
          <w:bCs/>
          <w:lang w:val="fr-FR"/>
        </w:rPr>
        <w:t>• éditions institutionnelles</w:t>
      </w:r>
      <w:r w:rsidRPr="00002B5F">
        <w:rPr>
          <w:lang w:val="fr-FR"/>
        </w:rPr>
        <w:t xml:space="preserve"> ;</w:t>
      </w:r>
    </w:p>
    <w:p w14:paraId="3A03E351" w14:textId="77777777" w:rsidR="002B6347" w:rsidRPr="00002B5F" w:rsidRDefault="00000000">
      <w:pPr>
        <w:spacing w:after="120"/>
        <w:ind w:left="360"/>
        <w:rPr>
          <w:lang w:val="fr-FR"/>
        </w:rPr>
      </w:pPr>
      <w:r w:rsidRPr="00002B5F">
        <w:rPr>
          <w:b/>
          <w:bCs/>
          <w:lang w:val="fr-FR"/>
        </w:rPr>
        <w:t>• formats maison</w:t>
      </w:r>
      <w:r w:rsidRPr="00002B5F">
        <w:rPr>
          <w:lang w:val="fr-FR"/>
        </w:rPr>
        <w:t xml:space="preserve"> ;</w:t>
      </w:r>
    </w:p>
    <w:p w14:paraId="42347816" w14:textId="77777777" w:rsidR="002B6347" w:rsidRPr="00002B5F" w:rsidRDefault="00000000">
      <w:pPr>
        <w:spacing w:after="120"/>
        <w:ind w:left="360"/>
        <w:rPr>
          <w:lang w:val="fr-FR"/>
        </w:rPr>
      </w:pPr>
      <w:r w:rsidRPr="00002B5F">
        <w:rPr>
          <w:b/>
          <w:bCs/>
          <w:lang w:val="fr-FR"/>
        </w:rPr>
        <w:t>• formats entreprise</w:t>
      </w:r>
      <w:r w:rsidRPr="00002B5F">
        <w:rPr>
          <w:lang w:val="fr-FR"/>
        </w:rPr>
        <w:t xml:space="preserve"> ;</w:t>
      </w:r>
    </w:p>
    <w:p w14:paraId="71EFBFC7" w14:textId="77777777" w:rsidR="002B6347" w:rsidRPr="00002B5F" w:rsidRDefault="00000000">
      <w:pPr>
        <w:spacing w:after="120"/>
        <w:ind w:left="360"/>
        <w:rPr>
          <w:lang w:val="fr-FR"/>
        </w:rPr>
      </w:pPr>
      <w:r w:rsidRPr="00002B5F">
        <w:rPr>
          <w:b/>
          <w:bCs/>
          <w:lang w:val="fr-FR"/>
        </w:rPr>
        <w:t>• collections saisonnières</w:t>
      </w:r>
      <w:r w:rsidRPr="00002B5F">
        <w:rPr>
          <w:lang w:val="fr-FR"/>
        </w:rPr>
        <w:t xml:space="preserve"> ;</w:t>
      </w:r>
    </w:p>
    <w:p w14:paraId="159D22B1" w14:textId="77777777" w:rsidR="002B6347" w:rsidRPr="00002B5F" w:rsidRDefault="00000000">
      <w:pPr>
        <w:spacing w:after="120"/>
        <w:ind w:left="360"/>
        <w:rPr>
          <w:lang w:val="fr-FR"/>
        </w:rPr>
      </w:pPr>
      <w:r w:rsidRPr="00002B5F">
        <w:rPr>
          <w:b/>
          <w:bCs/>
          <w:lang w:val="fr-FR"/>
        </w:rPr>
        <w:t>• séries limitées</w:t>
      </w:r>
      <w:r w:rsidRPr="00002B5F">
        <w:rPr>
          <w:lang w:val="fr-FR"/>
        </w:rPr>
        <w:t>.</w:t>
      </w:r>
    </w:p>
    <w:p w14:paraId="48489B45" w14:textId="77777777" w:rsidR="002B6347" w:rsidRPr="00002B5F" w:rsidRDefault="00000000">
      <w:pPr>
        <w:pStyle w:val="Heading3"/>
        <w:spacing w:before="120" w:after="120"/>
        <w:rPr>
          <w:lang w:val="fr-FR"/>
        </w:rPr>
      </w:pPr>
      <w:r w:rsidRPr="00002B5F">
        <w:rPr>
          <w:color w:val="375375"/>
          <w:lang w:val="fr-FR"/>
        </w:rPr>
        <w:t xml:space="preserve">4.3 Comment penser le </w:t>
      </w:r>
      <w:proofErr w:type="spellStart"/>
      <w:r w:rsidRPr="00002B5F">
        <w:rPr>
          <w:color w:val="375375"/>
          <w:lang w:val="fr-FR"/>
        </w:rPr>
        <w:t>fidget</w:t>
      </w:r>
      <w:proofErr w:type="spellEnd"/>
      <w:r w:rsidRPr="00002B5F">
        <w:rPr>
          <w:color w:val="375375"/>
          <w:lang w:val="fr-FR"/>
        </w:rPr>
        <w:t xml:space="preserve"> spinner dans l’univers ATM</w:t>
      </w:r>
    </w:p>
    <w:p w14:paraId="24797E09" w14:textId="77777777" w:rsidR="002B6347" w:rsidRPr="00002B5F" w:rsidRDefault="00000000">
      <w:pPr>
        <w:spacing w:after="120"/>
        <w:rPr>
          <w:lang w:val="fr-FR"/>
        </w:rPr>
      </w:pPr>
      <w:r w:rsidRPr="00002B5F">
        <w:rPr>
          <w:lang w:val="fr-FR"/>
        </w:rPr>
        <w:t xml:space="preserve">Le </w:t>
      </w:r>
      <w:proofErr w:type="spellStart"/>
      <w:r w:rsidRPr="00002B5F">
        <w:rPr>
          <w:lang w:val="fr-FR"/>
        </w:rPr>
        <w:t>fidget</w:t>
      </w:r>
      <w:proofErr w:type="spellEnd"/>
      <w:r w:rsidRPr="00002B5F">
        <w:rPr>
          <w:lang w:val="fr-FR"/>
        </w:rPr>
        <w:t xml:space="preserve"> spinner ne doit pas être traité comme un gadget isolé ou banal. Dans ATM, il peut devenir un </w:t>
      </w:r>
      <w:r w:rsidRPr="00002B5F">
        <w:rPr>
          <w:b/>
          <w:bCs/>
          <w:lang w:val="fr-FR"/>
        </w:rPr>
        <w:t>objet ludique-signal</w:t>
      </w:r>
      <w:r w:rsidRPr="00002B5F">
        <w:rPr>
          <w:lang w:val="fr-FR"/>
        </w:rPr>
        <w:t xml:space="preserve">, à forte circulation, utile pour l’éducation, l’événementiel, le </w:t>
      </w:r>
      <w:proofErr w:type="spellStart"/>
      <w:r w:rsidRPr="00002B5F">
        <w:rPr>
          <w:lang w:val="fr-FR"/>
        </w:rPr>
        <w:t>gifting</w:t>
      </w:r>
      <w:proofErr w:type="spellEnd"/>
      <w:r w:rsidRPr="00002B5F">
        <w:rPr>
          <w:lang w:val="fr-FR"/>
        </w:rPr>
        <w:t xml:space="preserve"> de marque ou les programmes jeunesse.</w:t>
      </w:r>
    </w:p>
    <w:p w14:paraId="63E4DC2F" w14:textId="77777777" w:rsidR="002B6347" w:rsidRPr="00002B5F" w:rsidRDefault="00000000">
      <w:pPr>
        <w:pStyle w:val="Heading4"/>
        <w:spacing w:before="120" w:after="120"/>
        <w:rPr>
          <w:lang w:val="fr-FR"/>
        </w:rPr>
      </w:pPr>
      <w:r w:rsidRPr="00002B5F">
        <w:rPr>
          <w:color w:val="375375"/>
          <w:lang w:val="fr-FR"/>
        </w:rPr>
        <w:t>Usages pertinents</w:t>
      </w:r>
    </w:p>
    <w:p w14:paraId="5DDFEAC3" w14:textId="77777777" w:rsidR="002B6347" w:rsidRPr="00002B5F" w:rsidRDefault="00000000">
      <w:pPr>
        <w:spacing w:after="120"/>
        <w:ind w:left="360"/>
        <w:rPr>
          <w:lang w:val="fr-FR"/>
        </w:rPr>
      </w:pPr>
      <w:r w:rsidRPr="00002B5F">
        <w:rPr>
          <w:b/>
          <w:bCs/>
          <w:lang w:val="fr-FR"/>
        </w:rPr>
        <w:t xml:space="preserve">• </w:t>
      </w:r>
      <w:r w:rsidRPr="00002B5F">
        <w:rPr>
          <w:lang w:val="fr-FR"/>
        </w:rPr>
        <w:t>goodies d’événement culturel ;</w:t>
      </w:r>
    </w:p>
    <w:p w14:paraId="723E260F" w14:textId="77777777" w:rsidR="002B6347" w:rsidRPr="00002B5F" w:rsidRDefault="00000000">
      <w:pPr>
        <w:spacing w:after="120"/>
        <w:ind w:left="360"/>
        <w:rPr>
          <w:lang w:val="fr-FR"/>
        </w:rPr>
      </w:pPr>
      <w:r w:rsidRPr="00002B5F">
        <w:rPr>
          <w:b/>
          <w:bCs/>
          <w:lang w:val="fr-FR"/>
        </w:rPr>
        <w:t xml:space="preserve">• </w:t>
      </w:r>
      <w:r w:rsidRPr="00002B5F">
        <w:rPr>
          <w:lang w:val="fr-FR"/>
        </w:rPr>
        <w:t>objet promotionnel pour école, ONG, marque ou institution ;</w:t>
      </w:r>
    </w:p>
    <w:p w14:paraId="55470AE1" w14:textId="77777777" w:rsidR="002B6347" w:rsidRPr="00002B5F" w:rsidRDefault="00000000">
      <w:pPr>
        <w:spacing w:after="120"/>
        <w:ind w:left="360"/>
        <w:rPr>
          <w:lang w:val="fr-FR"/>
        </w:rPr>
      </w:pPr>
      <w:r w:rsidRPr="00002B5F">
        <w:rPr>
          <w:b/>
          <w:bCs/>
          <w:lang w:val="fr-FR"/>
        </w:rPr>
        <w:t xml:space="preserve">• </w:t>
      </w:r>
      <w:r w:rsidRPr="00002B5F">
        <w:rPr>
          <w:lang w:val="fr-FR"/>
        </w:rPr>
        <w:t>petit cadeau d’accueil en entreprise ou en salon ;</w:t>
      </w:r>
    </w:p>
    <w:p w14:paraId="21793647" w14:textId="77777777" w:rsidR="002B6347" w:rsidRPr="00002B5F" w:rsidRDefault="00000000">
      <w:pPr>
        <w:spacing w:after="120"/>
        <w:ind w:left="360"/>
        <w:rPr>
          <w:lang w:val="fr-FR"/>
        </w:rPr>
      </w:pPr>
      <w:r w:rsidRPr="00002B5F">
        <w:rPr>
          <w:b/>
          <w:bCs/>
          <w:lang w:val="fr-FR"/>
        </w:rPr>
        <w:lastRenderedPageBreak/>
        <w:t xml:space="preserve">• </w:t>
      </w:r>
      <w:r w:rsidRPr="00002B5F">
        <w:rPr>
          <w:lang w:val="fr-FR"/>
        </w:rPr>
        <w:t>objet d’activation jeunesse ;</w:t>
      </w:r>
    </w:p>
    <w:p w14:paraId="422401C8" w14:textId="77777777" w:rsidR="002B6347" w:rsidRPr="00002B5F" w:rsidRDefault="00000000">
      <w:pPr>
        <w:spacing w:after="120"/>
        <w:ind w:left="360"/>
        <w:rPr>
          <w:lang w:val="fr-FR"/>
        </w:rPr>
      </w:pPr>
      <w:r w:rsidRPr="00002B5F">
        <w:rPr>
          <w:b/>
          <w:bCs/>
          <w:lang w:val="fr-FR"/>
        </w:rPr>
        <w:t xml:space="preserve">• </w:t>
      </w:r>
      <w:r w:rsidRPr="00002B5F">
        <w:rPr>
          <w:lang w:val="fr-FR"/>
        </w:rPr>
        <w:t>article collector limité autour d’un motif fort.</w:t>
      </w:r>
    </w:p>
    <w:p w14:paraId="7A653423" w14:textId="77777777" w:rsidR="002B6347" w:rsidRPr="00002B5F" w:rsidRDefault="00000000">
      <w:pPr>
        <w:pStyle w:val="Heading4"/>
        <w:spacing w:before="120" w:after="120"/>
        <w:rPr>
          <w:lang w:val="fr-FR"/>
        </w:rPr>
      </w:pPr>
      <w:r w:rsidRPr="00002B5F">
        <w:rPr>
          <w:color w:val="375375"/>
          <w:lang w:val="fr-FR"/>
        </w:rPr>
        <w:t>Conditions de légitimité esthétique</w:t>
      </w:r>
    </w:p>
    <w:p w14:paraId="178E24CB" w14:textId="77777777" w:rsidR="002B6347" w:rsidRPr="00002B5F" w:rsidRDefault="00000000">
      <w:pPr>
        <w:spacing w:after="120"/>
        <w:ind w:left="360"/>
        <w:rPr>
          <w:lang w:val="fr-FR"/>
        </w:rPr>
      </w:pPr>
      <w:r w:rsidRPr="00002B5F">
        <w:rPr>
          <w:b/>
          <w:bCs/>
          <w:lang w:val="fr-FR"/>
        </w:rPr>
        <w:t xml:space="preserve">• </w:t>
      </w:r>
      <w:r w:rsidRPr="00002B5F">
        <w:rPr>
          <w:lang w:val="fr-FR"/>
        </w:rPr>
        <w:t>utiliser un motif central fort tiré d’une œuvre ;</w:t>
      </w:r>
    </w:p>
    <w:p w14:paraId="43263FCF" w14:textId="77777777" w:rsidR="002B6347" w:rsidRPr="00002B5F" w:rsidRDefault="00000000">
      <w:pPr>
        <w:spacing w:after="120"/>
        <w:ind w:left="360"/>
        <w:rPr>
          <w:lang w:val="fr-FR"/>
        </w:rPr>
      </w:pPr>
      <w:r w:rsidRPr="00002B5F">
        <w:rPr>
          <w:b/>
          <w:bCs/>
          <w:lang w:val="fr-FR"/>
        </w:rPr>
        <w:t xml:space="preserve">• </w:t>
      </w:r>
      <w:r w:rsidRPr="00002B5F">
        <w:rPr>
          <w:lang w:val="fr-FR"/>
        </w:rPr>
        <w:t>éviter le rendu low-cost ;</w:t>
      </w:r>
    </w:p>
    <w:p w14:paraId="2D6ACDA7" w14:textId="77777777" w:rsidR="002B6347" w:rsidRPr="00002B5F" w:rsidRDefault="00000000">
      <w:pPr>
        <w:spacing w:after="120"/>
        <w:ind w:left="360"/>
        <w:rPr>
          <w:lang w:val="fr-FR"/>
        </w:rPr>
      </w:pPr>
      <w:r w:rsidRPr="00002B5F">
        <w:rPr>
          <w:b/>
          <w:bCs/>
          <w:lang w:val="fr-FR"/>
        </w:rPr>
        <w:t xml:space="preserve">• </w:t>
      </w:r>
      <w:r w:rsidRPr="00002B5F">
        <w:rPr>
          <w:lang w:val="fr-FR"/>
        </w:rPr>
        <w:t>privilégier des couleurs cohérentes avec l’univers ATM ;</w:t>
      </w:r>
    </w:p>
    <w:p w14:paraId="75605742" w14:textId="77777777" w:rsidR="002B6347" w:rsidRPr="00002B5F" w:rsidRDefault="00000000">
      <w:pPr>
        <w:spacing w:after="120"/>
        <w:ind w:left="360"/>
        <w:rPr>
          <w:lang w:val="fr-FR"/>
        </w:rPr>
      </w:pPr>
      <w:r w:rsidRPr="00002B5F">
        <w:rPr>
          <w:b/>
          <w:bCs/>
          <w:lang w:val="fr-FR"/>
        </w:rPr>
        <w:t xml:space="preserve">• </w:t>
      </w:r>
      <w:r w:rsidRPr="00002B5F">
        <w:rPr>
          <w:lang w:val="fr-FR"/>
        </w:rPr>
        <w:t>l’intégrer à un bundle plus large plutôt que comme produit autonome principal.</w:t>
      </w:r>
    </w:p>
    <w:p w14:paraId="0C0065C8" w14:textId="77777777" w:rsidR="002B6347" w:rsidRPr="00002B5F" w:rsidRDefault="00000000">
      <w:pPr>
        <w:pStyle w:val="Heading3"/>
        <w:spacing w:before="120" w:after="120"/>
        <w:rPr>
          <w:lang w:val="fr-FR"/>
        </w:rPr>
      </w:pPr>
      <w:r w:rsidRPr="00002B5F">
        <w:rPr>
          <w:color w:val="375375"/>
          <w:lang w:val="fr-FR"/>
        </w:rPr>
        <w:t xml:space="preserve">4.4 Comment penser le </w:t>
      </w:r>
      <w:proofErr w:type="spellStart"/>
      <w:r w:rsidRPr="00002B5F">
        <w:rPr>
          <w:color w:val="375375"/>
          <w:lang w:val="fr-FR"/>
        </w:rPr>
        <w:t>token</w:t>
      </w:r>
      <w:proofErr w:type="spellEnd"/>
      <w:r w:rsidRPr="00002B5F">
        <w:rPr>
          <w:color w:val="375375"/>
          <w:lang w:val="fr-FR"/>
        </w:rPr>
        <w:t xml:space="preserve"> chez ATM</w:t>
      </w:r>
    </w:p>
    <w:p w14:paraId="064D653A" w14:textId="77777777" w:rsidR="002B6347" w:rsidRPr="00002B5F" w:rsidRDefault="00000000">
      <w:pPr>
        <w:spacing w:after="120"/>
        <w:rPr>
          <w:lang w:val="fr-FR"/>
        </w:rPr>
      </w:pPr>
      <w:r w:rsidRPr="00002B5F">
        <w:rPr>
          <w:lang w:val="fr-FR"/>
        </w:rPr>
        <w:t xml:space="preserve">Le </w:t>
      </w:r>
      <w:proofErr w:type="spellStart"/>
      <w:r w:rsidRPr="00002B5F">
        <w:rPr>
          <w:lang w:val="fr-FR"/>
        </w:rPr>
        <w:t>token</w:t>
      </w:r>
      <w:proofErr w:type="spellEnd"/>
      <w:r w:rsidRPr="00002B5F">
        <w:rPr>
          <w:lang w:val="fr-FR"/>
        </w:rPr>
        <w:t xml:space="preserve"> doit être compris au sens large : </w:t>
      </w:r>
      <w:r w:rsidRPr="00002B5F">
        <w:rPr>
          <w:b/>
          <w:bCs/>
          <w:lang w:val="fr-FR"/>
        </w:rPr>
        <w:t>pièce de collection, jeton symbolique, signe d’accès, badge narratif, souvenir d’édition ou objet de fidélisation</w:t>
      </w:r>
      <w:r w:rsidRPr="00002B5F">
        <w:rPr>
          <w:lang w:val="fr-FR"/>
        </w:rPr>
        <w:t>.</w:t>
      </w:r>
    </w:p>
    <w:p w14:paraId="6231250E" w14:textId="77777777" w:rsidR="002B6347" w:rsidRPr="00002B5F" w:rsidRDefault="00000000">
      <w:pPr>
        <w:spacing w:after="120"/>
        <w:rPr>
          <w:lang w:val="fr-FR"/>
        </w:rPr>
      </w:pPr>
      <w:r w:rsidRPr="00002B5F">
        <w:rPr>
          <w:lang w:val="fr-FR"/>
        </w:rPr>
        <w:t>Il peut être :</w:t>
      </w:r>
    </w:p>
    <w:p w14:paraId="126772C4" w14:textId="77777777" w:rsidR="002B6347" w:rsidRPr="00002B5F" w:rsidRDefault="00000000">
      <w:pPr>
        <w:spacing w:after="120"/>
        <w:ind w:left="360"/>
        <w:rPr>
          <w:lang w:val="fr-FR"/>
        </w:rPr>
      </w:pPr>
      <w:r w:rsidRPr="00002B5F">
        <w:rPr>
          <w:b/>
          <w:bCs/>
          <w:lang w:val="fr-FR"/>
        </w:rPr>
        <w:t xml:space="preserve">• </w:t>
      </w:r>
      <w:r w:rsidRPr="00002B5F">
        <w:rPr>
          <w:lang w:val="fr-FR"/>
        </w:rPr>
        <w:t>imprimé ;</w:t>
      </w:r>
    </w:p>
    <w:p w14:paraId="25AA732A" w14:textId="77777777" w:rsidR="002B6347" w:rsidRPr="00002B5F" w:rsidRDefault="00000000">
      <w:pPr>
        <w:spacing w:after="120"/>
        <w:ind w:left="360"/>
        <w:rPr>
          <w:lang w:val="fr-FR"/>
        </w:rPr>
      </w:pPr>
      <w:r w:rsidRPr="00002B5F">
        <w:rPr>
          <w:b/>
          <w:bCs/>
          <w:lang w:val="fr-FR"/>
        </w:rPr>
        <w:t xml:space="preserve">• </w:t>
      </w:r>
      <w:r w:rsidRPr="00002B5F">
        <w:rPr>
          <w:lang w:val="fr-FR"/>
        </w:rPr>
        <w:t>cartonné ;</w:t>
      </w:r>
    </w:p>
    <w:p w14:paraId="1710E14F" w14:textId="77777777" w:rsidR="002B6347" w:rsidRPr="00002B5F" w:rsidRDefault="00000000">
      <w:pPr>
        <w:spacing w:after="120"/>
        <w:ind w:left="360"/>
        <w:rPr>
          <w:lang w:val="fr-FR"/>
        </w:rPr>
      </w:pPr>
      <w:r w:rsidRPr="00002B5F">
        <w:rPr>
          <w:b/>
          <w:bCs/>
          <w:lang w:val="fr-FR"/>
        </w:rPr>
        <w:t xml:space="preserve">• </w:t>
      </w:r>
      <w:r w:rsidRPr="00002B5F">
        <w:rPr>
          <w:lang w:val="fr-FR"/>
        </w:rPr>
        <w:t>métallique ;</w:t>
      </w:r>
    </w:p>
    <w:p w14:paraId="7DA05F60" w14:textId="77777777" w:rsidR="002B6347" w:rsidRPr="00002B5F" w:rsidRDefault="00000000">
      <w:pPr>
        <w:spacing w:after="120"/>
        <w:ind w:left="360"/>
        <w:rPr>
          <w:lang w:val="fr-FR"/>
        </w:rPr>
      </w:pPr>
      <w:r w:rsidRPr="00002B5F">
        <w:rPr>
          <w:b/>
          <w:bCs/>
          <w:lang w:val="fr-FR"/>
        </w:rPr>
        <w:t xml:space="preserve">• </w:t>
      </w:r>
      <w:r w:rsidRPr="00002B5F">
        <w:rPr>
          <w:lang w:val="fr-FR"/>
        </w:rPr>
        <w:t>en bois ;</w:t>
      </w:r>
    </w:p>
    <w:p w14:paraId="0C77D140" w14:textId="77777777" w:rsidR="002B6347" w:rsidRPr="00002B5F" w:rsidRDefault="00000000">
      <w:pPr>
        <w:spacing w:after="120"/>
        <w:ind w:left="360"/>
        <w:rPr>
          <w:lang w:val="fr-FR"/>
        </w:rPr>
      </w:pPr>
      <w:r w:rsidRPr="00002B5F">
        <w:rPr>
          <w:b/>
          <w:bCs/>
          <w:lang w:val="fr-FR"/>
        </w:rPr>
        <w:t xml:space="preserve">• </w:t>
      </w:r>
      <w:r w:rsidRPr="00002B5F">
        <w:rPr>
          <w:lang w:val="fr-FR"/>
        </w:rPr>
        <w:t>digital ;</w:t>
      </w:r>
    </w:p>
    <w:p w14:paraId="6BA342F6" w14:textId="77777777" w:rsidR="002B6347" w:rsidRPr="00002B5F" w:rsidRDefault="00000000">
      <w:pPr>
        <w:spacing w:after="120"/>
        <w:ind w:left="360"/>
        <w:rPr>
          <w:lang w:val="fr-FR"/>
        </w:rPr>
      </w:pPr>
      <w:r w:rsidRPr="00002B5F">
        <w:rPr>
          <w:b/>
          <w:bCs/>
          <w:lang w:val="fr-FR"/>
        </w:rPr>
        <w:t xml:space="preserve">• </w:t>
      </w:r>
      <w:r w:rsidRPr="00002B5F">
        <w:rPr>
          <w:lang w:val="fr-FR"/>
        </w:rPr>
        <w:t>adossé à un QR code ;</w:t>
      </w:r>
    </w:p>
    <w:p w14:paraId="714CD8D7" w14:textId="77777777" w:rsidR="002B6347" w:rsidRPr="00002B5F" w:rsidRDefault="00000000">
      <w:pPr>
        <w:spacing w:after="120"/>
        <w:ind w:left="360"/>
        <w:rPr>
          <w:lang w:val="fr-FR"/>
        </w:rPr>
      </w:pPr>
      <w:r w:rsidRPr="00002B5F">
        <w:rPr>
          <w:b/>
          <w:bCs/>
          <w:lang w:val="fr-FR"/>
        </w:rPr>
        <w:t xml:space="preserve">• </w:t>
      </w:r>
      <w:r w:rsidRPr="00002B5F">
        <w:rPr>
          <w:lang w:val="fr-FR"/>
        </w:rPr>
        <w:t>intégré à une série ou à un passeport d’exposition.</w:t>
      </w:r>
    </w:p>
    <w:p w14:paraId="2C27AB84" w14:textId="77777777" w:rsidR="002B6347" w:rsidRPr="00002B5F" w:rsidRDefault="00000000">
      <w:pPr>
        <w:spacing w:after="120"/>
        <w:rPr>
          <w:lang w:val="fr-FR"/>
        </w:rPr>
      </w:pPr>
      <w:r w:rsidRPr="00002B5F">
        <w:rPr>
          <w:lang w:val="fr-FR"/>
        </w:rPr>
        <w:t xml:space="preserve">Sa fonction n’est pas seulement décorative : il sert à créer </w:t>
      </w:r>
      <w:r w:rsidRPr="00002B5F">
        <w:rPr>
          <w:b/>
          <w:bCs/>
          <w:lang w:val="fr-FR"/>
        </w:rPr>
        <w:t>appartenance, rareté, progression, collection et mémoire d’expérience</w:t>
      </w:r>
      <w:r w:rsidRPr="00002B5F">
        <w:rPr>
          <w:lang w:val="fr-FR"/>
        </w:rPr>
        <w:t>.</w:t>
      </w:r>
    </w:p>
    <w:p w14:paraId="08EBA0BA" w14:textId="77777777" w:rsidR="002B6347" w:rsidRPr="00002B5F" w:rsidRDefault="00000000">
      <w:pPr>
        <w:spacing w:after="120"/>
        <w:rPr>
          <w:lang w:val="fr-FR"/>
        </w:rPr>
      </w:pPr>
      <w:r w:rsidRPr="00002B5F">
        <w:rPr>
          <w:lang w:val="fr-FR"/>
        </w:rPr>
        <w:t xml:space="preserve">Dans un axe diaspora renforcé, le </w:t>
      </w:r>
      <w:proofErr w:type="spellStart"/>
      <w:r w:rsidRPr="00002B5F">
        <w:rPr>
          <w:lang w:val="fr-FR"/>
        </w:rPr>
        <w:t>token</w:t>
      </w:r>
      <w:proofErr w:type="spellEnd"/>
      <w:r w:rsidRPr="00002B5F">
        <w:rPr>
          <w:lang w:val="fr-FR"/>
        </w:rPr>
        <w:t xml:space="preserve"> peut aussi servir de :</w:t>
      </w:r>
    </w:p>
    <w:p w14:paraId="5281B4C5" w14:textId="77777777" w:rsidR="002B6347" w:rsidRPr="00002B5F" w:rsidRDefault="00000000">
      <w:pPr>
        <w:spacing w:after="120"/>
        <w:ind w:left="360"/>
        <w:rPr>
          <w:lang w:val="fr-FR"/>
        </w:rPr>
      </w:pPr>
      <w:r w:rsidRPr="00002B5F">
        <w:rPr>
          <w:b/>
          <w:bCs/>
          <w:lang w:val="fr-FR"/>
        </w:rPr>
        <w:t xml:space="preserve">• </w:t>
      </w:r>
      <w:r w:rsidRPr="00002B5F">
        <w:rPr>
          <w:lang w:val="fr-FR"/>
        </w:rPr>
        <w:t>signe d’adhésion à une campagne communautaire ;</w:t>
      </w:r>
    </w:p>
    <w:p w14:paraId="5500C20E" w14:textId="77777777" w:rsidR="002B6347" w:rsidRPr="00002B5F" w:rsidRDefault="00000000">
      <w:pPr>
        <w:spacing w:after="120"/>
        <w:ind w:left="360"/>
        <w:rPr>
          <w:lang w:val="fr-FR"/>
        </w:rPr>
      </w:pPr>
      <w:r w:rsidRPr="00002B5F">
        <w:rPr>
          <w:b/>
          <w:bCs/>
          <w:lang w:val="fr-FR"/>
        </w:rPr>
        <w:t xml:space="preserve">• </w:t>
      </w:r>
      <w:r w:rsidRPr="00002B5F">
        <w:rPr>
          <w:lang w:val="fr-FR"/>
        </w:rPr>
        <w:t>marqueur de contribution à une initiative éducative ou culturelle ;</w:t>
      </w:r>
    </w:p>
    <w:p w14:paraId="192180C9" w14:textId="77777777" w:rsidR="002B6347" w:rsidRPr="00002B5F" w:rsidRDefault="00000000">
      <w:pPr>
        <w:spacing w:after="120"/>
        <w:ind w:left="360"/>
        <w:rPr>
          <w:lang w:val="fr-FR"/>
        </w:rPr>
      </w:pPr>
      <w:r w:rsidRPr="00002B5F">
        <w:rPr>
          <w:b/>
          <w:bCs/>
          <w:lang w:val="fr-FR"/>
        </w:rPr>
        <w:t xml:space="preserve">• </w:t>
      </w:r>
      <w:r w:rsidRPr="00002B5F">
        <w:rPr>
          <w:lang w:val="fr-FR"/>
        </w:rPr>
        <w:t>objet d’accès à un réseau, un forum, une rencontre ou une expérience multilingue ;</w:t>
      </w:r>
    </w:p>
    <w:p w14:paraId="35564F80" w14:textId="77777777" w:rsidR="002B6347" w:rsidRPr="00002B5F" w:rsidRDefault="00000000">
      <w:pPr>
        <w:spacing w:after="120"/>
        <w:ind w:left="360"/>
        <w:rPr>
          <w:lang w:val="fr-FR"/>
        </w:rPr>
      </w:pPr>
      <w:r w:rsidRPr="00002B5F">
        <w:rPr>
          <w:b/>
          <w:bCs/>
          <w:lang w:val="fr-FR"/>
        </w:rPr>
        <w:t xml:space="preserve">• </w:t>
      </w:r>
      <w:r w:rsidRPr="00002B5F">
        <w:rPr>
          <w:lang w:val="fr-FR"/>
        </w:rPr>
        <w:t>support symbolique de reconnaissance pour partenaires, mentors ou soutiens.</w:t>
      </w:r>
    </w:p>
    <w:p w14:paraId="4B34A8FB" w14:textId="77777777" w:rsidR="002B6347" w:rsidRPr="00002B5F" w:rsidRDefault="002B6347">
      <w:pPr>
        <w:pBdr>
          <w:bottom w:val="single" w:sz="6" w:space="0" w:color="375375"/>
        </w:pBdr>
        <w:spacing w:before="120" w:after="120"/>
        <w:rPr>
          <w:lang w:val="fr-FR"/>
        </w:rPr>
      </w:pPr>
    </w:p>
    <w:p w14:paraId="3E4389F6" w14:textId="77777777" w:rsidR="002B6347" w:rsidRPr="00002B5F" w:rsidRDefault="00000000">
      <w:pPr>
        <w:pStyle w:val="Heading2"/>
        <w:spacing w:before="120" w:after="120"/>
        <w:rPr>
          <w:lang w:val="fr-FR"/>
        </w:rPr>
      </w:pPr>
      <w:r w:rsidRPr="00002B5F">
        <w:rPr>
          <w:color w:val="375375"/>
          <w:lang w:val="fr-FR"/>
        </w:rPr>
        <w:t>5. Matrice générale produit / support / usages</w:t>
      </w:r>
    </w:p>
    <w:p w14:paraId="401087F8" w14:textId="77777777" w:rsidR="002B6347" w:rsidRPr="00002B5F" w:rsidRDefault="00000000">
      <w:pPr>
        <w:spacing w:after="120"/>
        <w:rPr>
          <w:lang w:val="fr-FR"/>
        </w:rPr>
      </w:pPr>
      <w:r w:rsidRPr="00002B5F">
        <w:rPr>
          <w:lang w:val="fr-FR"/>
        </w:rPr>
        <w:t>Cette matrice sert de base commune à la vente et à la production.</w:t>
      </w:r>
    </w:p>
    <w:tbl>
      <w:tblPr>
        <w:tblW w:w="9358" w:type="dxa"/>
        <w:tblBorders>
          <w:top w:val="single" w:sz="1" w:space="0" w:color="375375"/>
          <w:left w:val="single" w:sz="1" w:space="0" w:color="375375"/>
          <w:bottom w:val="single" w:sz="1" w:space="0" w:color="375375"/>
          <w:right w:val="single" w:sz="1" w:space="0" w:color="375375"/>
          <w:insideH w:val="single" w:sz="1" w:space="0" w:color="375375"/>
          <w:insideV w:val="single" w:sz="1" w:space="0" w:color="375375"/>
        </w:tblBorders>
        <w:tblCellMar>
          <w:left w:w="10" w:type="dxa"/>
          <w:right w:w="10" w:type="dxa"/>
        </w:tblCellMar>
        <w:tblLook w:val="0000" w:firstRow="0" w:lastRow="0" w:firstColumn="0" w:lastColumn="0" w:noHBand="0" w:noVBand="0"/>
      </w:tblPr>
      <w:tblGrid>
        <w:gridCol w:w="1220"/>
        <w:gridCol w:w="2289"/>
        <w:gridCol w:w="2034"/>
        <w:gridCol w:w="1933"/>
        <w:gridCol w:w="1882"/>
      </w:tblGrid>
      <w:tr w:rsidR="002B6347" w14:paraId="119D11AD" w14:textId="77777777">
        <w:tblPrEx>
          <w:tblCellMar>
            <w:top w:w="0" w:type="dxa"/>
            <w:bottom w:w="0" w:type="dxa"/>
          </w:tblCellMar>
        </w:tblPrEx>
        <w:tc>
          <w:tcPr>
            <w:tcW w:w="1220" w:type="dxa"/>
            <w:shd w:val="solid" w:color="FFFFFF" w:fill="auto"/>
            <w:vAlign w:val="center"/>
          </w:tcPr>
          <w:p w14:paraId="553D1A9F" w14:textId="77777777" w:rsidR="002B6347" w:rsidRDefault="00000000">
            <w:proofErr w:type="spellStart"/>
            <w:r>
              <w:t>Produit</w:t>
            </w:r>
            <w:proofErr w:type="spellEnd"/>
            <w:r>
              <w:t xml:space="preserve"> / support</w:t>
            </w:r>
          </w:p>
        </w:tc>
        <w:tc>
          <w:tcPr>
            <w:tcW w:w="2289" w:type="dxa"/>
            <w:shd w:val="solid" w:color="FFFFFF" w:fill="auto"/>
            <w:vAlign w:val="center"/>
          </w:tcPr>
          <w:p w14:paraId="24332453" w14:textId="77777777" w:rsidR="002B6347" w:rsidRDefault="00000000">
            <w:proofErr w:type="spellStart"/>
            <w:r>
              <w:t>Fonction</w:t>
            </w:r>
            <w:proofErr w:type="spellEnd"/>
            <w:r>
              <w:t xml:space="preserve"> </w:t>
            </w:r>
            <w:proofErr w:type="spellStart"/>
            <w:r>
              <w:t>principale</w:t>
            </w:r>
            <w:proofErr w:type="spellEnd"/>
          </w:p>
        </w:tc>
        <w:tc>
          <w:tcPr>
            <w:tcW w:w="2034" w:type="dxa"/>
            <w:shd w:val="solid" w:color="FFFFFF" w:fill="auto"/>
            <w:vAlign w:val="center"/>
          </w:tcPr>
          <w:p w14:paraId="59054078" w14:textId="77777777" w:rsidR="002B6347" w:rsidRDefault="00000000">
            <w:proofErr w:type="spellStart"/>
            <w:r>
              <w:t>Cible</w:t>
            </w:r>
            <w:proofErr w:type="spellEnd"/>
            <w:r>
              <w:t xml:space="preserve"> </w:t>
            </w:r>
            <w:proofErr w:type="spellStart"/>
            <w:r>
              <w:t>dominante</w:t>
            </w:r>
            <w:proofErr w:type="spellEnd"/>
          </w:p>
        </w:tc>
        <w:tc>
          <w:tcPr>
            <w:tcW w:w="1933" w:type="dxa"/>
            <w:shd w:val="solid" w:color="FFFFFF" w:fill="auto"/>
            <w:vAlign w:val="center"/>
          </w:tcPr>
          <w:p w14:paraId="39871DE6" w14:textId="77777777" w:rsidR="002B6347" w:rsidRDefault="00000000">
            <w:r>
              <w:t xml:space="preserve">Usage </w:t>
            </w:r>
            <w:proofErr w:type="spellStart"/>
            <w:r>
              <w:t>prioritaire</w:t>
            </w:r>
            <w:proofErr w:type="spellEnd"/>
          </w:p>
        </w:tc>
        <w:tc>
          <w:tcPr>
            <w:tcW w:w="1882" w:type="dxa"/>
            <w:shd w:val="solid" w:color="FFFFFF" w:fill="auto"/>
            <w:vAlign w:val="center"/>
          </w:tcPr>
          <w:p w14:paraId="0F92E663" w14:textId="77777777" w:rsidR="002B6347" w:rsidRDefault="00000000">
            <w:r>
              <w:t xml:space="preserve">Valeur </w:t>
            </w:r>
            <w:proofErr w:type="spellStart"/>
            <w:r>
              <w:t>perçue</w:t>
            </w:r>
            <w:proofErr w:type="spellEnd"/>
            <w:r>
              <w:t xml:space="preserve"> qualitative</w:t>
            </w:r>
          </w:p>
        </w:tc>
      </w:tr>
      <w:tr w:rsidR="002B6347" w14:paraId="3BAD5677" w14:textId="77777777">
        <w:tblPrEx>
          <w:tblCellMar>
            <w:top w:w="0" w:type="dxa"/>
            <w:bottom w:w="0" w:type="dxa"/>
          </w:tblCellMar>
        </w:tblPrEx>
        <w:tc>
          <w:tcPr>
            <w:tcW w:w="1220" w:type="dxa"/>
            <w:shd w:val="solid" w:color="FFFFFF" w:fill="auto"/>
            <w:vAlign w:val="center"/>
          </w:tcPr>
          <w:p w14:paraId="51BBC5AE" w14:textId="77777777" w:rsidR="002B6347" w:rsidRDefault="00000000">
            <w:r>
              <w:t>Carte</w:t>
            </w:r>
          </w:p>
        </w:tc>
        <w:tc>
          <w:tcPr>
            <w:tcW w:w="2289" w:type="dxa"/>
            <w:shd w:val="solid" w:color="FFFFFF" w:fill="auto"/>
            <w:vAlign w:val="center"/>
          </w:tcPr>
          <w:p w14:paraId="2B9B8804" w14:textId="77777777" w:rsidR="002B6347" w:rsidRDefault="00000000">
            <w:proofErr w:type="spellStart"/>
            <w:r>
              <w:t>Découverte</w:t>
            </w:r>
            <w:proofErr w:type="spellEnd"/>
            <w:r>
              <w:t xml:space="preserve">, </w:t>
            </w:r>
            <w:proofErr w:type="spellStart"/>
            <w:r>
              <w:t>cadeau</w:t>
            </w:r>
            <w:proofErr w:type="spellEnd"/>
            <w:r>
              <w:t xml:space="preserve">, </w:t>
            </w:r>
            <w:proofErr w:type="spellStart"/>
            <w:r>
              <w:t>correspondance</w:t>
            </w:r>
            <w:proofErr w:type="spellEnd"/>
            <w:r>
              <w:t>, diffusion</w:t>
            </w:r>
          </w:p>
        </w:tc>
        <w:tc>
          <w:tcPr>
            <w:tcW w:w="2034" w:type="dxa"/>
            <w:shd w:val="solid" w:color="FFFFFF" w:fill="auto"/>
            <w:vAlign w:val="center"/>
          </w:tcPr>
          <w:p w14:paraId="08BDD933" w14:textId="77777777" w:rsidR="002B6347" w:rsidRDefault="00000000">
            <w:r>
              <w:t>B2C, institutions, diaspora</w:t>
            </w:r>
          </w:p>
        </w:tc>
        <w:tc>
          <w:tcPr>
            <w:tcW w:w="1933" w:type="dxa"/>
            <w:shd w:val="solid" w:color="FFFFFF" w:fill="auto"/>
            <w:vAlign w:val="center"/>
          </w:tcPr>
          <w:p w14:paraId="76422189" w14:textId="77777777" w:rsidR="002B6347" w:rsidRDefault="00000000">
            <w:proofErr w:type="spellStart"/>
            <w:r>
              <w:t>cadeau</w:t>
            </w:r>
            <w:proofErr w:type="spellEnd"/>
            <w:r>
              <w:t xml:space="preserve">, </w:t>
            </w:r>
            <w:proofErr w:type="spellStart"/>
            <w:r>
              <w:t>protocole</w:t>
            </w:r>
            <w:proofErr w:type="spellEnd"/>
            <w:r>
              <w:t>, vente simple</w:t>
            </w:r>
          </w:p>
        </w:tc>
        <w:tc>
          <w:tcPr>
            <w:tcW w:w="1882" w:type="dxa"/>
            <w:shd w:val="solid" w:color="FFFFFF" w:fill="auto"/>
            <w:vAlign w:val="center"/>
          </w:tcPr>
          <w:p w14:paraId="620D84D2" w14:textId="77777777" w:rsidR="002B6347" w:rsidRDefault="00000000">
            <w:r>
              <w:t xml:space="preserve">accessible, </w:t>
            </w:r>
            <w:proofErr w:type="spellStart"/>
            <w:r>
              <w:t>chaleureuse</w:t>
            </w:r>
            <w:proofErr w:type="spellEnd"/>
            <w:r>
              <w:t xml:space="preserve">, </w:t>
            </w:r>
            <w:proofErr w:type="spellStart"/>
            <w:r>
              <w:t>culturelle</w:t>
            </w:r>
            <w:proofErr w:type="spellEnd"/>
          </w:p>
        </w:tc>
      </w:tr>
      <w:tr w:rsidR="002B6347" w14:paraId="301726EC" w14:textId="77777777">
        <w:tblPrEx>
          <w:tblCellMar>
            <w:top w:w="0" w:type="dxa"/>
            <w:bottom w:w="0" w:type="dxa"/>
          </w:tblCellMar>
        </w:tblPrEx>
        <w:tc>
          <w:tcPr>
            <w:tcW w:w="1220" w:type="dxa"/>
            <w:shd w:val="solid" w:color="FFFFFF" w:fill="auto"/>
            <w:vAlign w:val="center"/>
          </w:tcPr>
          <w:p w14:paraId="03DAD579" w14:textId="77777777" w:rsidR="002B6347" w:rsidRDefault="00000000">
            <w:r>
              <w:t>Sticker</w:t>
            </w:r>
          </w:p>
        </w:tc>
        <w:tc>
          <w:tcPr>
            <w:tcW w:w="2289" w:type="dxa"/>
            <w:shd w:val="solid" w:color="FFFFFF" w:fill="auto"/>
            <w:vAlign w:val="center"/>
          </w:tcPr>
          <w:p w14:paraId="7D3C25F2" w14:textId="77777777" w:rsidR="002B6347" w:rsidRDefault="00000000">
            <w:r>
              <w:t xml:space="preserve">Circulation, </w:t>
            </w:r>
            <w:proofErr w:type="spellStart"/>
            <w:r>
              <w:t>visibilité</w:t>
            </w:r>
            <w:proofErr w:type="spellEnd"/>
            <w:r>
              <w:t>, appropriation</w:t>
            </w:r>
          </w:p>
        </w:tc>
        <w:tc>
          <w:tcPr>
            <w:tcW w:w="2034" w:type="dxa"/>
            <w:shd w:val="solid" w:color="FFFFFF" w:fill="auto"/>
            <w:vAlign w:val="center"/>
          </w:tcPr>
          <w:p w14:paraId="0788AE74" w14:textId="77777777" w:rsidR="002B6347" w:rsidRDefault="00000000">
            <w:r>
              <w:t xml:space="preserve">jeunesse, retail, </w:t>
            </w:r>
            <w:proofErr w:type="spellStart"/>
            <w:r>
              <w:t>événementiel</w:t>
            </w:r>
            <w:proofErr w:type="spellEnd"/>
          </w:p>
        </w:tc>
        <w:tc>
          <w:tcPr>
            <w:tcW w:w="1933" w:type="dxa"/>
            <w:shd w:val="solid" w:color="FFFFFF" w:fill="auto"/>
            <w:vAlign w:val="center"/>
          </w:tcPr>
          <w:p w14:paraId="21993D3B" w14:textId="77777777" w:rsidR="002B6347" w:rsidRDefault="00000000">
            <w:r>
              <w:t xml:space="preserve">activation, </w:t>
            </w:r>
            <w:proofErr w:type="spellStart"/>
            <w:r>
              <w:t>personnalisation</w:t>
            </w:r>
            <w:proofErr w:type="spellEnd"/>
            <w:r>
              <w:t>, souvenir</w:t>
            </w:r>
          </w:p>
        </w:tc>
        <w:tc>
          <w:tcPr>
            <w:tcW w:w="1882" w:type="dxa"/>
            <w:shd w:val="solid" w:color="FFFFFF" w:fill="auto"/>
            <w:vAlign w:val="center"/>
          </w:tcPr>
          <w:p w14:paraId="0ECED6E7" w14:textId="77777777" w:rsidR="002B6347" w:rsidRDefault="00000000">
            <w:proofErr w:type="spellStart"/>
            <w:r>
              <w:t>ludique</w:t>
            </w:r>
            <w:proofErr w:type="spellEnd"/>
            <w:r>
              <w:t xml:space="preserve">, tendance, </w:t>
            </w:r>
            <w:proofErr w:type="spellStart"/>
            <w:r>
              <w:t>collectionnable</w:t>
            </w:r>
            <w:proofErr w:type="spellEnd"/>
          </w:p>
        </w:tc>
      </w:tr>
      <w:tr w:rsidR="002B6347" w14:paraId="4BF3460B" w14:textId="77777777">
        <w:tblPrEx>
          <w:tblCellMar>
            <w:top w:w="0" w:type="dxa"/>
            <w:bottom w:w="0" w:type="dxa"/>
          </w:tblCellMar>
        </w:tblPrEx>
        <w:tc>
          <w:tcPr>
            <w:tcW w:w="1220" w:type="dxa"/>
            <w:shd w:val="solid" w:color="FFFFFF" w:fill="auto"/>
            <w:vAlign w:val="center"/>
          </w:tcPr>
          <w:p w14:paraId="033CFEC2" w14:textId="77777777" w:rsidR="002B6347" w:rsidRDefault="00000000">
            <w:r>
              <w:t>Magnet</w:t>
            </w:r>
          </w:p>
        </w:tc>
        <w:tc>
          <w:tcPr>
            <w:tcW w:w="2289" w:type="dxa"/>
            <w:shd w:val="solid" w:color="FFFFFF" w:fill="auto"/>
            <w:vAlign w:val="center"/>
          </w:tcPr>
          <w:p w14:paraId="560615D8" w14:textId="77777777" w:rsidR="002B6347" w:rsidRDefault="00000000">
            <w:r>
              <w:t xml:space="preserve">Souvenir et </w:t>
            </w:r>
            <w:proofErr w:type="spellStart"/>
            <w:r>
              <w:t>cadeau</w:t>
            </w:r>
            <w:proofErr w:type="spellEnd"/>
            <w:r>
              <w:t xml:space="preserve"> domestique</w:t>
            </w:r>
          </w:p>
        </w:tc>
        <w:tc>
          <w:tcPr>
            <w:tcW w:w="2034" w:type="dxa"/>
            <w:shd w:val="solid" w:color="FFFFFF" w:fill="auto"/>
            <w:vAlign w:val="center"/>
          </w:tcPr>
          <w:p w14:paraId="4280D03E" w14:textId="77777777" w:rsidR="002B6347" w:rsidRDefault="00000000">
            <w:r>
              <w:t xml:space="preserve">diaspora, </w:t>
            </w:r>
            <w:proofErr w:type="spellStart"/>
            <w:r>
              <w:t>tourisme</w:t>
            </w:r>
            <w:proofErr w:type="spellEnd"/>
            <w:r>
              <w:t>, maison</w:t>
            </w:r>
          </w:p>
        </w:tc>
        <w:tc>
          <w:tcPr>
            <w:tcW w:w="1933" w:type="dxa"/>
            <w:shd w:val="solid" w:color="FFFFFF" w:fill="auto"/>
            <w:vAlign w:val="center"/>
          </w:tcPr>
          <w:p w14:paraId="62C1C405" w14:textId="77777777" w:rsidR="002B6347" w:rsidRDefault="00000000">
            <w:proofErr w:type="spellStart"/>
            <w:r>
              <w:t>frigo</w:t>
            </w:r>
            <w:proofErr w:type="spellEnd"/>
            <w:r>
              <w:t>, bureau, souvenir</w:t>
            </w:r>
          </w:p>
        </w:tc>
        <w:tc>
          <w:tcPr>
            <w:tcW w:w="1882" w:type="dxa"/>
            <w:shd w:val="solid" w:color="FFFFFF" w:fill="auto"/>
            <w:vAlign w:val="center"/>
          </w:tcPr>
          <w:p w14:paraId="3E89EA6E" w14:textId="77777777" w:rsidR="002B6347" w:rsidRDefault="00000000">
            <w:proofErr w:type="spellStart"/>
            <w:r>
              <w:t>affectif</w:t>
            </w:r>
            <w:proofErr w:type="spellEnd"/>
            <w:r>
              <w:t xml:space="preserve">, simple, </w:t>
            </w:r>
            <w:proofErr w:type="spellStart"/>
            <w:r>
              <w:t>collectionnable</w:t>
            </w:r>
            <w:proofErr w:type="spellEnd"/>
          </w:p>
        </w:tc>
      </w:tr>
      <w:tr w:rsidR="002B6347" w14:paraId="553846BC" w14:textId="77777777">
        <w:tblPrEx>
          <w:tblCellMar>
            <w:top w:w="0" w:type="dxa"/>
            <w:bottom w:w="0" w:type="dxa"/>
          </w:tblCellMar>
        </w:tblPrEx>
        <w:tc>
          <w:tcPr>
            <w:tcW w:w="1220" w:type="dxa"/>
            <w:shd w:val="solid" w:color="FFFFFF" w:fill="auto"/>
            <w:vAlign w:val="center"/>
          </w:tcPr>
          <w:p w14:paraId="4ED2E3CB" w14:textId="77777777" w:rsidR="002B6347" w:rsidRDefault="00000000">
            <w:r>
              <w:t>Token</w:t>
            </w:r>
          </w:p>
        </w:tc>
        <w:tc>
          <w:tcPr>
            <w:tcW w:w="2289" w:type="dxa"/>
            <w:shd w:val="solid" w:color="FFFFFF" w:fill="auto"/>
            <w:vAlign w:val="center"/>
          </w:tcPr>
          <w:p w14:paraId="0B79CDBF" w14:textId="77777777" w:rsidR="002B6347" w:rsidRDefault="00000000">
            <w:proofErr w:type="spellStart"/>
            <w:r>
              <w:t>Appartenance</w:t>
            </w:r>
            <w:proofErr w:type="spellEnd"/>
            <w:r>
              <w:t xml:space="preserve">, </w:t>
            </w:r>
            <w:proofErr w:type="spellStart"/>
            <w:r>
              <w:t>rareté</w:t>
            </w:r>
            <w:proofErr w:type="spellEnd"/>
            <w:r>
              <w:t xml:space="preserve">, </w:t>
            </w:r>
            <w:proofErr w:type="spellStart"/>
            <w:r>
              <w:t>événement</w:t>
            </w:r>
            <w:proofErr w:type="spellEnd"/>
            <w:r>
              <w:t xml:space="preserve">, </w:t>
            </w:r>
            <w:proofErr w:type="spellStart"/>
            <w:r>
              <w:t>fidélité</w:t>
            </w:r>
            <w:proofErr w:type="spellEnd"/>
          </w:p>
        </w:tc>
        <w:tc>
          <w:tcPr>
            <w:tcW w:w="2034" w:type="dxa"/>
            <w:shd w:val="solid" w:color="FFFFFF" w:fill="auto"/>
            <w:vAlign w:val="center"/>
          </w:tcPr>
          <w:p w14:paraId="5AD6DA8C" w14:textId="77777777" w:rsidR="002B6347" w:rsidRDefault="00000000">
            <w:r>
              <w:t xml:space="preserve">B2B, institution, </w:t>
            </w:r>
            <w:proofErr w:type="spellStart"/>
            <w:r>
              <w:t>communauté</w:t>
            </w:r>
            <w:proofErr w:type="spellEnd"/>
          </w:p>
        </w:tc>
        <w:tc>
          <w:tcPr>
            <w:tcW w:w="1933" w:type="dxa"/>
            <w:shd w:val="solid" w:color="FFFFFF" w:fill="auto"/>
            <w:vAlign w:val="center"/>
          </w:tcPr>
          <w:p w14:paraId="7F8B159B" w14:textId="77777777" w:rsidR="002B6347" w:rsidRDefault="00000000">
            <w:r>
              <w:t xml:space="preserve">badge, </w:t>
            </w:r>
            <w:proofErr w:type="spellStart"/>
            <w:r>
              <w:t>édition</w:t>
            </w:r>
            <w:proofErr w:type="spellEnd"/>
            <w:r>
              <w:t>, souvenir premium</w:t>
            </w:r>
          </w:p>
        </w:tc>
        <w:tc>
          <w:tcPr>
            <w:tcW w:w="1882" w:type="dxa"/>
            <w:shd w:val="solid" w:color="FFFFFF" w:fill="auto"/>
            <w:vAlign w:val="center"/>
          </w:tcPr>
          <w:p w14:paraId="15C8D8F7" w14:textId="77777777" w:rsidR="002B6347" w:rsidRDefault="00000000">
            <w:proofErr w:type="spellStart"/>
            <w:r>
              <w:t>symbolique</w:t>
            </w:r>
            <w:proofErr w:type="spellEnd"/>
            <w:r>
              <w:t xml:space="preserve">, </w:t>
            </w:r>
            <w:proofErr w:type="spellStart"/>
            <w:r>
              <w:t>exclusif</w:t>
            </w:r>
            <w:proofErr w:type="spellEnd"/>
            <w:r>
              <w:t xml:space="preserve">, </w:t>
            </w:r>
            <w:proofErr w:type="spellStart"/>
            <w:r>
              <w:t>mémorable</w:t>
            </w:r>
            <w:proofErr w:type="spellEnd"/>
          </w:p>
        </w:tc>
      </w:tr>
      <w:tr w:rsidR="002B6347" w14:paraId="61F3B51F" w14:textId="77777777">
        <w:tblPrEx>
          <w:tblCellMar>
            <w:top w:w="0" w:type="dxa"/>
            <w:bottom w:w="0" w:type="dxa"/>
          </w:tblCellMar>
        </w:tblPrEx>
        <w:tc>
          <w:tcPr>
            <w:tcW w:w="1220" w:type="dxa"/>
            <w:shd w:val="solid" w:color="FFFFFF" w:fill="auto"/>
            <w:vAlign w:val="center"/>
          </w:tcPr>
          <w:p w14:paraId="6AFE6D51" w14:textId="77777777" w:rsidR="002B6347" w:rsidRDefault="00000000">
            <w:r>
              <w:t>Fidget spinner</w:t>
            </w:r>
          </w:p>
        </w:tc>
        <w:tc>
          <w:tcPr>
            <w:tcW w:w="2289" w:type="dxa"/>
            <w:shd w:val="solid" w:color="FFFFFF" w:fill="auto"/>
            <w:vAlign w:val="center"/>
          </w:tcPr>
          <w:p w14:paraId="3DB4A028" w14:textId="77777777" w:rsidR="002B6347" w:rsidRPr="00002B5F" w:rsidRDefault="00000000">
            <w:pPr>
              <w:rPr>
                <w:lang w:val="fr-FR"/>
              </w:rPr>
            </w:pPr>
            <w:r w:rsidRPr="00002B5F">
              <w:rPr>
                <w:lang w:val="fr-FR"/>
              </w:rPr>
              <w:t>Goodie différenciant, objet de contact</w:t>
            </w:r>
          </w:p>
        </w:tc>
        <w:tc>
          <w:tcPr>
            <w:tcW w:w="2034" w:type="dxa"/>
            <w:shd w:val="solid" w:color="FFFFFF" w:fill="auto"/>
            <w:vAlign w:val="center"/>
          </w:tcPr>
          <w:p w14:paraId="5570EF61" w14:textId="77777777" w:rsidR="002B6347" w:rsidRDefault="00000000">
            <w:r>
              <w:t xml:space="preserve">jeunesse, </w:t>
            </w:r>
            <w:proofErr w:type="spellStart"/>
            <w:r>
              <w:t>événements</w:t>
            </w:r>
            <w:proofErr w:type="spellEnd"/>
            <w:r>
              <w:t>, corporate</w:t>
            </w:r>
          </w:p>
        </w:tc>
        <w:tc>
          <w:tcPr>
            <w:tcW w:w="1933" w:type="dxa"/>
            <w:shd w:val="solid" w:color="FFFFFF" w:fill="auto"/>
            <w:vAlign w:val="center"/>
          </w:tcPr>
          <w:p w14:paraId="689C35B3" w14:textId="77777777" w:rsidR="002B6347" w:rsidRDefault="00000000">
            <w:r>
              <w:t xml:space="preserve">animation, </w:t>
            </w:r>
            <w:proofErr w:type="spellStart"/>
            <w:r>
              <w:t>cadeau</w:t>
            </w:r>
            <w:proofErr w:type="spellEnd"/>
            <w:r>
              <w:t>, activation</w:t>
            </w:r>
          </w:p>
        </w:tc>
        <w:tc>
          <w:tcPr>
            <w:tcW w:w="1882" w:type="dxa"/>
            <w:shd w:val="solid" w:color="FFFFFF" w:fill="auto"/>
            <w:vAlign w:val="center"/>
          </w:tcPr>
          <w:p w14:paraId="4BC50F95" w14:textId="77777777" w:rsidR="002B6347" w:rsidRDefault="00000000">
            <w:proofErr w:type="spellStart"/>
            <w:r>
              <w:t>surprenant</w:t>
            </w:r>
            <w:proofErr w:type="spellEnd"/>
            <w:r>
              <w:t xml:space="preserve">, </w:t>
            </w:r>
            <w:proofErr w:type="spellStart"/>
            <w:r>
              <w:t>ludique</w:t>
            </w:r>
            <w:proofErr w:type="spellEnd"/>
            <w:r>
              <w:t xml:space="preserve">, </w:t>
            </w:r>
            <w:proofErr w:type="spellStart"/>
            <w:r>
              <w:t>conversationnel</w:t>
            </w:r>
            <w:proofErr w:type="spellEnd"/>
          </w:p>
        </w:tc>
      </w:tr>
      <w:tr w:rsidR="002B6347" w14:paraId="335393E8" w14:textId="77777777">
        <w:tblPrEx>
          <w:tblCellMar>
            <w:top w:w="0" w:type="dxa"/>
            <w:bottom w:w="0" w:type="dxa"/>
          </w:tblCellMar>
        </w:tblPrEx>
        <w:tc>
          <w:tcPr>
            <w:tcW w:w="1220" w:type="dxa"/>
            <w:shd w:val="solid" w:color="FFFFFF" w:fill="auto"/>
            <w:vAlign w:val="center"/>
          </w:tcPr>
          <w:p w14:paraId="5D7858FA" w14:textId="77777777" w:rsidR="002B6347" w:rsidRDefault="00000000">
            <w:r>
              <w:t>Affiche</w:t>
            </w:r>
          </w:p>
        </w:tc>
        <w:tc>
          <w:tcPr>
            <w:tcW w:w="2289" w:type="dxa"/>
            <w:shd w:val="solid" w:color="FFFFFF" w:fill="auto"/>
            <w:vAlign w:val="center"/>
          </w:tcPr>
          <w:p w14:paraId="6CFA4C2E" w14:textId="77777777" w:rsidR="002B6347" w:rsidRDefault="00000000">
            <w:r>
              <w:t xml:space="preserve">Diffusion </w:t>
            </w:r>
            <w:proofErr w:type="spellStart"/>
            <w:r>
              <w:t>visuelle</w:t>
            </w:r>
            <w:proofErr w:type="spellEnd"/>
            <w:r>
              <w:t xml:space="preserve"> centrale</w:t>
            </w:r>
          </w:p>
        </w:tc>
        <w:tc>
          <w:tcPr>
            <w:tcW w:w="2034" w:type="dxa"/>
            <w:shd w:val="solid" w:color="FFFFFF" w:fill="auto"/>
            <w:vAlign w:val="center"/>
          </w:tcPr>
          <w:p w14:paraId="594966FD" w14:textId="77777777" w:rsidR="002B6347" w:rsidRDefault="00000000">
            <w:r>
              <w:t xml:space="preserve">maison, </w:t>
            </w:r>
            <w:proofErr w:type="spellStart"/>
            <w:r>
              <w:t>entreprise</w:t>
            </w:r>
            <w:proofErr w:type="spellEnd"/>
            <w:r>
              <w:t>, institution</w:t>
            </w:r>
          </w:p>
        </w:tc>
        <w:tc>
          <w:tcPr>
            <w:tcW w:w="1933" w:type="dxa"/>
            <w:shd w:val="solid" w:color="FFFFFF" w:fill="auto"/>
            <w:vAlign w:val="center"/>
          </w:tcPr>
          <w:p w14:paraId="7000CF80" w14:textId="77777777" w:rsidR="002B6347" w:rsidRDefault="00000000">
            <w:proofErr w:type="spellStart"/>
            <w:r>
              <w:t>décoration</w:t>
            </w:r>
            <w:proofErr w:type="spellEnd"/>
            <w:r>
              <w:t>, communication</w:t>
            </w:r>
          </w:p>
        </w:tc>
        <w:tc>
          <w:tcPr>
            <w:tcW w:w="1882" w:type="dxa"/>
            <w:shd w:val="solid" w:color="FFFFFF" w:fill="auto"/>
            <w:vAlign w:val="center"/>
          </w:tcPr>
          <w:p w14:paraId="6A25484D" w14:textId="77777777" w:rsidR="002B6347" w:rsidRDefault="00000000">
            <w:r>
              <w:t xml:space="preserve">forte, visible, </w:t>
            </w:r>
            <w:proofErr w:type="spellStart"/>
            <w:r>
              <w:t>statutaire</w:t>
            </w:r>
            <w:proofErr w:type="spellEnd"/>
          </w:p>
        </w:tc>
      </w:tr>
      <w:tr w:rsidR="002B6347" w14:paraId="6068A01C" w14:textId="77777777">
        <w:tblPrEx>
          <w:tblCellMar>
            <w:top w:w="0" w:type="dxa"/>
            <w:bottom w:w="0" w:type="dxa"/>
          </w:tblCellMar>
        </w:tblPrEx>
        <w:tc>
          <w:tcPr>
            <w:tcW w:w="1220" w:type="dxa"/>
            <w:shd w:val="solid" w:color="FFFFFF" w:fill="auto"/>
            <w:vAlign w:val="center"/>
          </w:tcPr>
          <w:p w14:paraId="285DEE45" w14:textId="77777777" w:rsidR="002B6347" w:rsidRDefault="00000000">
            <w:r>
              <w:t>Impression locale</w:t>
            </w:r>
          </w:p>
        </w:tc>
        <w:tc>
          <w:tcPr>
            <w:tcW w:w="2289" w:type="dxa"/>
            <w:shd w:val="solid" w:color="FFFFFF" w:fill="auto"/>
            <w:vAlign w:val="center"/>
          </w:tcPr>
          <w:p w14:paraId="368A8F61" w14:textId="77777777" w:rsidR="002B6347" w:rsidRDefault="00000000">
            <w:proofErr w:type="spellStart"/>
            <w:r>
              <w:t>Déploiement</w:t>
            </w:r>
            <w:proofErr w:type="spellEnd"/>
            <w:r>
              <w:t xml:space="preserve"> économique et </w:t>
            </w:r>
            <w:proofErr w:type="spellStart"/>
            <w:r>
              <w:t>rapide</w:t>
            </w:r>
            <w:proofErr w:type="spellEnd"/>
          </w:p>
        </w:tc>
        <w:tc>
          <w:tcPr>
            <w:tcW w:w="2034" w:type="dxa"/>
            <w:shd w:val="solid" w:color="FFFFFF" w:fill="auto"/>
            <w:vAlign w:val="center"/>
          </w:tcPr>
          <w:p w14:paraId="7CAB4C8F" w14:textId="77777777" w:rsidR="002B6347" w:rsidRDefault="00000000">
            <w:r>
              <w:t xml:space="preserve">institutions, écoles, santé, </w:t>
            </w:r>
            <w:proofErr w:type="spellStart"/>
            <w:r>
              <w:t>entreprises</w:t>
            </w:r>
            <w:proofErr w:type="spellEnd"/>
          </w:p>
        </w:tc>
        <w:tc>
          <w:tcPr>
            <w:tcW w:w="1933" w:type="dxa"/>
            <w:shd w:val="solid" w:color="FFFFFF" w:fill="auto"/>
            <w:vAlign w:val="center"/>
          </w:tcPr>
          <w:p w14:paraId="52A4FF5C" w14:textId="77777777" w:rsidR="002B6347" w:rsidRDefault="00000000">
            <w:r>
              <w:t xml:space="preserve">multisite, volume, </w:t>
            </w:r>
            <w:proofErr w:type="spellStart"/>
            <w:r>
              <w:t>accessibilité</w:t>
            </w:r>
            <w:proofErr w:type="spellEnd"/>
          </w:p>
        </w:tc>
        <w:tc>
          <w:tcPr>
            <w:tcW w:w="1882" w:type="dxa"/>
            <w:shd w:val="solid" w:color="FFFFFF" w:fill="auto"/>
            <w:vAlign w:val="center"/>
          </w:tcPr>
          <w:p w14:paraId="1EE55E8A" w14:textId="77777777" w:rsidR="002B6347" w:rsidRDefault="00000000">
            <w:r>
              <w:t xml:space="preserve">utile, </w:t>
            </w:r>
            <w:proofErr w:type="spellStart"/>
            <w:r>
              <w:t>ancrée</w:t>
            </w:r>
            <w:proofErr w:type="spellEnd"/>
            <w:r>
              <w:t xml:space="preserve">, </w:t>
            </w:r>
            <w:proofErr w:type="spellStart"/>
            <w:r>
              <w:t>efficace</w:t>
            </w:r>
            <w:proofErr w:type="spellEnd"/>
          </w:p>
        </w:tc>
      </w:tr>
      <w:tr w:rsidR="002B6347" w14:paraId="7FC478FC" w14:textId="77777777">
        <w:tblPrEx>
          <w:tblCellMar>
            <w:top w:w="0" w:type="dxa"/>
            <w:bottom w:w="0" w:type="dxa"/>
          </w:tblCellMar>
        </w:tblPrEx>
        <w:tc>
          <w:tcPr>
            <w:tcW w:w="1220" w:type="dxa"/>
            <w:shd w:val="solid" w:color="FFFFFF" w:fill="auto"/>
            <w:vAlign w:val="center"/>
          </w:tcPr>
          <w:p w14:paraId="28D3330E" w14:textId="77777777" w:rsidR="002B6347" w:rsidRDefault="00000000">
            <w:r>
              <w:lastRenderedPageBreak/>
              <w:t>Clip</w:t>
            </w:r>
          </w:p>
        </w:tc>
        <w:tc>
          <w:tcPr>
            <w:tcW w:w="2289" w:type="dxa"/>
            <w:shd w:val="solid" w:color="FFFFFF" w:fill="auto"/>
            <w:vAlign w:val="center"/>
          </w:tcPr>
          <w:p w14:paraId="495A749B" w14:textId="77777777" w:rsidR="002B6347" w:rsidRDefault="00000000">
            <w:r>
              <w:t xml:space="preserve">Circulation </w:t>
            </w:r>
            <w:proofErr w:type="spellStart"/>
            <w:r>
              <w:t>digitale</w:t>
            </w:r>
            <w:proofErr w:type="spellEnd"/>
            <w:r>
              <w:t xml:space="preserve"> et </w:t>
            </w:r>
            <w:proofErr w:type="spellStart"/>
            <w:r>
              <w:t>événementielle</w:t>
            </w:r>
            <w:proofErr w:type="spellEnd"/>
          </w:p>
        </w:tc>
        <w:tc>
          <w:tcPr>
            <w:tcW w:w="2034" w:type="dxa"/>
            <w:shd w:val="solid" w:color="FFFFFF" w:fill="auto"/>
            <w:vAlign w:val="center"/>
          </w:tcPr>
          <w:p w14:paraId="2E3833F4" w14:textId="77777777" w:rsidR="002B6347" w:rsidRDefault="00000000">
            <w:r>
              <w:t>marques, institutions, hospitality</w:t>
            </w:r>
          </w:p>
        </w:tc>
        <w:tc>
          <w:tcPr>
            <w:tcW w:w="1933" w:type="dxa"/>
            <w:shd w:val="solid" w:color="FFFFFF" w:fill="auto"/>
            <w:vAlign w:val="center"/>
          </w:tcPr>
          <w:p w14:paraId="3D2DE2B8" w14:textId="77777777" w:rsidR="002B6347" w:rsidRDefault="00000000">
            <w:r>
              <w:t xml:space="preserve">teaser, </w:t>
            </w:r>
            <w:proofErr w:type="spellStart"/>
            <w:r>
              <w:t>écran</w:t>
            </w:r>
            <w:proofErr w:type="spellEnd"/>
            <w:r>
              <w:t>, social media</w:t>
            </w:r>
          </w:p>
        </w:tc>
        <w:tc>
          <w:tcPr>
            <w:tcW w:w="1882" w:type="dxa"/>
            <w:shd w:val="solid" w:color="FFFFFF" w:fill="auto"/>
            <w:vAlign w:val="center"/>
          </w:tcPr>
          <w:p w14:paraId="245F86D6" w14:textId="77777777" w:rsidR="002B6347" w:rsidRDefault="00000000">
            <w:proofErr w:type="spellStart"/>
            <w:r>
              <w:t>contemporaine</w:t>
            </w:r>
            <w:proofErr w:type="spellEnd"/>
            <w:r>
              <w:t xml:space="preserve">, </w:t>
            </w:r>
            <w:proofErr w:type="spellStart"/>
            <w:r>
              <w:t>dynamique</w:t>
            </w:r>
            <w:proofErr w:type="spellEnd"/>
            <w:r>
              <w:t>, premium</w:t>
            </w:r>
          </w:p>
        </w:tc>
      </w:tr>
      <w:tr w:rsidR="002B6347" w14:paraId="4B966BFA" w14:textId="77777777">
        <w:tblPrEx>
          <w:tblCellMar>
            <w:top w:w="0" w:type="dxa"/>
            <w:bottom w:w="0" w:type="dxa"/>
          </w:tblCellMar>
        </w:tblPrEx>
        <w:tc>
          <w:tcPr>
            <w:tcW w:w="1220" w:type="dxa"/>
            <w:shd w:val="solid" w:color="FFFFFF" w:fill="auto"/>
            <w:vAlign w:val="center"/>
          </w:tcPr>
          <w:p w14:paraId="2F62530F" w14:textId="77777777" w:rsidR="002B6347" w:rsidRDefault="00000000">
            <w:r>
              <w:t>Voix</w:t>
            </w:r>
          </w:p>
        </w:tc>
        <w:tc>
          <w:tcPr>
            <w:tcW w:w="2289" w:type="dxa"/>
            <w:shd w:val="solid" w:color="FFFFFF" w:fill="auto"/>
            <w:vAlign w:val="center"/>
          </w:tcPr>
          <w:p w14:paraId="6A19357F" w14:textId="77777777" w:rsidR="002B6347" w:rsidRDefault="00000000">
            <w:proofErr w:type="spellStart"/>
            <w:r>
              <w:t>Profondeur</w:t>
            </w:r>
            <w:proofErr w:type="spellEnd"/>
            <w:r>
              <w:t xml:space="preserve"> narrative et </w:t>
            </w:r>
            <w:proofErr w:type="spellStart"/>
            <w:r>
              <w:t>multilinguisme</w:t>
            </w:r>
            <w:proofErr w:type="spellEnd"/>
          </w:p>
        </w:tc>
        <w:tc>
          <w:tcPr>
            <w:tcW w:w="2034" w:type="dxa"/>
            <w:shd w:val="solid" w:color="FFFFFF" w:fill="auto"/>
            <w:vAlign w:val="center"/>
          </w:tcPr>
          <w:p w14:paraId="64263B2D" w14:textId="77777777" w:rsidR="002B6347" w:rsidRDefault="00000000">
            <w:proofErr w:type="spellStart"/>
            <w:r>
              <w:t>tous</w:t>
            </w:r>
            <w:proofErr w:type="spellEnd"/>
            <w:r>
              <w:t xml:space="preserve"> segments</w:t>
            </w:r>
          </w:p>
        </w:tc>
        <w:tc>
          <w:tcPr>
            <w:tcW w:w="1933" w:type="dxa"/>
            <w:shd w:val="solid" w:color="FFFFFF" w:fill="auto"/>
            <w:vAlign w:val="center"/>
          </w:tcPr>
          <w:p w14:paraId="29B918B9" w14:textId="77777777" w:rsidR="002B6347" w:rsidRDefault="00000000">
            <w:proofErr w:type="spellStart"/>
            <w:r>
              <w:t>accueil</w:t>
            </w:r>
            <w:proofErr w:type="spellEnd"/>
            <w:r>
              <w:t xml:space="preserve">, </w:t>
            </w:r>
            <w:proofErr w:type="spellStart"/>
            <w:r>
              <w:t>médiation</w:t>
            </w:r>
            <w:proofErr w:type="spellEnd"/>
            <w:r>
              <w:t xml:space="preserve">, QR, </w:t>
            </w:r>
            <w:proofErr w:type="spellStart"/>
            <w:r>
              <w:t>pédagogie</w:t>
            </w:r>
            <w:proofErr w:type="spellEnd"/>
          </w:p>
        </w:tc>
        <w:tc>
          <w:tcPr>
            <w:tcW w:w="1882" w:type="dxa"/>
            <w:shd w:val="solid" w:color="FFFFFF" w:fill="auto"/>
            <w:vAlign w:val="center"/>
          </w:tcPr>
          <w:p w14:paraId="3CF62FD9" w14:textId="77777777" w:rsidR="002B6347" w:rsidRDefault="00000000">
            <w:r>
              <w:t>distinctive, sensible, inclusive</w:t>
            </w:r>
          </w:p>
        </w:tc>
      </w:tr>
      <w:tr w:rsidR="002B6347" w14:paraId="5E12D64D" w14:textId="77777777">
        <w:tblPrEx>
          <w:tblCellMar>
            <w:top w:w="0" w:type="dxa"/>
            <w:bottom w:w="0" w:type="dxa"/>
          </w:tblCellMar>
        </w:tblPrEx>
        <w:tc>
          <w:tcPr>
            <w:tcW w:w="1220" w:type="dxa"/>
            <w:shd w:val="solid" w:color="FFFFFF" w:fill="auto"/>
            <w:vAlign w:val="center"/>
          </w:tcPr>
          <w:p w14:paraId="64B92EFC" w14:textId="77777777" w:rsidR="002B6347" w:rsidRDefault="00000000">
            <w:proofErr w:type="spellStart"/>
            <w:r>
              <w:t>Objet</w:t>
            </w:r>
            <w:proofErr w:type="spellEnd"/>
            <w:r>
              <w:t xml:space="preserve"> </w:t>
            </w:r>
            <w:proofErr w:type="spellStart"/>
            <w:r>
              <w:t>cadeau</w:t>
            </w:r>
            <w:proofErr w:type="spellEnd"/>
          </w:p>
        </w:tc>
        <w:tc>
          <w:tcPr>
            <w:tcW w:w="2289" w:type="dxa"/>
            <w:shd w:val="solid" w:color="FFFFFF" w:fill="auto"/>
            <w:vAlign w:val="center"/>
          </w:tcPr>
          <w:p w14:paraId="2F4C593B" w14:textId="77777777" w:rsidR="002B6347" w:rsidRDefault="00000000">
            <w:r>
              <w:t>Gifting et relation</w:t>
            </w:r>
          </w:p>
        </w:tc>
        <w:tc>
          <w:tcPr>
            <w:tcW w:w="2034" w:type="dxa"/>
            <w:shd w:val="solid" w:color="FFFFFF" w:fill="auto"/>
            <w:vAlign w:val="center"/>
          </w:tcPr>
          <w:p w14:paraId="1F08048D" w14:textId="77777777" w:rsidR="002B6347" w:rsidRDefault="00000000">
            <w:proofErr w:type="spellStart"/>
            <w:r>
              <w:t>entreprise</w:t>
            </w:r>
            <w:proofErr w:type="spellEnd"/>
            <w:r>
              <w:t>, diaspora, institution</w:t>
            </w:r>
          </w:p>
        </w:tc>
        <w:tc>
          <w:tcPr>
            <w:tcW w:w="1933" w:type="dxa"/>
            <w:shd w:val="solid" w:color="FFFFFF" w:fill="auto"/>
            <w:vAlign w:val="center"/>
          </w:tcPr>
          <w:p w14:paraId="11A36014" w14:textId="77777777" w:rsidR="002B6347" w:rsidRDefault="00000000">
            <w:proofErr w:type="spellStart"/>
            <w:r>
              <w:t>cadeau</w:t>
            </w:r>
            <w:proofErr w:type="spellEnd"/>
            <w:r>
              <w:t xml:space="preserve">, </w:t>
            </w:r>
            <w:proofErr w:type="spellStart"/>
            <w:r>
              <w:t>protocole</w:t>
            </w:r>
            <w:proofErr w:type="spellEnd"/>
            <w:r>
              <w:t xml:space="preserve">, fin </w:t>
            </w:r>
            <w:proofErr w:type="spellStart"/>
            <w:r>
              <w:t>d’année</w:t>
            </w:r>
            <w:proofErr w:type="spellEnd"/>
          </w:p>
        </w:tc>
        <w:tc>
          <w:tcPr>
            <w:tcW w:w="1882" w:type="dxa"/>
            <w:shd w:val="solid" w:color="FFFFFF" w:fill="auto"/>
            <w:vAlign w:val="center"/>
          </w:tcPr>
          <w:p w14:paraId="43A9A45A" w14:textId="77777777" w:rsidR="002B6347" w:rsidRDefault="00000000">
            <w:proofErr w:type="spellStart"/>
            <w:r>
              <w:t>valorisant</w:t>
            </w:r>
            <w:proofErr w:type="spellEnd"/>
            <w:r>
              <w:t xml:space="preserve">, </w:t>
            </w:r>
            <w:proofErr w:type="spellStart"/>
            <w:r>
              <w:t>attentionné</w:t>
            </w:r>
            <w:proofErr w:type="spellEnd"/>
            <w:r>
              <w:t xml:space="preserve">, </w:t>
            </w:r>
            <w:proofErr w:type="spellStart"/>
            <w:r>
              <w:t>mémorable</w:t>
            </w:r>
            <w:proofErr w:type="spellEnd"/>
          </w:p>
        </w:tc>
      </w:tr>
      <w:tr w:rsidR="002B6347" w14:paraId="6F8595EB" w14:textId="77777777">
        <w:tblPrEx>
          <w:tblCellMar>
            <w:top w:w="0" w:type="dxa"/>
            <w:bottom w:w="0" w:type="dxa"/>
          </w:tblCellMar>
        </w:tblPrEx>
        <w:tc>
          <w:tcPr>
            <w:tcW w:w="1220" w:type="dxa"/>
            <w:shd w:val="solid" w:color="FFFFFF" w:fill="auto"/>
            <w:vAlign w:val="center"/>
          </w:tcPr>
          <w:p w14:paraId="13B43E5D" w14:textId="77777777" w:rsidR="002B6347" w:rsidRDefault="00000000">
            <w:r>
              <w:t xml:space="preserve">Support </w:t>
            </w:r>
            <w:proofErr w:type="spellStart"/>
            <w:r>
              <w:t>événementiel</w:t>
            </w:r>
            <w:proofErr w:type="spellEnd"/>
          </w:p>
        </w:tc>
        <w:tc>
          <w:tcPr>
            <w:tcW w:w="2289" w:type="dxa"/>
            <w:shd w:val="solid" w:color="FFFFFF" w:fill="auto"/>
            <w:vAlign w:val="center"/>
          </w:tcPr>
          <w:p w14:paraId="04C928F7" w14:textId="77777777" w:rsidR="002B6347" w:rsidRDefault="00000000">
            <w:proofErr w:type="spellStart"/>
            <w:r>
              <w:t>Visibilité</w:t>
            </w:r>
            <w:proofErr w:type="spellEnd"/>
            <w:r>
              <w:t xml:space="preserve"> </w:t>
            </w:r>
            <w:proofErr w:type="spellStart"/>
            <w:r>
              <w:t>temporaire</w:t>
            </w:r>
            <w:proofErr w:type="spellEnd"/>
            <w:r>
              <w:t xml:space="preserve"> forte</w:t>
            </w:r>
          </w:p>
        </w:tc>
        <w:tc>
          <w:tcPr>
            <w:tcW w:w="2034" w:type="dxa"/>
            <w:shd w:val="solid" w:color="FFFFFF" w:fill="auto"/>
            <w:vAlign w:val="center"/>
          </w:tcPr>
          <w:p w14:paraId="34354188" w14:textId="77777777" w:rsidR="002B6347" w:rsidRDefault="00000000">
            <w:r>
              <w:t xml:space="preserve">B2B, </w:t>
            </w:r>
            <w:proofErr w:type="spellStart"/>
            <w:r>
              <w:t>institutionnel</w:t>
            </w:r>
            <w:proofErr w:type="spellEnd"/>
          </w:p>
        </w:tc>
        <w:tc>
          <w:tcPr>
            <w:tcW w:w="1933" w:type="dxa"/>
            <w:shd w:val="solid" w:color="FFFFFF" w:fill="auto"/>
            <w:vAlign w:val="center"/>
          </w:tcPr>
          <w:p w14:paraId="7A1FC1EA" w14:textId="77777777" w:rsidR="002B6347" w:rsidRDefault="00000000">
            <w:r>
              <w:t xml:space="preserve">salon, </w:t>
            </w:r>
            <w:proofErr w:type="spellStart"/>
            <w:r>
              <w:t>conférence</w:t>
            </w:r>
            <w:proofErr w:type="spellEnd"/>
            <w:r>
              <w:t xml:space="preserve">, </w:t>
            </w:r>
            <w:proofErr w:type="spellStart"/>
            <w:r>
              <w:t>lancement</w:t>
            </w:r>
            <w:proofErr w:type="spellEnd"/>
          </w:p>
        </w:tc>
        <w:tc>
          <w:tcPr>
            <w:tcW w:w="1882" w:type="dxa"/>
            <w:shd w:val="solid" w:color="FFFFFF" w:fill="auto"/>
            <w:vAlign w:val="center"/>
          </w:tcPr>
          <w:p w14:paraId="2F5F2119" w14:textId="77777777" w:rsidR="002B6347" w:rsidRDefault="00000000">
            <w:proofErr w:type="spellStart"/>
            <w:r>
              <w:t>immersif</w:t>
            </w:r>
            <w:proofErr w:type="spellEnd"/>
            <w:r>
              <w:t xml:space="preserve">, </w:t>
            </w:r>
            <w:proofErr w:type="spellStart"/>
            <w:r>
              <w:t>professionnel</w:t>
            </w:r>
            <w:proofErr w:type="spellEnd"/>
          </w:p>
        </w:tc>
      </w:tr>
      <w:tr w:rsidR="002B6347" w14:paraId="0C1EEC21" w14:textId="77777777">
        <w:tblPrEx>
          <w:tblCellMar>
            <w:top w:w="0" w:type="dxa"/>
            <w:bottom w:w="0" w:type="dxa"/>
          </w:tblCellMar>
        </w:tblPrEx>
        <w:tc>
          <w:tcPr>
            <w:tcW w:w="1220" w:type="dxa"/>
            <w:shd w:val="solid" w:color="FFFFFF" w:fill="auto"/>
            <w:vAlign w:val="center"/>
          </w:tcPr>
          <w:p w14:paraId="72D55067" w14:textId="77777777" w:rsidR="002B6347" w:rsidRDefault="00000000">
            <w:proofErr w:type="spellStart"/>
            <w:r>
              <w:t>Édition</w:t>
            </w:r>
            <w:proofErr w:type="spellEnd"/>
            <w:r>
              <w:t xml:space="preserve"> </w:t>
            </w:r>
            <w:proofErr w:type="spellStart"/>
            <w:r>
              <w:t>institutionnelle</w:t>
            </w:r>
            <w:proofErr w:type="spellEnd"/>
          </w:p>
        </w:tc>
        <w:tc>
          <w:tcPr>
            <w:tcW w:w="2289" w:type="dxa"/>
            <w:shd w:val="solid" w:color="FFFFFF" w:fill="auto"/>
            <w:vAlign w:val="center"/>
          </w:tcPr>
          <w:p w14:paraId="7C7A7F51" w14:textId="77777777" w:rsidR="002B6347" w:rsidRDefault="00000000">
            <w:r>
              <w:t xml:space="preserve">Autorité, transmission, </w:t>
            </w:r>
            <w:proofErr w:type="spellStart"/>
            <w:r>
              <w:t>protocole</w:t>
            </w:r>
            <w:proofErr w:type="spellEnd"/>
          </w:p>
        </w:tc>
        <w:tc>
          <w:tcPr>
            <w:tcW w:w="2034" w:type="dxa"/>
            <w:shd w:val="solid" w:color="FFFFFF" w:fill="auto"/>
            <w:vAlign w:val="center"/>
          </w:tcPr>
          <w:p w14:paraId="02734908" w14:textId="77777777" w:rsidR="002B6347" w:rsidRDefault="00000000">
            <w:r>
              <w:t xml:space="preserve">institutions, écoles, </w:t>
            </w:r>
            <w:proofErr w:type="spellStart"/>
            <w:r>
              <w:t>diplomatie</w:t>
            </w:r>
            <w:proofErr w:type="spellEnd"/>
          </w:p>
        </w:tc>
        <w:tc>
          <w:tcPr>
            <w:tcW w:w="1933" w:type="dxa"/>
            <w:shd w:val="solid" w:color="FFFFFF" w:fill="auto"/>
            <w:vAlign w:val="center"/>
          </w:tcPr>
          <w:p w14:paraId="1BC55C19" w14:textId="77777777" w:rsidR="002B6347" w:rsidRDefault="00000000">
            <w:r>
              <w:t xml:space="preserve">diffusion </w:t>
            </w:r>
            <w:proofErr w:type="spellStart"/>
            <w:r>
              <w:t>officielle</w:t>
            </w:r>
            <w:proofErr w:type="spellEnd"/>
          </w:p>
        </w:tc>
        <w:tc>
          <w:tcPr>
            <w:tcW w:w="1882" w:type="dxa"/>
            <w:shd w:val="solid" w:color="FFFFFF" w:fill="auto"/>
            <w:vAlign w:val="center"/>
          </w:tcPr>
          <w:p w14:paraId="7D6AFAA8" w14:textId="77777777" w:rsidR="002B6347" w:rsidRDefault="00000000">
            <w:proofErr w:type="spellStart"/>
            <w:r>
              <w:t>crédible</w:t>
            </w:r>
            <w:proofErr w:type="spellEnd"/>
            <w:r>
              <w:t>, noble, durable</w:t>
            </w:r>
          </w:p>
        </w:tc>
      </w:tr>
      <w:tr w:rsidR="002B6347" w14:paraId="4901B79C" w14:textId="77777777">
        <w:tblPrEx>
          <w:tblCellMar>
            <w:top w:w="0" w:type="dxa"/>
            <w:bottom w:w="0" w:type="dxa"/>
          </w:tblCellMar>
        </w:tblPrEx>
        <w:tc>
          <w:tcPr>
            <w:tcW w:w="1220" w:type="dxa"/>
            <w:shd w:val="solid" w:color="FFFFFF" w:fill="auto"/>
            <w:vAlign w:val="center"/>
          </w:tcPr>
          <w:p w14:paraId="19557373" w14:textId="77777777" w:rsidR="002B6347" w:rsidRDefault="00000000">
            <w:r>
              <w:t>Format maison</w:t>
            </w:r>
          </w:p>
        </w:tc>
        <w:tc>
          <w:tcPr>
            <w:tcW w:w="2289" w:type="dxa"/>
            <w:shd w:val="solid" w:color="FFFFFF" w:fill="auto"/>
            <w:vAlign w:val="center"/>
          </w:tcPr>
          <w:p w14:paraId="7E3AC4DC" w14:textId="77777777" w:rsidR="002B6347" w:rsidRDefault="00000000">
            <w:r>
              <w:t xml:space="preserve">Usage </w:t>
            </w:r>
            <w:proofErr w:type="spellStart"/>
            <w:r>
              <w:t>décoratif</w:t>
            </w:r>
            <w:proofErr w:type="spellEnd"/>
            <w:r>
              <w:t xml:space="preserve"> et </w:t>
            </w:r>
            <w:proofErr w:type="spellStart"/>
            <w:r>
              <w:t>affectif</w:t>
            </w:r>
            <w:proofErr w:type="spellEnd"/>
          </w:p>
        </w:tc>
        <w:tc>
          <w:tcPr>
            <w:tcW w:w="2034" w:type="dxa"/>
            <w:shd w:val="solid" w:color="FFFFFF" w:fill="auto"/>
            <w:vAlign w:val="center"/>
          </w:tcPr>
          <w:p w14:paraId="2F9F3411" w14:textId="77777777" w:rsidR="002B6347" w:rsidRDefault="00000000">
            <w:r>
              <w:t>B2C, diaspora</w:t>
            </w:r>
          </w:p>
        </w:tc>
        <w:tc>
          <w:tcPr>
            <w:tcW w:w="1933" w:type="dxa"/>
            <w:shd w:val="solid" w:color="FFFFFF" w:fill="auto"/>
            <w:vAlign w:val="center"/>
          </w:tcPr>
          <w:p w14:paraId="099D4BAB" w14:textId="77777777" w:rsidR="002B6347" w:rsidRDefault="00000000">
            <w:proofErr w:type="spellStart"/>
            <w:r>
              <w:t>habiter</w:t>
            </w:r>
            <w:proofErr w:type="spellEnd"/>
            <w:r>
              <w:t xml:space="preserve">, </w:t>
            </w:r>
            <w:proofErr w:type="spellStart"/>
            <w:r>
              <w:t>offrir</w:t>
            </w:r>
            <w:proofErr w:type="spellEnd"/>
            <w:r>
              <w:t xml:space="preserve">, </w:t>
            </w:r>
            <w:proofErr w:type="spellStart"/>
            <w:r>
              <w:t>transmettre</w:t>
            </w:r>
            <w:proofErr w:type="spellEnd"/>
          </w:p>
        </w:tc>
        <w:tc>
          <w:tcPr>
            <w:tcW w:w="1882" w:type="dxa"/>
            <w:shd w:val="solid" w:color="FFFFFF" w:fill="auto"/>
            <w:vAlign w:val="center"/>
          </w:tcPr>
          <w:p w14:paraId="726C8A47" w14:textId="77777777" w:rsidR="002B6347" w:rsidRDefault="00000000">
            <w:r>
              <w:t xml:space="preserve">intime, </w:t>
            </w:r>
            <w:proofErr w:type="spellStart"/>
            <w:r>
              <w:t>élégant</w:t>
            </w:r>
            <w:proofErr w:type="spellEnd"/>
            <w:r>
              <w:t>, accessible</w:t>
            </w:r>
          </w:p>
        </w:tc>
      </w:tr>
      <w:tr w:rsidR="002B6347" w14:paraId="36761D4A" w14:textId="77777777">
        <w:tblPrEx>
          <w:tblCellMar>
            <w:top w:w="0" w:type="dxa"/>
            <w:bottom w:w="0" w:type="dxa"/>
          </w:tblCellMar>
        </w:tblPrEx>
        <w:tc>
          <w:tcPr>
            <w:tcW w:w="1220" w:type="dxa"/>
            <w:shd w:val="solid" w:color="FFFFFF" w:fill="auto"/>
            <w:vAlign w:val="center"/>
          </w:tcPr>
          <w:p w14:paraId="61EDB236" w14:textId="77777777" w:rsidR="002B6347" w:rsidRDefault="00000000">
            <w:r>
              <w:t xml:space="preserve">Format </w:t>
            </w:r>
            <w:proofErr w:type="spellStart"/>
            <w:r>
              <w:t>entreprise</w:t>
            </w:r>
            <w:proofErr w:type="spellEnd"/>
          </w:p>
        </w:tc>
        <w:tc>
          <w:tcPr>
            <w:tcW w:w="2289" w:type="dxa"/>
            <w:shd w:val="solid" w:color="FFFFFF" w:fill="auto"/>
            <w:vAlign w:val="center"/>
          </w:tcPr>
          <w:p w14:paraId="76DAB9F3" w14:textId="77777777" w:rsidR="002B6347" w:rsidRPr="00002B5F" w:rsidRDefault="00000000">
            <w:pPr>
              <w:rPr>
                <w:lang w:val="fr-FR"/>
              </w:rPr>
            </w:pPr>
            <w:r w:rsidRPr="00002B5F">
              <w:rPr>
                <w:lang w:val="fr-FR"/>
              </w:rPr>
              <w:t>Image de marque et cohérence de lieu</w:t>
            </w:r>
          </w:p>
        </w:tc>
        <w:tc>
          <w:tcPr>
            <w:tcW w:w="2034" w:type="dxa"/>
            <w:shd w:val="solid" w:color="FFFFFF" w:fill="auto"/>
            <w:vAlign w:val="center"/>
          </w:tcPr>
          <w:p w14:paraId="401C948A" w14:textId="77777777" w:rsidR="002B6347" w:rsidRDefault="00000000">
            <w:r>
              <w:t>B2B</w:t>
            </w:r>
          </w:p>
        </w:tc>
        <w:tc>
          <w:tcPr>
            <w:tcW w:w="1933" w:type="dxa"/>
            <w:shd w:val="solid" w:color="FFFFFF" w:fill="auto"/>
            <w:vAlign w:val="center"/>
          </w:tcPr>
          <w:p w14:paraId="237B5650" w14:textId="77777777" w:rsidR="002B6347" w:rsidRDefault="00000000">
            <w:proofErr w:type="spellStart"/>
            <w:r>
              <w:t>accueil</w:t>
            </w:r>
            <w:proofErr w:type="spellEnd"/>
            <w:r>
              <w:t xml:space="preserve">, </w:t>
            </w:r>
            <w:proofErr w:type="spellStart"/>
            <w:r>
              <w:t>bureaux</w:t>
            </w:r>
            <w:proofErr w:type="spellEnd"/>
            <w:r>
              <w:t xml:space="preserve">, </w:t>
            </w:r>
            <w:proofErr w:type="spellStart"/>
            <w:r>
              <w:t>cadeau</w:t>
            </w:r>
            <w:proofErr w:type="spellEnd"/>
          </w:p>
        </w:tc>
        <w:tc>
          <w:tcPr>
            <w:tcW w:w="1882" w:type="dxa"/>
            <w:shd w:val="solid" w:color="FFFFFF" w:fill="auto"/>
            <w:vAlign w:val="center"/>
          </w:tcPr>
          <w:p w14:paraId="4DAB0F48" w14:textId="77777777" w:rsidR="002B6347" w:rsidRDefault="00000000">
            <w:r>
              <w:t xml:space="preserve">premium, </w:t>
            </w:r>
            <w:proofErr w:type="spellStart"/>
            <w:r>
              <w:t>ancré</w:t>
            </w:r>
            <w:proofErr w:type="spellEnd"/>
            <w:r>
              <w:t xml:space="preserve">, </w:t>
            </w:r>
            <w:proofErr w:type="spellStart"/>
            <w:r>
              <w:t>stratégique</w:t>
            </w:r>
            <w:proofErr w:type="spellEnd"/>
          </w:p>
        </w:tc>
      </w:tr>
      <w:tr w:rsidR="002B6347" w14:paraId="7CA0D452" w14:textId="77777777">
        <w:tblPrEx>
          <w:tblCellMar>
            <w:top w:w="0" w:type="dxa"/>
            <w:bottom w:w="0" w:type="dxa"/>
          </w:tblCellMar>
        </w:tblPrEx>
        <w:tc>
          <w:tcPr>
            <w:tcW w:w="1220" w:type="dxa"/>
            <w:shd w:val="solid" w:color="FFFFFF" w:fill="auto"/>
            <w:vAlign w:val="center"/>
          </w:tcPr>
          <w:p w14:paraId="6C4E7B71" w14:textId="77777777" w:rsidR="002B6347" w:rsidRDefault="00000000">
            <w:r>
              <w:t xml:space="preserve">Collection </w:t>
            </w:r>
            <w:proofErr w:type="spellStart"/>
            <w:r>
              <w:t>saisonnière</w:t>
            </w:r>
            <w:proofErr w:type="spellEnd"/>
          </w:p>
        </w:tc>
        <w:tc>
          <w:tcPr>
            <w:tcW w:w="2289" w:type="dxa"/>
            <w:shd w:val="solid" w:color="FFFFFF" w:fill="auto"/>
            <w:vAlign w:val="center"/>
          </w:tcPr>
          <w:p w14:paraId="19E29CE8" w14:textId="77777777" w:rsidR="002B6347" w:rsidRDefault="00000000">
            <w:r>
              <w:t xml:space="preserve">Relance </w:t>
            </w:r>
            <w:proofErr w:type="spellStart"/>
            <w:r>
              <w:t>commerciale</w:t>
            </w:r>
            <w:proofErr w:type="spellEnd"/>
            <w:r>
              <w:t xml:space="preserve"> </w:t>
            </w:r>
            <w:proofErr w:type="spellStart"/>
            <w:r>
              <w:t>régulière</w:t>
            </w:r>
            <w:proofErr w:type="spellEnd"/>
          </w:p>
        </w:tc>
        <w:tc>
          <w:tcPr>
            <w:tcW w:w="2034" w:type="dxa"/>
            <w:shd w:val="solid" w:color="FFFFFF" w:fill="auto"/>
            <w:vAlign w:val="center"/>
          </w:tcPr>
          <w:p w14:paraId="25AA37B1" w14:textId="77777777" w:rsidR="002B6347" w:rsidRDefault="00000000">
            <w:r>
              <w:t>B2C, retail, hospitality</w:t>
            </w:r>
          </w:p>
        </w:tc>
        <w:tc>
          <w:tcPr>
            <w:tcW w:w="1933" w:type="dxa"/>
            <w:shd w:val="solid" w:color="FFFFFF" w:fill="auto"/>
            <w:vAlign w:val="center"/>
          </w:tcPr>
          <w:p w14:paraId="0E2738C0" w14:textId="77777777" w:rsidR="002B6347" w:rsidRPr="00002B5F" w:rsidRDefault="00000000">
            <w:pPr>
              <w:rPr>
                <w:lang w:val="fr-FR"/>
              </w:rPr>
            </w:pPr>
            <w:proofErr w:type="gramStart"/>
            <w:r w:rsidRPr="00002B5F">
              <w:rPr>
                <w:lang w:val="fr-FR"/>
              </w:rPr>
              <w:t>fêtes</w:t>
            </w:r>
            <w:proofErr w:type="gramEnd"/>
            <w:r w:rsidRPr="00002B5F">
              <w:rPr>
                <w:lang w:val="fr-FR"/>
              </w:rPr>
              <w:t>, été, rentrée, fin d’année</w:t>
            </w:r>
          </w:p>
        </w:tc>
        <w:tc>
          <w:tcPr>
            <w:tcW w:w="1882" w:type="dxa"/>
            <w:shd w:val="solid" w:color="FFFFFF" w:fill="auto"/>
            <w:vAlign w:val="center"/>
          </w:tcPr>
          <w:p w14:paraId="11B8E11D" w14:textId="77777777" w:rsidR="002B6347" w:rsidRDefault="00000000">
            <w:proofErr w:type="spellStart"/>
            <w:r>
              <w:t>renouvelée</w:t>
            </w:r>
            <w:proofErr w:type="spellEnd"/>
            <w:r>
              <w:t xml:space="preserve">, </w:t>
            </w:r>
            <w:proofErr w:type="spellStart"/>
            <w:r>
              <w:t>attendue</w:t>
            </w:r>
            <w:proofErr w:type="spellEnd"/>
            <w:r>
              <w:t xml:space="preserve">, </w:t>
            </w:r>
            <w:proofErr w:type="spellStart"/>
            <w:r>
              <w:t>collectionnable</w:t>
            </w:r>
            <w:proofErr w:type="spellEnd"/>
          </w:p>
        </w:tc>
      </w:tr>
      <w:tr w:rsidR="002B6347" w14:paraId="6D46483A" w14:textId="77777777">
        <w:tblPrEx>
          <w:tblCellMar>
            <w:top w:w="0" w:type="dxa"/>
            <w:bottom w:w="0" w:type="dxa"/>
          </w:tblCellMar>
        </w:tblPrEx>
        <w:tc>
          <w:tcPr>
            <w:tcW w:w="1220" w:type="dxa"/>
            <w:shd w:val="solid" w:color="FFFFFF" w:fill="auto"/>
            <w:vAlign w:val="center"/>
          </w:tcPr>
          <w:p w14:paraId="40FE563C" w14:textId="77777777" w:rsidR="002B6347" w:rsidRDefault="00000000">
            <w:r>
              <w:t xml:space="preserve">Série </w:t>
            </w:r>
            <w:proofErr w:type="spellStart"/>
            <w:r>
              <w:t>limitée</w:t>
            </w:r>
            <w:proofErr w:type="spellEnd"/>
          </w:p>
        </w:tc>
        <w:tc>
          <w:tcPr>
            <w:tcW w:w="2289" w:type="dxa"/>
            <w:shd w:val="solid" w:color="FFFFFF" w:fill="auto"/>
            <w:vAlign w:val="center"/>
          </w:tcPr>
          <w:p w14:paraId="783F0CCB" w14:textId="77777777" w:rsidR="002B6347" w:rsidRPr="00002B5F" w:rsidRDefault="00000000">
            <w:pPr>
              <w:rPr>
                <w:lang w:val="fr-FR"/>
              </w:rPr>
            </w:pPr>
            <w:r w:rsidRPr="00002B5F">
              <w:rPr>
                <w:lang w:val="fr-FR"/>
              </w:rPr>
              <w:t>Rareté et montée en gamme</w:t>
            </w:r>
          </w:p>
        </w:tc>
        <w:tc>
          <w:tcPr>
            <w:tcW w:w="2034" w:type="dxa"/>
            <w:shd w:val="solid" w:color="FFFFFF" w:fill="auto"/>
            <w:vAlign w:val="center"/>
          </w:tcPr>
          <w:p w14:paraId="25DAAF26" w14:textId="77777777" w:rsidR="002B6347" w:rsidRDefault="00000000">
            <w:proofErr w:type="spellStart"/>
            <w:r>
              <w:t>collectionneurs</w:t>
            </w:r>
            <w:proofErr w:type="spellEnd"/>
            <w:r>
              <w:t>, B2B premium, diaspora</w:t>
            </w:r>
          </w:p>
        </w:tc>
        <w:tc>
          <w:tcPr>
            <w:tcW w:w="1933" w:type="dxa"/>
            <w:shd w:val="solid" w:color="FFFFFF" w:fill="auto"/>
            <w:vAlign w:val="center"/>
          </w:tcPr>
          <w:p w14:paraId="517E11C1" w14:textId="77777777" w:rsidR="002B6347" w:rsidRDefault="00000000">
            <w:proofErr w:type="spellStart"/>
            <w:r>
              <w:t>cadeau</w:t>
            </w:r>
            <w:proofErr w:type="spellEnd"/>
            <w:r>
              <w:t xml:space="preserve"> prestige, collection</w:t>
            </w:r>
          </w:p>
        </w:tc>
        <w:tc>
          <w:tcPr>
            <w:tcW w:w="1882" w:type="dxa"/>
            <w:shd w:val="solid" w:color="FFFFFF" w:fill="auto"/>
            <w:vAlign w:val="center"/>
          </w:tcPr>
          <w:p w14:paraId="6C7C07DB" w14:textId="77777777" w:rsidR="002B6347" w:rsidRDefault="00000000">
            <w:r>
              <w:t xml:space="preserve">exclusive, </w:t>
            </w:r>
            <w:proofErr w:type="spellStart"/>
            <w:r>
              <w:t>désirable</w:t>
            </w:r>
            <w:proofErr w:type="spellEnd"/>
            <w:r>
              <w:t xml:space="preserve">, </w:t>
            </w:r>
            <w:proofErr w:type="spellStart"/>
            <w:r>
              <w:t>statutaire</w:t>
            </w:r>
            <w:proofErr w:type="spellEnd"/>
          </w:p>
        </w:tc>
      </w:tr>
    </w:tbl>
    <w:p w14:paraId="3C4DDA06" w14:textId="77777777" w:rsidR="002B6347" w:rsidRDefault="002B6347">
      <w:pPr>
        <w:spacing w:after="120"/>
      </w:pPr>
    </w:p>
    <w:p w14:paraId="11B1E2E3" w14:textId="77777777" w:rsidR="002B6347" w:rsidRPr="00002B5F" w:rsidRDefault="00000000">
      <w:pPr>
        <w:spacing w:after="120"/>
        <w:rPr>
          <w:lang w:val="fr-FR"/>
        </w:rPr>
      </w:pPr>
      <w:r w:rsidRPr="00002B5F">
        <w:rPr>
          <w:lang w:val="fr-FR"/>
        </w:rPr>
        <w:t>Cette matrice peut être mobilisée de manière plus offensive sur l’axe diaspora :</w:t>
      </w:r>
    </w:p>
    <w:p w14:paraId="7059D59C" w14:textId="77777777" w:rsidR="002B6347" w:rsidRPr="00002B5F" w:rsidRDefault="00000000">
      <w:pPr>
        <w:spacing w:after="120"/>
        <w:ind w:left="360"/>
        <w:rPr>
          <w:lang w:val="fr-FR"/>
        </w:rPr>
      </w:pPr>
      <w:r w:rsidRPr="00002B5F">
        <w:rPr>
          <w:b/>
          <w:bCs/>
          <w:lang w:val="fr-FR"/>
        </w:rPr>
        <w:t>• carte</w:t>
      </w:r>
      <w:r w:rsidRPr="00002B5F">
        <w:rPr>
          <w:lang w:val="fr-FR"/>
        </w:rPr>
        <w:t xml:space="preserve"> pour le lien familial et le protocole communautaire ;</w:t>
      </w:r>
    </w:p>
    <w:p w14:paraId="4164B5E3" w14:textId="77777777" w:rsidR="002B6347" w:rsidRPr="00002B5F" w:rsidRDefault="00000000">
      <w:pPr>
        <w:spacing w:after="120"/>
        <w:ind w:left="360"/>
        <w:rPr>
          <w:lang w:val="fr-FR"/>
        </w:rPr>
      </w:pPr>
      <w:r w:rsidRPr="00002B5F">
        <w:rPr>
          <w:b/>
          <w:bCs/>
          <w:lang w:val="fr-FR"/>
        </w:rPr>
        <w:t>• voix</w:t>
      </w:r>
      <w:r w:rsidRPr="00002B5F">
        <w:rPr>
          <w:lang w:val="fr-FR"/>
        </w:rPr>
        <w:t xml:space="preserve"> pour le multilinguisme réel des circulations ;</w:t>
      </w:r>
    </w:p>
    <w:p w14:paraId="4FA294D0" w14:textId="77777777" w:rsidR="002B6347" w:rsidRPr="00002B5F" w:rsidRDefault="00000000">
      <w:pPr>
        <w:spacing w:after="120"/>
        <w:ind w:left="360"/>
        <w:rPr>
          <w:lang w:val="fr-FR"/>
        </w:rPr>
      </w:pPr>
      <w:r w:rsidRPr="00002B5F">
        <w:rPr>
          <w:b/>
          <w:bCs/>
          <w:lang w:val="fr-FR"/>
        </w:rPr>
        <w:t>• édition institutionnelle</w:t>
      </w:r>
      <w:r w:rsidRPr="00002B5F">
        <w:rPr>
          <w:lang w:val="fr-FR"/>
        </w:rPr>
        <w:t xml:space="preserve"> pour la diplomatie culturelle et la représentation ;</w:t>
      </w:r>
    </w:p>
    <w:p w14:paraId="2B33D71D" w14:textId="77777777" w:rsidR="002B6347" w:rsidRPr="00002B5F" w:rsidRDefault="00000000">
      <w:pPr>
        <w:spacing w:after="120"/>
        <w:ind w:left="360"/>
        <w:rPr>
          <w:lang w:val="fr-FR"/>
        </w:rPr>
      </w:pPr>
      <w:r w:rsidRPr="00002B5F">
        <w:rPr>
          <w:b/>
          <w:bCs/>
          <w:lang w:val="fr-FR"/>
        </w:rPr>
        <w:t>• support événementiel</w:t>
      </w:r>
      <w:r w:rsidRPr="00002B5F">
        <w:rPr>
          <w:lang w:val="fr-FR"/>
        </w:rPr>
        <w:t xml:space="preserve"> pour forums, sommets, rencontres de réseaux, festivals et levées de fonds ;</w:t>
      </w:r>
    </w:p>
    <w:p w14:paraId="7ED04E6B" w14:textId="77777777" w:rsidR="002B6347" w:rsidRPr="00002B5F" w:rsidRDefault="00000000">
      <w:pPr>
        <w:spacing w:after="120"/>
        <w:ind w:left="360"/>
        <w:rPr>
          <w:lang w:val="fr-FR"/>
        </w:rPr>
      </w:pPr>
      <w:r w:rsidRPr="00002B5F">
        <w:rPr>
          <w:b/>
          <w:bCs/>
          <w:lang w:val="fr-FR"/>
        </w:rPr>
        <w:t>• format entreprise</w:t>
      </w:r>
      <w:r w:rsidRPr="00002B5F">
        <w:rPr>
          <w:lang w:val="fr-FR"/>
        </w:rPr>
        <w:t xml:space="preserve"> pour banques, télécoms, fintech, éducation, mobilité, santé et services utiles aux familles transnationales.</w:t>
      </w:r>
    </w:p>
    <w:p w14:paraId="185D6BBD" w14:textId="77777777" w:rsidR="002B6347" w:rsidRPr="00002B5F" w:rsidRDefault="002B6347">
      <w:pPr>
        <w:pBdr>
          <w:bottom w:val="single" w:sz="6" w:space="0" w:color="375375"/>
        </w:pBdr>
        <w:spacing w:before="120" w:after="120"/>
        <w:rPr>
          <w:lang w:val="fr-FR"/>
        </w:rPr>
      </w:pPr>
    </w:p>
    <w:p w14:paraId="52FAF7B8" w14:textId="77777777" w:rsidR="002B6347" w:rsidRPr="00002B5F" w:rsidRDefault="00000000">
      <w:pPr>
        <w:pStyle w:val="Heading2"/>
        <w:spacing w:before="120" w:after="120"/>
        <w:rPr>
          <w:lang w:val="fr-FR"/>
        </w:rPr>
      </w:pPr>
      <w:r w:rsidRPr="00002B5F">
        <w:rPr>
          <w:color w:val="375375"/>
          <w:lang w:val="fr-FR"/>
        </w:rPr>
        <w:t>6. Principes de packaging et de collections</w:t>
      </w:r>
    </w:p>
    <w:p w14:paraId="00FE2151" w14:textId="77777777" w:rsidR="002B6347" w:rsidRPr="00002B5F" w:rsidRDefault="00000000">
      <w:pPr>
        <w:pStyle w:val="Heading3"/>
        <w:spacing w:before="120" w:after="120"/>
        <w:rPr>
          <w:lang w:val="fr-FR"/>
        </w:rPr>
      </w:pPr>
      <w:r w:rsidRPr="00002B5F">
        <w:rPr>
          <w:color w:val="375375"/>
          <w:lang w:val="fr-FR"/>
        </w:rPr>
        <w:t>6.1 Le packaging comme prolongement de l’œuvre</w:t>
      </w:r>
    </w:p>
    <w:p w14:paraId="3050E13D" w14:textId="77777777" w:rsidR="002B6347" w:rsidRPr="00002B5F" w:rsidRDefault="00000000">
      <w:pPr>
        <w:spacing w:after="120"/>
        <w:rPr>
          <w:lang w:val="fr-FR"/>
        </w:rPr>
      </w:pPr>
      <w:r w:rsidRPr="00002B5F">
        <w:rPr>
          <w:lang w:val="fr-FR"/>
        </w:rPr>
        <w:t>Chez ATM, le packaging ne doit jamais être neutre. Il fait partie de la valeur perçue. Il doit traduire :</w:t>
      </w:r>
    </w:p>
    <w:p w14:paraId="29DDBF93" w14:textId="77777777" w:rsidR="002B6347" w:rsidRPr="00002B5F" w:rsidRDefault="00000000">
      <w:pPr>
        <w:spacing w:after="120"/>
        <w:ind w:left="360"/>
        <w:rPr>
          <w:lang w:val="fr-FR"/>
        </w:rPr>
      </w:pPr>
      <w:r w:rsidRPr="00002B5F">
        <w:rPr>
          <w:b/>
          <w:bCs/>
          <w:lang w:val="fr-FR"/>
        </w:rPr>
        <w:t xml:space="preserve">• </w:t>
      </w:r>
      <w:r w:rsidRPr="00002B5F">
        <w:rPr>
          <w:lang w:val="fr-FR"/>
        </w:rPr>
        <w:t>la noblesse de l’univers visuel ;</w:t>
      </w:r>
    </w:p>
    <w:p w14:paraId="3B0B2449" w14:textId="77777777" w:rsidR="002B6347" w:rsidRPr="00002B5F" w:rsidRDefault="00000000">
      <w:pPr>
        <w:spacing w:after="120"/>
        <w:ind w:left="360"/>
        <w:rPr>
          <w:lang w:val="fr-FR"/>
        </w:rPr>
      </w:pPr>
      <w:r w:rsidRPr="00002B5F">
        <w:rPr>
          <w:b/>
          <w:bCs/>
          <w:lang w:val="fr-FR"/>
        </w:rPr>
        <w:t xml:space="preserve">• </w:t>
      </w:r>
      <w:r w:rsidRPr="00002B5F">
        <w:rPr>
          <w:lang w:val="fr-FR"/>
        </w:rPr>
        <w:t>le lien à Haïti et à la Caraïbe ;</w:t>
      </w:r>
    </w:p>
    <w:p w14:paraId="357BD75B" w14:textId="77777777" w:rsidR="002B6347" w:rsidRPr="00002B5F" w:rsidRDefault="00000000">
      <w:pPr>
        <w:spacing w:after="120"/>
        <w:ind w:left="360"/>
        <w:rPr>
          <w:lang w:val="fr-FR"/>
        </w:rPr>
      </w:pPr>
      <w:r w:rsidRPr="00002B5F">
        <w:rPr>
          <w:b/>
          <w:bCs/>
          <w:lang w:val="fr-FR"/>
        </w:rPr>
        <w:t xml:space="preserve">• </w:t>
      </w:r>
      <w:r w:rsidRPr="00002B5F">
        <w:rPr>
          <w:lang w:val="fr-FR"/>
        </w:rPr>
        <w:t>la modernité premium ;</w:t>
      </w:r>
    </w:p>
    <w:p w14:paraId="6B017D25" w14:textId="77777777" w:rsidR="002B6347" w:rsidRPr="00002B5F" w:rsidRDefault="00000000">
      <w:pPr>
        <w:spacing w:after="120"/>
        <w:ind w:left="360"/>
        <w:rPr>
          <w:lang w:val="fr-FR"/>
        </w:rPr>
      </w:pPr>
      <w:r w:rsidRPr="00002B5F">
        <w:rPr>
          <w:b/>
          <w:bCs/>
          <w:lang w:val="fr-FR"/>
        </w:rPr>
        <w:t xml:space="preserve">• </w:t>
      </w:r>
      <w:r w:rsidRPr="00002B5F">
        <w:rPr>
          <w:lang w:val="fr-FR"/>
        </w:rPr>
        <w:t>la possibilité de cadeau ;</w:t>
      </w:r>
    </w:p>
    <w:p w14:paraId="332AF266" w14:textId="77777777" w:rsidR="002B6347" w:rsidRPr="00002B5F" w:rsidRDefault="00000000">
      <w:pPr>
        <w:spacing w:after="120"/>
        <w:ind w:left="360"/>
        <w:rPr>
          <w:lang w:val="fr-FR"/>
        </w:rPr>
      </w:pPr>
      <w:r w:rsidRPr="00002B5F">
        <w:rPr>
          <w:b/>
          <w:bCs/>
          <w:lang w:val="fr-FR"/>
        </w:rPr>
        <w:t xml:space="preserve">• </w:t>
      </w:r>
      <w:r w:rsidRPr="00002B5F">
        <w:rPr>
          <w:lang w:val="fr-FR"/>
        </w:rPr>
        <w:t>la cohérence de collection.</w:t>
      </w:r>
    </w:p>
    <w:p w14:paraId="11A1F392" w14:textId="77777777" w:rsidR="002B6347" w:rsidRPr="00002B5F" w:rsidRDefault="00000000">
      <w:pPr>
        <w:pStyle w:val="Heading3"/>
        <w:spacing w:before="120" w:after="120"/>
        <w:rPr>
          <w:lang w:val="fr-FR"/>
        </w:rPr>
      </w:pPr>
      <w:r w:rsidRPr="00002B5F">
        <w:rPr>
          <w:color w:val="375375"/>
          <w:lang w:val="fr-FR"/>
        </w:rPr>
        <w:t>6.2 Principes directeurs de packaging</w:t>
      </w:r>
    </w:p>
    <w:p w14:paraId="0D09EA94" w14:textId="77777777" w:rsidR="002B6347" w:rsidRPr="00002B5F" w:rsidRDefault="00000000">
      <w:pPr>
        <w:spacing w:after="120"/>
        <w:ind w:left="360"/>
        <w:rPr>
          <w:lang w:val="fr-FR"/>
        </w:rPr>
      </w:pPr>
      <w:r w:rsidRPr="00002B5F">
        <w:rPr>
          <w:b/>
          <w:bCs/>
          <w:lang w:val="fr-FR"/>
        </w:rPr>
        <w:t xml:space="preserve">• </w:t>
      </w:r>
      <w:r w:rsidRPr="00002B5F">
        <w:rPr>
          <w:lang w:val="fr-FR"/>
        </w:rPr>
        <w:t>privilégier un design sobre, graphique, texturé et identifiable ;</w:t>
      </w:r>
    </w:p>
    <w:p w14:paraId="5078EEA1" w14:textId="77777777" w:rsidR="002B6347" w:rsidRPr="00002B5F" w:rsidRDefault="00000000">
      <w:pPr>
        <w:spacing w:after="120"/>
        <w:ind w:left="360"/>
        <w:rPr>
          <w:lang w:val="fr-FR"/>
        </w:rPr>
      </w:pPr>
      <w:r w:rsidRPr="00002B5F">
        <w:rPr>
          <w:b/>
          <w:bCs/>
          <w:lang w:val="fr-FR"/>
        </w:rPr>
        <w:t xml:space="preserve">• </w:t>
      </w:r>
      <w:r w:rsidRPr="00002B5F">
        <w:rPr>
          <w:lang w:val="fr-FR"/>
        </w:rPr>
        <w:t>éviter le folklore décoratif excessif ;</w:t>
      </w:r>
    </w:p>
    <w:p w14:paraId="4A677F8A" w14:textId="77777777" w:rsidR="002B6347" w:rsidRPr="00002B5F" w:rsidRDefault="00000000">
      <w:pPr>
        <w:spacing w:after="120"/>
        <w:ind w:left="360"/>
        <w:rPr>
          <w:lang w:val="fr-FR"/>
        </w:rPr>
      </w:pPr>
      <w:r w:rsidRPr="00002B5F">
        <w:rPr>
          <w:b/>
          <w:bCs/>
          <w:lang w:val="fr-FR"/>
        </w:rPr>
        <w:t xml:space="preserve">• </w:t>
      </w:r>
      <w:r w:rsidRPr="00002B5F">
        <w:rPr>
          <w:lang w:val="fr-FR"/>
        </w:rPr>
        <w:t>intégrer une courte histoire de l’œuvre ;</w:t>
      </w:r>
    </w:p>
    <w:p w14:paraId="7F949DEE" w14:textId="77777777" w:rsidR="002B6347" w:rsidRPr="00002B5F" w:rsidRDefault="00000000">
      <w:pPr>
        <w:spacing w:after="120"/>
        <w:ind w:left="360"/>
        <w:rPr>
          <w:lang w:val="fr-FR"/>
        </w:rPr>
      </w:pPr>
      <w:r w:rsidRPr="00002B5F">
        <w:rPr>
          <w:b/>
          <w:bCs/>
          <w:lang w:val="fr-FR"/>
        </w:rPr>
        <w:t xml:space="preserve">• </w:t>
      </w:r>
      <w:r w:rsidRPr="00002B5F">
        <w:rPr>
          <w:lang w:val="fr-FR"/>
        </w:rPr>
        <w:t>valoriser le multilinguisme avec discernement ;</w:t>
      </w:r>
    </w:p>
    <w:p w14:paraId="037BBAA3" w14:textId="77777777" w:rsidR="002B6347" w:rsidRPr="00002B5F" w:rsidRDefault="00000000">
      <w:pPr>
        <w:spacing w:after="120"/>
        <w:ind w:left="360"/>
        <w:rPr>
          <w:lang w:val="fr-FR"/>
        </w:rPr>
      </w:pPr>
      <w:r w:rsidRPr="00002B5F">
        <w:rPr>
          <w:b/>
          <w:bCs/>
          <w:lang w:val="fr-FR"/>
        </w:rPr>
        <w:t xml:space="preserve">• </w:t>
      </w:r>
      <w:r w:rsidRPr="00002B5F">
        <w:rPr>
          <w:lang w:val="fr-FR"/>
        </w:rPr>
        <w:t>utiliser le QR code comme pont vers la voix, le clip ou un texte narratif ;</w:t>
      </w:r>
    </w:p>
    <w:p w14:paraId="3CB3A667" w14:textId="77777777" w:rsidR="002B6347" w:rsidRPr="00002B5F" w:rsidRDefault="00000000">
      <w:pPr>
        <w:spacing w:after="120"/>
        <w:ind w:left="360"/>
        <w:rPr>
          <w:lang w:val="fr-FR"/>
        </w:rPr>
      </w:pPr>
      <w:r w:rsidRPr="00002B5F">
        <w:rPr>
          <w:b/>
          <w:bCs/>
          <w:lang w:val="fr-FR"/>
        </w:rPr>
        <w:t xml:space="preserve">• </w:t>
      </w:r>
      <w:r w:rsidRPr="00002B5F">
        <w:rPr>
          <w:lang w:val="fr-FR"/>
        </w:rPr>
        <w:t>rendre possible la vente unitaire et la vente en série ;</w:t>
      </w:r>
    </w:p>
    <w:p w14:paraId="5303972E" w14:textId="77777777" w:rsidR="002B6347" w:rsidRPr="00002B5F" w:rsidRDefault="00000000">
      <w:pPr>
        <w:spacing w:after="120"/>
        <w:ind w:left="360"/>
        <w:rPr>
          <w:lang w:val="fr-FR"/>
        </w:rPr>
      </w:pPr>
      <w:r w:rsidRPr="00002B5F">
        <w:rPr>
          <w:b/>
          <w:bCs/>
          <w:lang w:val="fr-FR"/>
        </w:rPr>
        <w:t xml:space="preserve">• </w:t>
      </w:r>
      <w:r w:rsidRPr="00002B5F">
        <w:rPr>
          <w:lang w:val="fr-FR"/>
        </w:rPr>
        <w:t xml:space="preserve">distinguer clairement les niveaux </w:t>
      </w:r>
      <w:r w:rsidRPr="00002B5F">
        <w:rPr>
          <w:b/>
          <w:bCs/>
          <w:lang w:val="fr-FR"/>
        </w:rPr>
        <w:t>Essentiel</w:t>
      </w:r>
      <w:r w:rsidRPr="00002B5F">
        <w:rPr>
          <w:lang w:val="fr-FR"/>
        </w:rPr>
        <w:t xml:space="preserve">, </w:t>
      </w:r>
      <w:r w:rsidRPr="00002B5F">
        <w:rPr>
          <w:b/>
          <w:bCs/>
          <w:lang w:val="fr-FR"/>
        </w:rPr>
        <w:t>Signature</w:t>
      </w:r>
      <w:r w:rsidRPr="00002B5F">
        <w:rPr>
          <w:lang w:val="fr-FR"/>
        </w:rPr>
        <w:t xml:space="preserve"> et </w:t>
      </w:r>
      <w:r w:rsidRPr="00002B5F">
        <w:rPr>
          <w:b/>
          <w:bCs/>
          <w:lang w:val="fr-FR"/>
        </w:rPr>
        <w:t>Prestige</w:t>
      </w:r>
      <w:r w:rsidRPr="00002B5F">
        <w:rPr>
          <w:lang w:val="fr-FR"/>
        </w:rPr>
        <w:t>.</w:t>
      </w:r>
    </w:p>
    <w:p w14:paraId="4BCBB0C7" w14:textId="77777777" w:rsidR="002B6347" w:rsidRPr="00002B5F" w:rsidRDefault="00000000">
      <w:pPr>
        <w:spacing w:after="120"/>
        <w:rPr>
          <w:lang w:val="fr-FR"/>
        </w:rPr>
      </w:pPr>
      <w:r w:rsidRPr="00002B5F">
        <w:rPr>
          <w:lang w:val="fr-FR"/>
        </w:rPr>
        <w:t>Dans les éditions à axe diaspora renforcé, le packaging peut aussi intégrer :</w:t>
      </w:r>
    </w:p>
    <w:p w14:paraId="60499FCD" w14:textId="77777777" w:rsidR="002B6347" w:rsidRPr="00002B5F" w:rsidRDefault="00000000">
      <w:pPr>
        <w:spacing w:after="120"/>
        <w:ind w:left="360"/>
        <w:rPr>
          <w:lang w:val="fr-FR"/>
        </w:rPr>
      </w:pPr>
      <w:r w:rsidRPr="00002B5F">
        <w:rPr>
          <w:b/>
          <w:bCs/>
          <w:lang w:val="fr-FR"/>
        </w:rPr>
        <w:t xml:space="preserve">• </w:t>
      </w:r>
      <w:r w:rsidRPr="00002B5F">
        <w:rPr>
          <w:lang w:val="fr-FR"/>
        </w:rPr>
        <w:t xml:space="preserve">une formulation claire du </w:t>
      </w:r>
      <w:r w:rsidRPr="00002B5F">
        <w:rPr>
          <w:b/>
          <w:bCs/>
          <w:lang w:val="fr-FR"/>
        </w:rPr>
        <w:t>lien entre émotion et action</w:t>
      </w:r>
      <w:r w:rsidRPr="00002B5F">
        <w:rPr>
          <w:lang w:val="fr-FR"/>
        </w:rPr>
        <w:t xml:space="preserve"> ;</w:t>
      </w:r>
    </w:p>
    <w:p w14:paraId="03846FB1" w14:textId="77777777" w:rsidR="002B6347" w:rsidRPr="00002B5F" w:rsidRDefault="00000000">
      <w:pPr>
        <w:spacing w:after="120"/>
        <w:ind w:left="360"/>
        <w:rPr>
          <w:lang w:val="fr-FR"/>
        </w:rPr>
      </w:pPr>
      <w:r w:rsidRPr="00002B5F">
        <w:rPr>
          <w:b/>
          <w:bCs/>
          <w:lang w:val="fr-FR"/>
        </w:rPr>
        <w:t xml:space="preserve">• </w:t>
      </w:r>
      <w:r w:rsidRPr="00002B5F">
        <w:rPr>
          <w:lang w:val="fr-FR"/>
        </w:rPr>
        <w:t xml:space="preserve">un micro-récit sur la </w:t>
      </w:r>
      <w:r w:rsidRPr="00002B5F">
        <w:rPr>
          <w:b/>
          <w:bCs/>
          <w:lang w:val="fr-FR"/>
        </w:rPr>
        <w:t>circulation des familles, des savoirs ou des opportunités</w:t>
      </w:r>
      <w:r w:rsidRPr="00002B5F">
        <w:rPr>
          <w:lang w:val="fr-FR"/>
        </w:rPr>
        <w:t xml:space="preserve"> ;</w:t>
      </w:r>
    </w:p>
    <w:p w14:paraId="0ABD8237" w14:textId="77777777" w:rsidR="002B6347" w:rsidRPr="00002B5F" w:rsidRDefault="00000000">
      <w:pPr>
        <w:spacing w:after="120"/>
        <w:ind w:left="360"/>
        <w:rPr>
          <w:lang w:val="fr-FR"/>
        </w:rPr>
      </w:pPr>
      <w:r w:rsidRPr="00002B5F">
        <w:rPr>
          <w:b/>
          <w:bCs/>
          <w:lang w:val="fr-FR"/>
        </w:rPr>
        <w:lastRenderedPageBreak/>
        <w:t xml:space="preserve">• </w:t>
      </w:r>
      <w:r w:rsidRPr="00002B5F">
        <w:rPr>
          <w:lang w:val="fr-FR"/>
        </w:rPr>
        <w:t xml:space="preserve">une présentation adaptée aux usages de </w:t>
      </w:r>
      <w:r w:rsidRPr="00002B5F">
        <w:rPr>
          <w:b/>
          <w:bCs/>
          <w:lang w:val="fr-FR"/>
        </w:rPr>
        <w:t>cadeau relationnel, protocolaire ou institutionnel</w:t>
      </w:r>
      <w:r w:rsidRPr="00002B5F">
        <w:rPr>
          <w:lang w:val="fr-FR"/>
        </w:rPr>
        <w:t>.</w:t>
      </w:r>
    </w:p>
    <w:p w14:paraId="23393234" w14:textId="77777777" w:rsidR="002B6347" w:rsidRPr="00002B5F" w:rsidRDefault="00000000">
      <w:pPr>
        <w:pStyle w:val="Heading3"/>
        <w:spacing w:before="120" w:after="120"/>
        <w:rPr>
          <w:lang w:val="fr-FR"/>
        </w:rPr>
      </w:pPr>
      <w:r w:rsidRPr="00002B5F">
        <w:rPr>
          <w:color w:val="375375"/>
          <w:lang w:val="fr-FR"/>
        </w:rPr>
        <w:t>6.3 Les trois niveaux de packaging recommandés</w:t>
      </w:r>
    </w:p>
    <w:p w14:paraId="6447AD89" w14:textId="77777777" w:rsidR="002B6347" w:rsidRPr="00002B5F" w:rsidRDefault="00000000">
      <w:pPr>
        <w:pStyle w:val="Heading4"/>
        <w:spacing w:before="120" w:after="120"/>
        <w:rPr>
          <w:lang w:val="fr-FR"/>
        </w:rPr>
      </w:pPr>
      <w:r w:rsidRPr="00002B5F">
        <w:rPr>
          <w:color w:val="375375"/>
          <w:lang w:val="fr-FR"/>
        </w:rPr>
        <w:t>Essentiel</w:t>
      </w:r>
    </w:p>
    <w:p w14:paraId="2CD946E6" w14:textId="77777777" w:rsidR="002B6347" w:rsidRPr="00002B5F" w:rsidRDefault="00000000">
      <w:pPr>
        <w:spacing w:after="120"/>
        <w:ind w:left="360"/>
        <w:rPr>
          <w:lang w:val="fr-FR"/>
        </w:rPr>
      </w:pPr>
      <w:r w:rsidRPr="00002B5F">
        <w:rPr>
          <w:b/>
          <w:bCs/>
          <w:lang w:val="fr-FR"/>
        </w:rPr>
        <w:t xml:space="preserve">• </w:t>
      </w:r>
      <w:r w:rsidRPr="00002B5F">
        <w:rPr>
          <w:lang w:val="fr-FR"/>
        </w:rPr>
        <w:t>pochette simple soignée ;</w:t>
      </w:r>
    </w:p>
    <w:p w14:paraId="2681AF23" w14:textId="77777777" w:rsidR="002B6347" w:rsidRPr="00002B5F" w:rsidRDefault="00000000">
      <w:pPr>
        <w:spacing w:after="120"/>
        <w:ind w:left="360"/>
        <w:rPr>
          <w:lang w:val="fr-FR"/>
        </w:rPr>
      </w:pPr>
      <w:r w:rsidRPr="00002B5F">
        <w:rPr>
          <w:b/>
          <w:bCs/>
          <w:lang w:val="fr-FR"/>
        </w:rPr>
        <w:t xml:space="preserve">• </w:t>
      </w:r>
      <w:r w:rsidRPr="00002B5F">
        <w:rPr>
          <w:lang w:val="fr-FR"/>
        </w:rPr>
        <w:t>cartonnage léger ;</w:t>
      </w:r>
    </w:p>
    <w:p w14:paraId="5828936D" w14:textId="77777777" w:rsidR="002B6347" w:rsidRPr="00002B5F" w:rsidRDefault="00000000">
      <w:pPr>
        <w:spacing w:after="120"/>
        <w:ind w:left="360"/>
        <w:rPr>
          <w:lang w:val="fr-FR"/>
        </w:rPr>
      </w:pPr>
      <w:r w:rsidRPr="00002B5F">
        <w:rPr>
          <w:b/>
          <w:bCs/>
          <w:lang w:val="fr-FR"/>
        </w:rPr>
        <w:t xml:space="preserve">• </w:t>
      </w:r>
      <w:r w:rsidRPr="00002B5F">
        <w:rPr>
          <w:lang w:val="fr-FR"/>
        </w:rPr>
        <w:t>titre de l’œuvre ;</w:t>
      </w:r>
    </w:p>
    <w:p w14:paraId="27ACA1E7" w14:textId="77777777" w:rsidR="002B6347" w:rsidRPr="00002B5F" w:rsidRDefault="00000000">
      <w:pPr>
        <w:spacing w:after="120"/>
        <w:ind w:left="360"/>
        <w:rPr>
          <w:lang w:val="fr-FR"/>
        </w:rPr>
      </w:pPr>
      <w:r w:rsidRPr="00002B5F">
        <w:rPr>
          <w:b/>
          <w:bCs/>
          <w:lang w:val="fr-FR"/>
        </w:rPr>
        <w:t xml:space="preserve">• </w:t>
      </w:r>
      <w:r w:rsidRPr="00002B5F">
        <w:rPr>
          <w:lang w:val="fr-FR"/>
        </w:rPr>
        <w:t>micro-récit ;</w:t>
      </w:r>
    </w:p>
    <w:p w14:paraId="24CBE493" w14:textId="77777777" w:rsidR="002B6347" w:rsidRPr="00002B5F" w:rsidRDefault="00000000">
      <w:pPr>
        <w:spacing w:after="120"/>
        <w:ind w:left="360"/>
        <w:rPr>
          <w:lang w:val="fr-FR"/>
        </w:rPr>
      </w:pPr>
      <w:r w:rsidRPr="00002B5F">
        <w:rPr>
          <w:b/>
          <w:bCs/>
          <w:lang w:val="fr-FR"/>
        </w:rPr>
        <w:t xml:space="preserve">• </w:t>
      </w:r>
      <w:r w:rsidRPr="00002B5F">
        <w:rPr>
          <w:lang w:val="fr-FR"/>
        </w:rPr>
        <w:t>QR code éventuel.</w:t>
      </w:r>
    </w:p>
    <w:p w14:paraId="3D0CA415" w14:textId="77777777" w:rsidR="002B6347" w:rsidRPr="00002B5F" w:rsidRDefault="00000000">
      <w:pPr>
        <w:pStyle w:val="Heading4"/>
        <w:spacing w:before="120" w:after="120"/>
        <w:rPr>
          <w:lang w:val="fr-FR"/>
        </w:rPr>
      </w:pPr>
      <w:r w:rsidRPr="00002B5F">
        <w:rPr>
          <w:color w:val="375375"/>
          <w:lang w:val="fr-FR"/>
        </w:rPr>
        <w:t>Signature</w:t>
      </w:r>
    </w:p>
    <w:p w14:paraId="28FF9AD0" w14:textId="77777777" w:rsidR="002B6347" w:rsidRPr="00002B5F" w:rsidRDefault="00000000">
      <w:pPr>
        <w:spacing w:after="120"/>
        <w:ind w:left="360"/>
        <w:rPr>
          <w:lang w:val="fr-FR"/>
        </w:rPr>
      </w:pPr>
      <w:r w:rsidRPr="00002B5F">
        <w:rPr>
          <w:b/>
          <w:bCs/>
          <w:lang w:val="fr-FR"/>
        </w:rPr>
        <w:t xml:space="preserve">• </w:t>
      </w:r>
      <w:r w:rsidRPr="00002B5F">
        <w:rPr>
          <w:lang w:val="fr-FR"/>
        </w:rPr>
        <w:t>enveloppe ou chemise premium ;</w:t>
      </w:r>
    </w:p>
    <w:p w14:paraId="70E2E797" w14:textId="77777777" w:rsidR="002B6347" w:rsidRPr="00002B5F" w:rsidRDefault="00000000">
      <w:pPr>
        <w:spacing w:after="120"/>
        <w:ind w:left="360"/>
        <w:rPr>
          <w:lang w:val="fr-FR"/>
        </w:rPr>
      </w:pPr>
      <w:r w:rsidRPr="00002B5F">
        <w:rPr>
          <w:b/>
          <w:bCs/>
          <w:lang w:val="fr-FR"/>
        </w:rPr>
        <w:t xml:space="preserve">• </w:t>
      </w:r>
      <w:r w:rsidRPr="00002B5F">
        <w:rPr>
          <w:lang w:val="fr-FR"/>
        </w:rPr>
        <w:t>marquage de collection ;</w:t>
      </w:r>
    </w:p>
    <w:p w14:paraId="4BDB7761" w14:textId="77777777" w:rsidR="002B6347" w:rsidRPr="00002B5F" w:rsidRDefault="00000000">
      <w:pPr>
        <w:spacing w:after="120"/>
        <w:ind w:left="360"/>
        <w:rPr>
          <w:lang w:val="fr-FR"/>
        </w:rPr>
      </w:pPr>
      <w:r w:rsidRPr="00002B5F">
        <w:rPr>
          <w:b/>
          <w:bCs/>
          <w:lang w:val="fr-FR"/>
        </w:rPr>
        <w:t xml:space="preserve">• </w:t>
      </w:r>
      <w:r w:rsidRPr="00002B5F">
        <w:rPr>
          <w:lang w:val="fr-FR"/>
        </w:rPr>
        <w:t>texte de présentation ;</w:t>
      </w:r>
    </w:p>
    <w:p w14:paraId="3D7F90E4" w14:textId="77777777" w:rsidR="002B6347" w:rsidRPr="00002B5F" w:rsidRDefault="00000000">
      <w:pPr>
        <w:spacing w:after="120"/>
        <w:ind w:left="360"/>
        <w:rPr>
          <w:lang w:val="fr-FR"/>
        </w:rPr>
      </w:pPr>
      <w:r w:rsidRPr="00002B5F">
        <w:rPr>
          <w:b/>
          <w:bCs/>
          <w:lang w:val="fr-FR"/>
        </w:rPr>
        <w:t xml:space="preserve">• </w:t>
      </w:r>
      <w:r w:rsidRPr="00002B5F">
        <w:rPr>
          <w:lang w:val="fr-FR"/>
        </w:rPr>
        <w:t>insert narratif ;</w:t>
      </w:r>
    </w:p>
    <w:p w14:paraId="61E64DB2" w14:textId="77777777" w:rsidR="002B6347" w:rsidRPr="00002B5F" w:rsidRDefault="00000000">
      <w:pPr>
        <w:spacing w:after="120"/>
        <w:ind w:left="360"/>
        <w:rPr>
          <w:lang w:val="fr-FR"/>
        </w:rPr>
      </w:pPr>
      <w:r w:rsidRPr="00002B5F">
        <w:rPr>
          <w:b/>
          <w:bCs/>
          <w:lang w:val="fr-FR"/>
        </w:rPr>
        <w:t xml:space="preserve">• </w:t>
      </w:r>
      <w:r w:rsidRPr="00002B5F">
        <w:rPr>
          <w:lang w:val="fr-FR"/>
        </w:rPr>
        <w:t xml:space="preserve">possibilité d’ensemble </w:t>
      </w:r>
      <w:proofErr w:type="spellStart"/>
      <w:r w:rsidRPr="00002B5F">
        <w:rPr>
          <w:lang w:val="fr-FR"/>
        </w:rPr>
        <w:t>multi-produits</w:t>
      </w:r>
      <w:proofErr w:type="spellEnd"/>
      <w:r w:rsidRPr="00002B5F">
        <w:rPr>
          <w:lang w:val="fr-FR"/>
        </w:rPr>
        <w:t>.</w:t>
      </w:r>
    </w:p>
    <w:p w14:paraId="5B3FA1D2" w14:textId="77777777" w:rsidR="002B6347" w:rsidRPr="00002B5F" w:rsidRDefault="00000000">
      <w:pPr>
        <w:pStyle w:val="Heading4"/>
        <w:spacing w:before="120" w:after="120"/>
        <w:rPr>
          <w:lang w:val="fr-FR"/>
        </w:rPr>
      </w:pPr>
      <w:r w:rsidRPr="00002B5F">
        <w:rPr>
          <w:color w:val="375375"/>
          <w:lang w:val="fr-FR"/>
        </w:rPr>
        <w:t>Prestige</w:t>
      </w:r>
    </w:p>
    <w:p w14:paraId="332FCE4E" w14:textId="77777777" w:rsidR="002B6347" w:rsidRPr="00002B5F" w:rsidRDefault="00000000">
      <w:pPr>
        <w:spacing w:after="120"/>
        <w:ind w:left="360"/>
        <w:rPr>
          <w:lang w:val="fr-FR"/>
        </w:rPr>
      </w:pPr>
      <w:r w:rsidRPr="00002B5F">
        <w:rPr>
          <w:b/>
          <w:bCs/>
          <w:lang w:val="fr-FR"/>
        </w:rPr>
        <w:t xml:space="preserve">• </w:t>
      </w:r>
      <w:r w:rsidRPr="00002B5F">
        <w:rPr>
          <w:lang w:val="fr-FR"/>
        </w:rPr>
        <w:t>coffret rigide ou packaging événementiel ;</w:t>
      </w:r>
    </w:p>
    <w:p w14:paraId="4C0A5815" w14:textId="77777777" w:rsidR="002B6347" w:rsidRPr="00002B5F" w:rsidRDefault="00000000">
      <w:pPr>
        <w:spacing w:after="120"/>
        <w:ind w:left="360"/>
        <w:rPr>
          <w:lang w:val="fr-FR"/>
        </w:rPr>
      </w:pPr>
      <w:r w:rsidRPr="00002B5F">
        <w:rPr>
          <w:b/>
          <w:bCs/>
          <w:lang w:val="fr-FR"/>
        </w:rPr>
        <w:t xml:space="preserve">• </w:t>
      </w:r>
      <w:r w:rsidRPr="00002B5F">
        <w:rPr>
          <w:lang w:val="fr-FR"/>
        </w:rPr>
        <w:t>certificat ou numérotation ;</w:t>
      </w:r>
    </w:p>
    <w:p w14:paraId="43E1FDFD" w14:textId="77777777" w:rsidR="002B6347" w:rsidRPr="00002B5F" w:rsidRDefault="00000000">
      <w:pPr>
        <w:spacing w:after="120"/>
        <w:ind w:left="360"/>
        <w:rPr>
          <w:lang w:val="fr-FR"/>
        </w:rPr>
      </w:pPr>
      <w:r w:rsidRPr="00002B5F">
        <w:rPr>
          <w:b/>
          <w:bCs/>
          <w:lang w:val="fr-FR"/>
        </w:rPr>
        <w:t xml:space="preserve">• </w:t>
      </w:r>
      <w:r w:rsidRPr="00002B5F">
        <w:rPr>
          <w:lang w:val="fr-FR"/>
        </w:rPr>
        <w:t xml:space="preserve">contenu </w:t>
      </w:r>
      <w:proofErr w:type="spellStart"/>
      <w:r w:rsidRPr="00002B5F">
        <w:rPr>
          <w:lang w:val="fr-FR"/>
        </w:rPr>
        <w:t>curaté</w:t>
      </w:r>
      <w:proofErr w:type="spellEnd"/>
      <w:r w:rsidRPr="00002B5F">
        <w:rPr>
          <w:lang w:val="fr-FR"/>
        </w:rPr>
        <w:t xml:space="preserve"> ;</w:t>
      </w:r>
    </w:p>
    <w:p w14:paraId="4FD99D03" w14:textId="77777777" w:rsidR="002B6347" w:rsidRPr="00002B5F" w:rsidRDefault="00000000">
      <w:pPr>
        <w:spacing w:after="120"/>
        <w:ind w:left="360"/>
        <w:rPr>
          <w:lang w:val="fr-FR"/>
        </w:rPr>
      </w:pPr>
      <w:r w:rsidRPr="00002B5F">
        <w:rPr>
          <w:b/>
          <w:bCs/>
          <w:lang w:val="fr-FR"/>
        </w:rPr>
        <w:t xml:space="preserve">• </w:t>
      </w:r>
      <w:r w:rsidRPr="00002B5F">
        <w:rPr>
          <w:lang w:val="fr-FR"/>
        </w:rPr>
        <w:t>support voix ;</w:t>
      </w:r>
    </w:p>
    <w:p w14:paraId="6A696E94" w14:textId="77777777" w:rsidR="002B6347" w:rsidRPr="00002B5F" w:rsidRDefault="00000000">
      <w:pPr>
        <w:spacing w:after="120"/>
        <w:ind w:left="360"/>
        <w:rPr>
          <w:lang w:val="fr-FR"/>
        </w:rPr>
      </w:pPr>
      <w:r w:rsidRPr="00002B5F">
        <w:rPr>
          <w:b/>
          <w:bCs/>
          <w:lang w:val="fr-FR"/>
        </w:rPr>
        <w:t xml:space="preserve">• </w:t>
      </w:r>
      <w:r w:rsidRPr="00002B5F">
        <w:rPr>
          <w:lang w:val="fr-FR"/>
        </w:rPr>
        <w:t>logique cadeau institutionnel ou collectionneur.</w:t>
      </w:r>
    </w:p>
    <w:p w14:paraId="69C41295" w14:textId="77777777" w:rsidR="002B6347" w:rsidRPr="00002B5F" w:rsidRDefault="00000000">
      <w:pPr>
        <w:pStyle w:val="Heading3"/>
        <w:spacing w:before="120" w:after="120"/>
        <w:rPr>
          <w:lang w:val="fr-FR"/>
        </w:rPr>
      </w:pPr>
      <w:r w:rsidRPr="00002B5F">
        <w:rPr>
          <w:color w:val="375375"/>
          <w:lang w:val="fr-FR"/>
        </w:rPr>
        <w:t>6.4 Principes de collection</w:t>
      </w:r>
    </w:p>
    <w:p w14:paraId="2209D0C5" w14:textId="77777777" w:rsidR="002B6347" w:rsidRPr="00002B5F" w:rsidRDefault="00000000">
      <w:pPr>
        <w:spacing w:after="120"/>
        <w:rPr>
          <w:lang w:val="fr-FR"/>
        </w:rPr>
      </w:pPr>
      <w:r w:rsidRPr="00002B5F">
        <w:rPr>
          <w:lang w:val="fr-FR"/>
        </w:rPr>
        <w:t xml:space="preserve">Les produits ATM </w:t>
      </w:r>
      <w:proofErr w:type="gramStart"/>
      <w:r w:rsidRPr="00002B5F">
        <w:rPr>
          <w:lang w:val="fr-FR"/>
        </w:rPr>
        <w:t>doivent</w:t>
      </w:r>
      <w:proofErr w:type="gramEnd"/>
      <w:r w:rsidRPr="00002B5F">
        <w:rPr>
          <w:lang w:val="fr-FR"/>
        </w:rPr>
        <w:t xml:space="preserve"> pouvoir entrer dans des </w:t>
      </w:r>
      <w:r w:rsidRPr="00002B5F">
        <w:rPr>
          <w:b/>
          <w:bCs/>
          <w:lang w:val="fr-FR"/>
        </w:rPr>
        <w:t>collections lisibles</w:t>
      </w:r>
      <w:r w:rsidRPr="00002B5F">
        <w:rPr>
          <w:lang w:val="fr-FR"/>
        </w:rPr>
        <w:t>.</w:t>
      </w:r>
    </w:p>
    <w:p w14:paraId="6D9AEBF5" w14:textId="77777777" w:rsidR="002B6347" w:rsidRPr="00002B5F" w:rsidRDefault="00000000">
      <w:pPr>
        <w:pStyle w:val="Heading4"/>
        <w:spacing w:before="120" w:after="120"/>
        <w:rPr>
          <w:lang w:val="fr-FR"/>
        </w:rPr>
      </w:pPr>
      <w:r w:rsidRPr="00002B5F">
        <w:rPr>
          <w:color w:val="375375"/>
          <w:lang w:val="fr-FR"/>
        </w:rPr>
        <w:t>Collections par univers</w:t>
      </w:r>
    </w:p>
    <w:p w14:paraId="6B5B0066" w14:textId="77777777" w:rsidR="002B6347" w:rsidRPr="00002B5F" w:rsidRDefault="00000000">
      <w:pPr>
        <w:spacing w:after="120"/>
        <w:ind w:left="360"/>
        <w:rPr>
          <w:lang w:val="fr-FR"/>
        </w:rPr>
      </w:pPr>
      <w:r w:rsidRPr="00002B5F">
        <w:rPr>
          <w:b/>
          <w:bCs/>
          <w:lang w:val="fr-FR"/>
        </w:rPr>
        <w:t xml:space="preserve">• </w:t>
      </w:r>
      <w:r w:rsidRPr="00002B5F">
        <w:rPr>
          <w:lang w:val="fr-FR"/>
        </w:rPr>
        <w:t>Mémoire vivante ;</w:t>
      </w:r>
    </w:p>
    <w:p w14:paraId="1D2B4690" w14:textId="77777777" w:rsidR="002B6347" w:rsidRPr="00002B5F" w:rsidRDefault="00000000">
      <w:pPr>
        <w:spacing w:after="120"/>
        <w:ind w:left="360"/>
        <w:rPr>
          <w:lang w:val="fr-FR"/>
        </w:rPr>
      </w:pPr>
      <w:r w:rsidRPr="00002B5F">
        <w:rPr>
          <w:b/>
          <w:bCs/>
          <w:lang w:val="fr-FR"/>
        </w:rPr>
        <w:t xml:space="preserve">• </w:t>
      </w:r>
      <w:r w:rsidRPr="00002B5F">
        <w:rPr>
          <w:lang w:val="fr-FR"/>
        </w:rPr>
        <w:t>Résilience quotidienne ;</w:t>
      </w:r>
    </w:p>
    <w:p w14:paraId="203EBF62" w14:textId="77777777" w:rsidR="002B6347" w:rsidRPr="00002B5F" w:rsidRDefault="00000000">
      <w:pPr>
        <w:spacing w:after="120"/>
        <w:ind w:left="360"/>
        <w:rPr>
          <w:lang w:val="fr-FR"/>
        </w:rPr>
      </w:pPr>
      <w:r w:rsidRPr="00002B5F">
        <w:rPr>
          <w:b/>
          <w:bCs/>
          <w:lang w:val="fr-FR"/>
        </w:rPr>
        <w:t xml:space="preserve">• </w:t>
      </w:r>
      <w:r w:rsidRPr="00002B5F">
        <w:rPr>
          <w:lang w:val="fr-FR"/>
        </w:rPr>
        <w:t>Spiritualités caribéennes ;</w:t>
      </w:r>
    </w:p>
    <w:p w14:paraId="2240C781" w14:textId="77777777" w:rsidR="002B6347" w:rsidRPr="00002B5F" w:rsidRDefault="00000000">
      <w:pPr>
        <w:spacing w:after="120"/>
        <w:ind w:left="360"/>
        <w:rPr>
          <w:lang w:val="fr-FR"/>
        </w:rPr>
      </w:pPr>
      <w:r w:rsidRPr="00002B5F">
        <w:rPr>
          <w:b/>
          <w:bCs/>
          <w:lang w:val="fr-FR"/>
        </w:rPr>
        <w:t xml:space="preserve">• </w:t>
      </w:r>
      <w:r w:rsidRPr="00002B5F">
        <w:rPr>
          <w:lang w:val="fr-FR"/>
        </w:rPr>
        <w:t>Maison &amp; hospitalité ;</w:t>
      </w:r>
    </w:p>
    <w:p w14:paraId="2A325C7B" w14:textId="77777777" w:rsidR="002B6347" w:rsidRPr="00002B5F" w:rsidRDefault="00000000">
      <w:pPr>
        <w:spacing w:after="120"/>
        <w:ind w:left="360"/>
        <w:rPr>
          <w:lang w:val="fr-FR"/>
        </w:rPr>
      </w:pPr>
      <w:r w:rsidRPr="00002B5F">
        <w:rPr>
          <w:b/>
          <w:bCs/>
          <w:lang w:val="fr-FR"/>
        </w:rPr>
        <w:t xml:space="preserve">• </w:t>
      </w:r>
      <w:r w:rsidRPr="00002B5F">
        <w:rPr>
          <w:lang w:val="fr-FR"/>
        </w:rPr>
        <w:t>Diaspora &amp; circulation.</w:t>
      </w:r>
    </w:p>
    <w:p w14:paraId="6912B27F" w14:textId="77777777" w:rsidR="002B6347" w:rsidRPr="00002B5F" w:rsidRDefault="00000000">
      <w:pPr>
        <w:pStyle w:val="Heading4"/>
        <w:spacing w:before="120" w:after="120"/>
        <w:rPr>
          <w:lang w:val="fr-FR"/>
        </w:rPr>
      </w:pPr>
      <w:r w:rsidRPr="00002B5F">
        <w:rPr>
          <w:color w:val="375375"/>
          <w:lang w:val="fr-FR"/>
        </w:rPr>
        <w:t>Collections par usage</w:t>
      </w:r>
    </w:p>
    <w:p w14:paraId="0D56ADD9" w14:textId="77777777" w:rsidR="002B6347" w:rsidRPr="00002B5F" w:rsidRDefault="00000000">
      <w:pPr>
        <w:spacing w:after="120"/>
        <w:ind w:left="360"/>
        <w:rPr>
          <w:lang w:val="fr-FR"/>
        </w:rPr>
      </w:pPr>
      <w:r w:rsidRPr="00002B5F">
        <w:rPr>
          <w:b/>
          <w:bCs/>
          <w:lang w:val="fr-FR"/>
        </w:rPr>
        <w:t xml:space="preserve">• </w:t>
      </w:r>
      <w:r w:rsidRPr="00002B5F">
        <w:rPr>
          <w:lang w:val="fr-FR"/>
        </w:rPr>
        <w:t>Collection Maison ;</w:t>
      </w:r>
    </w:p>
    <w:p w14:paraId="51580D09" w14:textId="77777777" w:rsidR="002B6347" w:rsidRPr="00002B5F" w:rsidRDefault="00000000">
      <w:pPr>
        <w:spacing w:after="120"/>
        <w:ind w:left="360"/>
        <w:rPr>
          <w:lang w:val="fr-FR"/>
        </w:rPr>
      </w:pPr>
      <w:r w:rsidRPr="00002B5F">
        <w:rPr>
          <w:b/>
          <w:bCs/>
          <w:lang w:val="fr-FR"/>
        </w:rPr>
        <w:t xml:space="preserve">• </w:t>
      </w:r>
      <w:r w:rsidRPr="00002B5F">
        <w:rPr>
          <w:lang w:val="fr-FR"/>
        </w:rPr>
        <w:t>Collection Bureau ;</w:t>
      </w:r>
    </w:p>
    <w:p w14:paraId="39F8FCBE" w14:textId="77777777" w:rsidR="002B6347" w:rsidRPr="00002B5F" w:rsidRDefault="00000000">
      <w:pPr>
        <w:spacing w:after="120"/>
        <w:ind w:left="360"/>
        <w:rPr>
          <w:lang w:val="fr-FR"/>
        </w:rPr>
      </w:pPr>
      <w:r w:rsidRPr="00002B5F">
        <w:rPr>
          <w:b/>
          <w:bCs/>
          <w:lang w:val="fr-FR"/>
        </w:rPr>
        <w:t xml:space="preserve">• </w:t>
      </w:r>
      <w:r w:rsidRPr="00002B5F">
        <w:rPr>
          <w:lang w:val="fr-FR"/>
        </w:rPr>
        <w:t>Collection Accueil ;</w:t>
      </w:r>
    </w:p>
    <w:p w14:paraId="2004E323" w14:textId="77777777" w:rsidR="002B6347" w:rsidRPr="00002B5F" w:rsidRDefault="00000000">
      <w:pPr>
        <w:spacing w:after="120"/>
        <w:ind w:left="360"/>
        <w:rPr>
          <w:lang w:val="fr-FR"/>
        </w:rPr>
      </w:pPr>
      <w:r w:rsidRPr="00002B5F">
        <w:rPr>
          <w:b/>
          <w:bCs/>
          <w:lang w:val="fr-FR"/>
        </w:rPr>
        <w:t xml:space="preserve">• </w:t>
      </w:r>
      <w:r w:rsidRPr="00002B5F">
        <w:rPr>
          <w:lang w:val="fr-FR"/>
        </w:rPr>
        <w:t>Collection Transmission ;</w:t>
      </w:r>
    </w:p>
    <w:p w14:paraId="768A6E95" w14:textId="77777777" w:rsidR="002B6347" w:rsidRPr="00002B5F" w:rsidRDefault="00000000">
      <w:pPr>
        <w:spacing w:after="120"/>
        <w:ind w:left="360"/>
        <w:rPr>
          <w:lang w:val="fr-FR"/>
        </w:rPr>
      </w:pPr>
      <w:r w:rsidRPr="00002B5F">
        <w:rPr>
          <w:b/>
          <w:bCs/>
          <w:lang w:val="fr-FR"/>
        </w:rPr>
        <w:t xml:space="preserve">• </w:t>
      </w:r>
      <w:r w:rsidRPr="00002B5F">
        <w:rPr>
          <w:lang w:val="fr-FR"/>
        </w:rPr>
        <w:t>Collection Bien-être ;</w:t>
      </w:r>
    </w:p>
    <w:p w14:paraId="37C14529" w14:textId="77777777" w:rsidR="002B6347" w:rsidRPr="00002B5F" w:rsidRDefault="00000000">
      <w:pPr>
        <w:spacing w:after="120"/>
        <w:ind w:left="360"/>
        <w:rPr>
          <w:lang w:val="fr-FR"/>
        </w:rPr>
      </w:pPr>
      <w:r w:rsidRPr="00002B5F">
        <w:rPr>
          <w:b/>
          <w:bCs/>
          <w:lang w:val="fr-FR"/>
        </w:rPr>
        <w:t xml:space="preserve">• </w:t>
      </w:r>
      <w:r w:rsidRPr="00002B5F">
        <w:rPr>
          <w:lang w:val="fr-FR"/>
        </w:rPr>
        <w:t>Collection Diaspora ;</w:t>
      </w:r>
    </w:p>
    <w:p w14:paraId="0C8719A1" w14:textId="77777777" w:rsidR="002B6347" w:rsidRPr="00002B5F" w:rsidRDefault="00000000">
      <w:pPr>
        <w:spacing w:after="120"/>
        <w:ind w:left="360"/>
        <w:rPr>
          <w:lang w:val="fr-FR"/>
        </w:rPr>
      </w:pPr>
      <w:r w:rsidRPr="00002B5F">
        <w:rPr>
          <w:b/>
          <w:bCs/>
          <w:lang w:val="fr-FR"/>
        </w:rPr>
        <w:t xml:space="preserve">• </w:t>
      </w:r>
      <w:r w:rsidRPr="00002B5F">
        <w:rPr>
          <w:lang w:val="fr-FR"/>
        </w:rPr>
        <w:t>Collection Jeunesse.</w:t>
      </w:r>
    </w:p>
    <w:p w14:paraId="35EEDFE6" w14:textId="77777777" w:rsidR="002B6347" w:rsidRPr="00002B5F" w:rsidRDefault="00000000">
      <w:pPr>
        <w:pStyle w:val="Heading4"/>
        <w:spacing w:before="120" w:after="120"/>
        <w:rPr>
          <w:lang w:val="fr-FR"/>
        </w:rPr>
      </w:pPr>
      <w:r w:rsidRPr="00002B5F">
        <w:rPr>
          <w:color w:val="375375"/>
          <w:lang w:val="fr-FR"/>
        </w:rPr>
        <w:t>Collections par temporalité</w:t>
      </w:r>
    </w:p>
    <w:p w14:paraId="28104D0D" w14:textId="77777777" w:rsidR="002B6347" w:rsidRPr="00002B5F" w:rsidRDefault="00000000">
      <w:pPr>
        <w:spacing w:after="120"/>
        <w:ind w:left="360"/>
        <w:rPr>
          <w:lang w:val="fr-FR"/>
        </w:rPr>
      </w:pPr>
      <w:r w:rsidRPr="00002B5F">
        <w:rPr>
          <w:b/>
          <w:bCs/>
          <w:lang w:val="fr-FR"/>
        </w:rPr>
        <w:t xml:space="preserve">• </w:t>
      </w:r>
      <w:r w:rsidRPr="00002B5F">
        <w:rPr>
          <w:lang w:val="fr-FR"/>
        </w:rPr>
        <w:t>Fêtes de fin d’année ;</w:t>
      </w:r>
    </w:p>
    <w:p w14:paraId="1468C50A" w14:textId="77777777" w:rsidR="002B6347" w:rsidRPr="00002B5F" w:rsidRDefault="00000000">
      <w:pPr>
        <w:spacing w:after="120"/>
        <w:ind w:left="360"/>
        <w:rPr>
          <w:lang w:val="fr-FR"/>
        </w:rPr>
      </w:pPr>
      <w:r w:rsidRPr="00002B5F">
        <w:rPr>
          <w:b/>
          <w:bCs/>
          <w:lang w:val="fr-FR"/>
        </w:rPr>
        <w:t xml:space="preserve">• </w:t>
      </w:r>
      <w:r w:rsidRPr="00002B5F">
        <w:rPr>
          <w:lang w:val="fr-FR"/>
        </w:rPr>
        <w:t>saison des cadeaux ;</w:t>
      </w:r>
    </w:p>
    <w:p w14:paraId="125BD7E5" w14:textId="77777777" w:rsidR="002B6347" w:rsidRPr="00002B5F" w:rsidRDefault="00000000">
      <w:pPr>
        <w:spacing w:after="120"/>
        <w:ind w:left="360"/>
        <w:rPr>
          <w:lang w:val="fr-FR"/>
        </w:rPr>
      </w:pPr>
      <w:r w:rsidRPr="00002B5F">
        <w:rPr>
          <w:b/>
          <w:bCs/>
          <w:lang w:val="fr-FR"/>
        </w:rPr>
        <w:lastRenderedPageBreak/>
        <w:t xml:space="preserve">• </w:t>
      </w:r>
      <w:r w:rsidRPr="00002B5F">
        <w:rPr>
          <w:lang w:val="fr-FR"/>
        </w:rPr>
        <w:t>rentrée ;</w:t>
      </w:r>
    </w:p>
    <w:p w14:paraId="687615B3" w14:textId="77777777" w:rsidR="002B6347" w:rsidRPr="00002B5F" w:rsidRDefault="00000000">
      <w:pPr>
        <w:spacing w:after="120"/>
        <w:ind w:left="360"/>
        <w:rPr>
          <w:lang w:val="fr-FR"/>
        </w:rPr>
      </w:pPr>
      <w:r w:rsidRPr="00002B5F">
        <w:rPr>
          <w:b/>
          <w:bCs/>
          <w:lang w:val="fr-FR"/>
        </w:rPr>
        <w:t xml:space="preserve">• </w:t>
      </w:r>
      <w:r w:rsidRPr="00002B5F">
        <w:rPr>
          <w:lang w:val="fr-FR"/>
        </w:rPr>
        <w:t>mois du patrimoine ;</w:t>
      </w:r>
    </w:p>
    <w:p w14:paraId="152B65FF" w14:textId="77777777" w:rsidR="002B6347" w:rsidRPr="00002B5F" w:rsidRDefault="00000000">
      <w:pPr>
        <w:spacing w:after="120"/>
        <w:ind w:left="360"/>
        <w:rPr>
          <w:lang w:val="fr-FR"/>
        </w:rPr>
      </w:pPr>
      <w:r w:rsidRPr="00002B5F">
        <w:rPr>
          <w:b/>
          <w:bCs/>
          <w:lang w:val="fr-FR"/>
        </w:rPr>
        <w:t xml:space="preserve">• </w:t>
      </w:r>
      <w:r w:rsidRPr="00002B5F">
        <w:rPr>
          <w:lang w:val="fr-FR"/>
        </w:rPr>
        <w:t>saison touristique ;</w:t>
      </w:r>
    </w:p>
    <w:p w14:paraId="3CF4A5AE" w14:textId="77777777" w:rsidR="002B6347" w:rsidRPr="00002B5F" w:rsidRDefault="00000000">
      <w:pPr>
        <w:spacing w:after="120"/>
        <w:ind w:left="360"/>
        <w:rPr>
          <w:lang w:val="fr-FR"/>
        </w:rPr>
      </w:pPr>
      <w:r w:rsidRPr="00002B5F">
        <w:rPr>
          <w:b/>
          <w:bCs/>
          <w:lang w:val="fr-FR"/>
        </w:rPr>
        <w:t xml:space="preserve">• </w:t>
      </w:r>
      <w:r w:rsidRPr="00002B5F">
        <w:rPr>
          <w:lang w:val="fr-FR"/>
        </w:rPr>
        <w:t>fêtes communautaires ;</w:t>
      </w:r>
    </w:p>
    <w:p w14:paraId="1084C6FA" w14:textId="77777777" w:rsidR="002B6347" w:rsidRPr="00002B5F" w:rsidRDefault="00000000">
      <w:pPr>
        <w:spacing w:after="120"/>
        <w:ind w:left="360"/>
        <w:rPr>
          <w:lang w:val="fr-FR"/>
        </w:rPr>
      </w:pPr>
      <w:r w:rsidRPr="00002B5F">
        <w:rPr>
          <w:b/>
          <w:bCs/>
          <w:lang w:val="fr-FR"/>
        </w:rPr>
        <w:t xml:space="preserve">• </w:t>
      </w:r>
      <w:r w:rsidRPr="00002B5F">
        <w:rPr>
          <w:lang w:val="fr-FR"/>
        </w:rPr>
        <w:t>éditions anniversaires.</w:t>
      </w:r>
    </w:p>
    <w:p w14:paraId="50D2123A" w14:textId="77777777" w:rsidR="002B6347" w:rsidRPr="00002B5F" w:rsidRDefault="00000000">
      <w:pPr>
        <w:pStyle w:val="Heading4"/>
        <w:spacing w:before="120" w:after="120"/>
        <w:rPr>
          <w:lang w:val="fr-FR"/>
        </w:rPr>
      </w:pPr>
      <w:r w:rsidRPr="00002B5F">
        <w:rPr>
          <w:color w:val="375375"/>
          <w:lang w:val="fr-FR"/>
        </w:rPr>
        <w:t>Collections à ajouter explicitement</w:t>
      </w:r>
    </w:p>
    <w:p w14:paraId="261217C2" w14:textId="77777777" w:rsidR="002B6347" w:rsidRPr="00002B5F" w:rsidRDefault="00000000">
      <w:pPr>
        <w:spacing w:after="120"/>
        <w:ind w:left="360"/>
        <w:rPr>
          <w:lang w:val="fr-FR"/>
        </w:rPr>
      </w:pPr>
      <w:r w:rsidRPr="00002B5F">
        <w:rPr>
          <w:b/>
          <w:bCs/>
          <w:lang w:val="fr-FR"/>
        </w:rPr>
        <w:t xml:space="preserve">• </w:t>
      </w:r>
      <w:r w:rsidRPr="00002B5F">
        <w:rPr>
          <w:lang w:val="fr-FR"/>
        </w:rPr>
        <w:t xml:space="preserve">Collection </w:t>
      </w:r>
      <w:r w:rsidRPr="00002B5F">
        <w:rPr>
          <w:b/>
          <w:bCs/>
          <w:lang w:val="fr-FR"/>
        </w:rPr>
        <w:t>Diaspora économique</w:t>
      </w:r>
      <w:r w:rsidRPr="00002B5F">
        <w:rPr>
          <w:lang w:val="fr-FR"/>
        </w:rPr>
        <w:t xml:space="preserve"> ;</w:t>
      </w:r>
    </w:p>
    <w:p w14:paraId="1F263B68" w14:textId="77777777" w:rsidR="002B6347" w:rsidRPr="00002B5F" w:rsidRDefault="00000000">
      <w:pPr>
        <w:spacing w:after="120"/>
        <w:ind w:left="360"/>
        <w:rPr>
          <w:lang w:val="fr-FR"/>
        </w:rPr>
      </w:pPr>
      <w:r w:rsidRPr="00002B5F">
        <w:rPr>
          <w:b/>
          <w:bCs/>
          <w:lang w:val="fr-FR"/>
        </w:rPr>
        <w:t xml:space="preserve">• </w:t>
      </w:r>
      <w:r w:rsidRPr="00002B5F">
        <w:rPr>
          <w:lang w:val="fr-FR"/>
        </w:rPr>
        <w:t xml:space="preserve">Collection </w:t>
      </w:r>
      <w:r w:rsidRPr="00002B5F">
        <w:rPr>
          <w:b/>
          <w:bCs/>
          <w:lang w:val="fr-FR"/>
        </w:rPr>
        <w:t>Retour, investissement et transmission</w:t>
      </w:r>
      <w:r w:rsidRPr="00002B5F">
        <w:rPr>
          <w:lang w:val="fr-FR"/>
        </w:rPr>
        <w:t xml:space="preserve"> ;</w:t>
      </w:r>
    </w:p>
    <w:p w14:paraId="18C1B4AA" w14:textId="77777777" w:rsidR="002B6347" w:rsidRPr="00002B5F" w:rsidRDefault="00000000">
      <w:pPr>
        <w:spacing w:after="120"/>
        <w:ind w:left="360"/>
        <w:rPr>
          <w:lang w:val="fr-FR"/>
        </w:rPr>
      </w:pPr>
      <w:r w:rsidRPr="00002B5F">
        <w:rPr>
          <w:b/>
          <w:bCs/>
          <w:lang w:val="fr-FR"/>
        </w:rPr>
        <w:t xml:space="preserve">• </w:t>
      </w:r>
      <w:r w:rsidRPr="00002B5F">
        <w:rPr>
          <w:lang w:val="fr-FR"/>
        </w:rPr>
        <w:t xml:space="preserve">Collection </w:t>
      </w:r>
      <w:r w:rsidRPr="00002B5F">
        <w:rPr>
          <w:b/>
          <w:bCs/>
          <w:lang w:val="fr-FR"/>
        </w:rPr>
        <w:t>Tech, jeunesse et projection</w:t>
      </w:r>
      <w:r w:rsidRPr="00002B5F">
        <w:rPr>
          <w:lang w:val="fr-FR"/>
        </w:rPr>
        <w:t xml:space="preserve"> ;</w:t>
      </w:r>
    </w:p>
    <w:p w14:paraId="5A3C93DB" w14:textId="77777777" w:rsidR="002B6347" w:rsidRPr="00002B5F" w:rsidRDefault="00000000">
      <w:pPr>
        <w:spacing w:after="120"/>
        <w:ind w:left="360"/>
        <w:rPr>
          <w:lang w:val="fr-FR"/>
        </w:rPr>
      </w:pPr>
      <w:r w:rsidRPr="00002B5F">
        <w:rPr>
          <w:b/>
          <w:bCs/>
          <w:lang w:val="fr-FR"/>
        </w:rPr>
        <w:t xml:space="preserve">• </w:t>
      </w:r>
      <w:r w:rsidRPr="00002B5F">
        <w:rPr>
          <w:lang w:val="fr-FR"/>
        </w:rPr>
        <w:t xml:space="preserve">Collection </w:t>
      </w:r>
      <w:r w:rsidRPr="00002B5F">
        <w:rPr>
          <w:b/>
          <w:bCs/>
          <w:lang w:val="fr-FR"/>
        </w:rPr>
        <w:t>Représentation &amp; influence caribéennes</w:t>
      </w:r>
      <w:r w:rsidRPr="00002B5F">
        <w:rPr>
          <w:lang w:val="fr-FR"/>
        </w:rPr>
        <w:t>.</w:t>
      </w:r>
    </w:p>
    <w:p w14:paraId="610117F1" w14:textId="77777777" w:rsidR="002B6347" w:rsidRPr="00002B5F" w:rsidRDefault="002B6347">
      <w:pPr>
        <w:pBdr>
          <w:bottom w:val="single" w:sz="6" w:space="0" w:color="375375"/>
        </w:pBdr>
        <w:spacing w:before="120" w:after="120"/>
        <w:rPr>
          <w:lang w:val="fr-FR"/>
        </w:rPr>
      </w:pPr>
    </w:p>
    <w:p w14:paraId="02005B29" w14:textId="77777777" w:rsidR="002B6347" w:rsidRPr="00002B5F" w:rsidRDefault="00000000">
      <w:pPr>
        <w:pStyle w:val="Heading2"/>
        <w:spacing w:before="120" w:after="120"/>
        <w:rPr>
          <w:lang w:val="fr-FR"/>
        </w:rPr>
      </w:pPr>
      <w:r w:rsidRPr="00002B5F">
        <w:rPr>
          <w:color w:val="375375"/>
          <w:lang w:val="fr-FR"/>
        </w:rPr>
        <w:t>7. Stratégie de gamme détaillée par œuvre</w:t>
      </w:r>
    </w:p>
    <w:p w14:paraId="62B5E8DE" w14:textId="77777777" w:rsidR="002B6347" w:rsidRPr="00002B5F" w:rsidRDefault="00000000">
      <w:pPr>
        <w:spacing w:after="120"/>
        <w:rPr>
          <w:lang w:val="fr-FR"/>
        </w:rPr>
      </w:pPr>
      <w:r w:rsidRPr="00002B5F">
        <w:rPr>
          <w:lang w:val="fr-FR"/>
        </w:rPr>
        <w:t>Les 15 œuvres ci-dessous reprennent fidèlement la base existante, mais sont ici renforcées par une logique de déclinaison, de monétisation, de diffusion et de collection beaucoup plus explicite.</w:t>
      </w:r>
    </w:p>
    <w:p w14:paraId="77B37699" w14:textId="77777777" w:rsidR="002B6347" w:rsidRPr="00002B5F" w:rsidRDefault="002B6347">
      <w:pPr>
        <w:pBdr>
          <w:bottom w:val="single" w:sz="6" w:space="0" w:color="375375"/>
        </w:pBdr>
        <w:spacing w:before="120" w:after="120"/>
        <w:rPr>
          <w:lang w:val="fr-FR"/>
        </w:rPr>
      </w:pPr>
    </w:p>
    <w:p w14:paraId="3AD9B648" w14:textId="77777777" w:rsidR="002B6347" w:rsidRPr="00002B5F" w:rsidRDefault="00000000">
      <w:pPr>
        <w:pStyle w:val="Heading2"/>
        <w:spacing w:before="120" w:after="120"/>
        <w:rPr>
          <w:lang w:val="fr-FR"/>
        </w:rPr>
      </w:pPr>
      <w:r w:rsidRPr="00002B5F">
        <w:rPr>
          <w:color w:val="375375"/>
          <w:lang w:val="fr-FR"/>
        </w:rPr>
        <w:t>7.1 La Table des Ancêtres</w:t>
      </w:r>
    </w:p>
    <w:p w14:paraId="4D32B4CF" w14:textId="77777777" w:rsidR="002B6347" w:rsidRPr="00002B5F" w:rsidRDefault="00000000">
      <w:pPr>
        <w:pStyle w:val="Heading3"/>
        <w:spacing w:before="120" w:after="120"/>
        <w:rPr>
          <w:lang w:val="fr-FR"/>
        </w:rPr>
      </w:pPr>
      <w:r w:rsidRPr="00002B5F">
        <w:rPr>
          <w:color w:val="375375"/>
          <w:lang w:val="fr-FR"/>
        </w:rPr>
        <w:t>Rôle stratégique</w:t>
      </w:r>
    </w:p>
    <w:p w14:paraId="2D4F3C12" w14:textId="77777777" w:rsidR="002B6347" w:rsidRPr="00002B5F" w:rsidRDefault="00000000">
      <w:pPr>
        <w:spacing w:after="120"/>
        <w:rPr>
          <w:lang w:val="fr-FR"/>
        </w:rPr>
      </w:pPr>
      <w:r w:rsidRPr="00002B5F">
        <w:rPr>
          <w:lang w:val="fr-FR"/>
        </w:rPr>
        <w:t xml:space="preserve">Œuvre emblématique de transmission, de dignité familiale et de mémoire partagée. Très forte pour diaspora, maison, restauration, institutions culturelles et cadeaux protocolaires. Son potentiel est encore plus élevé si elle est positionnée comme </w:t>
      </w:r>
      <w:r w:rsidRPr="00002B5F">
        <w:rPr>
          <w:b/>
          <w:bCs/>
          <w:lang w:val="fr-FR"/>
        </w:rPr>
        <w:t>image de la famille élargie transnationale</w:t>
      </w:r>
      <w:r w:rsidRPr="00002B5F">
        <w:rPr>
          <w:lang w:val="fr-FR"/>
        </w:rPr>
        <w:t>, où la mémoire affective rencontre le soutien économique concret et la continuité intergénérationnelle.</w:t>
      </w:r>
    </w:p>
    <w:p w14:paraId="53C05455" w14:textId="77777777" w:rsidR="002B6347" w:rsidRPr="00002B5F" w:rsidRDefault="00000000">
      <w:pPr>
        <w:pStyle w:val="Heading3"/>
        <w:spacing w:before="120" w:after="120"/>
        <w:rPr>
          <w:lang w:val="fr-FR"/>
        </w:rPr>
      </w:pPr>
      <w:r w:rsidRPr="00002B5F">
        <w:rPr>
          <w:color w:val="375375"/>
          <w:lang w:val="fr-FR"/>
        </w:rPr>
        <w:t>Stratégie de gamme par œuvre</w:t>
      </w:r>
    </w:p>
    <w:p w14:paraId="147019E6" w14:textId="77777777" w:rsidR="002B6347" w:rsidRPr="00002B5F" w:rsidRDefault="00000000">
      <w:pPr>
        <w:spacing w:after="120"/>
        <w:rPr>
          <w:lang w:val="fr-FR"/>
        </w:rPr>
      </w:pPr>
      <w:r w:rsidRPr="00002B5F">
        <w:rPr>
          <w:b/>
          <w:bCs/>
          <w:lang w:val="fr-FR"/>
        </w:rPr>
        <w:t>Entrée de gamme</w:t>
      </w:r>
    </w:p>
    <w:p w14:paraId="2B9E37F1" w14:textId="77777777" w:rsidR="002B6347" w:rsidRPr="00002B5F" w:rsidRDefault="00000000">
      <w:pPr>
        <w:spacing w:after="120"/>
        <w:ind w:left="360"/>
        <w:rPr>
          <w:lang w:val="fr-FR"/>
        </w:rPr>
      </w:pPr>
      <w:r w:rsidRPr="00002B5F">
        <w:rPr>
          <w:b/>
          <w:bCs/>
          <w:lang w:val="fr-FR"/>
        </w:rPr>
        <w:t xml:space="preserve">• </w:t>
      </w:r>
      <w:r w:rsidRPr="00002B5F">
        <w:rPr>
          <w:lang w:val="fr-FR"/>
        </w:rPr>
        <w:t>cartes-hommage ;</w:t>
      </w:r>
    </w:p>
    <w:p w14:paraId="6FD4D28B" w14:textId="77777777" w:rsidR="002B6347" w:rsidRPr="00002B5F" w:rsidRDefault="00000000">
      <w:pPr>
        <w:spacing w:after="120"/>
        <w:ind w:left="360"/>
        <w:rPr>
          <w:lang w:val="fr-FR"/>
        </w:rPr>
      </w:pPr>
      <w:r w:rsidRPr="00002B5F">
        <w:rPr>
          <w:b/>
          <w:bCs/>
          <w:lang w:val="fr-FR"/>
        </w:rPr>
        <w:t xml:space="preserve">• </w:t>
      </w:r>
      <w:r w:rsidRPr="00002B5F">
        <w:rPr>
          <w:lang w:val="fr-FR"/>
        </w:rPr>
        <w:t>cartes de vœux ;</w:t>
      </w:r>
    </w:p>
    <w:p w14:paraId="529E0EF6" w14:textId="77777777" w:rsidR="002B6347" w:rsidRPr="00002B5F" w:rsidRDefault="00000000">
      <w:pPr>
        <w:spacing w:after="120"/>
        <w:ind w:left="360"/>
        <w:rPr>
          <w:lang w:val="fr-FR"/>
        </w:rPr>
      </w:pPr>
      <w:r w:rsidRPr="00002B5F">
        <w:rPr>
          <w:b/>
          <w:bCs/>
          <w:lang w:val="fr-FR"/>
        </w:rPr>
        <w:t xml:space="preserve">• </w:t>
      </w:r>
      <w:r w:rsidRPr="00002B5F">
        <w:rPr>
          <w:lang w:val="fr-FR"/>
        </w:rPr>
        <w:t>stickers de détails de table, tissus ou lumière ;</w:t>
      </w:r>
    </w:p>
    <w:p w14:paraId="14B0E5EF" w14:textId="77777777" w:rsidR="002B6347" w:rsidRPr="00002B5F" w:rsidRDefault="00000000">
      <w:pPr>
        <w:spacing w:after="120"/>
        <w:ind w:left="360"/>
        <w:rPr>
          <w:lang w:val="fr-FR"/>
        </w:rPr>
      </w:pPr>
      <w:r w:rsidRPr="00002B5F">
        <w:rPr>
          <w:b/>
          <w:bCs/>
          <w:lang w:val="fr-FR"/>
        </w:rPr>
        <w:t xml:space="preserve">• </w:t>
      </w:r>
      <w:r w:rsidRPr="00002B5F">
        <w:rPr>
          <w:lang w:val="fr-FR"/>
        </w:rPr>
        <w:t>magnet collector autour d’un motif de fruit, bol ou bougie.</w:t>
      </w:r>
    </w:p>
    <w:p w14:paraId="6171D13F" w14:textId="77777777" w:rsidR="002B6347" w:rsidRPr="00002B5F" w:rsidRDefault="00000000">
      <w:pPr>
        <w:spacing w:after="120"/>
        <w:rPr>
          <w:lang w:val="fr-FR"/>
        </w:rPr>
      </w:pPr>
      <w:r w:rsidRPr="00002B5F">
        <w:rPr>
          <w:b/>
          <w:bCs/>
          <w:lang w:val="fr-FR"/>
        </w:rPr>
        <w:t>Milieu de gamme</w:t>
      </w:r>
    </w:p>
    <w:p w14:paraId="66754C67" w14:textId="77777777" w:rsidR="002B6347" w:rsidRPr="00002B5F" w:rsidRDefault="00000000">
      <w:pPr>
        <w:spacing w:after="120"/>
        <w:ind w:left="360"/>
        <w:rPr>
          <w:lang w:val="fr-FR"/>
        </w:rPr>
      </w:pPr>
      <w:r w:rsidRPr="00002B5F">
        <w:rPr>
          <w:b/>
          <w:bCs/>
          <w:lang w:val="fr-FR"/>
        </w:rPr>
        <w:t xml:space="preserve">• </w:t>
      </w:r>
      <w:r w:rsidRPr="00002B5F">
        <w:rPr>
          <w:lang w:val="fr-FR"/>
        </w:rPr>
        <w:t>affiche décorative ;</w:t>
      </w:r>
    </w:p>
    <w:p w14:paraId="3D01088C" w14:textId="77777777" w:rsidR="002B6347" w:rsidRPr="00002B5F" w:rsidRDefault="00000000">
      <w:pPr>
        <w:spacing w:after="120"/>
        <w:ind w:left="360"/>
        <w:rPr>
          <w:lang w:val="fr-FR"/>
        </w:rPr>
      </w:pPr>
      <w:r w:rsidRPr="00002B5F">
        <w:rPr>
          <w:b/>
          <w:bCs/>
          <w:lang w:val="fr-FR"/>
        </w:rPr>
        <w:t xml:space="preserve">• </w:t>
      </w:r>
      <w:r w:rsidRPr="00002B5F">
        <w:rPr>
          <w:lang w:val="fr-FR"/>
        </w:rPr>
        <w:t>impression locale pour salle à manger, bibliothèque ou restaurant ;</w:t>
      </w:r>
    </w:p>
    <w:p w14:paraId="6BB1C9BC" w14:textId="77777777" w:rsidR="002B6347" w:rsidRPr="00002B5F" w:rsidRDefault="00000000">
      <w:pPr>
        <w:spacing w:after="120"/>
        <w:ind w:left="360"/>
        <w:rPr>
          <w:lang w:val="fr-FR"/>
        </w:rPr>
      </w:pPr>
      <w:r w:rsidRPr="00002B5F">
        <w:rPr>
          <w:b/>
          <w:bCs/>
          <w:lang w:val="fr-FR"/>
        </w:rPr>
        <w:t xml:space="preserve">• </w:t>
      </w:r>
      <w:r w:rsidRPr="00002B5F">
        <w:rPr>
          <w:lang w:val="fr-FR"/>
        </w:rPr>
        <w:t>set de cartes “mémoire familiale” ;</w:t>
      </w:r>
    </w:p>
    <w:p w14:paraId="1E951A33" w14:textId="77777777" w:rsidR="002B6347" w:rsidRPr="00002B5F" w:rsidRDefault="00000000">
      <w:pPr>
        <w:spacing w:after="120"/>
        <w:ind w:left="360"/>
        <w:rPr>
          <w:lang w:val="fr-FR"/>
        </w:rPr>
      </w:pPr>
      <w:r w:rsidRPr="00002B5F">
        <w:rPr>
          <w:b/>
          <w:bCs/>
          <w:lang w:val="fr-FR"/>
        </w:rPr>
        <w:t xml:space="preserve">• </w:t>
      </w:r>
      <w:r w:rsidRPr="00002B5F">
        <w:rPr>
          <w:lang w:val="fr-FR"/>
        </w:rPr>
        <w:t>mini-édition avec QR code vocal.</w:t>
      </w:r>
    </w:p>
    <w:p w14:paraId="591AD564" w14:textId="77777777" w:rsidR="002B6347" w:rsidRPr="00002B5F" w:rsidRDefault="00000000">
      <w:pPr>
        <w:spacing w:after="120"/>
        <w:rPr>
          <w:lang w:val="fr-FR"/>
        </w:rPr>
      </w:pPr>
      <w:r w:rsidRPr="00002B5F">
        <w:rPr>
          <w:b/>
          <w:bCs/>
          <w:lang w:val="fr-FR"/>
        </w:rPr>
        <w:t>Haut de gamme</w:t>
      </w:r>
    </w:p>
    <w:p w14:paraId="75794660" w14:textId="77777777" w:rsidR="002B6347" w:rsidRPr="00002B5F" w:rsidRDefault="00000000">
      <w:pPr>
        <w:spacing w:after="120"/>
        <w:ind w:left="360"/>
        <w:rPr>
          <w:lang w:val="fr-FR"/>
        </w:rPr>
      </w:pPr>
      <w:r w:rsidRPr="00002B5F">
        <w:rPr>
          <w:b/>
          <w:bCs/>
          <w:lang w:val="fr-FR"/>
        </w:rPr>
        <w:t xml:space="preserve">• </w:t>
      </w:r>
      <w:r w:rsidRPr="00002B5F">
        <w:rPr>
          <w:lang w:val="fr-FR"/>
        </w:rPr>
        <w:t>édition numérotée ;</w:t>
      </w:r>
    </w:p>
    <w:p w14:paraId="488DC40A" w14:textId="77777777" w:rsidR="002B6347" w:rsidRPr="00002B5F" w:rsidRDefault="00000000">
      <w:pPr>
        <w:spacing w:after="120"/>
        <w:ind w:left="360"/>
        <w:rPr>
          <w:lang w:val="fr-FR"/>
        </w:rPr>
      </w:pPr>
      <w:r w:rsidRPr="00002B5F">
        <w:rPr>
          <w:b/>
          <w:bCs/>
          <w:lang w:val="fr-FR"/>
        </w:rPr>
        <w:t xml:space="preserve">• </w:t>
      </w:r>
      <w:r w:rsidRPr="00002B5F">
        <w:rPr>
          <w:lang w:val="fr-FR"/>
        </w:rPr>
        <w:t>coffret cadeau “héritage” ;</w:t>
      </w:r>
    </w:p>
    <w:p w14:paraId="01A69485" w14:textId="77777777" w:rsidR="002B6347" w:rsidRPr="00002B5F" w:rsidRDefault="00000000">
      <w:pPr>
        <w:spacing w:after="120"/>
        <w:ind w:left="360"/>
        <w:rPr>
          <w:lang w:val="fr-FR"/>
        </w:rPr>
      </w:pPr>
      <w:r w:rsidRPr="00002B5F">
        <w:rPr>
          <w:b/>
          <w:bCs/>
          <w:lang w:val="fr-FR"/>
        </w:rPr>
        <w:t xml:space="preserve">• </w:t>
      </w:r>
      <w:r w:rsidRPr="00002B5F">
        <w:rPr>
          <w:lang w:val="fr-FR"/>
        </w:rPr>
        <w:t>tirage premium pour restaurant ou institution ;</w:t>
      </w:r>
    </w:p>
    <w:p w14:paraId="6E9C6078" w14:textId="77777777" w:rsidR="002B6347" w:rsidRPr="00002B5F" w:rsidRDefault="00000000">
      <w:pPr>
        <w:spacing w:after="120"/>
        <w:ind w:left="360"/>
        <w:rPr>
          <w:lang w:val="fr-FR"/>
        </w:rPr>
      </w:pPr>
      <w:r w:rsidRPr="00002B5F">
        <w:rPr>
          <w:b/>
          <w:bCs/>
          <w:lang w:val="fr-FR"/>
        </w:rPr>
        <w:t xml:space="preserve">• </w:t>
      </w:r>
      <w:r w:rsidRPr="00002B5F">
        <w:rPr>
          <w:lang w:val="fr-FR"/>
        </w:rPr>
        <w:t xml:space="preserve">série </w:t>
      </w:r>
      <w:proofErr w:type="spellStart"/>
      <w:r w:rsidRPr="00002B5F">
        <w:rPr>
          <w:lang w:val="fr-FR"/>
        </w:rPr>
        <w:t>corporate</w:t>
      </w:r>
      <w:proofErr w:type="spellEnd"/>
      <w:r w:rsidRPr="00002B5F">
        <w:rPr>
          <w:lang w:val="fr-FR"/>
        </w:rPr>
        <w:t xml:space="preserve"> de fin d’année pour cadeaux d’affaires ;</w:t>
      </w:r>
    </w:p>
    <w:p w14:paraId="002DD79B" w14:textId="77777777" w:rsidR="002B6347" w:rsidRPr="00002B5F" w:rsidRDefault="00000000">
      <w:pPr>
        <w:spacing w:after="120"/>
        <w:ind w:left="360"/>
        <w:rPr>
          <w:lang w:val="fr-FR"/>
        </w:rPr>
      </w:pPr>
      <w:r w:rsidRPr="00002B5F">
        <w:rPr>
          <w:b/>
          <w:bCs/>
          <w:lang w:val="fr-FR"/>
        </w:rPr>
        <w:t xml:space="preserve">• </w:t>
      </w:r>
      <w:r w:rsidRPr="00002B5F">
        <w:rPr>
          <w:lang w:val="fr-FR"/>
        </w:rPr>
        <w:t>édition spéciale diaspora pour consulats, fondations familiales ou réseaux communautaires.</w:t>
      </w:r>
    </w:p>
    <w:p w14:paraId="79B505A2" w14:textId="77777777" w:rsidR="002B6347" w:rsidRDefault="00000000">
      <w:pPr>
        <w:pStyle w:val="Heading3"/>
        <w:spacing w:before="120" w:after="120"/>
      </w:pPr>
      <w:r>
        <w:rPr>
          <w:color w:val="375375"/>
        </w:rPr>
        <w:t xml:space="preserve">Matrice </w:t>
      </w:r>
      <w:proofErr w:type="spellStart"/>
      <w:r>
        <w:rPr>
          <w:color w:val="375375"/>
        </w:rPr>
        <w:t>produit</w:t>
      </w:r>
      <w:proofErr w:type="spellEnd"/>
      <w:r>
        <w:rPr>
          <w:color w:val="375375"/>
        </w:rPr>
        <w:t xml:space="preserve"> / support / usages</w:t>
      </w:r>
    </w:p>
    <w:tbl>
      <w:tblPr>
        <w:tblW w:w="9359" w:type="dxa"/>
        <w:tblBorders>
          <w:top w:val="single" w:sz="1" w:space="0" w:color="375375"/>
          <w:left w:val="single" w:sz="1" w:space="0" w:color="375375"/>
          <w:bottom w:val="single" w:sz="1" w:space="0" w:color="375375"/>
          <w:right w:val="single" w:sz="1" w:space="0" w:color="375375"/>
          <w:insideH w:val="single" w:sz="1" w:space="0" w:color="375375"/>
          <w:insideV w:val="single" w:sz="1" w:space="0" w:color="375375"/>
        </w:tblBorders>
        <w:tblCellMar>
          <w:left w:w="10" w:type="dxa"/>
          <w:right w:w="10" w:type="dxa"/>
        </w:tblCellMar>
        <w:tblLook w:val="0000" w:firstRow="0" w:lastRow="0" w:firstColumn="0" w:lastColumn="0" w:noHBand="0" w:noVBand="0"/>
      </w:tblPr>
      <w:tblGrid>
        <w:gridCol w:w="2524"/>
        <w:gridCol w:w="3049"/>
        <w:gridCol w:w="3786"/>
      </w:tblGrid>
      <w:tr w:rsidR="002B6347" w14:paraId="47B56F74" w14:textId="77777777">
        <w:tblPrEx>
          <w:tblCellMar>
            <w:top w:w="0" w:type="dxa"/>
            <w:bottom w:w="0" w:type="dxa"/>
          </w:tblCellMar>
        </w:tblPrEx>
        <w:tc>
          <w:tcPr>
            <w:tcW w:w="2524" w:type="dxa"/>
            <w:shd w:val="solid" w:color="FFFFFF" w:fill="auto"/>
            <w:vAlign w:val="center"/>
          </w:tcPr>
          <w:p w14:paraId="30A61E20" w14:textId="77777777" w:rsidR="002B6347" w:rsidRDefault="00000000">
            <w:r>
              <w:t>Support</w:t>
            </w:r>
          </w:p>
        </w:tc>
        <w:tc>
          <w:tcPr>
            <w:tcW w:w="3049" w:type="dxa"/>
            <w:shd w:val="solid" w:color="FFFFFF" w:fill="auto"/>
            <w:vAlign w:val="center"/>
          </w:tcPr>
          <w:p w14:paraId="6FDE86AB" w14:textId="77777777" w:rsidR="002B6347" w:rsidRDefault="00000000">
            <w:r>
              <w:t>Usage principal</w:t>
            </w:r>
          </w:p>
        </w:tc>
        <w:tc>
          <w:tcPr>
            <w:tcW w:w="3786" w:type="dxa"/>
            <w:shd w:val="solid" w:color="FFFFFF" w:fill="auto"/>
            <w:vAlign w:val="center"/>
          </w:tcPr>
          <w:p w14:paraId="46E12E2E" w14:textId="77777777" w:rsidR="002B6347" w:rsidRDefault="00000000">
            <w:proofErr w:type="spellStart"/>
            <w:r>
              <w:t>Contexte</w:t>
            </w:r>
            <w:proofErr w:type="spellEnd"/>
            <w:r>
              <w:t xml:space="preserve"> </w:t>
            </w:r>
            <w:proofErr w:type="spellStart"/>
            <w:r>
              <w:t>idéal</w:t>
            </w:r>
            <w:proofErr w:type="spellEnd"/>
          </w:p>
        </w:tc>
      </w:tr>
      <w:tr w:rsidR="002B6347" w14:paraId="7AC3FBB7" w14:textId="77777777">
        <w:tblPrEx>
          <w:tblCellMar>
            <w:top w:w="0" w:type="dxa"/>
            <w:bottom w:w="0" w:type="dxa"/>
          </w:tblCellMar>
        </w:tblPrEx>
        <w:tc>
          <w:tcPr>
            <w:tcW w:w="2524" w:type="dxa"/>
            <w:shd w:val="solid" w:color="FFFFFF" w:fill="auto"/>
            <w:vAlign w:val="center"/>
          </w:tcPr>
          <w:p w14:paraId="16819FB1" w14:textId="77777777" w:rsidR="002B6347" w:rsidRDefault="00000000">
            <w:r>
              <w:t>Carte</w:t>
            </w:r>
          </w:p>
        </w:tc>
        <w:tc>
          <w:tcPr>
            <w:tcW w:w="3049" w:type="dxa"/>
            <w:shd w:val="solid" w:color="FFFFFF" w:fill="auto"/>
            <w:vAlign w:val="center"/>
          </w:tcPr>
          <w:p w14:paraId="05D80805" w14:textId="77777777" w:rsidR="002B6347" w:rsidRDefault="00000000">
            <w:proofErr w:type="spellStart"/>
            <w:r>
              <w:t>hommage</w:t>
            </w:r>
            <w:proofErr w:type="spellEnd"/>
            <w:r>
              <w:t xml:space="preserve">, </w:t>
            </w:r>
            <w:proofErr w:type="spellStart"/>
            <w:r>
              <w:t>vœux</w:t>
            </w:r>
            <w:proofErr w:type="spellEnd"/>
            <w:r>
              <w:t>, transmission</w:t>
            </w:r>
          </w:p>
        </w:tc>
        <w:tc>
          <w:tcPr>
            <w:tcW w:w="3786" w:type="dxa"/>
            <w:shd w:val="solid" w:color="FFFFFF" w:fill="auto"/>
            <w:vAlign w:val="center"/>
          </w:tcPr>
          <w:p w14:paraId="4BB85C91" w14:textId="77777777" w:rsidR="002B6347" w:rsidRDefault="00000000">
            <w:r>
              <w:t xml:space="preserve">diaspora, famille, </w:t>
            </w:r>
            <w:proofErr w:type="spellStart"/>
            <w:r>
              <w:t>protocole</w:t>
            </w:r>
            <w:proofErr w:type="spellEnd"/>
          </w:p>
        </w:tc>
      </w:tr>
      <w:tr w:rsidR="002B6347" w14:paraId="1D64D2A2" w14:textId="77777777">
        <w:tblPrEx>
          <w:tblCellMar>
            <w:top w:w="0" w:type="dxa"/>
            <w:bottom w:w="0" w:type="dxa"/>
          </w:tblCellMar>
        </w:tblPrEx>
        <w:tc>
          <w:tcPr>
            <w:tcW w:w="2524" w:type="dxa"/>
            <w:shd w:val="solid" w:color="FFFFFF" w:fill="auto"/>
            <w:vAlign w:val="center"/>
          </w:tcPr>
          <w:p w14:paraId="4B9CA1E7" w14:textId="77777777" w:rsidR="002B6347" w:rsidRDefault="00000000">
            <w:r>
              <w:lastRenderedPageBreak/>
              <w:t>Magnet</w:t>
            </w:r>
          </w:p>
        </w:tc>
        <w:tc>
          <w:tcPr>
            <w:tcW w:w="3049" w:type="dxa"/>
            <w:shd w:val="solid" w:color="FFFFFF" w:fill="auto"/>
            <w:vAlign w:val="center"/>
          </w:tcPr>
          <w:p w14:paraId="52FBEFA9" w14:textId="77777777" w:rsidR="002B6347" w:rsidRDefault="00000000">
            <w:r>
              <w:t>souvenir domestique</w:t>
            </w:r>
          </w:p>
        </w:tc>
        <w:tc>
          <w:tcPr>
            <w:tcW w:w="3786" w:type="dxa"/>
            <w:shd w:val="solid" w:color="FFFFFF" w:fill="auto"/>
            <w:vAlign w:val="center"/>
          </w:tcPr>
          <w:p w14:paraId="262610F2" w14:textId="77777777" w:rsidR="002B6347" w:rsidRDefault="00000000">
            <w:r>
              <w:t xml:space="preserve">maison, </w:t>
            </w:r>
            <w:proofErr w:type="spellStart"/>
            <w:r>
              <w:t>cadeau</w:t>
            </w:r>
            <w:proofErr w:type="spellEnd"/>
            <w:r>
              <w:t xml:space="preserve"> simple</w:t>
            </w:r>
          </w:p>
        </w:tc>
      </w:tr>
      <w:tr w:rsidR="002B6347" w14:paraId="0C9284B1" w14:textId="77777777">
        <w:tblPrEx>
          <w:tblCellMar>
            <w:top w:w="0" w:type="dxa"/>
            <w:bottom w:w="0" w:type="dxa"/>
          </w:tblCellMar>
        </w:tblPrEx>
        <w:tc>
          <w:tcPr>
            <w:tcW w:w="2524" w:type="dxa"/>
            <w:shd w:val="solid" w:color="FFFFFF" w:fill="auto"/>
            <w:vAlign w:val="center"/>
          </w:tcPr>
          <w:p w14:paraId="3FF1459A" w14:textId="77777777" w:rsidR="002B6347" w:rsidRDefault="00000000">
            <w:r>
              <w:t>Affiche</w:t>
            </w:r>
          </w:p>
        </w:tc>
        <w:tc>
          <w:tcPr>
            <w:tcW w:w="3049" w:type="dxa"/>
            <w:shd w:val="solid" w:color="FFFFFF" w:fill="auto"/>
            <w:vAlign w:val="center"/>
          </w:tcPr>
          <w:p w14:paraId="2607F9FE" w14:textId="77777777" w:rsidR="002B6347" w:rsidRDefault="00000000">
            <w:proofErr w:type="spellStart"/>
            <w:r>
              <w:t>présence</w:t>
            </w:r>
            <w:proofErr w:type="spellEnd"/>
            <w:r>
              <w:t xml:space="preserve"> </w:t>
            </w:r>
            <w:proofErr w:type="spellStart"/>
            <w:r>
              <w:t>murale</w:t>
            </w:r>
            <w:proofErr w:type="spellEnd"/>
          </w:p>
        </w:tc>
        <w:tc>
          <w:tcPr>
            <w:tcW w:w="3786" w:type="dxa"/>
            <w:shd w:val="solid" w:color="FFFFFF" w:fill="auto"/>
            <w:vAlign w:val="center"/>
          </w:tcPr>
          <w:p w14:paraId="1B0E3EF9" w14:textId="77777777" w:rsidR="002B6347" w:rsidRDefault="00000000">
            <w:r>
              <w:t>maison, restaurant, institution</w:t>
            </w:r>
          </w:p>
        </w:tc>
      </w:tr>
      <w:tr w:rsidR="002B6347" w14:paraId="26DE0FDD" w14:textId="77777777">
        <w:tblPrEx>
          <w:tblCellMar>
            <w:top w:w="0" w:type="dxa"/>
            <w:bottom w:w="0" w:type="dxa"/>
          </w:tblCellMar>
        </w:tblPrEx>
        <w:tc>
          <w:tcPr>
            <w:tcW w:w="2524" w:type="dxa"/>
            <w:shd w:val="solid" w:color="FFFFFF" w:fill="auto"/>
            <w:vAlign w:val="center"/>
          </w:tcPr>
          <w:p w14:paraId="6BF9308C" w14:textId="77777777" w:rsidR="002B6347" w:rsidRDefault="00000000">
            <w:r>
              <w:t>Voix</w:t>
            </w:r>
          </w:p>
        </w:tc>
        <w:tc>
          <w:tcPr>
            <w:tcW w:w="3049" w:type="dxa"/>
            <w:shd w:val="solid" w:color="FFFFFF" w:fill="auto"/>
            <w:vAlign w:val="center"/>
          </w:tcPr>
          <w:p w14:paraId="51C8582E" w14:textId="77777777" w:rsidR="002B6347" w:rsidRDefault="00000000">
            <w:proofErr w:type="spellStart"/>
            <w:r>
              <w:t>récit</w:t>
            </w:r>
            <w:proofErr w:type="spellEnd"/>
            <w:r>
              <w:t xml:space="preserve"> familial et patrimonial</w:t>
            </w:r>
          </w:p>
        </w:tc>
        <w:tc>
          <w:tcPr>
            <w:tcW w:w="3786" w:type="dxa"/>
            <w:shd w:val="solid" w:color="FFFFFF" w:fill="auto"/>
            <w:vAlign w:val="center"/>
          </w:tcPr>
          <w:p w14:paraId="0DEBB727" w14:textId="77777777" w:rsidR="002B6347" w:rsidRDefault="00000000">
            <w:r>
              <w:t xml:space="preserve">QR, exposition, </w:t>
            </w:r>
            <w:proofErr w:type="spellStart"/>
            <w:r>
              <w:t>cadeau</w:t>
            </w:r>
            <w:proofErr w:type="spellEnd"/>
          </w:p>
        </w:tc>
      </w:tr>
      <w:tr w:rsidR="002B6347" w14:paraId="7EAB98DD" w14:textId="77777777">
        <w:tblPrEx>
          <w:tblCellMar>
            <w:top w:w="0" w:type="dxa"/>
            <w:bottom w:w="0" w:type="dxa"/>
          </w:tblCellMar>
        </w:tblPrEx>
        <w:tc>
          <w:tcPr>
            <w:tcW w:w="2524" w:type="dxa"/>
            <w:shd w:val="solid" w:color="FFFFFF" w:fill="auto"/>
            <w:vAlign w:val="center"/>
          </w:tcPr>
          <w:p w14:paraId="301349B5" w14:textId="77777777" w:rsidR="002B6347" w:rsidRDefault="00000000">
            <w:r>
              <w:t>Clip</w:t>
            </w:r>
          </w:p>
        </w:tc>
        <w:tc>
          <w:tcPr>
            <w:tcW w:w="3049" w:type="dxa"/>
            <w:shd w:val="solid" w:color="FFFFFF" w:fill="auto"/>
            <w:vAlign w:val="center"/>
          </w:tcPr>
          <w:p w14:paraId="6EFF75F9" w14:textId="77777777" w:rsidR="002B6347" w:rsidRDefault="00000000">
            <w:r>
              <w:t xml:space="preserve">teaser </w:t>
            </w:r>
            <w:proofErr w:type="spellStart"/>
            <w:r>
              <w:t>émotionnel</w:t>
            </w:r>
            <w:proofErr w:type="spellEnd"/>
          </w:p>
        </w:tc>
        <w:tc>
          <w:tcPr>
            <w:tcW w:w="3786" w:type="dxa"/>
            <w:shd w:val="solid" w:color="FFFFFF" w:fill="auto"/>
            <w:vAlign w:val="center"/>
          </w:tcPr>
          <w:p w14:paraId="595DCDC3" w14:textId="77777777" w:rsidR="002B6347" w:rsidRDefault="00000000">
            <w:r>
              <w:t xml:space="preserve">réseaux, </w:t>
            </w:r>
            <w:proofErr w:type="spellStart"/>
            <w:r>
              <w:t>campagnes</w:t>
            </w:r>
            <w:proofErr w:type="spellEnd"/>
            <w:r>
              <w:t xml:space="preserve"> </w:t>
            </w:r>
            <w:proofErr w:type="spellStart"/>
            <w:r>
              <w:t>culturelles</w:t>
            </w:r>
            <w:proofErr w:type="spellEnd"/>
          </w:p>
        </w:tc>
      </w:tr>
      <w:tr w:rsidR="002B6347" w14:paraId="17753E7B" w14:textId="77777777">
        <w:tblPrEx>
          <w:tblCellMar>
            <w:top w:w="0" w:type="dxa"/>
            <w:bottom w:w="0" w:type="dxa"/>
          </w:tblCellMar>
        </w:tblPrEx>
        <w:tc>
          <w:tcPr>
            <w:tcW w:w="2524" w:type="dxa"/>
            <w:shd w:val="solid" w:color="FFFFFF" w:fill="auto"/>
            <w:vAlign w:val="center"/>
          </w:tcPr>
          <w:p w14:paraId="18144D20" w14:textId="77777777" w:rsidR="002B6347" w:rsidRDefault="00000000">
            <w:proofErr w:type="spellStart"/>
            <w:r>
              <w:t>Édition</w:t>
            </w:r>
            <w:proofErr w:type="spellEnd"/>
            <w:r>
              <w:t xml:space="preserve"> </w:t>
            </w:r>
            <w:proofErr w:type="spellStart"/>
            <w:r>
              <w:t>institutionnelle</w:t>
            </w:r>
            <w:proofErr w:type="spellEnd"/>
          </w:p>
        </w:tc>
        <w:tc>
          <w:tcPr>
            <w:tcW w:w="3049" w:type="dxa"/>
            <w:shd w:val="solid" w:color="FFFFFF" w:fill="auto"/>
            <w:vAlign w:val="center"/>
          </w:tcPr>
          <w:p w14:paraId="5DDF7B65" w14:textId="77777777" w:rsidR="002B6347" w:rsidRDefault="00000000">
            <w:proofErr w:type="spellStart"/>
            <w:r>
              <w:t>médiation</w:t>
            </w:r>
            <w:proofErr w:type="spellEnd"/>
            <w:r>
              <w:t xml:space="preserve"> </w:t>
            </w:r>
            <w:proofErr w:type="spellStart"/>
            <w:r>
              <w:t>patrimoniale</w:t>
            </w:r>
            <w:proofErr w:type="spellEnd"/>
          </w:p>
        </w:tc>
        <w:tc>
          <w:tcPr>
            <w:tcW w:w="3786" w:type="dxa"/>
            <w:shd w:val="solid" w:color="FFFFFF" w:fill="auto"/>
            <w:vAlign w:val="center"/>
          </w:tcPr>
          <w:p w14:paraId="618DC96D" w14:textId="77777777" w:rsidR="002B6347" w:rsidRDefault="00000000">
            <w:proofErr w:type="spellStart"/>
            <w:r>
              <w:t>musée</w:t>
            </w:r>
            <w:proofErr w:type="spellEnd"/>
            <w:r>
              <w:t xml:space="preserve">, bibliothèque, </w:t>
            </w:r>
            <w:proofErr w:type="spellStart"/>
            <w:r>
              <w:t>centre</w:t>
            </w:r>
            <w:proofErr w:type="spellEnd"/>
            <w:r>
              <w:t xml:space="preserve"> </w:t>
            </w:r>
            <w:proofErr w:type="spellStart"/>
            <w:r>
              <w:t>culturel</w:t>
            </w:r>
            <w:proofErr w:type="spellEnd"/>
          </w:p>
        </w:tc>
      </w:tr>
    </w:tbl>
    <w:p w14:paraId="07EAAD09" w14:textId="77777777" w:rsidR="002B6347" w:rsidRDefault="002B6347">
      <w:pPr>
        <w:spacing w:after="120"/>
      </w:pPr>
    </w:p>
    <w:p w14:paraId="50FCD629" w14:textId="77777777" w:rsidR="002B6347" w:rsidRDefault="00000000">
      <w:pPr>
        <w:pStyle w:val="Heading3"/>
        <w:spacing w:before="120" w:after="120"/>
      </w:pPr>
      <w:r>
        <w:rPr>
          <w:color w:val="375375"/>
        </w:rPr>
        <w:t>Packaging et collection</w:t>
      </w:r>
    </w:p>
    <w:p w14:paraId="0EB0BCF6" w14:textId="77777777" w:rsidR="002B6347" w:rsidRDefault="00000000">
      <w:pPr>
        <w:spacing w:after="120"/>
      </w:pPr>
      <w:r>
        <w:t xml:space="preserve">À </w:t>
      </w:r>
      <w:proofErr w:type="spellStart"/>
      <w:r>
        <w:t>intégrer</w:t>
      </w:r>
      <w:proofErr w:type="spellEnd"/>
      <w:r>
        <w:t xml:space="preserve"> </w:t>
      </w:r>
      <w:proofErr w:type="gramStart"/>
      <w:r>
        <w:t>dans :</w:t>
      </w:r>
      <w:proofErr w:type="gramEnd"/>
    </w:p>
    <w:p w14:paraId="2D4DE995" w14:textId="77777777" w:rsidR="002B6347" w:rsidRDefault="00000000">
      <w:pPr>
        <w:spacing w:after="120"/>
        <w:ind w:left="360"/>
      </w:pPr>
      <w:r>
        <w:rPr>
          <w:b/>
          <w:bCs/>
        </w:rPr>
        <w:t xml:space="preserve">• </w:t>
      </w:r>
      <w:r>
        <w:t xml:space="preserve">collection </w:t>
      </w:r>
      <w:proofErr w:type="spellStart"/>
      <w:r>
        <w:rPr>
          <w:b/>
          <w:bCs/>
        </w:rPr>
        <w:t>Mémoire</w:t>
      </w:r>
      <w:proofErr w:type="spellEnd"/>
      <w:r>
        <w:rPr>
          <w:b/>
          <w:bCs/>
        </w:rPr>
        <w:t xml:space="preserve"> </w:t>
      </w:r>
      <w:proofErr w:type="spellStart"/>
      <w:proofErr w:type="gramStart"/>
      <w:r>
        <w:rPr>
          <w:b/>
          <w:bCs/>
        </w:rPr>
        <w:t>vivante</w:t>
      </w:r>
      <w:proofErr w:type="spellEnd"/>
      <w:r>
        <w:t xml:space="preserve"> ;</w:t>
      </w:r>
      <w:proofErr w:type="gramEnd"/>
    </w:p>
    <w:p w14:paraId="2106C628" w14:textId="77777777" w:rsidR="002B6347" w:rsidRDefault="00000000">
      <w:pPr>
        <w:spacing w:after="120"/>
        <w:ind w:left="360"/>
      </w:pPr>
      <w:r>
        <w:rPr>
          <w:b/>
          <w:bCs/>
        </w:rPr>
        <w:t xml:space="preserve">• </w:t>
      </w:r>
      <w:r>
        <w:t xml:space="preserve">coffret </w:t>
      </w:r>
      <w:r>
        <w:rPr>
          <w:b/>
          <w:bCs/>
        </w:rPr>
        <w:t xml:space="preserve">Transmission &amp; </w:t>
      </w:r>
      <w:proofErr w:type="spellStart"/>
      <w:proofErr w:type="gramStart"/>
      <w:r>
        <w:rPr>
          <w:b/>
          <w:bCs/>
        </w:rPr>
        <w:t>héritage</w:t>
      </w:r>
      <w:proofErr w:type="spellEnd"/>
      <w:r>
        <w:t xml:space="preserve"> ;</w:t>
      </w:r>
      <w:proofErr w:type="gramEnd"/>
    </w:p>
    <w:p w14:paraId="1BECBBE2" w14:textId="77777777" w:rsidR="002B6347" w:rsidRPr="00002B5F" w:rsidRDefault="00000000">
      <w:pPr>
        <w:spacing w:after="120"/>
        <w:ind w:left="360"/>
        <w:rPr>
          <w:lang w:val="fr-FR"/>
        </w:rPr>
      </w:pPr>
      <w:r w:rsidRPr="00002B5F">
        <w:rPr>
          <w:b/>
          <w:bCs/>
          <w:lang w:val="fr-FR"/>
        </w:rPr>
        <w:t xml:space="preserve">• </w:t>
      </w:r>
      <w:r w:rsidRPr="00002B5F">
        <w:rPr>
          <w:lang w:val="fr-FR"/>
        </w:rPr>
        <w:t>bundle cadeau de fin d’année ;</w:t>
      </w:r>
    </w:p>
    <w:p w14:paraId="63F08E4A" w14:textId="77777777" w:rsidR="002B6347" w:rsidRPr="00002B5F" w:rsidRDefault="00000000">
      <w:pPr>
        <w:spacing w:after="120"/>
        <w:ind w:left="360"/>
        <w:rPr>
          <w:lang w:val="fr-FR"/>
        </w:rPr>
      </w:pPr>
      <w:r w:rsidRPr="00002B5F">
        <w:rPr>
          <w:b/>
          <w:bCs/>
          <w:lang w:val="fr-FR"/>
        </w:rPr>
        <w:t xml:space="preserve">• </w:t>
      </w:r>
      <w:r w:rsidRPr="00002B5F">
        <w:rPr>
          <w:lang w:val="fr-FR"/>
        </w:rPr>
        <w:t>édition spéciale “famille et diaspora”.</w:t>
      </w:r>
    </w:p>
    <w:p w14:paraId="1E8F87C6" w14:textId="77777777" w:rsidR="002B6347" w:rsidRPr="00002B5F" w:rsidRDefault="00000000">
      <w:pPr>
        <w:pStyle w:val="Heading3"/>
        <w:spacing w:before="120" w:after="120"/>
        <w:rPr>
          <w:lang w:val="fr-FR"/>
        </w:rPr>
      </w:pPr>
      <w:r w:rsidRPr="00002B5F">
        <w:rPr>
          <w:color w:val="375375"/>
          <w:lang w:val="fr-FR"/>
        </w:rPr>
        <w:t>Bundles B2C</w:t>
      </w:r>
    </w:p>
    <w:p w14:paraId="03587713" w14:textId="77777777" w:rsidR="002B6347" w:rsidRPr="00002B5F" w:rsidRDefault="00000000">
      <w:pPr>
        <w:spacing w:after="120"/>
        <w:ind w:left="360"/>
        <w:rPr>
          <w:lang w:val="fr-FR"/>
        </w:rPr>
      </w:pPr>
      <w:r w:rsidRPr="00002B5F">
        <w:rPr>
          <w:b/>
          <w:bCs/>
          <w:lang w:val="fr-FR"/>
        </w:rPr>
        <w:t xml:space="preserve">• </w:t>
      </w:r>
      <w:r w:rsidRPr="00002B5F">
        <w:rPr>
          <w:lang w:val="fr-FR"/>
        </w:rPr>
        <w:t xml:space="preserve">carte + </w:t>
      </w:r>
      <w:proofErr w:type="spellStart"/>
      <w:r w:rsidRPr="00002B5F">
        <w:rPr>
          <w:lang w:val="fr-FR"/>
        </w:rPr>
        <w:t>mini-affiche</w:t>
      </w:r>
      <w:proofErr w:type="spellEnd"/>
      <w:r w:rsidRPr="00002B5F">
        <w:rPr>
          <w:lang w:val="fr-FR"/>
        </w:rPr>
        <w:t xml:space="preserve"> + QR voix ;</w:t>
      </w:r>
    </w:p>
    <w:p w14:paraId="73DCB398" w14:textId="77777777" w:rsidR="002B6347" w:rsidRPr="00002B5F" w:rsidRDefault="00000000">
      <w:pPr>
        <w:spacing w:after="120"/>
        <w:ind w:left="360"/>
        <w:rPr>
          <w:lang w:val="fr-FR"/>
        </w:rPr>
      </w:pPr>
      <w:r w:rsidRPr="00002B5F">
        <w:rPr>
          <w:b/>
          <w:bCs/>
          <w:lang w:val="fr-FR"/>
        </w:rPr>
        <w:t xml:space="preserve">• </w:t>
      </w:r>
      <w:r w:rsidRPr="00002B5F">
        <w:rPr>
          <w:lang w:val="fr-FR"/>
        </w:rPr>
        <w:t>duo carte collector + magnet ;</w:t>
      </w:r>
    </w:p>
    <w:p w14:paraId="74E2C80D" w14:textId="77777777" w:rsidR="002B6347" w:rsidRPr="00002B5F" w:rsidRDefault="00000000">
      <w:pPr>
        <w:spacing w:after="120"/>
        <w:ind w:left="360"/>
        <w:rPr>
          <w:lang w:val="fr-FR"/>
        </w:rPr>
      </w:pPr>
      <w:r w:rsidRPr="00002B5F">
        <w:rPr>
          <w:b/>
          <w:bCs/>
          <w:lang w:val="fr-FR"/>
        </w:rPr>
        <w:t xml:space="preserve">• </w:t>
      </w:r>
      <w:r w:rsidRPr="00002B5F">
        <w:rPr>
          <w:lang w:val="fr-FR"/>
        </w:rPr>
        <w:t>coffret “offrir la mémoire”.</w:t>
      </w:r>
    </w:p>
    <w:p w14:paraId="3B21820D" w14:textId="77777777" w:rsidR="002B6347" w:rsidRPr="00002B5F" w:rsidRDefault="00000000">
      <w:pPr>
        <w:pStyle w:val="Heading3"/>
        <w:spacing w:before="120" w:after="120"/>
        <w:rPr>
          <w:lang w:val="fr-FR"/>
        </w:rPr>
      </w:pPr>
      <w:r w:rsidRPr="00002B5F">
        <w:rPr>
          <w:color w:val="375375"/>
          <w:lang w:val="fr-FR"/>
        </w:rPr>
        <w:t>Bundles B2B</w:t>
      </w:r>
    </w:p>
    <w:p w14:paraId="0F86F2C9" w14:textId="77777777" w:rsidR="002B6347" w:rsidRPr="00002B5F" w:rsidRDefault="00000000">
      <w:pPr>
        <w:spacing w:after="120"/>
        <w:ind w:left="360"/>
        <w:rPr>
          <w:lang w:val="fr-FR"/>
        </w:rPr>
      </w:pPr>
      <w:r w:rsidRPr="00002B5F">
        <w:rPr>
          <w:b/>
          <w:bCs/>
          <w:lang w:val="fr-FR"/>
        </w:rPr>
        <w:t xml:space="preserve">• </w:t>
      </w:r>
      <w:r w:rsidRPr="00002B5F">
        <w:rPr>
          <w:lang w:val="fr-FR"/>
        </w:rPr>
        <w:t>affiches + cartes protocolaires + voix multilingue ;</w:t>
      </w:r>
    </w:p>
    <w:p w14:paraId="471CB620" w14:textId="77777777" w:rsidR="002B6347" w:rsidRPr="00002B5F" w:rsidRDefault="00000000">
      <w:pPr>
        <w:spacing w:after="120"/>
        <w:ind w:left="360"/>
        <w:rPr>
          <w:lang w:val="fr-FR"/>
        </w:rPr>
      </w:pPr>
      <w:r w:rsidRPr="00002B5F">
        <w:rPr>
          <w:b/>
          <w:bCs/>
          <w:lang w:val="fr-FR"/>
        </w:rPr>
        <w:t xml:space="preserve">• </w:t>
      </w:r>
      <w:r w:rsidRPr="00002B5F">
        <w:rPr>
          <w:lang w:val="fr-FR"/>
        </w:rPr>
        <w:t>série restaurant ou salle d’accueil ;</w:t>
      </w:r>
    </w:p>
    <w:p w14:paraId="3383D0CD" w14:textId="77777777" w:rsidR="002B6347" w:rsidRPr="00002B5F" w:rsidRDefault="00000000">
      <w:pPr>
        <w:spacing w:after="120"/>
        <w:ind w:left="360"/>
        <w:rPr>
          <w:lang w:val="fr-FR"/>
        </w:rPr>
      </w:pPr>
      <w:r w:rsidRPr="00002B5F">
        <w:rPr>
          <w:b/>
          <w:bCs/>
          <w:lang w:val="fr-FR"/>
        </w:rPr>
        <w:t xml:space="preserve">• </w:t>
      </w:r>
      <w:r w:rsidRPr="00002B5F">
        <w:rPr>
          <w:lang w:val="fr-FR"/>
        </w:rPr>
        <w:t>coffret de cadeaux institutionnels ;</w:t>
      </w:r>
    </w:p>
    <w:p w14:paraId="62EE26E1" w14:textId="77777777" w:rsidR="002B6347" w:rsidRPr="00002B5F" w:rsidRDefault="00000000">
      <w:pPr>
        <w:spacing w:after="120"/>
        <w:ind w:left="360"/>
        <w:rPr>
          <w:lang w:val="fr-FR"/>
        </w:rPr>
      </w:pPr>
      <w:r w:rsidRPr="00002B5F">
        <w:rPr>
          <w:b/>
          <w:bCs/>
          <w:lang w:val="fr-FR"/>
        </w:rPr>
        <w:t xml:space="preserve">• </w:t>
      </w:r>
      <w:r w:rsidRPr="00002B5F">
        <w:rPr>
          <w:lang w:val="fr-FR"/>
        </w:rPr>
        <w:t>kit relationnel pour publics diasporiques à fort pouvoir de prescription.</w:t>
      </w:r>
    </w:p>
    <w:p w14:paraId="655680D8" w14:textId="77777777" w:rsidR="002B6347" w:rsidRPr="00002B5F" w:rsidRDefault="00000000">
      <w:pPr>
        <w:pStyle w:val="Heading3"/>
        <w:spacing w:before="120" w:after="120"/>
        <w:rPr>
          <w:lang w:val="fr-FR"/>
        </w:rPr>
      </w:pPr>
      <w:r w:rsidRPr="00002B5F">
        <w:rPr>
          <w:color w:val="375375"/>
          <w:lang w:val="fr-FR"/>
        </w:rPr>
        <w:t>Prix / valeur perçue qualitative</w:t>
      </w:r>
    </w:p>
    <w:p w14:paraId="4299C904" w14:textId="77777777" w:rsidR="002B6347" w:rsidRPr="00002B5F" w:rsidRDefault="00000000">
      <w:pPr>
        <w:spacing w:after="120"/>
        <w:rPr>
          <w:lang w:val="fr-FR"/>
        </w:rPr>
      </w:pPr>
      <w:r w:rsidRPr="00002B5F">
        <w:rPr>
          <w:lang w:val="fr-FR"/>
        </w:rPr>
        <w:t xml:space="preserve">Très bonne valeur perçue en cadeau émotionnel et en édition patrimoniale. L’œuvre peut soutenir des prix plus élevés lorsqu’elle est présentée comme </w:t>
      </w:r>
      <w:r w:rsidRPr="00002B5F">
        <w:rPr>
          <w:b/>
          <w:bCs/>
          <w:lang w:val="fr-FR"/>
        </w:rPr>
        <w:t>objet de transmission</w:t>
      </w:r>
      <w:r w:rsidRPr="00002B5F">
        <w:rPr>
          <w:lang w:val="fr-FR"/>
        </w:rPr>
        <w:t xml:space="preserve"> plutôt que simple décoration, et plus encore lorsqu’elle est formulée comme image premium du lien familial transnational.</w:t>
      </w:r>
    </w:p>
    <w:p w14:paraId="20C18389" w14:textId="77777777" w:rsidR="002B6347" w:rsidRPr="00002B5F" w:rsidRDefault="00000000">
      <w:pPr>
        <w:pStyle w:val="Heading3"/>
        <w:spacing w:before="120" w:after="120"/>
        <w:rPr>
          <w:lang w:val="fr-FR"/>
        </w:rPr>
      </w:pPr>
      <w:r w:rsidRPr="00002B5F">
        <w:rPr>
          <w:color w:val="375375"/>
          <w:lang w:val="fr-FR"/>
        </w:rPr>
        <w:t>Revenus récurrents et licences</w:t>
      </w:r>
    </w:p>
    <w:p w14:paraId="3ADFD385" w14:textId="77777777" w:rsidR="002B6347" w:rsidRPr="00002B5F" w:rsidRDefault="00000000">
      <w:pPr>
        <w:spacing w:after="120"/>
        <w:ind w:left="360"/>
        <w:rPr>
          <w:lang w:val="fr-FR"/>
        </w:rPr>
      </w:pPr>
      <w:r w:rsidRPr="00002B5F">
        <w:rPr>
          <w:b/>
          <w:bCs/>
          <w:lang w:val="fr-FR"/>
        </w:rPr>
        <w:t xml:space="preserve">• </w:t>
      </w:r>
      <w:r w:rsidRPr="00002B5F">
        <w:rPr>
          <w:lang w:val="fr-FR"/>
        </w:rPr>
        <w:t>licence de reproduction pour restaurants et institutions ;</w:t>
      </w:r>
    </w:p>
    <w:p w14:paraId="37C26A5C" w14:textId="77777777" w:rsidR="002B6347" w:rsidRPr="00002B5F" w:rsidRDefault="00000000">
      <w:pPr>
        <w:spacing w:after="120"/>
        <w:ind w:left="360"/>
        <w:rPr>
          <w:lang w:val="fr-FR"/>
        </w:rPr>
      </w:pPr>
      <w:r w:rsidRPr="00002B5F">
        <w:rPr>
          <w:b/>
          <w:bCs/>
          <w:lang w:val="fr-FR"/>
        </w:rPr>
        <w:t xml:space="preserve">• </w:t>
      </w:r>
      <w:r w:rsidRPr="00002B5F">
        <w:rPr>
          <w:lang w:val="fr-FR"/>
        </w:rPr>
        <w:t>rééditions saisonnières pour fêtes familiales ;</w:t>
      </w:r>
    </w:p>
    <w:p w14:paraId="38772B7B" w14:textId="77777777" w:rsidR="002B6347" w:rsidRPr="00002B5F" w:rsidRDefault="00000000">
      <w:pPr>
        <w:spacing w:after="120"/>
        <w:ind w:left="360"/>
        <w:rPr>
          <w:lang w:val="fr-FR"/>
        </w:rPr>
      </w:pPr>
      <w:r w:rsidRPr="00002B5F">
        <w:rPr>
          <w:b/>
          <w:bCs/>
          <w:lang w:val="fr-FR"/>
        </w:rPr>
        <w:t xml:space="preserve">• </w:t>
      </w:r>
      <w:r w:rsidRPr="00002B5F">
        <w:rPr>
          <w:lang w:val="fr-FR"/>
        </w:rPr>
        <w:t xml:space="preserve">intégration à cadeaux </w:t>
      </w:r>
      <w:proofErr w:type="spellStart"/>
      <w:r w:rsidRPr="00002B5F">
        <w:rPr>
          <w:lang w:val="fr-FR"/>
        </w:rPr>
        <w:t>corporate</w:t>
      </w:r>
      <w:proofErr w:type="spellEnd"/>
      <w:r w:rsidRPr="00002B5F">
        <w:rPr>
          <w:lang w:val="fr-FR"/>
        </w:rPr>
        <w:t xml:space="preserve"> annuels ;</w:t>
      </w:r>
    </w:p>
    <w:p w14:paraId="4ECBE247" w14:textId="77777777" w:rsidR="002B6347" w:rsidRPr="00002B5F" w:rsidRDefault="00000000">
      <w:pPr>
        <w:spacing w:after="120"/>
        <w:ind w:left="360"/>
        <w:rPr>
          <w:lang w:val="fr-FR"/>
        </w:rPr>
      </w:pPr>
      <w:r w:rsidRPr="00002B5F">
        <w:rPr>
          <w:b/>
          <w:bCs/>
          <w:lang w:val="fr-FR"/>
        </w:rPr>
        <w:t xml:space="preserve">• </w:t>
      </w:r>
      <w:r w:rsidRPr="00002B5F">
        <w:rPr>
          <w:lang w:val="fr-FR"/>
        </w:rPr>
        <w:t>renouvellement de cartes de protocole et d’hommage ;</w:t>
      </w:r>
    </w:p>
    <w:p w14:paraId="7EB49A67" w14:textId="77777777" w:rsidR="002B6347" w:rsidRPr="00002B5F" w:rsidRDefault="00000000">
      <w:pPr>
        <w:spacing w:after="120"/>
        <w:ind w:left="360"/>
        <w:rPr>
          <w:lang w:val="fr-FR"/>
        </w:rPr>
      </w:pPr>
      <w:r w:rsidRPr="00002B5F">
        <w:rPr>
          <w:b/>
          <w:bCs/>
          <w:lang w:val="fr-FR"/>
        </w:rPr>
        <w:t xml:space="preserve">• </w:t>
      </w:r>
      <w:r w:rsidRPr="00002B5F">
        <w:rPr>
          <w:lang w:val="fr-FR"/>
        </w:rPr>
        <w:t>séries reconduites pour communautés, associations et réseaux de familles diasporiques.</w:t>
      </w:r>
    </w:p>
    <w:p w14:paraId="71944EBC" w14:textId="77777777" w:rsidR="002B6347" w:rsidRPr="00002B5F" w:rsidRDefault="002B6347">
      <w:pPr>
        <w:pBdr>
          <w:bottom w:val="single" w:sz="6" w:space="0" w:color="375375"/>
        </w:pBdr>
        <w:spacing w:before="120" w:after="120"/>
        <w:rPr>
          <w:lang w:val="fr-FR"/>
        </w:rPr>
      </w:pPr>
    </w:p>
    <w:p w14:paraId="619D8319" w14:textId="77777777" w:rsidR="002B6347" w:rsidRPr="00002B5F" w:rsidRDefault="00000000">
      <w:pPr>
        <w:pStyle w:val="Heading2"/>
        <w:spacing w:before="120" w:after="120"/>
        <w:rPr>
          <w:lang w:val="fr-FR"/>
        </w:rPr>
      </w:pPr>
      <w:r w:rsidRPr="00002B5F">
        <w:rPr>
          <w:color w:val="375375"/>
          <w:lang w:val="fr-FR"/>
        </w:rPr>
        <w:t>7.2 Mains de Passage</w:t>
      </w:r>
    </w:p>
    <w:p w14:paraId="72BB3936" w14:textId="77777777" w:rsidR="002B6347" w:rsidRPr="00002B5F" w:rsidRDefault="00000000">
      <w:pPr>
        <w:pStyle w:val="Heading3"/>
        <w:spacing w:before="120" w:after="120"/>
        <w:rPr>
          <w:lang w:val="fr-FR"/>
        </w:rPr>
      </w:pPr>
      <w:r w:rsidRPr="00002B5F">
        <w:rPr>
          <w:color w:val="375375"/>
          <w:lang w:val="fr-FR"/>
        </w:rPr>
        <w:t>Rôle stratégique</w:t>
      </w:r>
    </w:p>
    <w:p w14:paraId="138EB25F" w14:textId="77777777" w:rsidR="002B6347" w:rsidRPr="00002B5F" w:rsidRDefault="00000000">
      <w:pPr>
        <w:spacing w:after="120"/>
        <w:rPr>
          <w:lang w:val="fr-FR"/>
        </w:rPr>
      </w:pPr>
      <w:r w:rsidRPr="00002B5F">
        <w:rPr>
          <w:lang w:val="fr-FR"/>
        </w:rPr>
        <w:t xml:space="preserve">Œuvre particulièrement forte pour entreprise, formation, artisanat, RSE, éducation technique et communication autour du geste, du savoir-faire et de la dignité du travail. Son potentiel augmente encore si elle est reliée à l’idée de </w:t>
      </w:r>
      <w:r w:rsidRPr="00002B5F">
        <w:rPr>
          <w:b/>
          <w:bCs/>
          <w:lang w:val="fr-FR"/>
        </w:rPr>
        <w:t>transfert de compétences entre diaspora, jeunesse, formation et secteurs productifs</w:t>
      </w:r>
      <w:r w:rsidRPr="00002B5F">
        <w:rPr>
          <w:lang w:val="fr-FR"/>
        </w:rPr>
        <w:t>.</w:t>
      </w:r>
    </w:p>
    <w:p w14:paraId="645DB3C3" w14:textId="77777777" w:rsidR="002B6347" w:rsidRPr="00002B5F" w:rsidRDefault="00000000">
      <w:pPr>
        <w:pStyle w:val="Heading3"/>
        <w:spacing w:before="120" w:after="120"/>
        <w:rPr>
          <w:lang w:val="fr-FR"/>
        </w:rPr>
      </w:pPr>
      <w:r w:rsidRPr="00002B5F">
        <w:rPr>
          <w:color w:val="375375"/>
          <w:lang w:val="fr-FR"/>
        </w:rPr>
        <w:t>Stratégie de gamme par œuvre</w:t>
      </w:r>
    </w:p>
    <w:p w14:paraId="79C62417" w14:textId="77777777" w:rsidR="002B6347" w:rsidRPr="00002B5F" w:rsidRDefault="00000000">
      <w:pPr>
        <w:spacing w:after="120"/>
        <w:rPr>
          <w:lang w:val="fr-FR"/>
        </w:rPr>
      </w:pPr>
      <w:r w:rsidRPr="00002B5F">
        <w:rPr>
          <w:b/>
          <w:bCs/>
          <w:lang w:val="fr-FR"/>
        </w:rPr>
        <w:t>Entrée de gamme</w:t>
      </w:r>
    </w:p>
    <w:p w14:paraId="416387E8" w14:textId="77777777" w:rsidR="002B6347" w:rsidRPr="00002B5F" w:rsidRDefault="00000000">
      <w:pPr>
        <w:spacing w:after="120"/>
        <w:ind w:left="360"/>
        <w:rPr>
          <w:lang w:val="fr-FR"/>
        </w:rPr>
      </w:pPr>
      <w:r w:rsidRPr="00002B5F">
        <w:rPr>
          <w:b/>
          <w:bCs/>
          <w:lang w:val="fr-FR"/>
        </w:rPr>
        <w:t xml:space="preserve">• </w:t>
      </w:r>
      <w:r w:rsidRPr="00002B5F">
        <w:rPr>
          <w:lang w:val="fr-FR"/>
        </w:rPr>
        <w:t>cartes de reconnaissance ;</w:t>
      </w:r>
    </w:p>
    <w:p w14:paraId="2261AB5F" w14:textId="77777777" w:rsidR="002B6347" w:rsidRPr="00002B5F" w:rsidRDefault="00000000">
      <w:pPr>
        <w:spacing w:after="120"/>
        <w:ind w:left="360"/>
        <w:rPr>
          <w:lang w:val="fr-FR"/>
        </w:rPr>
      </w:pPr>
      <w:r w:rsidRPr="00002B5F">
        <w:rPr>
          <w:b/>
          <w:bCs/>
          <w:lang w:val="fr-FR"/>
        </w:rPr>
        <w:t xml:space="preserve">• </w:t>
      </w:r>
      <w:r w:rsidRPr="00002B5F">
        <w:rPr>
          <w:lang w:val="fr-FR"/>
        </w:rPr>
        <w:t>stickers de textures et lignes de main ;</w:t>
      </w:r>
    </w:p>
    <w:p w14:paraId="17F8180E" w14:textId="77777777" w:rsidR="002B6347" w:rsidRPr="00002B5F" w:rsidRDefault="00000000">
      <w:pPr>
        <w:spacing w:after="120"/>
        <w:ind w:left="360"/>
        <w:rPr>
          <w:lang w:val="fr-FR"/>
        </w:rPr>
      </w:pPr>
      <w:r w:rsidRPr="00002B5F">
        <w:rPr>
          <w:b/>
          <w:bCs/>
          <w:lang w:val="fr-FR"/>
        </w:rPr>
        <w:t xml:space="preserve">• </w:t>
      </w:r>
      <w:proofErr w:type="spellStart"/>
      <w:r w:rsidRPr="00002B5F">
        <w:rPr>
          <w:lang w:val="fr-FR"/>
        </w:rPr>
        <w:t>token</w:t>
      </w:r>
      <w:proofErr w:type="spellEnd"/>
      <w:r w:rsidRPr="00002B5F">
        <w:rPr>
          <w:lang w:val="fr-FR"/>
        </w:rPr>
        <w:t xml:space="preserve"> de participation ou de fidélité ;</w:t>
      </w:r>
    </w:p>
    <w:p w14:paraId="23BFA1F0" w14:textId="77777777" w:rsidR="002B6347" w:rsidRPr="00002B5F" w:rsidRDefault="00000000">
      <w:pPr>
        <w:spacing w:after="120"/>
        <w:ind w:left="360"/>
        <w:rPr>
          <w:lang w:val="fr-FR"/>
        </w:rPr>
      </w:pPr>
      <w:r w:rsidRPr="00002B5F">
        <w:rPr>
          <w:b/>
          <w:bCs/>
          <w:lang w:val="fr-FR"/>
        </w:rPr>
        <w:lastRenderedPageBreak/>
        <w:t xml:space="preserve">• </w:t>
      </w:r>
      <w:r w:rsidRPr="00002B5F">
        <w:rPr>
          <w:lang w:val="fr-FR"/>
        </w:rPr>
        <w:t>magnet “geste transmis”.</w:t>
      </w:r>
    </w:p>
    <w:p w14:paraId="09B4274B" w14:textId="77777777" w:rsidR="002B6347" w:rsidRPr="00002B5F" w:rsidRDefault="00000000">
      <w:pPr>
        <w:spacing w:after="120"/>
        <w:rPr>
          <w:lang w:val="fr-FR"/>
        </w:rPr>
      </w:pPr>
      <w:r w:rsidRPr="00002B5F">
        <w:rPr>
          <w:b/>
          <w:bCs/>
          <w:lang w:val="fr-FR"/>
        </w:rPr>
        <w:t>Milieu de gamme</w:t>
      </w:r>
    </w:p>
    <w:p w14:paraId="5F541713" w14:textId="77777777" w:rsidR="002B6347" w:rsidRPr="00002B5F" w:rsidRDefault="00000000">
      <w:pPr>
        <w:spacing w:after="120"/>
        <w:ind w:left="360"/>
        <w:rPr>
          <w:lang w:val="fr-FR"/>
        </w:rPr>
      </w:pPr>
      <w:r w:rsidRPr="00002B5F">
        <w:rPr>
          <w:b/>
          <w:bCs/>
          <w:lang w:val="fr-FR"/>
        </w:rPr>
        <w:t xml:space="preserve">• </w:t>
      </w:r>
      <w:r w:rsidRPr="00002B5F">
        <w:rPr>
          <w:lang w:val="fr-FR"/>
        </w:rPr>
        <w:t>affiches verticales ;</w:t>
      </w:r>
    </w:p>
    <w:p w14:paraId="380621E6" w14:textId="77777777" w:rsidR="002B6347" w:rsidRPr="00002B5F" w:rsidRDefault="00000000">
      <w:pPr>
        <w:spacing w:after="120"/>
        <w:ind w:left="360"/>
        <w:rPr>
          <w:lang w:val="fr-FR"/>
        </w:rPr>
      </w:pPr>
      <w:r w:rsidRPr="00002B5F">
        <w:rPr>
          <w:b/>
          <w:bCs/>
          <w:lang w:val="fr-FR"/>
        </w:rPr>
        <w:t xml:space="preserve">• </w:t>
      </w:r>
      <w:r w:rsidRPr="00002B5F">
        <w:rPr>
          <w:lang w:val="fr-FR"/>
        </w:rPr>
        <w:t>diptyques imprimés localement ;</w:t>
      </w:r>
    </w:p>
    <w:p w14:paraId="5E4F40E8" w14:textId="77777777" w:rsidR="002B6347" w:rsidRPr="00002B5F" w:rsidRDefault="00000000">
      <w:pPr>
        <w:spacing w:after="120"/>
        <w:ind w:left="360"/>
        <w:rPr>
          <w:lang w:val="fr-FR"/>
        </w:rPr>
      </w:pPr>
      <w:r w:rsidRPr="00002B5F">
        <w:rPr>
          <w:b/>
          <w:bCs/>
          <w:lang w:val="fr-FR"/>
        </w:rPr>
        <w:t xml:space="preserve">• </w:t>
      </w:r>
      <w:r w:rsidRPr="00002B5F">
        <w:rPr>
          <w:lang w:val="fr-FR"/>
        </w:rPr>
        <w:t>cartes de certification ou d’événement ;</w:t>
      </w:r>
    </w:p>
    <w:p w14:paraId="2179E1A5" w14:textId="77777777" w:rsidR="002B6347" w:rsidRPr="00002B5F" w:rsidRDefault="00000000">
      <w:pPr>
        <w:spacing w:after="120"/>
        <w:ind w:left="360"/>
        <w:rPr>
          <w:lang w:val="fr-FR"/>
        </w:rPr>
      </w:pPr>
      <w:r w:rsidRPr="00002B5F">
        <w:rPr>
          <w:b/>
          <w:bCs/>
          <w:lang w:val="fr-FR"/>
        </w:rPr>
        <w:t xml:space="preserve">• </w:t>
      </w:r>
      <w:r w:rsidRPr="00002B5F">
        <w:rPr>
          <w:lang w:val="fr-FR"/>
        </w:rPr>
        <w:t>clips courts macro sur les matières.</w:t>
      </w:r>
    </w:p>
    <w:p w14:paraId="5BD236DB" w14:textId="77777777" w:rsidR="002B6347" w:rsidRPr="00002B5F" w:rsidRDefault="00000000">
      <w:pPr>
        <w:spacing w:after="120"/>
        <w:rPr>
          <w:lang w:val="fr-FR"/>
        </w:rPr>
      </w:pPr>
      <w:r w:rsidRPr="00002B5F">
        <w:rPr>
          <w:b/>
          <w:bCs/>
          <w:lang w:val="fr-FR"/>
        </w:rPr>
        <w:t>Haut de gamme</w:t>
      </w:r>
    </w:p>
    <w:p w14:paraId="2A8F4714" w14:textId="77777777" w:rsidR="002B6347" w:rsidRPr="00002B5F" w:rsidRDefault="00000000">
      <w:pPr>
        <w:spacing w:after="120"/>
        <w:ind w:left="360"/>
        <w:rPr>
          <w:lang w:val="fr-FR"/>
        </w:rPr>
      </w:pPr>
      <w:r w:rsidRPr="00002B5F">
        <w:rPr>
          <w:b/>
          <w:bCs/>
          <w:lang w:val="fr-FR"/>
        </w:rPr>
        <w:t xml:space="preserve">• </w:t>
      </w:r>
      <w:r w:rsidRPr="00002B5F">
        <w:rPr>
          <w:lang w:val="fr-FR"/>
        </w:rPr>
        <w:t xml:space="preserve">série murale </w:t>
      </w:r>
      <w:proofErr w:type="spellStart"/>
      <w:r w:rsidRPr="00002B5F">
        <w:rPr>
          <w:lang w:val="fr-FR"/>
        </w:rPr>
        <w:t>corporate</w:t>
      </w:r>
      <w:proofErr w:type="spellEnd"/>
      <w:r w:rsidRPr="00002B5F">
        <w:rPr>
          <w:lang w:val="fr-FR"/>
        </w:rPr>
        <w:t xml:space="preserve"> ;</w:t>
      </w:r>
    </w:p>
    <w:p w14:paraId="55A683BC" w14:textId="77777777" w:rsidR="002B6347" w:rsidRPr="00002B5F" w:rsidRDefault="00000000">
      <w:pPr>
        <w:spacing w:after="120"/>
        <w:ind w:left="360"/>
        <w:rPr>
          <w:lang w:val="fr-FR"/>
        </w:rPr>
      </w:pPr>
      <w:r w:rsidRPr="00002B5F">
        <w:rPr>
          <w:b/>
          <w:bCs/>
          <w:lang w:val="fr-FR"/>
        </w:rPr>
        <w:t xml:space="preserve">• </w:t>
      </w:r>
      <w:r w:rsidRPr="00002B5F">
        <w:rPr>
          <w:lang w:val="fr-FR"/>
        </w:rPr>
        <w:t>édition RH ou RSE ;</w:t>
      </w:r>
    </w:p>
    <w:p w14:paraId="7018A959" w14:textId="77777777" w:rsidR="002B6347" w:rsidRPr="00002B5F" w:rsidRDefault="00000000">
      <w:pPr>
        <w:spacing w:after="120"/>
        <w:ind w:left="360"/>
        <w:rPr>
          <w:lang w:val="fr-FR"/>
        </w:rPr>
      </w:pPr>
      <w:r w:rsidRPr="00002B5F">
        <w:rPr>
          <w:b/>
          <w:bCs/>
          <w:lang w:val="fr-FR"/>
        </w:rPr>
        <w:t xml:space="preserve">• </w:t>
      </w:r>
      <w:r w:rsidRPr="00002B5F">
        <w:rPr>
          <w:lang w:val="fr-FR"/>
        </w:rPr>
        <w:t>coffret reconnaissance collaborateur ;</w:t>
      </w:r>
    </w:p>
    <w:p w14:paraId="7D25A44E" w14:textId="77777777" w:rsidR="002B6347" w:rsidRPr="00002B5F" w:rsidRDefault="00000000">
      <w:pPr>
        <w:spacing w:after="120"/>
        <w:ind w:left="360"/>
        <w:rPr>
          <w:lang w:val="fr-FR"/>
        </w:rPr>
      </w:pPr>
      <w:r w:rsidRPr="00002B5F">
        <w:rPr>
          <w:b/>
          <w:bCs/>
          <w:lang w:val="fr-FR"/>
        </w:rPr>
        <w:t xml:space="preserve">• </w:t>
      </w:r>
      <w:r w:rsidRPr="00002B5F">
        <w:rPr>
          <w:lang w:val="fr-FR"/>
        </w:rPr>
        <w:t>support de campagne institutionnelle sur métiers et transmission ;</w:t>
      </w:r>
    </w:p>
    <w:p w14:paraId="281D309C" w14:textId="77777777" w:rsidR="002B6347" w:rsidRPr="00002B5F" w:rsidRDefault="00000000">
      <w:pPr>
        <w:spacing w:after="120"/>
        <w:ind w:left="360"/>
        <w:rPr>
          <w:lang w:val="fr-FR"/>
        </w:rPr>
      </w:pPr>
      <w:r w:rsidRPr="00002B5F">
        <w:rPr>
          <w:b/>
          <w:bCs/>
          <w:lang w:val="fr-FR"/>
        </w:rPr>
        <w:t xml:space="preserve">• </w:t>
      </w:r>
      <w:r w:rsidRPr="00002B5F">
        <w:rPr>
          <w:lang w:val="fr-FR"/>
        </w:rPr>
        <w:t>édition dédiée à mentorat, innovation appliquée ou formation par réseaux diasporiques.</w:t>
      </w:r>
    </w:p>
    <w:p w14:paraId="02DE9649" w14:textId="77777777" w:rsidR="002B6347" w:rsidRDefault="00000000">
      <w:pPr>
        <w:pStyle w:val="Heading3"/>
        <w:spacing w:before="120" w:after="120"/>
      </w:pPr>
      <w:r>
        <w:rPr>
          <w:color w:val="375375"/>
        </w:rPr>
        <w:t xml:space="preserve">Matrice </w:t>
      </w:r>
      <w:proofErr w:type="spellStart"/>
      <w:r>
        <w:rPr>
          <w:color w:val="375375"/>
        </w:rPr>
        <w:t>produit</w:t>
      </w:r>
      <w:proofErr w:type="spellEnd"/>
      <w:r>
        <w:rPr>
          <w:color w:val="375375"/>
        </w:rPr>
        <w:t xml:space="preserve"> / support / usages</w:t>
      </w:r>
    </w:p>
    <w:tbl>
      <w:tblPr>
        <w:tblW w:w="9360" w:type="dxa"/>
        <w:tblBorders>
          <w:top w:val="single" w:sz="1" w:space="0" w:color="375375"/>
          <w:left w:val="single" w:sz="1" w:space="0" w:color="375375"/>
          <w:bottom w:val="single" w:sz="1" w:space="0" w:color="375375"/>
          <w:right w:val="single" w:sz="1" w:space="0" w:color="375375"/>
          <w:insideH w:val="single" w:sz="1" w:space="0" w:color="375375"/>
          <w:insideV w:val="single" w:sz="1" w:space="0" w:color="375375"/>
        </w:tblBorders>
        <w:tblCellMar>
          <w:left w:w="10" w:type="dxa"/>
          <w:right w:w="10" w:type="dxa"/>
        </w:tblCellMar>
        <w:tblLook w:val="0000" w:firstRow="0" w:lastRow="0" w:firstColumn="0" w:lastColumn="0" w:noHBand="0" w:noVBand="0"/>
      </w:tblPr>
      <w:tblGrid>
        <w:gridCol w:w="2106"/>
        <w:gridCol w:w="3276"/>
        <w:gridCol w:w="3978"/>
      </w:tblGrid>
      <w:tr w:rsidR="002B6347" w14:paraId="6E678B63" w14:textId="77777777">
        <w:tblPrEx>
          <w:tblCellMar>
            <w:top w:w="0" w:type="dxa"/>
            <w:bottom w:w="0" w:type="dxa"/>
          </w:tblCellMar>
        </w:tblPrEx>
        <w:tc>
          <w:tcPr>
            <w:tcW w:w="2106" w:type="dxa"/>
            <w:shd w:val="solid" w:color="FFFFFF" w:fill="auto"/>
            <w:vAlign w:val="center"/>
          </w:tcPr>
          <w:p w14:paraId="3038182E" w14:textId="77777777" w:rsidR="002B6347" w:rsidRDefault="00000000">
            <w:r>
              <w:t>Support</w:t>
            </w:r>
          </w:p>
        </w:tc>
        <w:tc>
          <w:tcPr>
            <w:tcW w:w="3276" w:type="dxa"/>
            <w:shd w:val="solid" w:color="FFFFFF" w:fill="auto"/>
            <w:vAlign w:val="center"/>
          </w:tcPr>
          <w:p w14:paraId="73047640" w14:textId="77777777" w:rsidR="002B6347" w:rsidRDefault="00000000">
            <w:r>
              <w:t>Usage principal</w:t>
            </w:r>
          </w:p>
        </w:tc>
        <w:tc>
          <w:tcPr>
            <w:tcW w:w="3978" w:type="dxa"/>
            <w:shd w:val="solid" w:color="FFFFFF" w:fill="auto"/>
            <w:vAlign w:val="center"/>
          </w:tcPr>
          <w:p w14:paraId="0D39686B" w14:textId="77777777" w:rsidR="002B6347" w:rsidRDefault="00000000">
            <w:proofErr w:type="spellStart"/>
            <w:r>
              <w:t>Contexte</w:t>
            </w:r>
            <w:proofErr w:type="spellEnd"/>
            <w:r>
              <w:t xml:space="preserve"> </w:t>
            </w:r>
            <w:proofErr w:type="spellStart"/>
            <w:r>
              <w:t>idéal</w:t>
            </w:r>
            <w:proofErr w:type="spellEnd"/>
          </w:p>
        </w:tc>
      </w:tr>
      <w:tr w:rsidR="002B6347" w14:paraId="67C63F31" w14:textId="77777777">
        <w:tblPrEx>
          <w:tblCellMar>
            <w:top w:w="0" w:type="dxa"/>
            <w:bottom w:w="0" w:type="dxa"/>
          </w:tblCellMar>
        </w:tblPrEx>
        <w:tc>
          <w:tcPr>
            <w:tcW w:w="2106" w:type="dxa"/>
            <w:shd w:val="solid" w:color="FFFFFF" w:fill="auto"/>
            <w:vAlign w:val="center"/>
          </w:tcPr>
          <w:p w14:paraId="155B4FDA" w14:textId="77777777" w:rsidR="002B6347" w:rsidRDefault="00000000">
            <w:r>
              <w:t>Token</w:t>
            </w:r>
          </w:p>
        </w:tc>
        <w:tc>
          <w:tcPr>
            <w:tcW w:w="3276" w:type="dxa"/>
            <w:shd w:val="solid" w:color="FFFFFF" w:fill="auto"/>
            <w:vAlign w:val="center"/>
          </w:tcPr>
          <w:p w14:paraId="6B130D79" w14:textId="77777777" w:rsidR="002B6347" w:rsidRDefault="00000000">
            <w:r>
              <w:t xml:space="preserve">reconnaissance, </w:t>
            </w:r>
            <w:proofErr w:type="spellStart"/>
            <w:r>
              <w:t>appartenance</w:t>
            </w:r>
            <w:proofErr w:type="spellEnd"/>
          </w:p>
        </w:tc>
        <w:tc>
          <w:tcPr>
            <w:tcW w:w="3978" w:type="dxa"/>
            <w:shd w:val="solid" w:color="FFFFFF" w:fill="auto"/>
            <w:vAlign w:val="center"/>
          </w:tcPr>
          <w:p w14:paraId="54F8CC66" w14:textId="77777777" w:rsidR="002B6347" w:rsidRDefault="00000000">
            <w:proofErr w:type="spellStart"/>
            <w:r>
              <w:t>programme</w:t>
            </w:r>
            <w:proofErr w:type="spellEnd"/>
            <w:r>
              <w:t xml:space="preserve">, formation, </w:t>
            </w:r>
            <w:proofErr w:type="spellStart"/>
            <w:r>
              <w:t>événement</w:t>
            </w:r>
            <w:proofErr w:type="spellEnd"/>
          </w:p>
        </w:tc>
      </w:tr>
      <w:tr w:rsidR="002B6347" w14:paraId="7E1F2821" w14:textId="77777777">
        <w:tblPrEx>
          <w:tblCellMar>
            <w:top w:w="0" w:type="dxa"/>
            <w:bottom w:w="0" w:type="dxa"/>
          </w:tblCellMar>
        </w:tblPrEx>
        <w:tc>
          <w:tcPr>
            <w:tcW w:w="2106" w:type="dxa"/>
            <w:shd w:val="solid" w:color="FFFFFF" w:fill="auto"/>
            <w:vAlign w:val="center"/>
          </w:tcPr>
          <w:p w14:paraId="3B732859" w14:textId="77777777" w:rsidR="002B6347" w:rsidRDefault="00000000">
            <w:r>
              <w:t>Carte</w:t>
            </w:r>
          </w:p>
        </w:tc>
        <w:tc>
          <w:tcPr>
            <w:tcW w:w="3276" w:type="dxa"/>
            <w:shd w:val="solid" w:color="FFFFFF" w:fill="auto"/>
            <w:vAlign w:val="center"/>
          </w:tcPr>
          <w:p w14:paraId="4BDFA73D" w14:textId="77777777" w:rsidR="002B6347" w:rsidRDefault="00000000">
            <w:proofErr w:type="spellStart"/>
            <w:r>
              <w:t>remerciement</w:t>
            </w:r>
            <w:proofErr w:type="spellEnd"/>
            <w:r>
              <w:t>, certification</w:t>
            </w:r>
          </w:p>
        </w:tc>
        <w:tc>
          <w:tcPr>
            <w:tcW w:w="3978" w:type="dxa"/>
            <w:shd w:val="solid" w:color="FFFFFF" w:fill="auto"/>
            <w:vAlign w:val="center"/>
          </w:tcPr>
          <w:p w14:paraId="5E1F9EE2" w14:textId="77777777" w:rsidR="002B6347" w:rsidRDefault="00000000">
            <w:proofErr w:type="spellStart"/>
            <w:r>
              <w:t>entreprise</w:t>
            </w:r>
            <w:proofErr w:type="spellEnd"/>
            <w:r>
              <w:t>, ONG, école</w:t>
            </w:r>
          </w:p>
        </w:tc>
      </w:tr>
      <w:tr w:rsidR="002B6347" w14:paraId="4D66F591" w14:textId="77777777">
        <w:tblPrEx>
          <w:tblCellMar>
            <w:top w:w="0" w:type="dxa"/>
            <w:bottom w:w="0" w:type="dxa"/>
          </w:tblCellMar>
        </w:tblPrEx>
        <w:tc>
          <w:tcPr>
            <w:tcW w:w="2106" w:type="dxa"/>
            <w:shd w:val="solid" w:color="FFFFFF" w:fill="auto"/>
            <w:vAlign w:val="center"/>
          </w:tcPr>
          <w:p w14:paraId="0C5366A3" w14:textId="77777777" w:rsidR="002B6347" w:rsidRDefault="00000000">
            <w:r>
              <w:t>Affiche</w:t>
            </w:r>
          </w:p>
        </w:tc>
        <w:tc>
          <w:tcPr>
            <w:tcW w:w="3276" w:type="dxa"/>
            <w:shd w:val="solid" w:color="FFFFFF" w:fill="auto"/>
            <w:vAlign w:val="center"/>
          </w:tcPr>
          <w:p w14:paraId="76953D60" w14:textId="77777777" w:rsidR="002B6347" w:rsidRDefault="00000000">
            <w:proofErr w:type="spellStart"/>
            <w:r>
              <w:t>valorisation</w:t>
            </w:r>
            <w:proofErr w:type="spellEnd"/>
            <w:r>
              <w:t xml:space="preserve"> du </w:t>
            </w:r>
            <w:proofErr w:type="spellStart"/>
            <w:r>
              <w:t>geste</w:t>
            </w:r>
            <w:proofErr w:type="spellEnd"/>
          </w:p>
        </w:tc>
        <w:tc>
          <w:tcPr>
            <w:tcW w:w="3978" w:type="dxa"/>
            <w:shd w:val="solid" w:color="FFFFFF" w:fill="auto"/>
            <w:vAlign w:val="center"/>
          </w:tcPr>
          <w:p w14:paraId="566074A0" w14:textId="77777777" w:rsidR="002B6347" w:rsidRDefault="00000000">
            <w:r>
              <w:t xml:space="preserve">atelier, bureau, </w:t>
            </w:r>
            <w:proofErr w:type="spellStart"/>
            <w:r>
              <w:t>centre</w:t>
            </w:r>
            <w:proofErr w:type="spellEnd"/>
            <w:r>
              <w:t xml:space="preserve"> </w:t>
            </w:r>
            <w:proofErr w:type="spellStart"/>
            <w:r>
              <w:t>culturel</w:t>
            </w:r>
            <w:proofErr w:type="spellEnd"/>
          </w:p>
        </w:tc>
      </w:tr>
      <w:tr w:rsidR="002B6347" w14:paraId="0D6E4B8C" w14:textId="77777777">
        <w:tblPrEx>
          <w:tblCellMar>
            <w:top w:w="0" w:type="dxa"/>
            <w:bottom w:w="0" w:type="dxa"/>
          </w:tblCellMar>
        </w:tblPrEx>
        <w:tc>
          <w:tcPr>
            <w:tcW w:w="2106" w:type="dxa"/>
            <w:shd w:val="solid" w:color="FFFFFF" w:fill="auto"/>
            <w:vAlign w:val="center"/>
          </w:tcPr>
          <w:p w14:paraId="01E7948B" w14:textId="77777777" w:rsidR="002B6347" w:rsidRDefault="00000000">
            <w:r>
              <w:t>Clip</w:t>
            </w:r>
          </w:p>
        </w:tc>
        <w:tc>
          <w:tcPr>
            <w:tcW w:w="3276" w:type="dxa"/>
            <w:shd w:val="solid" w:color="FFFFFF" w:fill="auto"/>
            <w:vAlign w:val="center"/>
          </w:tcPr>
          <w:p w14:paraId="2C3A5C4F" w14:textId="77777777" w:rsidR="002B6347" w:rsidRDefault="00000000">
            <w:r>
              <w:t xml:space="preserve">promotion, RH, </w:t>
            </w:r>
            <w:proofErr w:type="spellStart"/>
            <w:r>
              <w:t>campagne</w:t>
            </w:r>
            <w:proofErr w:type="spellEnd"/>
          </w:p>
        </w:tc>
        <w:tc>
          <w:tcPr>
            <w:tcW w:w="3978" w:type="dxa"/>
            <w:shd w:val="solid" w:color="FFFFFF" w:fill="auto"/>
            <w:vAlign w:val="center"/>
          </w:tcPr>
          <w:p w14:paraId="55F404F0" w14:textId="77777777" w:rsidR="002B6347" w:rsidRDefault="00000000">
            <w:proofErr w:type="spellStart"/>
            <w:r>
              <w:t>écrans</w:t>
            </w:r>
            <w:proofErr w:type="spellEnd"/>
            <w:r>
              <w:t>, social, salon</w:t>
            </w:r>
          </w:p>
        </w:tc>
      </w:tr>
      <w:tr w:rsidR="002B6347" w14:paraId="0229AB85" w14:textId="77777777">
        <w:tblPrEx>
          <w:tblCellMar>
            <w:top w:w="0" w:type="dxa"/>
            <w:bottom w:w="0" w:type="dxa"/>
          </w:tblCellMar>
        </w:tblPrEx>
        <w:tc>
          <w:tcPr>
            <w:tcW w:w="2106" w:type="dxa"/>
            <w:shd w:val="solid" w:color="FFFFFF" w:fill="auto"/>
            <w:vAlign w:val="center"/>
          </w:tcPr>
          <w:p w14:paraId="5B5503F6" w14:textId="77777777" w:rsidR="002B6347" w:rsidRDefault="00000000">
            <w:r>
              <w:t>Voix</w:t>
            </w:r>
          </w:p>
        </w:tc>
        <w:tc>
          <w:tcPr>
            <w:tcW w:w="3276" w:type="dxa"/>
            <w:shd w:val="solid" w:color="FFFFFF" w:fill="auto"/>
            <w:vAlign w:val="center"/>
          </w:tcPr>
          <w:p w14:paraId="6785E6DB" w14:textId="77777777" w:rsidR="002B6347" w:rsidRDefault="00000000">
            <w:proofErr w:type="spellStart"/>
            <w:r>
              <w:t>récit</w:t>
            </w:r>
            <w:proofErr w:type="spellEnd"/>
            <w:r>
              <w:t xml:space="preserve"> du travail </w:t>
            </w:r>
            <w:proofErr w:type="spellStart"/>
            <w:r>
              <w:t>transmis</w:t>
            </w:r>
            <w:proofErr w:type="spellEnd"/>
          </w:p>
        </w:tc>
        <w:tc>
          <w:tcPr>
            <w:tcW w:w="3978" w:type="dxa"/>
            <w:shd w:val="solid" w:color="FFFFFF" w:fill="auto"/>
            <w:vAlign w:val="center"/>
          </w:tcPr>
          <w:p w14:paraId="16F64E61" w14:textId="77777777" w:rsidR="002B6347" w:rsidRDefault="00000000">
            <w:proofErr w:type="spellStart"/>
            <w:r>
              <w:t>médiation</w:t>
            </w:r>
            <w:proofErr w:type="spellEnd"/>
            <w:r>
              <w:t>, exposition, formation</w:t>
            </w:r>
          </w:p>
        </w:tc>
      </w:tr>
      <w:tr w:rsidR="002B6347" w:rsidRPr="00002B5F" w14:paraId="0E15A68A" w14:textId="77777777">
        <w:tblPrEx>
          <w:tblCellMar>
            <w:top w:w="0" w:type="dxa"/>
            <w:bottom w:w="0" w:type="dxa"/>
          </w:tblCellMar>
        </w:tblPrEx>
        <w:tc>
          <w:tcPr>
            <w:tcW w:w="2106" w:type="dxa"/>
            <w:shd w:val="solid" w:color="FFFFFF" w:fill="auto"/>
            <w:vAlign w:val="center"/>
          </w:tcPr>
          <w:p w14:paraId="13A5BD59" w14:textId="77777777" w:rsidR="002B6347" w:rsidRDefault="00000000">
            <w:r>
              <w:t xml:space="preserve">Support </w:t>
            </w:r>
            <w:proofErr w:type="spellStart"/>
            <w:r>
              <w:t>entreprise</w:t>
            </w:r>
            <w:proofErr w:type="spellEnd"/>
          </w:p>
        </w:tc>
        <w:tc>
          <w:tcPr>
            <w:tcW w:w="3276" w:type="dxa"/>
            <w:shd w:val="solid" w:color="FFFFFF" w:fill="auto"/>
            <w:vAlign w:val="center"/>
          </w:tcPr>
          <w:p w14:paraId="585DC35E" w14:textId="77777777" w:rsidR="002B6347" w:rsidRDefault="00000000">
            <w:proofErr w:type="spellStart"/>
            <w:r>
              <w:t>identité</w:t>
            </w:r>
            <w:proofErr w:type="spellEnd"/>
            <w:r>
              <w:t xml:space="preserve"> RSE</w:t>
            </w:r>
          </w:p>
        </w:tc>
        <w:tc>
          <w:tcPr>
            <w:tcW w:w="3978" w:type="dxa"/>
            <w:shd w:val="solid" w:color="FFFFFF" w:fill="auto"/>
            <w:vAlign w:val="center"/>
          </w:tcPr>
          <w:p w14:paraId="201CDB4C" w14:textId="77777777" w:rsidR="002B6347" w:rsidRPr="00002B5F" w:rsidRDefault="00000000">
            <w:pPr>
              <w:rPr>
                <w:lang w:val="fr-FR"/>
              </w:rPr>
            </w:pPr>
            <w:proofErr w:type="gramStart"/>
            <w:r w:rsidRPr="00002B5F">
              <w:rPr>
                <w:lang w:val="fr-FR"/>
              </w:rPr>
              <w:t>siège</w:t>
            </w:r>
            <w:proofErr w:type="gramEnd"/>
            <w:r w:rsidRPr="00002B5F">
              <w:rPr>
                <w:lang w:val="fr-FR"/>
              </w:rPr>
              <w:t>, campus, centre de formation</w:t>
            </w:r>
          </w:p>
        </w:tc>
      </w:tr>
    </w:tbl>
    <w:p w14:paraId="6FA2AAE3" w14:textId="77777777" w:rsidR="002B6347" w:rsidRPr="00002B5F" w:rsidRDefault="002B6347">
      <w:pPr>
        <w:spacing w:after="120"/>
        <w:rPr>
          <w:lang w:val="fr-FR"/>
        </w:rPr>
      </w:pPr>
    </w:p>
    <w:p w14:paraId="4E82AD7E" w14:textId="77777777" w:rsidR="002B6347" w:rsidRPr="00002B5F" w:rsidRDefault="00000000">
      <w:pPr>
        <w:pStyle w:val="Heading3"/>
        <w:spacing w:before="120" w:after="120"/>
        <w:rPr>
          <w:lang w:val="fr-FR"/>
        </w:rPr>
      </w:pPr>
      <w:r w:rsidRPr="00002B5F">
        <w:rPr>
          <w:color w:val="375375"/>
          <w:lang w:val="fr-FR"/>
        </w:rPr>
        <w:t>Packaging et collection</w:t>
      </w:r>
    </w:p>
    <w:p w14:paraId="06468B53" w14:textId="77777777" w:rsidR="002B6347" w:rsidRPr="00002B5F" w:rsidRDefault="00000000">
      <w:pPr>
        <w:spacing w:after="120"/>
        <w:rPr>
          <w:lang w:val="fr-FR"/>
        </w:rPr>
      </w:pPr>
      <w:r w:rsidRPr="00002B5F">
        <w:rPr>
          <w:lang w:val="fr-FR"/>
        </w:rPr>
        <w:t>À intégrer dans :</w:t>
      </w:r>
    </w:p>
    <w:p w14:paraId="5B5BACBE" w14:textId="77777777" w:rsidR="002B6347" w:rsidRPr="00002B5F" w:rsidRDefault="00000000">
      <w:pPr>
        <w:spacing w:after="120"/>
        <w:ind w:left="360"/>
        <w:rPr>
          <w:lang w:val="fr-FR"/>
        </w:rPr>
      </w:pPr>
      <w:r w:rsidRPr="00002B5F">
        <w:rPr>
          <w:b/>
          <w:bCs/>
          <w:lang w:val="fr-FR"/>
        </w:rPr>
        <w:t xml:space="preserve">• </w:t>
      </w:r>
      <w:r w:rsidRPr="00002B5F">
        <w:rPr>
          <w:lang w:val="fr-FR"/>
        </w:rPr>
        <w:t xml:space="preserve">collection </w:t>
      </w:r>
      <w:r w:rsidRPr="00002B5F">
        <w:rPr>
          <w:b/>
          <w:bCs/>
          <w:lang w:val="fr-FR"/>
        </w:rPr>
        <w:t>Travail, geste et transmission</w:t>
      </w:r>
      <w:r w:rsidRPr="00002B5F">
        <w:rPr>
          <w:lang w:val="fr-FR"/>
        </w:rPr>
        <w:t xml:space="preserve"> ;</w:t>
      </w:r>
    </w:p>
    <w:p w14:paraId="66FEDAB3" w14:textId="77777777" w:rsidR="002B6347" w:rsidRPr="00002B5F" w:rsidRDefault="00000000">
      <w:pPr>
        <w:spacing w:after="120"/>
        <w:ind w:left="360"/>
        <w:rPr>
          <w:lang w:val="fr-FR"/>
        </w:rPr>
      </w:pPr>
      <w:r w:rsidRPr="00002B5F">
        <w:rPr>
          <w:b/>
          <w:bCs/>
          <w:lang w:val="fr-FR"/>
        </w:rPr>
        <w:t xml:space="preserve">• </w:t>
      </w:r>
      <w:r w:rsidRPr="00002B5F">
        <w:rPr>
          <w:lang w:val="fr-FR"/>
        </w:rPr>
        <w:t xml:space="preserve">collection </w:t>
      </w:r>
      <w:r w:rsidRPr="00002B5F">
        <w:rPr>
          <w:b/>
          <w:bCs/>
          <w:lang w:val="fr-FR"/>
        </w:rPr>
        <w:t>Bureau &amp; impact</w:t>
      </w:r>
      <w:r w:rsidRPr="00002B5F">
        <w:rPr>
          <w:lang w:val="fr-FR"/>
        </w:rPr>
        <w:t xml:space="preserve"> ;</w:t>
      </w:r>
    </w:p>
    <w:p w14:paraId="5A18F186" w14:textId="77777777" w:rsidR="002B6347" w:rsidRPr="00002B5F" w:rsidRDefault="00000000">
      <w:pPr>
        <w:spacing w:after="120"/>
        <w:ind w:left="360"/>
        <w:rPr>
          <w:lang w:val="fr-FR"/>
        </w:rPr>
      </w:pPr>
      <w:r w:rsidRPr="00002B5F">
        <w:rPr>
          <w:b/>
          <w:bCs/>
          <w:lang w:val="fr-FR"/>
        </w:rPr>
        <w:t xml:space="preserve">• </w:t>
      </w:r>
      <w:r w:rsidRPr="00002B5F">
        <w:rPr>
          <w:lang w:val="fr-FR"/>
        </w:rPr>
        <w:t xml:space="preserve">série </w:t>
      </w:r>
      <w:r w:rsidRPr="00002B5F">
        <w:rPr>
          <w:b/>
          <w:bCs/>
          <w:lang w:val="fr-FR"/>
        </w:rPr>
        <w:t>métiers et savoir-faire</w:t>
      </w:r>
      <w:r w:rsidRPr="00002B5F">
        <w:rPr>
          <w:lang w:val="fr-FR"/>
        </w:rPr>
        <w:t>.</w:t>
      </w:r>
    </w:p>
    <w:p w14:paraId="09F67C1F" w14:textId="77777777" w:rsidR="002B6347" w:rsidRPr="00002B5F" w:rsidRDefault="00000000">
      <w:pPr>
        <w:pStyle w:val="Heading3"/>
        <w:spacing w:before="120" w:after="120"/>
        <w:rPr>
          <w:lang w:val="fr-FR"/>
        </w:rPr>
      </w:pPr>
      <w:r w:rsidRPr="00002B5F">
        <w:rPr>
          <w:color w:val="375375"/>
          <w:lang w:val="fr-FR"/>
        </w:rPr>
        <w:t>Bundles B2C</w:t>
      </w:r>
    </w:p>
    <w:p w14:paraId="50046DF4" w14:textId="77777777" w:rsidR="002B6347" w:rsidRPr="00002B5F" w:rsidRDefault="00000000">
      <w:pPr>
        <w:spacing w:after="120"/>
        <w:ind w:left="360"/>
        <w:rPr>
          <w:lang w:val="fr-FR"/>
        </w:rPr>
      </w:pPr>
      <w:r w:rsidRPr="00002B5F">
        <w:rPr>
          <w:b/>
          <w:bCs/>
          <w:lang w:val="fr-FR"/>
        </w:rPr>
        <w:t xml:space="preserve">• </w:t>
      </w:r>
      <w:r w:rsidRPr="00002B5F">
        <w:rPr>
          <w:lang w:val="fr-FR"/>
        </w:rPr>
        <w:t>affiche + carte inspirante ;</w:t>
      </w:r>
    </w:p>
    <w:p w14:paraId="54FB086D" w14:textId="77777777" w:rsidR="002B6347" w:rsidRPr="00002B5F" w:rsidRDefault="00000000">
      <w:pPr>
        <w:spacing w:after="120"/>
        <w:ind w:left="360"/>
        <w:rPr>
          <w:lang w:val="fr-FR"/>
        </w:rPr>
      </w:pPr>
      <w:r w:rsidRPr="00002B5F">
        <w:rPr>
          <w:b/>
          <w:bCs/>
          <w:lang w:val="fr-FR"/>
        </w:rPr>
        <w:t xml:space="preserve">• </w:t>
      </w:r>
      <w:r w:rsidRPr="00002B5F">
        <w:rPr>
          <w:lang w:val="fr-FR"/>
        </w:rPr>
        <w:t>mini-série “gestes d’avenir” ;</w:t>
      </w:r>
    </w:p>
    <w:p w14:paraId="3D7F0ED2" w14:textId="77777777" w:rsidR="002B6347" w:rsidRPr="00002B5F" w:rsidRDefault="00000000">
      <w:pPr>
        <w:spacing w:after="120"/>
        <w:ind w:left="360"/>
        <w:rPr>
          <w:lang w:val="fr-FR"/>
        </w:rPr>
      </w:pPr>
      <w:r w:rsidRPr="00002B5F">
        <w:rPr>
          <w:b/>
          <w:bCs/>
          <w:lang w:val="fr-FR"/>
        </w:rPr>
        <w:t xml:space="preserve">• </w:t>
      </w:r>
      <w:r w:rsidRPr="00002B5F">
        <w:rPr>
          <w:lang w:val="fr-FR"/>
        </w:rPr>
        <w:t>set éducatif pour jeunes créatifs.</w:t>
      </w:r>
    </w:p>
    <w:p w14:paraId="4E68643B" w14:textId="77777777" w:rsidR="002B6347" w:rsidRPr="00002B5F" w:rsidRDefault="00000000">
      <w:pPr>
        <w:pStyle w:val="Heading3"/>
        <w:spacing w:before="120" w:after="120"/>
        <w:rPr>
          <w:lang w:val="fr-FR"/>
        </w:rPr>
      </w:pPr>
      <w:r w:rsidRPr="00002B5F">
        <w:rPr>
          <w:color w:val="375375"/>
          <w:lang w:val="fr-FR"/>
        </w:rPr>
        <w:t>Bundles B2B</w:t>
      </w:r>
    </w:p>
    <w:p w14:paraId="15DA1263" w14:textId="77777777" w:rsidR="002B6347" w:rsidRPr="00002B5F" w:rsidRDefault="00000000">
      <w:pPr>
        <w:spacing w:after="120"/>
        <w:ind w:left="360"/>
        <w:rPr>
          <w:lang w:val="fr-FR"/>
        </w:rPr>
      </w:pPr>
      <w:r w:rsidRPr="00002B5F">
        <w:rPr>
          <w:b/>
          <w:bCs/>
          <w:lang w:val="fr-FR"/>
        </w:rPr>
        <w:t xml:space="preserve">• </w:t>
      </w:r>
      <w:r w:rsidRPr="00002B5F">
        <w:rPr>
          <w:lang w:val="fr-FR"/>
        </w:rPr>
        <w:t>pack RH : affiche + clip + voix + cartes de reconnaissance ;</w:t>
      </w:r>
    </w:p>
    <w:p w14:paraId="6A002978" w14:textId="77777777" w:rsidR="002B6347" w:rsidRPr="00002B5F" w:rsidRDefault="00000000">
      <w:pPr>
        <w:spacing w:after="120"/>
        <w:ind w:left="360"/>
        <w:rPr>
          <w:lang w:val="fr-FR"/>
        </w:rPr>
      </w:pPr>
      <w:r w:rsidRPr="00002B5F">
        <w:rPr>
          <w:b/>
          <w:bCs/>
          <w:lang w:val="fr-FR"/>
        </w:rPr>
        <w:t xml:space="preserve">• </w:t>
      </w:r>
      <w:r w:rsidRPr="00002B5F">
        <w:rPr>
          <w:lang w:val="fr-FR"/>
        </w:rPr>
        <w:t>kit événement métiers ;</w:t>
      </w:r>
    </w:p>
    <w:p w14:paraId="2343C1B4" w14:textId="77777777" w:rsidR="002B6347" w:rsidRPr="00002B5F" w:rsidRDefault="00000000">
      <w:pPr>
        <w:spacing w:after="120"/>
        <w:ind w:left="360"/>
        <w:rPr>
          <w:lang w:val="fr-FR"/>
        </w:rPr>
      </w:pPr>
      <w:r w:rsidRPr="00002B5F">
        <w:rPr>
          <w:b/>
          <w:bCs/>
          <w:lang w:val="fr-FR"/>
        </w:rPr>
        <w:t xml:space="preserve">• </w:t>
      </w:r>
      <w:r w:rsidRPr="00002B5F">
        <w:rPr>
          <w:lang w:val="fr-FR"/>
        </w:rPr>
        <w:t>série RSE multisite ;</w:t>
      </w:r>
    </w:p>
    <w:p w14:paraId="796AD973" w14:textId="77777777" w:rsidR="002B6347" w:rsidRPr="00002B5F" w:rsidRDefault="00000000">
      <w:pPr>
        <w:spacing w:after="120"/>
        <w:ind w:left="360"/>
        <w:rPr>
          <w:lang w:val="fr-FR"/>
        </w:rPr>
      </w:pPr>
      <w:r w:rsidRPr="00002B5F">
        <w:rPr>
          <w:b/>
          <w:bCs/>
          <w:lang w:val="fr-FR"/>
        </w:rPr>
        <w:t xml:space="preserve">• </w:t>
      </w:r>
      <w:r w:rsidRPr="00002B5F">
        <w:rPr>
          <w:lang w:val="fr-FR"/>
        </w:rPr>
        <w:t>dispositif mentorat / diaspora / formation.</w:t>
      </w:r>
    </w:p>
    <w:p w14:paraId="1325006C" w14:textId="77777777" w:rsidR="002B6347" w:rsidRPr="00002B5F" w:rsidRDefault="00000000">
      <w:pPr>
        <w:pStyle w:val="Heading3"/>
        <w:spacing w:before="120" w:after="120"/>
        <w:rPr>
          <w:lang w:val="fr-FR"/>
        </w:rPr>
      </w:pPr>
      <w:r w:rsidRPr="00002B5F">
        <w:rPr>
          <w:color w:val="375375"/>
          <w:lang w:val="fr-FR"/>
        </w:rPr>
        <w:t>Prix / valeur perçue qualitative</w:t>
      </w:r>
    </w:p>
    <w:p w14:paraId="0D8DFB97" w14:textId="77777777" w:rsidR="002B6347" w:rsidRPr="00002B5F" w:rsidRDefault="00000000">
      <w:pPr>
        <w:spacing w:after="120"/>
        <w:rPr>
          <w:lang w:val="fr-FR"/>
        </w:rPr>
      </w:pPr>
      <w:r w:rsidRPr="00002B5F">
        <w:rPr>
          <w:lang w:val="fr-FR"/>
        </w:rPr>
        <w:t>Forte valeur perçue dans les environnements professionnels et institutionnels, surtout lorsqu’elle soutient un récit de compétence, de transmission et d’engagement humain. Sa force premium augmente quand elle est reliée à des programmes crédibles de montée en compétences et de connexion internationale.</w:t>
      </w:r>
    </w:p>
    <w:p w14:paraId="1AF986DB" w14:textId="77777777" w:rsidR="002B6347" w:rsidRPr="00002B5F" w:rsidRDefault="00000000">
      <w:pPr>
        <w:pStyle w:val="Heading3"/>
        <w:spacing w:before="120" w:after="120"/>
        <w:rPr>
          <w:lang w:val="fr-FR"/>
        </w:rPr>
      </w:pPr>
      <w:r w:rsidRPr="00002B5F">
        <w:rPr>
          <w:color w:val="375375"/>
          <w:lang w:val="fr-FR"/>
        </w:rPr>
        <w:t>Revenus récurrents et licences</w:t>
      </w:r>
    </w:p>
    <w:p w14:paraId="71B73F78" w14:textId="77777777" w:rsidR="002B6347" w:rsidRPr="00002B5F" w:rsidRDefault="00000000">
      <w:pPr>
        <w:spacing w:after="120"/>
        <w:ind w:left="360"/>
        <w:rPr>
          <w:lang w:val="fr-FR"/>
        </w:rPr>
      </w:pPr>
      <w:r w:rsidRPr="00002B5F">
        <w:rPr>
          <w:b/>
          <w:bCs/>
          <w:lang w:val="fr-FR"/>
        </w:rPr>
        <w:t xml:space="preserve">• </w:t>
      </w:r>
      <w:r w:rsidRPr="00002B5F">
        <w:rPr>
          <w:lang w:val="fr-FR"/>
        </w:rPr>
        <w:t>licences RH ou campus ;</w:t>
      </w:r>
    </w:p>
    <w:p w14:paraId="1E0ADC7A" w14:textId="77777777" w:rsidR="002B6347" w:rsidRPr="00002B5F" w:rsidRDefault="00000000">
      <w:pPr>
        <w:spacing w:after="120"/>
        <w:ind w:left="360"/>
        <w:rPr>
          <w:lang w:val="fr-FR"/>
        </w:rPr>
      </w:pPr>
      <w:r w:rsidRPr="00002B5F">
        <w:rPr>
          <w:b/>
          <w:bCs/>
          <w:lang w:val="fr-FR"/>
        </w:rPr>
        <w:t xml:space="preserve">• </w:t>
      </w:r>
      <w:r w:rsidRPr="00002B5F">
        <w:rPr>
          <w:lang w:val="fr-FR"/>
        </w:rPr>
        <w:t>renouvellement de campagnes métiers ;</w:t>
      </w:r>
    </w:p>
    <w:p w14:paraId="21B8EDCB" w14:textId="77777777" w:rsidR="002B6347" w:rsidRPr="00002B5F" w:rsidRDefault="00000000">
      <w:pPr>
        <w:spacing w:after="120"/>
        <w:ind w:left="360"/>
        <w:rPr>
          <w:lang w:val="fr-FR"/>
        </w:rPr>
      </w:pPr>
      <w:r w:rsidRPr="00002B5F">
        <w:rPr>
          <w:b/>
          <w:bCs/>
          <w:lang w:val="fr-FR"/>
        </w:rPr>
        <w:lastRenderedPageBreak/>
        <w:t xml:space="preserve">• </w:t>
      </w:r>
      <w:r w:rsidRPr="00002B5F">
        <w:rPr>
          <w:lang w:val="fr-FR"/>
        </w:rPr>
        <w:t>éditions annuelles de reconnaissance ;</w:t>
      </w:r>
    </w:p>
    <w:p w14:paraId="4E87446F" w14:textId="77777777" w:rsidR="002B6347" w:rsidRPr="00002B5F" w:rsidRDefault="00000000">
      <w:pPr>
        <w:spacing w:after="120"/>
        <w:ind w:left="360"/>
        <w:rPr>
          <w:lang w:val="fr-FR"/>
        </w:rPr>
      </w:pPr>
      <w:r w:rsidRPr="00002B5F">
        <w:rPr>
          <w:b/>
          <w:bCs/>
          <w:lang w:val="fr-FR"/>
        </w:rPr>
        <w:t xml:space="preserve">• </w:t>
      </w:r>
      <w:r w:rsidRPr="00002B5F">
        <w:rPr>
          <w:lang w:val="fr-FR"/>
        </w:rPr>
        <w:t>adaptation pour salons, remises de diplômes, programmes jeunesse ;</w:t>
      </w:r>
    </w:p>
    <w:p w14:paraId="36593F4D" w14:textId="77777777" w:rsidR="002B6347" w:rsidRPr="00002B5F" w:rsidRDefault="00000000">
      <w:pPr>
        <w:spacing w:after="120"/>
        <w:ind w:left="360"/>
        <w:rPr>
          <w:lang w:val="fr-FR"/>
        </w:rPr>
      </w:pPr>
      <w:r w:rsidRPr="00002B5F">
        <w:rPr>
          <w:b/>
          <w:bCs/>
          <w:lang w:val="fr-FR"/>
        </w:rPr>
        <w:t xml:space="preserve">• </w:t>
      </w:r>
      <w:r w:rsidRPr="00002B5F">
        <w:rPr>
          <w:lang w:val="fr-FR"/>
        </w:rPr>
        <w:t>reconduction dans des programmes de mentorat, d’incubation ou de formation sectorielle.</w:t>
      </w:r>
    </w:p>
    <w:p w14:paraId="18DE32CF" w14:textId="77777777" w:rsidR="002B6347" w:rsidRPr="00002B5F" w:rsidRDefault="002B6347">
      <w:pPr>
        <w:pBdr>
          <w:bottom w:val="single" w:sz="6" w:space="0" w:color="375375"/>
        </w:pBdr>
        <w:spacing w:before="120" w:after="120"/>
        <w:rPr>
          <w:lang w:val="fr-FR"/>
        </w:rPr>
      </w:pPr>
    </w:p>
    <w:p w14:paraId="1F4FEDC4" w14:textId="77777777" w:rsidR="002B6347" w:rsidRPr="00002B5F" w:rsidRDefault="00000000">
      <w:pPr>
        <w:pStyle w:val="Heading2"/>
        <w:spacing w:before="120" w:after="120"/>
        <w:rPr>
          <w:lang w:val="fr-FR"/>
        </w:rPr>
      </w:pPr>
      <w:r w:rsidRPr="00002B5F">
        <w:rPr>
          <w:color w:val="375375"/>
          <w:lang w:val="fr-FR"/>
        </w:rPr>
        <w:t>7.3 Voix dans la Cour</w:t>
      </w:r>
    </w:p>
    <w:p w14:paraId="58614561" w14:textId="77777777" w:rsidR="002B6347" w:rsidRPr="00002B5F" w:rsidRDefault="00000000">
      <w:pPr>
        <w:pStyle w:val="Heading3"/>
        <w:spacing w:before="120" w:after="120"/>
        <w:rPr>
          <w:lang w:val="fr-FR"/>
        </w:rPr>
      </w:pPr>
      <w:r w:rsidRPr="00002B5F">
        <w:rPr>
          <w:color w:val="375375"/>
          <w:lang w:val="fr-FR"/>
        </w:rPr>
        <w:t>Rôle stratégique</w:t>
      </w:r>
    </w:p>
    <w:p w14:paraId="26AF7787" w14:textId="77777777" w:rsidR="002B6347" w:rsidRPr="00002B5F" w:rsidRDefault="00000000">
      <w:pPr>
        <w:spacing w:after="120"/>
        <w:rPr>
          <w:lang w:val="fr-FR"/>
        </w:rPr>
      </w:pPr>
      <w:r w:rsidRPr="00002B5F">
        <w:rPr>
          <w:lang w:val="fr-FR"/>
        </w:rPr>
        <w:t xml:space="preserve">Œuvre de chaleur relationnelle, idéale pour éducation, médiathèques, maisons, cafés culturels, accueil familial et programmes autour de l’oralité. Son potentiel augmente si elle est pensée comme </w:t>
      </w:r>
      <w:r w:rsidRPr="00002B5F">
        <w:rPr>
          <w:b/>
          <w:bCs/>
          <w:lang w:val="fr-FR"/>
        </w:rPr>
        <w:t>image de la continuité des voix entre le pays et la diaspora</w:t>
      </w:r>
      <w:r w:rsidRPr="00002B5F">
        <w:rPr>
          <w:lang w:val="fr-FR"/>
        </w:rPr>
        <w:t>, avec une dimension utile pour la transmission linguistique, culturelle et familiale.</w:t>
      </w:r>
    </w:p>
    <w:p w14:paraId="34892EFD" w14:textId="77777777" w:rsidR="002B6347" w:rsidRPr="00002B5F" w:rsidRDefault="00000000">
      <w:pPr>
        <w:pStyle w:val="Heading3"/>
        <w:spacing w:before="120" w:after="120"/>
        <w:rPr>
          <w:lang w:val="fr-FR"/>
        </w:rPr>
      </w:pPr>
      <w:r w:rsidRPr="00002B5F">
        <w:rPr>
          <w:color w:val="375375"/>
          <w:lang w:val="fr-FR"/>
        </w:rPr>
        <w:t>Stratégie de gamme par œuvre</w:t>
      </w:r>
    </w:p>
    <w:p w14:paraId="0DDC7B8D" w14:textId="77777777" w:rsidR="002B6347" w:rsidRPr="00002B5F" w:rsidRDefault="00000000">
      <w:pPr>
        <w:spacing w:after="120"/>
        <w:rPr>
          <w:lang w:val="fr-FR"/>
        </w:rPr>
      </w:pPr>
      <w:r w:rsidRPr="00002B5F">
        <w:rPr>
          <w:b/>
          <w:bCs/>
          <w:lang w:val="fr-FR"/>
        </w:rPr>
        <w:t>Entrée de gamme</w:t>
      </w:r>
    </w:p>
    <w:p w14:paraId="5E7C8951" w14:textId="77777777" w:rsidR="002B6347" w:rsidRPr="00002B5F" w:rsidRDefault="00000000">
      <w:pPr>
        <w:spacing w:after="120"/>
        <w:ind w:left="360"/>
        <w:rPr>
          <w:lang w:val="fr-FR"/>
        </w:rPr>
      </w:pPr>
      <w:r w:rsidRPr="00002B5F">
        <w:rPr>
          <w:b/>
          <w:bCs/>
          <w:lang w:val="fr-FR"/>
        </w:rPr>
        <w:t xml:space="preserve">• </w:t>
      </w:r>
      <w:r w:rsidRPr="00002B5F">
        <w:rPr>
          <w:lang w:val="fr-FR"/>
        </w:rPr>
        <w:t>cartes postales narratives ;</w:t>
      </w:r>
    </w:p>
    <w:p w14:paraId="6AACD1FF" w14:textId="77777777" w:rsidR="002B6347" w:rsidRPr="00002B5F" w:rsidRDefault="00000000">
      <w:pPr>
        <w:spacing w:after="120"/>
        <w:ind w:left="360"/>
        <w:rPr>
          <w:lang w:val="fr-FR"/>
        </w:rPr>
      </w:pPr>
      <w:r w:rsidRPr="00002B5F">
        <w:rPr>
          <w:b/>
          <w:bCs/>
          <w:lang w:val="fr-FR"/>
        </w:rPr>
        <w:t xml:space="preserve">• </w:t>
      </w:r>
      <w:r w:rsidRPr="00002B5F">
        <w:rPr>
          <w:lang w:val="fr-FR"/>
        </w:rPr>
        <w:t>stickers illustrant fenêtres, filaments de voix ou silhouettes ;</w:t>
      </w:r>
    </w:p>
    <w:p w14:paraId="03012138" w14:textId="77777777" w:rsidR="002B6347" w:rsidRPr="00002B5F" w:rsidRDefault="00000000">
      <w:pPr>
        <w:spacing w:after="120"/>
        <w:ind w:left="360"/>
        <w:rPr>
          <w:lang w:val="fr-FR"/>
        </w:rPr>
      </w:pPr>
      <w:r w:rsidRPr="00002B5F">
        <w:rPr>
          <w:b/>
          <w:bCs/>
          <w:lang w:val="fr-FR"/>
        </w:rPr>
        <w:t xml:space="preserve">• </w:t>
      </w:r>
      <w:r w:rsidRPr="00002B5F">
        <w:rPr>
          <w:lang w:val="fr-FR"/>
        </w:rPr>
        <w:t>magnet souvenir de quartier ;</w:t>
      </w:r>
    </w:p>
    <w:p w14:paraId="5D64254D" w14:textId="77777777" w:rsidR="002B6347" w:rsidRPr="00002B5F" w:rsidRDefault="00000000">
      <w:pPr>
        <w:spacing w:after="120"/>
        <w:ind w:left="360"/>
        <w:rPr>
          <w:lang w:val="fr-FR"/>
        </w:rPr>
      </w:pPr>
      <w:r w:rsidRPr="00002B5F">
        <w:rPr>
          <w:b/>
          <w:bCs/>
          <w:lang w:val="fr-FR"/>
        </w:rPr>
        <w:t xml:space="preserve">• </w:t>
      </w:r>
      <w:proofErr w:type="spellStart"/>
      <w:r w:rsidRPr="00002B5F">
        <w:rPr>
          <w:lang w:val="fr-FR"/>
        </w:rPr>
        <w:t>token</w:t>
      </w:r>
      <w:proofErr w:type="spellEnd"/>
      <w:r w:rsidRPr="00002B5F">
        <w:rPr>
          <w:lang w:val="fr-FR"/>
        </w:rPr>
        <w:t xml:space="preserve"> “voix de mémoire”.</w:t>
      </w:r>
    </w:p>
    <w:p w14:paraId="65F7F182" w14:textId="77777777" w:rsidR="002B6347" w:rsidRPr="00002B5F" w:rsidRDefault="00000000">
      <w:pPr>
        <w:spacing w:after="120"/>
        <w:rPr>
          <w:lang w:val="fr-FR"/>
        </w:rPr>
      </w:pPr>
      <w:r w:rsidRPr="00002B5F">
        <w:rPr>
          <w:b/>
          <w:bCs/>
          <w:lang w:val="fr-FR"/>
        </w:rPr>
        <w:t>Milieu de gamme</w:t>
      </w:r>
    </w:p>
    <w:p w14:paraId="73F906B4" w14:textId="77777777" w:rsidR="002B6347" w:rsidRPr="00002B5F" w:rsidRDefault="00000000">
      <w:pPr>
        <w:spacing w:after="120"/>
        <w:ind w:left="360"/>
        <w:rPr>
          <w:lang w:val="fr-FR"/>
        </w:rPr>
      </w:pPr>
      <w:r w:rsidRPr="00002B5F">
        <w:rPr>
          <w:b/>
          <w:bCs/>
          <w:lang w:val="fr-FR"/>
        </w:rPr>
        <w:t xml:space="preserve">• </w:t>
      </w:r>
      <w:r w:rsidRPr="00002B5F">
        <w:rPr>
          <w:lang w:val="fr-FR"/>
        </w:rPr>
        <w:t>affiche pour bibliothèque, salle de classe ou maison ;</w:t>
      </w:r>
    </w:p>
    <w:p w14:paraId="3383189C" w14:textId="77777777" w:rsidR="002B6347" w:rsidRPr="00002B5F" w:rsidRDefault="00000000">
      <w:pPr>
        <w:spacing w:after="120"/>
        <w:ind w:left="360"/>
        <w:rPr>
          <w:lang w:val="fr-FR"/>
        </w:rPr>
      </w:pPr>
      <w:r w:rsidRPr="00002B5F">
        <w:rPr>
          <w:b/>
          <w:bCs/>
          <w:lang w:val="fr-FR"/>
        </w:rPr>
        <w:t xml:space="preserve">• </w:t>
      </w:r>
      <w:r w:rsidRPr="00002B5F">
        <w:rPr>
          <w:lang w:val="fr-FR"/>
        </w:rPr>
        <w:t>set de cartes éducatives ;</w:t>
      </w:r>
    </w:p>
    <w:p w14:paraId="4753DDD5" w14:textId="77777777" w:rsidR="002B6347" w:rsidRPr="00002B5F" w:rsidRDefault="00000000">
      <w:pPr>
        <w:spacing w:after="120"/>
        <w:ind w:left="360"/>
        <w:rPr>
          <w:lang w:val="fr-FR"/>
        </w:rPr>
      </w:pPr>
      <w:r w:rsidRPr="00002B5F">
        <w:rPr>
          <w:b/>
          <w:bCs/>
          <w:lang w:val="fr-FR"/>
        </w:rPr>
        <w:t xml:space="preserve">• </w:t>
      </w:r>
      <w:r w:rsidRPr="00002B5F">
        <w:rPr>
          <w:lang w:val="fr-FR"/>
        </w:rPr>
        <w:t>capsule audio multilingue ;</w:t>
      </w:r>
    </w:p>
    <w:p w14:paraId="777200F4" w14:textId="77777777" w:rsidR="002B6347" w:rsidRPr="00002B5F" w:rsidRDefault="00000000">
      <w:pPr>
        <w:spacing w:after="120"/>
        <w:ind w:left="360"/>
        <w:rPr>
          <w:lang w:val="fr-FR"/>
        </w:rPr>
      </w:pPr>
      <w:r w:rsidRPr="00002B5F">
        <w:rPr>
          <w:b/>
          <w:bCs/>
          <w:lang w:val="fr-FR"/>
        </w:rPr>
        <w:t xml:space="preserve">• </w:t>
      </w:r>
      <w:r w:rsidRPr="00002B5F">
        <w:rPr>
          <w:lang w:val="fr-FR"/>
        </w:rPr>
        <w:t>clip doux pour réseaux ou médiation.</w:t>
      </w:r>
    </w:p>
    <w:p w14:paraId="6B9B82E7" w14:textId="77777777" w:rsidR="002B6347" w:rsidRPr="00002B5F" w:rsidRDefault="00000000">
      <w:pPr>
        <w:spacing w:after="120"/>
        <w:rPr>
          <w:lang w:val="fr-FR"/>
        </w:rPr>
      </w:pPr>
      <w:r w:rsidRPr="00002B5F">
        <w:rPr>
          <w:b/>
          <w:bCs/>
          <w:lang w:val="fr-FR"/>
        </w:rPr>
        <w:t>Haut de gamme</w:t>
      </w:r>
    </w:p>
    <w:p w14:paraId="47F9D845" w14:textId="77777777" w:rsidR="002B6347" w:rsidRPr="00002B5F" w:rsidRDefault="00000000">
      <w:pPr>
        <w:spacing w:after="120"/>
        <w:ind w:left="360"/>
        <w:rPr>
          <w:lang w:val="fr-FR"/>
        </w:rPr>
      </w:pPr>
      <w:r w:rsidRPr="00002B5F">
        <w:rPr>
          <w:b/>
          <w:bCs/>
          <w:lang w:val="fr-FR"/>
        </w:rPr>
        <w:t xml:space="preserve">• </w:t>
      </w:r>
      <w:r w:rsidRPr="00002B5F">
        <w:rPr>
          <w:lang w:val="fr-FR"/>
        </w:rPr>
        <w:t>kit pédagogique complet ;</w:t>
      </w:r>
    </w:p>
    <w:p w14:paraId="56EAAEC0" w14:textId="77777777" w:rsidR="002B6347" w:rsidRPr="00002B5F" w:rsidRDefault="00000000">
      <w:pPr>
        <w:spacing w:after="120"/>
        <w:ind w:left="360"/>
        <w:rPr>
          <w:lang w:val="fr-FR"/>
        </w:rPr>
      </w:pPr>
      <w:r w:rsidRPr="00002B5F">
        <w:rPr>
          <w:b/>
          <w:bCs/>
          <w:lang w:val="fr-FR"/>
        </w:rPr>
        <w:t xml:space="preserve">• </w:t>
      </w:r>
      <w:r w:rsidRPr="00002B5F">
        <w:rPr>
          <w:lang w:val="fr-FR"/>
        </w:rPr>
        <w:t>parcours voix + affiches ;</w:t>
      </w:r>
    </w:p>
    <w:p w14:paraId="043ED3DF" w14:textId="77777777" w:rsidR="002B6347" w:rsidRPr="00002B5F" w:rsidRDefault="00000000">
      <w:pPr>
        <w:spacing w:after="120"/>
        <w:ind w:left="360"/>
        <w:rPr>
          <w:lang w:val="fr-FR"/>
        </w:rPr>
      </w:pPr>
      <w:r w:rsidRPr="00002B5F">
        <w:rPr>
          <w:b/>
          <w:bCs/>
          <w:lang w:val="fr-FR"/>
        </w:rPr>
        <w:t xml:space="preserve">• </w:t>
      </w:r>
      <w:r w:rsidRPr="00002B5F">
        <w:rPr>
          <w:lang w:val="fr-FR"/>
        </w:rPr>
        <w:t>édition institutionnelle pour école ou médiathèque ;</w:t>
      </w:r>
    </w:p>
    <w:p w14:paraId="7952B680" w14:textId="77777777" w:rsidR="002B6347" w:rsidRPr="00002B5F" w:rsidRDefault="00000000">
      <w:pPr>
        <w:spacing w:after="120"/>
        <w:ind w:left="360"/>
        <w:rPr>
          <w:lang w:val="fr-FR"/>
        </w:rPr>
      </w:pPr>
      <w:r w:rsidRPr="00002B5F">
        <w:rPr>
          <w:b/>
          <w:bCs/>
          <w:lang w:val="fr-FR"/>
        </w:rPr>
        <w:t xml:space="preserve">• </w:t>
      </w:r>
      <w:r w:rsidRPr="00002B5F">
        <w:rPr>
          <w:lang w:val="fr-FR"/>
        </w:rPr>
        <w:t>installation légère pour lieu culturel ;</w:t>
      </w:r>
    </w:p>
    <w:p w14:paraId="753037F2" w14:textId="77777777" w:rsidR="002B6347" w:rsidRPr="00002B5F" w:rsidRDefault="00000000">
      <w:pPr>
        <w:spacing w:after="120"/>
        <w:ind w:left="360"/>
        <w:rPr>
          <w:lang w:val="fr-FR"/>
        </w:rPr>
      </w:pPr>
      <w:r w:rsidRPr="00002B5F">
        <w:rPr>
          <w:b/>
          <w:bCs/>
          <w:lang w:val="fr-FR"/>
        </w:rPr>
        <w:t xml:space="preserve">• </w:t>
      </w:r>
      <w:r w:rsidRPr="00002B5F">
        <w:rPr>
          <w:lang w:val="fr-FR"/>
        </w:rPr>
        <w:t>édition transmission linguistique et familiale pour programmes diasporiques.</w:t>
      </w:r>
    </w:p>
    <w:p w14:paraId="55DF2B09" w14:textId="77777777" w:rsidR="002B6347" w:rsidRDefault="00000000">
      <w:pPr>
        <w:pStyle w:val="Heading3"/>
        <w:spacing w:before="120" w:after="120"/>
      </w:pPr>
      <w:r>
        <w:rPr>
          <w:color w:val="375375"/>
        </w:rPr>
        <w:t xml:space="preserve">Matrice </w:t>
      </w:r>
      <w:proofErr w:type="spellStart"/>
      <w:r>
        <w:rPr>
          <w:color w:val="375375"/>
        </w:rPr>
        <w:t>produit</w:t>
      </w:r>
      <w:proofErr w:type="spellEnd"/>
      <w:r>
        <w:rPr>
          <w:color w:val="375375"/>
        </w:rPr>
        <w:t xml:space="preserve"> / support / usages</w:t>
      </w:r>
    </w:p>
    <w:tbl>
      <w:tblPr>
        <w:tblW w:w="9358" w:type="dxa"/>
        <w:tblBorders>
          <w:top w:val="single" w:sz="1" w:space="0" w:color="375375"/>
          <w:left w:val="single" w:sz="1" w:space="0" w:color="375375"/>
          <w:bottom w:val="single" w:sz="1" w:space="0" w:color="375375"/>
          <w:right w:val="single" w:sz="1" w:space="0" w:color="375375"/>
          <w:insideH w:val="single" w:sz="1" w:space="0" w:color="375375"/>
          <w:insideV w:val="single" w:sz="1" w:space="0" w:color="375375"/>
        </w:tblBorders>
        <w:tblCellMar>
          <w:left w:w="10" w:type="dxa"/>
          <w:right w:w="10" w:type="dxa"/>
        </w:tblCellMar>
        <w:tblLook w:val="0000" w:firstRow="0" w:lastRow="0" w:firstColumn="0" w:lastColumn="0" w:noHBand="0" w:noVBand="0"/>
      </w:tblPr>
      <w:tblGrid>
        <w:gridCol w:w="2739"/>
        <w:gridCol w:w="3081"/>
        <w:gridCol w:w="3538"/>
      </w:tblGrid>
      <w:tr w:rsidR="002B6347" w14:paraId="63AC813E" w14:textId="77777777">
        <w:tblPrEx>
          <w:tblCellMar>
            <w:top w:w="0" w:type="dxa"/>
            <w:bottom w:w="0" w:type="dxa"/>
          </w:tblCellMar>
        </w:tblPrEx>
        <w:tc>
          <w:tcPr>
            <w:tcW w:w="2739" w:type="dxa"/>
            <w:shd w:val="solid" w:color="FFFFFF" w:fill="auto"/>
            <w:vAlign w:val="center"/>
          </w:tcPr>
          <w:p w14:paraId="6D82D64D" w14:textId="77777777" w:rsidR="002B6347" w:rsidRDefault="00000000">
            <w:r>
              <w:t>Support</w:t>
            </w:r>
          </w:p>
        </w:tc>
        <w:tc>
          <w:tcPr>
            <w:tcW w:w="3081" w:type="dxa"/>
            <w:shd w:val="solid" w:color="FFFFFF" w:fill="auto"/>
            <w:vAlign w:val="center"/>
          </w:tcPr>
          <w:p w14:paraId="4F64469A" w14:textId="77777777" w:rsidR="002B6347" w:rsidRDefault="00000000">
            <w:r>
              <w:t>Usage principal</w:t>
            </w:r>
          </w:p>
        </w:tc>
        <w:tc>
          <w:tcPr>
            <w:tcW w:w="3538" w:type="dxa"/>
            <w:shd w:val="solid" w:color="FFFFFF" w:fill="auto"/>
            <w:vAlign w:val="center"/>
          </w:tcPr>
          <w:p w14:paraId="54F55AE2" w14:textId="77777777" w:rsidR="002B6347" w:rsidRDefault="00000000">
            <w:proofErr w:type="spellStart"/>
            <w:r>
              <w:t>Contexte</w:t>
            </w:r>
            <w:proofErr w:type="spellEnd"/>
            <w:r>
              <w:t xml:space="preserve"> </w:t>
            </w:r>
            <w:proofErr w:type="spellStart"/>
            <w:r>
              <w:t>idéal</w:t>
            </w:r>
            <w:proofErr w:type="spellEnd"/>
          </w:p>
        </w:tc>
      </w:tr>
      <w:tr w:rsidR="002B6347" w14:paraId="3ABC6736" w14:textId="77777777">
        <w:tblPrEx>
          <w:tblCellMar>
            <w:top w:w="0" w:type="dxa"/>
            <w:bottom w:w="0" w:type="dxa"/>
          </w:tblCellMar>
        </w:tblPrEx>
        <w:tc>
          <w:tcPr>
            <w:tcW w:w="2739" w:type="dxa"/>
            <w:shd w:val="solid" w:color="FFFFFF" w:fill="auto"/>
            <w:vAlign w:val="center"/>
          </w:tcPr>
          <w:p w14:paraId="6BE70C00" w14:textId="77777777" w:rsidR="002B6347" w:rsidRDefault="00000000">
            <w:r>
              <w:t>Carte</w:t>
            </w:r>
          </w:p>
        </w:tc>
        <w:tc>
          <w:tcPr>
            <w:tcW w:w="3081" w:type="dxa"/>
            <w:shd w:val="solid" w:color="FFFFFF" w:fill="auto"/>
            <w:vAlign w:val="center"/>
          </w:tcPr>
          <w:p w14:paraId="19C44C18" w14:textId="77777777" w:rsidR="002B6347" w:rsidRDefault="00000000">
            <w:proofErr w:type="spellStart"/>
            <w:r>
              <w:t>correspondance</w:t>
            </w:r>
            <w:proofErr w:type="spellEnd"/>
            <w:r>
              <w:t xml:space="preserve">, </w:t>
            </w:r>
            <w:proofErr w:type="spellStart"/>
            <w:r>
              <w:t>pédagogie</w:t>
            </w:r>
            <w:proofErr w:type="spellEnd"/>
          </w:p>
        </w:tc>
        <w:tc>
          <w:tcPr>
            <w:tcW w:w="3538" w:type="dxa"/>
            <w:shd w:val="solid" w:color="FFFFFF" w:fill="auto"/>
            <w:vAlign w:val="center"/>
          </w:tcPr>
          <w:p w14:paraId="1AA8045F" w14:textId="77777777" w:rsidR="002B6347" w:rsidRDefault="00000000">
            <w:r>
              <w:t>école, diaspora, famille</w:t>
            </w:r>
          </w:p>
        </w:tc>
      </w:tr>
      <w:tr w:rsidR="002B6347" w14:paraId="3380E81E" w14:textId="77777777">
        <w:tblPrEx>
          <w:tblCellMar>
            <w:top w:w="0" w:type="dxa"/>
            <w:bottom w:w="0" w:type="dxa"/>
          </w:tblCellMar>
        </w:tblPrEx>
        <w:tc>
          <w:tcPr>
            <w:tcW w:w="2739" w:type="dxa"/>
            <w:shd w:val="solid" w:color="FFFFFF" w:fill="auto"/>
            <w:vAlign w:val="center"/>
          </w:tcPr>
          <w:p w14:paraId="68D04D05" w14:textId="77777777" w:rsidR="002B6347" w:rsidRDefault="00000000">
            <w:r>
              <w:t>Sticker</w:t>
            </w:r>
          </w:p>
        </w:tc>
        <w:tc>
          <w:tcPr>
            <w:tcW w:w="3081" w:type="dxa"/>
            <w:shd w:val="solid" w:color="FFFFFF" w:fill="auto"/>
            <w:vAlign w:val="center"/>
          </w:tcPr>
          <w:p w14:paraId="1A27A0D2" w14:textId="77777777" w:rsidR="002B6347" w:rsidRDefault="00000000">
            <w:r>
              <w:t xml:space="preserve">appropriation </w:t>
            </w:r>
            <w:proofErr w:type="spellStart"/>
            <w:r>
              <w:t>ludique</w:t>
            </w:r>
            <w:proofErr w:type="spellEnd"/>
          </w:p>
        </w:tc>
        <w:tc>
          <w:tcPr>
            <w:tcW w:w="3538" w:type="dxa"/>
            <w:shd w:val="solid" w:color="FFFFFF" w:fill="auto"/>
            <w:vAlign w:val="center"/>
          </w:tcPr>
          <w:p w14:paraId="7D515042" w14:textId="77777777" w:rsidR="002B6347" w:rsidRDefault="00000000">
            <w:r>
              <w:t xml:space="preserve">jeunesse, </w:t>
            </w:r>
            <w:proofErr w:type="spellStart"/>
            <w:r>
              <w:t>événements</w:t>
            </w:r>
            <w:proofErr w:type="spellEnd"/>
          </w:p>
        </w:tc>
      </w:tr>
      <w:tr w:rsidR="002B6347" w14:paraId="571117FD" w14:textId="77777777">
        <w:tblPrEx>
          <w:tblCellMar>
            <w:top w:w="0" w:type="dxa"/>
            <w:bottom w:w="0" w:type="dxa"/>
          </w:tblCellMar>
        </w:tblPrEx>
        <w:tc>
          <w:tcPr>
            <w:tcW w:w="2739" w:type="dxa"/>
            <w:shd w:val="solid" w:color="FFFFFF" w:fill="auto"/>
            <w:vAlign w:val="center"/>
          </w:tcPr>
          <w:p w14:paraId="73558F5A" w14:textId="77777777" w:rsidR="002B6347" w:rsidRDefault="00000000">
            <w:r>
              <w:t>Voix</w:t>
            </w:r>
          </w:p>
        </w:tc>
        <w:tc>
          <w:tcPr>
            <w:tcW w:w="3081" w:type="dxa"/>
            <w:shd w:val="solid" w:color="FFFFFF" w:fill="auto"/>
            <w:vAlign w:val="center"/>
          </w:tcPr>
          <w:p w14:paraId="34696256" w14:textId="77777777" w:rsidR="002B6347" w:rsidRDefault="00000000">
            <w:r>
              <w:t xml:space="preserve">transmission </w:t>
            </w:r>
            <w:proofErr w:type="spellStart"/>
            <w:r>
              <w:t>orale</w:t>
            </w:r>
            <w:proofErr w:type="spellEnd"/>
          </w:p>
        </w:tc>
        <w:tc>
          <w:tcPr>
            <w:tcW w:w="3538" w:type="dxa"/>
            <w:shd w:val="solid" w:color="FFFFFF" w:fill="auto"/>
            <w:vAlign w:val="center"/>
          </w:tcPr>
          <w:p w14:paraId="49EE53C9" w14:textId="77777777" w:rsidR="002B6347" w:rsidRDefault="00000000">
            <w:proofErr w:type="spellStart"/>
            <w:r>
              <w:t>médiation</w:t>
            </w:r>
            <w:proofErr w:type="spellEnd"/>
            <w:r>
              <w:t xml:space="preserve">, QR, </w:t>
            </w:r>
            <w:proofErr w:type="spellStart"/>
            <w:r>
              <w:t>classe</w:t>
            </w:r>
            <w:proofErr w:type="spellEnd"/>
          </w:p>
        </w:tc>
      </w:tr>
      <w:tr w:rsidR="002B6347" w14:paraId="6AA87F8F" w14:textId="77777777">
        <w:tblPrEx>
          <w:tblCellMar>
            <w:top w:w="0" w:type="dxa"/>
            <w:bottom w:w="0" w:type="dxa"/>
          </w:tblCellMar>
        </w:tblPrEx>
        <w:tc>
          <w:tcPr>
            <w:tcW w:w="2739" w:type="dxa"/>
            <w:shd w:val="solid" w:color="FFFFFF" w:fill="auto"/>
            <w:vAlign w:val="center"/>
          </w:tcPr>
          <w:p w14:paraId="45D23A2C" w14:textId="77777777" w:rsidR="002B6347" w:rsidRDefault="00000000">
            <w:r>
              <w:t>Clip</w:t>
            </w:r>
          </w:p>
        </w:tc>
        <w:tc>
          <w:tcPr>
            <w:tcW w:w="3081" w:type="dxa"/>
            <w:shd w:val="solid" w:color="FFFFFF" w:fill="auto"/>
            <w:vAlign w:val="center"/>
          </w:tcPr>
          <w:p w14:paraId="2D0E8E17" w14:textId="77777777" w:rsidR="002B6347" w:rsidRDefault="00000000">
            <w:r>
              <w:t xml:space="preserve">teaser </w:t>
            </w:r>
            <w:proofErr w:type="spellStart"/>
            <w:r>
              <w:t>éducatif</w:t>
            </w:r>
            <w:proofErr w:type="spellEnd"/>
            <w:r>
              <w:t xml:space="preserve"> </w:t>
            </w:r>
            <w:proofErr w:type="spellStart"/>
            <w:r>
              <w:t>ou</w:t>
            </w:r>
            <w:proofErr w:type="spellEnd"/>
            <w:r>
              <w:t xml:space="preserve"> </w:t>
            </w:r>
            <w:proofErr w:type="spellStart"/>
            <w:r>
              <w:t>culturel</w:t>
            </w:r>
            <w:proofErr w:type="spellEnd"/>
          </w:p>
        </w:tc>
        <w:tc>
          <w:tcPr>
            <w:tcW w:w="3538" w:type="dxa"/>
            <w:shd w:val="solid" w:color="FFFFFF" w:fill="auto"/>
            <w:vAlign w:val="center"/>
          </w:tcPr>
          <w:p w14:paraId="226DD59C" w14:textId="77777777" w:rsidR="002B6347" w:rsidRDefault="00000000">
            <w:r>
              <w:t xml:space="preserve">réseaux, </w:t>
            </w:r>
            <w:proofErr w:type="spellStart"/>
            <w:r>
              <w:t>écrans</w:t>
            </w:r>
            <w:proofErr w:type="spellEnd"/>
            <w:r>
              <w:t xml:space="preserve">, </w:t>
            </w:r>
            <w:proofErr w:type="spellStart"/>
            <w:r>
              <w:t>accueil</w:t>
            </w:r>
            <w:proofErr w:type="spellEnd"/>
          </w:p>
        </w:tc>
      </w:tr>
      <w:tr w:rsidR="002B6347" w14:paraId="5C132D16" w14:textId="77777777">
        <w:tblPrEx>
          <w:tblCellMar>
            <w:top w:w="0" w:type="dxa"/>
            <w:bottom w:w="0" w:type="dxa"/>
          </w:tblCellMar>
        </w:tblPrEx>
        <w:tc>
          <w:tcPr>
            <w:tcW w:w="2739" w:type="dxa"/>
            <w:shd w:val="solid" w:color="FFFFFF" w:fill="auto"/>
            <w:vAlign w:val="center"/>
          </w:tcPr>
          <w:p w14:paraId="5D329280" w14:textId="77777777" w:rsidR="002B6347" w:rsidRDefault="00000000">
            <w:r>
              <w:t>Affiche</w:t>
            </w:r>
          </w:p>
        </w:tc>
        <w:tc>
          <w:tcPr>
            <w:tcW w:w="3081" w:type="dxa"/>
            <w:shd w:val="solid" w:color="FFFFFF" w:fill="auto"/>
            <w:vAlign w:val="center"/>
          </w:tcPr>
          <w:p w14:paraId="782B1482" w14:textId="77777777" w:rsidR="002B6347" w:rsidRDefault="00000000">
            <w:r>
              <w:t xml:space="preserve">ambiance </w:t>
            </w:r>
            <w:proofErr w:type="spellStart"/>
            <w:r>
              <w:t>relationnelle</w:t>
            </w:r>
            <w:proofErr w:type="spellEnd"/>
          </w:p>
        </w:tc>
        <w:tc>
          <w:tcPr>
            <w:tcW w:w="3538" w:type="dxa"/>
            <w:shd w:val="solid" w:color="FFFFFF" w:fill="auto"/>
            <w:vAlign w:val="center"/>
          </w:tcPr>
          <w:p w14:paraId="27BEC187" w14:textId="77777777" w:rsidR="002B6347" w:rsidRDefault="00000000">
            <w:r>
              <w:t>maison, école, café</w:t>
            </w:r>
          </w:p>
        </w:tc>
      </w:tr>
      <w:tr w:rsidR="002B6347" w14:paraId="3A1C1E97" w14:textId="77777777">
        <w:tblPrEx>
          <w:tblCellMar>
            <w:top w:w="0" w:type="dxa"/>
            <w:bottom w:w="0" w:type="dxa"/>
          </w:tblCellMar>
        </w:tblPrEx>
        <w:tc>
          <w:tcPr>
            <w:tcW w:w="2739" w:type="dxa"/>
            <w:shd w:val="solid" w:color="FFFFFF" w:fill="auto"/>
            <w:vAlign w:val="center"/>
          </w:tcPr>
          <w:p w14:paraId="66B5850C" w14:textId="77777777" w:rsidR="002B6347" w:rsidRDefault="00000000">
            <w:proofErr w:type="spellStart"/>
            <w:r>
              <w:t>Édition</w:t>
            </w:r>
            <w:proofErr w:type="spellEnd"/>
            <w:r>
              <w:t xml:space="preserve"> </w:t>
            </w:r>
            <w:proofErr w:type="spellStart"/>
            <w:r>
              <w:t>institutionnelle</w:t>
            </w:r>
            <w:proofErr w:type="spellEnd"/>
          </w:p>
        </w:tc>
        <w:tc>
          <w:tcPr>
            <w:tcW w:w="3081" w:type="dxa"/>
            <w:shd w:val="solid" w:color="FFFFFF" w:fill="auto"/>
            <w:vAlign w:val="center"/>
          </w:tcPr>
          <w:p w14:paraId="5CBE1851" w14:textId="77777777" w:rsidR="002B6347" w:rsidRDefault="00000000">
            <w:proofErr w:type="spellStart"/>
            <w:r>
              <w:t>outil</w:t>
            </w:r>
            <w:proofErr w:type="spellEnd"/>
            <w:r>
              <w:t xml:space="preserve"> </w:t>
            </w:r>
            <w:proofErr w:type="spellStart"/>
            <w:r>
              <w:t>culturel</w:t>
            </w:r>
            <w:proofErr w:type="spellEnd"/>
          </w:p>
        </w:tc>
        <w:tc>
          <w:tcPr>
            <w:tcW w:w="3538" w:type="dxa"/>
            <w:shd w:val="solid" w:color="FFFFFF" w:fill="auto"/>
            <w:vAlign w:val="center"/>
          </w:tcPr>
          <w:p w14:paraId="03B7B80B" w14:textId="77777777" w:rsidR="002B6347" w:rsidRDefault="00000000">
            <w:proofErr w:type="spellStart"/>
            <w:r>
              <w:t>médiathèque</w:t>
            </w:r>
            <w:proofErr w:type="spellEnd"/>
            <w:r>
              <w:t xml:space="preserve">, </w:t>
            </w:r>
            <w:proofErr w:type="spellStart"/>
            <w:r>
              <w:t>programme</w:t>
            </w:r>
            <w:proofErr w:type="spellEnd"/>
            <w:r>
              <w:t xml:space="preserve"> </w:t>
            </w:r>
            <w:proofErr w:type="spellStart"/>
            <w:r>
              <w:t>éducatif</w:t>
            </w:r>
            <w:proofErr w:type="spellEnd"/>
          </w:p>
        </w:tc>
      </w:tr>
    </w:tbl>
    <w:p w14:paraId="63CE6138" w14:textId="77777777" w:rsidR="002B6347" w:rsidRDefault="002B6347">
      <w:pPr>
        <w:spacing w:after="120"/>
      </w:pPr>
    </w:p>
    <w:p w14:paraId="7F747D6D" w14:textId="77777777" w:rsidR="002B6347" w:rsidRDefault="00000000">
      <w:pPr>
        <w:pStyle w:val="Heading3"/>
        <w:spacing w:before="120" w:after="120"/>
      </w:pPr>
      <w:r>
        <w:rPr>
          <w:color w:val="375375"/>
        </w:rPr>
        <w:t>Packaging et collection</w:t>
      </w:r>
    </w:p>
    <w:p w14:paraId="32FCC7DE" w14:textId="77777777" w:rsidR="002B6347" w:rsidRDefault="00000000">
      <w:pPr>
        <w:spacing w:after="120"/>
      </w:pPr>
      <w:r>
        <w:t xml:space="preserve">À </w:t>
      </w:r>
      <w:proofErr w:type="spellStart"/>
      <w:r>
        <w:t>inscrire</w:t>
      </w:r>
      <w:proofErr w:type="spellEnd"/>
      <w:r>
        <w:t xml:space="preserve"> </w:t>
      </w:r>
      <w:proofErr w:type="gramStart"/>
      <w:r>
        <w:t>dans :</w:t>
      </w:r>
      <w:proofErr w:type="gramEnd"/>
    </w:p>
    <w:p w14:paraId="268C607F" w14:textId="77777777" w:rsidR="002B6347" w:rsidRDefault="00000000">
      <w:pPr>
        <w:spacing w:after="120"/>
        <w:ind w:left="360"/>
      </w:pPr>
      <w:r>
        <w:rPr>
          <w:b/>
          <w:bCs/>
        </w:rPr>
        <w:t xml:space="preserve">• </w:t>
      </w:r>
      <w:r>
        <w:t xml:space="preserve">collection </w:t>
      </w:r>
      <w:proofErr w:type="spellStart"/>
      <w:r>
        <w:rPr>
          <w:b/>
          <w:bCs/>
        </w:rPr>
        <w:t>Oralité</w:t>
      </w:r>
      <w:proofErr w:type="spellEnd"/>
      <w:r>
        <w:rPr>
          <w:b/>
          <w:bCs/>
        </w:rPr>
        <w:t xml:space="preserve"> &amp; </w:t>
      </w:r>
      <w:proofErr w:type="gramStart"/>
      <w:r>
        <w:rPr>
          <w:b/>
          <w:bCs/>
        </w:rPr>
        <w:t>transmission</w:t>
      </w:r>
      <w:r>
        <w:t xml:space="preserve"> ;</w:t>
      </w:r>
      <w:proofErr w:type="gramEnd"/>
    </w:p>
    <w:p w14:paraId="725EC199" w14:textId="77777777" w:rsidR="002B6347" w:rsidRDefault="00000000">
      <w:pPr>
        <w:spacing w:after="120"/>
        <w:ind w:left="360"/>
      </w:pPr>
      <w:r>
        <w:rPr>
          <w:b/>
          <w:bCs/>
        </w:rPr>
        <w:t xml:space="preserve">• </w:t>
      </w:r>
      <w:r>
        <w:t xml:space="preserve">collection </w:t>
      </w:r>
      <w:r>
        <w:rPr>
          <w:b/>
          <w:bCs/>
        </w:rPr>
        <w:t xml:space="preserve">Jeunesse et </w:t>
      </w:r>
      <w:proofErr w:type="spellStart"/>
      <w:proofErr w:type="gramStart"/>
      <w:r>
        <w:rPr>
          <w:b/>
          <w:bCs/>
        </w:rPr>
        <w:t>mémoire</w:t>
      </w:r>
      <w:proofErr w:type="spellEnd"/>
      <w:r>
        <w:t xml:space="preserve"> ;</w:t>
      </w:r>
      <w:proofErr w:type="gramEnd"/>
    </w:p>
    <w:p w14:paraId="38360624" w14:textId="77777777" w:rsidR="002B6347" w:rsidRDefault="00000000">
      <w:pPr>
        <w:spacing w:after="120"/>
        <w:ind w:left="360"/>
      </w:pPr>
      <w:r>
        <w:rPr>
          <w:b/>
          <w:bCs/>
        </w:rPr>
        <w:t xml:space="preserve">• </w:t>
      </w:r>
      <w:r>
        <w:t xml:space="preserve">bundle </w:t>
      </w:r>
      <w:r>
        <w:rPr>
          <w:b/>
          <w:bCs/>
        </w:rPr>
        <w:t>maison, école, bibliothèque</w:t>
      </w:r>
      <w:r>
        <w:t>.</w:t>
      </w:r>
    </w:p>
    <w:p w14:paraId="0B965ACA" w14:textId="77777777" w:rsidR="002B6347" w:rsidRDefault="00000000">
      <w:pPr>
        <w:pStyle w:val="Heading3"/>
        <w:spacing w:before="120" w:after="120"/>
      </w:pPr>
      <w:r>
        <w:rPr>
          <w:color w:val="375375"/>
        </w:rPr>
        <w:t>Bundles B2C</w:t>
      </w:r>
    </w:p>
    <w:p w14:paraId="2225A458" w14:textId="77777777" w:rsidR="002B6347" w:rsidRDefault="00000000">
      <w:pPr>
        <w:spacing w:after="120"/>
        <w:ind w:left="360"/>
      </w:pPr>
      <w:r>
        <w:rPr>
          <w:b/>
          <w:bCs/>
        </w:rPr>
        <w:lastRenderedPageBreak/>
        <w:t xml:space="preserve">• </w:t>
      </w:r>
      <w:r>
        <w:t xml:space="preserve">cartes + QR </w:t>
      </w:r>
      <w:proofErr w:type="gramStart"/>
      <w:r>
        <w:t>voix ;</w:t>
      </w:r>
      <w:proofErr w:type="gramEnd"/>
    </w:p>
    <w:p w14:paraId="191E76D9" w14:textId="77777777" w:rsidR="002B6347" w:rsidRDefault="00000000">
      <w:pPr>
        <w:spacing w:after="120"/>
        <w:ind w:left="360"/>
      </w:pPr>
      <w:r>
        <w:rPr>
          <w:b/>
          <w:bCs/>
        </w:rPr>
        <w:t xml:space="preserve">• </w:t>
      </w:r>
      <w:r>
        <w:t xml:space="preserve">affiche + set de </w:t>
      </w:r>
      <w:proofErr w:type="gramStart"/>
      <w:r>
        <w:t>stickers ;</w:t>
      </w:r>
      <w:proofErr w:type="gramEnd"/>
    </w:p>
    <w:p w14:paraId="40C2231F" w14:textId="77777777" w:rsidR="002B6347" w:rsidRPr="00002B5F" w:rsidRDefault="00000000">
      <w:pPr>
        <w:spacing w:after="120"/>
        <w:ind w:left="360"/>
        <w:rPr>
          <w:lang w:val="fr-FR"/>
        </w:rPr>
      </w:pPr>
      <w:r w:rsidRPr="00002B5F">
        <w:rPr>
          <w:b/>
          <w:bCs/>
          <w:lang w:val="fr-FR"/>
        </w:rPr>
        <w:t xml:space="preserve">• </w:t>
      </w:r>
      <w:r w:rsidRPr="00002B5F">
        <w:rPr>
          <w:lang w:val="fr-FR"/>
        </w:rPr>
        <w:t>mini-coffret “voix et souvenirs”.</w:t>
      </w:r>
    </w:p>
    <w:p w14:paraId="72CA3041" w14:textId="77777777" w:rsidR="002B6347" w:rsidRPr="00002B5F" w:rsidRDefault="00000000">
      <w:pPr>
        <w:pStyle w:val="Heading3"/>
        <w:spacing w:before="120" w:after="120"/>
        <w:rPr>
          <w:lang w:val="fr-FR"/>
        </w:rPr>
      </w:pPr>
      <w:r w:rsidRPr="00002B5F">
        <w:rPr>
          <w:color w:val="375375"/>
          <w:lang w:val="fr-FR"/>
        </w:rPr>
        <w:t>Bundles B2B</w:t>
      </w:r>
    </w:p>
    <w:p w14:paraId="51AA1F34" w14:textId="77777777" w:rsidR="002B6347" w:rsidRPr="00002B5F" w:rsidRDefault="00000000">
      <w:pPr>
        <w:spacing w:after="120"/>
        <w:ind w:left="360"/>
        <w:rPr>
          <w:lang w:val="fr-FR"/>
        </w:rPr>
      </w:pPr>
      <w:r w:rsidRPr="00002B5F">
        <w:rPr>
          <w:b/>
          <w:bCs/>
          <w:lang w:val="fr-FR"/>
        </w:rPr>
        <w:t xml:space="preserve">• </w:t>
      </w:r>
      <w:r w:rsidRPr="00002B5F">
        <w:rPr>
          <w:lang w:val="fr-FR"/>
        </w:rPr>
        <w:t>pack médiathèque ;</w:t>
      </w:r>
    </w:p>
    <w:p w14:paraId="067BF5D2" w14:textId="77777777" w:rsidR="002B6347" w:rsidRPr="00002B5F" w:rsidRDefault="00000000">
      <w:pPr>
        <w:spacing w:after="120"/>
        <w:ind w:left="360"/>
        <w:rPr>
          <w:lang w:val="fr-FR"/>
        </w:rPr>
      </w:pPr>
      <w:r w:rsidRPr="00002B5F">
        <w:rPr>
          <w:b/>
          <w:bCs/>
          <w:lang w:val="fr-FR"/>
        </w:rPr>
        <w:t xml:space="preserve">• </w:t>
      </w:r>
      <w:r w:rsidRPr="00002B5F">
        <w:rPr>
          <w:lang w:val="fr-FR"/>
        </w:rPr>
        <w:t>pack classe ou lecture ;</w:t>
      </w:r>
    </w:p>
    <w:p w14:paraId="5C922A4A" w14:textId="77777777" w:rsidR="002B6347" w:rsidRPr="00002B5F" w:rsidRDefault="00000000">
      <w:pPr>
        <w:spacing w:after="120"/>
        <w:ind w:left="360"/>
        <w:rPr>
          <w:lang w:val="fr-FR"/>
        </w:rPr>
      </w:pPr>
      <w:r w:rsidRPr="00002B5F">
        <w:rPr>
          <w:b/>
          <w:bCs/>
          <w:lang w:val="fr-FR"/>
        </w:rPr>
        <w:t xml:space="preserve">• </w:t>
      </w:r>
      <w:r w:rsidRPr="00002B5F">
        <w:rPr>
          <w:lang w:val="fr-FR"/>
        </w:rPr>
        <w:t>kit d’accueil pour espace communautaire ;</w:t>
      </w:r>
    </w:p>
    <w:p w14:paraId="6E6D5124" w14:textId="77777777" w:rsidR="002B6347" w:rsidRPr="00002B5F" w:rsidRDefault="00000000">
      <w:pPr>
        <w:spacing w:after="120"/>
        <w:ind w:left="360"/>
        <w:rPr>
          <w:lang w:val="fr-FR"/>
        </w:rPr>
      </w:pPr>
      <w:r w:rsidRPr="00002B5F">
        <w:rPr>
          <w:b/>
          <w:bCs/>
          <w:lang w:val="fr-FR"/>
        </w:rPr>
        <w:t xml:space="preserve">• </w:t>
      </w:r>
      <w:r w:rsidRPr="00002B5F">
        <w:rPr>
          <w:lang w:val="fr-FR"/>
        </w:rPr>
        <w:t>pack intergénérationnel pour associations et réseaux diasporiques.</w:t>
      </w:r>
    </w:p>
    <w:p w14:paraId="72CEC05F" w14:textId="77777777" w:rsidR="002B6347" w:rsidRPr="00002B5F" w:rsidRDefault="00000000">
      <w:pPr>
        <w:pStyle w:val="Heading3"/>
        <w:spacing w:before="120" w:after="120"/>
        <w:rPr>
          <w:lang w:val="fr-FR"/>
        </w:rPr>
      </w:pPr>
      <w:r w:rsidRPr="00002B5F">
        <w:rPr>
          <w:color w:val="375375"/>
          <w:lang w:val="fr-FR"/>
        </w:rPr>
        <w:t>Prix / valeur perçue qualitative</w:t>
      </w:r>
    </w:p>
    <w:p w14:paraId="00B6E4BE" w14:textId="77777777" w:rsidR="002B6347" w:rsidRPr="00002B5F" w:rsidRDefault="00000000">
      <w:pPr>
        <w:spacing w:after="120"/>
        <w:rPr>
          <w:lang w:val="fr-FR"/>
        </w:rPr>
      </w:pPr>
      <w:r w:rsidRPr="00002B5F">
        <w:rPr>
          <w:lang w:val="fr-FR"/>
        </w:rPr>
        <w:t>Accessible mais très attachante. La valeur augmente fortement dès qu’on y associe la voix et un usage éducatif ou patrimonial, notamment autour du lien linguistique et affectif entre générations séparées par la mobilité.</w:t>
      </w:r>
    </w:p>
    <w:p w14:paraId="0371F39E" w14:textId="77777777" w:rsidR="002B6347" w:rsidRPr="00002B5F" w:rsidRDefault="00000000">
      <w:pPr>
        <w:pStyle w:val="Heading3"/>
        <w:spacing w:before="120" w:after="120"/>
        <w:rPr>
          <w:lang w:val="fr-FR"/>
        </w:rPr>
      </w:pPr>
      <w:r w:rsidRPr="00002B5F">
        <w:rPr>
          <w:color w:val="375375"/>
          <w:lang w:val="fr-FR"/>
        </w:rPr>
        <w:t>Revenus récurrents et licences</w:t>
      </w:r>
    </w:p>
    <w:p w14:paraId="459B966B" w14:textId="77777777" w:rsidR="002B6347" w:rsidRPr="00002B5F" w:rsidRDefault="00000000">
      <w:pPr>
        <w:spacing w:after="120"/>
        <w:ind w:left="360"/>
        <w:rPr>
          <w:lang w:val="fr-FR"/>
        </w:rPr>
      </w:pPr>
      <w:r w:rsidRPr="00002B5F">
        <w:rPr>
          <w:b/>
          <w:bCs/>
          <w:lang w:val="fr-FR"/>
        </w:rPr>
        <w:t xml:space="preserve">• </w:t>
      </w:r>
      <w:r w:rsidRPr="00002B5F">
        <w:rPr>
          <w:lang w:val="fr-FR"/>
        </w:rPr>
        <w:t>abonnements de capsules voix pour écoles ;</w:t>
      </w:r>
    </w:p>
    <w:p w14:paraId="7CE657AC" w14:textId="77777777" w:rsidR="002B6347" w:rsidRPr="00002B5F" w:rsidRDefault="00000000">
      <w:pPr>
        <w:spacing w:after="120"/>
        <w:ind w:left="360"/>
        <w:rPr>
          <w:lang w:val="fr-FR"/>
        </w:rPr>
      </w:pPr>
      <w:r w:rsidRPr="00002B5F">
        <w:rPr>
          <w:b/>
          <w:bCs/>
          <w:lang w:val="fr-FR"/>
        </w:rPr>
        <w:t xml:space="preserve">• </w:t>
      </w:r>
      <w:r w:rsidRPr="00002B5F">
        <w:rPr>
          <w:lang w:val="fr-FR"/>
        </w:rPr>
        <w:t>renouvellement de kits pédagogiques ;</w:t>
      </w:r>
    </w:p>
    <w:p w14:paraId="2BBE6968" w14:textId="77777777" w:rsidR="002B6347" w:rsidRPr="00002B5F" w:rsidRDefault="00000000">
      <w:pPr>
        <w:spacing w:after="120"/>
        <w:ind w:left="360"/>
        <w:rPr>
          <w:lang w:val="fr-FR"/>
        </w:rPr>
      </w:pPr>
      <w:r w:rsidRPr="00002B5F">
        <w:rPr>
          <w:b/>
          <w:bCs/>
          <w:lang w:val="fr-FR"/>
        </w:rPr>
        <w:t xml:space="preserve">• </w:t>
      </w:r>
      <w:r w:rsidRPr="00002B5F">
        <w:rPr>
          <w:lang w:val="fr-FR"/>
        </w:rPr>
        <w:t>licences de médiation ;</w:t>
      </w:r>
    </w:p>
    <w:p w14:paraId="42DE8170" w14:textId="77777777" w:rsidR="002B6347" w:rsidRPr="00002B5F" w:rsidRDefault="00000000">
      <w:pPr>
        <w:spacing w:after="120"/>
        <w:ind w:left="360"/>
        <w:rPr>
          <w:lang w:val="fr-FR"/>
        </w:rPr>
      </w:pPr>
      <w:r w:rsidRPr="00002B5F">
        <w:rPr>
          <w:b/>
          <w:bCs/>
          <w:lang w:val="fr-FR"/>
        </w:rPr>
        <w:t xml:space="preserve">• </w:t>
      </w:r>
      <w:r w:rsidRPr="00002B5F">
        <w:rPr>
          <w:lang w:val="fr-FR"/>
        </w:rPr>
        <w:t>éditions saisonnières autour de l’enfance et de la transmission ;</w:t>
      </w:r>
    </w:p>
    <w:p w14:paraId="6D188A8A" w14:textId="77777777" w:rsidR="002B6347" w:rsidRPr="00002B5F" w:rsidRDefault="00000000">
      <w:pPr>
        <w:spacing w:after="120"/>
        <w:ind w:left="360"/>
        <w:rPr>
          <w:lang w:val="fr-FR"/>
        </w:rPr>
      </w:pPr>
      <w:r w:rsidRPr="00002B5F">
        <w:rPr>
          <w:b/>
          <w:bCs/>
          <w:lang w:val="fr-FR"/>
        </w:rPr>
        <w:t xml:space="preserve">• </w:t>
      </w:r>
      <w:r w:rsidRPr="00002B5F">
        <w:rPr>
          <w:lang w:val="fr-FR"/>
        </w:rPr>
        <w:t>reconduction dans des programmes culturels diasporiques et communautaires.</w:t>
      </w:r>
    </w:p>
    <w:p w14:paraId="6187BCB4" w14:textId="77777777" w:rsidR="002B6347" w:rsidRPr="00002B5F" w:rsidRDefault="002B6347">
      <w:pPr>
        <w:pBdr>
          <w:bottom w:val="single" w:sz="6" w:space="0" w:color="375375"/>
        </w:pBdr>
        <w:spacing w:before="120" w:after="120"/>
        <w:rPr>
          <w:lang w:val="fr-FR"/>
        </w:rPr>
      </w:pPr>
    </w:p>
    <w:p w14:paraId="2F5F26E0" w14:textId="77777777" w:rsidR="002B6347" w:rsidRPr="00002B5F" w:rsidRDefault="00000000">
      <w:pPr>
        <w:pStyle w:val="Heading2"/>
        <w:spacing w:before="120" w:after="120"/>
        <w:rPr>
          <w:lang w:val="fr-FR"/>
        </w:rPr>
      </w:pPr>
      <w:r w:rsidRPr="00002B5F">
        <w:rPr>
          <w:color w:val="375375"/>
          <w:lang w:val="fr-FR"/>
        </w:rPr>
        <w:t>7.4 Le Marché Debout</w:t>
      </w:r>
    </w:p>
    <w:p w14:paraId="70631EE9" w14:textId="77777777" w:rsidR="002B6347" w:rsidRPr="00002B5F" w:rsidRDefault="00000000">
      <w:pPr>
        <w:pStyle w:val="Heading3"/>
        <w:spacing w:before="120" w:after="120"/>
        <w:rPr>
          <w:lang w:val="fr-FR"/>
        </w:rPr>
      </w:pPr>
      <w:r w:rsidRPr="00002B5F">
        <w:rPr>
          <w:color w:val="375375"/>
          <w:lang w:val="fr-FR"/>
        </w:rPr>
        <w:t>Rôle stratégique</w:t>
      </w:r>
    </w:p>
    <w:p w14:paraId="25A5D20C" w14:textId="77777777" w:rsidR="002B6347" w:rsidRPr="00002B5F" w:rsidRDefault="00000000">
      <w:pPr>
        <w:spacing w:after="120"/>
        <w:rPr>
          <w:lang w:val="fr-FR"/>
        </w:rPr>
      </w:pPr>
      <w:r w:rsidRPr="00002B5F">
        <w:rPr>
          <w:lang w:val="fr-FR"/>
        </w:rPr>
        <w:t xml:space="preserve">Œuvre puissante pour économie locale, commerce, entreprise, banque, chambre de commerce, activation </w:t>
      </w:r>
      <w:proofErr w:type="spellStart"/>
      <w:r w:rsidRPr="00002B5F">
        <w:rPr>
          <w:lang w:val="fr-FR"/>
        </w:rPr>
        <w:t>retail</w:t>
      </w:r>
      <w:proofErr w:type="spellEnd"/>
      <w:r w:rsidRPr="00002B5F">
        <w:rPr>
          <w:lang w:val="fr-FR"/>
        </w:rPr>
        <w:t xml:space="preserve"> et événements de territoire. Elle prend une dimension supplémentaire si elle est formulée comme </w:t>
      </w:r>
      <w:r w:rsidRPr="00002B5F">
        <w:rPr>
          <w:b/>
          <w:bCs/>
          <w:lang w:val="fr-FR"/>
        </w:rPr>
        <w:t>image d’une économie locale amplifiée par la diaspora</w:t>
      </w:r>
      <w:r w:rsidRPr="00002B5F">
        <w:rPr>
          <w:lang w:val="fr-FR"/>
        </w:rPr>
        <w:t>, ses envois, ses investissements, ses outils de paiement et ses réseaux d’opportunité.</w:t>
      </w:r>
    </w:p>
    <w:p w14:paraId="6577E482" w14:textId="77777777" w:rsidR="002B6347" w:rsidRPr="00002B5F" w:rsidRDefault="00000000">
      <w:pPr>
        <w:pStyle w:val="Heading3"/>
        <w:spacing w:before="120" w:after="120"/>
        <w:rPr>
          <w:lang w:val="fr-FR"/>
        </w:rPr>
      </w:pPr>
      <w:r w:rsidRPr="00002B5F">
        <w:rPr>
          <w:color w:val="375375"/>
          <w:lang w:val="fr-FR"/>
        </w:rPr>
        <w:t>Stratégie de gamme par œuvre</w:t>
      </w:r>
    </w:p>
    <w:p w14:paraId="43863A60" w14:textId="77777777" w:rsidR="002B6347" w:rsidRPr="00002B5F" w:rsidRDefault="00000000">
      <w:pPr>
        <w:spacing w:after="120"/>
        <w:rPr>
          <w:lang w:val="fr-FR"/>
        </w:rPr>
      </w:pPr>
      <w:r w:rsidRPr="00002B5F">
        <w:rPr>
          <w:b/>
          <w:bCs/>
          <w:lang w:val="fr-FR"/>
        </w:rPr>
        <w:t>Entrée de gamme</w:t>
      </w:r>
    </w:p>
    <w:p w14:paraId="0F7A44FA" w14:textId="77777777" w:rsidR="002B6347" w:rsidRPr="00002B5F" w:rsidRDefault="00000000">
      <w:pPr>
        <w:spacing w:after="120"/>
        <w:ind w:left="360"/>
        <w:rPr>
          <w:lang w:val="fr-FR"/>
        </w:rPr>
      </w:pPr>
      <w:r w:rsidRPr="00002B5F">
        <w:rPr>
          <w:b/>
          <w:bCs/>
          <w:lang w:val="fr-FR"/>
        </w:rPr>
        <w:t xml:space="preserve">• </w:t>
      </w:r>
      <w:r w:rsidRPr="00002B5F">
        <w:rPr>
          <w:lang w:val="fr-FR"/>
        </w:rPr>
        <w:t xml:space="preserve">cartes </w:t>
      </w:r>
      <w:proofErr w:type="spellStart"/>
      <w:r w:rsidRPr="00002B5F">
        <w:rPr>
          <w:lang w:val="fr-FR"/>
        </w:rPr>
        <w:t>corporate</w:t>
      </w:r>
      <w:proofErr w:type="spellEnd"/>
      <w:r w:rsidRPr="00002B5F">
        <w:rPr>
          <w:lang w:val="fr-FR"/>
        </w:rPr>
        <w:t xml:space="preserve"> ;</w:t>
      </w:r>
    </w:p>
    <w:p w14:paraId="60B4E4F7" w14:textId="77777777" w:rsidR="002B6347" w:rsidRPr="00002B5F" w:rsidRDefault="00000000">
      <w:pPr>
        <w:spacing w:after="120"/>
        <w:ind w:left="360"/>
        <w:rPr>
          <w:lang w:val="fr-FR"/>
        </w:rPr>
      </w:pPr>
      <w:r w:rsidRPr="00002B5F">
        <w:rPr>
          <w:b/>
          <w:bCs/>
          <w:lang w:val="fr-FR"/>
        </w:rPr>
        <w:t xml:space="preserve">• </w:t>
      </w:r>
      <w:r w:rsidRPr="00002B5F">
        <w:rPr>
          <w:lang w:val="fr-FR"/>
        </w:rPr>
        <w:t>stickers colorés inspirés des paniers et tissus ;</w:t>
      </w:r>
    </w:p>
    <w:p w14:paraId="16C0AFC6" w14:textId="77777777" w:rsidR="002B6347" w:rsidRPr="00002B5F" w:rsidRDefault="00000000">
      <w:pPr>
        <w:spacing w:after="120"/>
        <w:ind w:left="360"/>
        <w:rPr>
          <w:lang w:val="fr-FR"/>
        </w:rPr>
      </w:pPr>
      <w:r w:rsidRPr="00002B5F">
        <w:rPr>
          <w:b/>
          <w:bCs/>
          <w:lang w:val="fr-FR"/>
        </w:rPr>
        <w:t xml:space="preserve">• </w:t>
      </w:r>
      <w:r w:rsidRPr="00002B5F">
        <w:rPr>
          <w:lang w:val="fr-FR"/>
        </w:rPr>
        <w:t>magnets souvenir de marché ;</w:t>
      </w:r>
    </w:p>
    <w:p w14:paraId="792402D0" w14:textId="77777777" w:rsidR="002B6347" w:rsidRPr="00002B5F" w:rsidRDefault="00000000">
      <w:pPr>
        <w:spacing w:after="120"/>
        <w:ind w:left="360"/>
        <w:rPr>
          <w:lang w:val="fr-FR"/>
        </w:rPr>
      </w:pPr>
      <w:r w:rsidRPr="00002B5F">
        <w:rPr>
          <w:b/>
          <w:bCs/>
          <w:lang w:val="fr-FR"/>
        </w:rPr>
        <w:t xml:space="preserve">• </w:t>
      </w:r>
      <w:proofErr w:type="spellStart"/>
      <w:r w:rsidRPr="00002B5F">
        <w:rPr>
          <w:lang w:val="fr-FR"/>
        </w:rPr>
        <w:t>token</w:t>
      </w:r>
      <w:proofErr w:type="spellEnd"/>
      <w:r w:rsidRPr="00002B5F">
        <w:rPr>
          <w:lang w:val="fr-FR"/>
        </w:rPr>
        <w:t xml:space="preserve"> communautaire ou commercial.</w:t>
      </w:r>
    </w:p>
    <w:p w14:paraId="758CD521" w14:textId="77777777" w:rsidR="002B6347" w:rsidRPr="00002B5F" w:rsidRDefault="00000000">
      <w:pPr>
        <w:spacing w:after="120"/>
        <w:rPr>
          <w:lang w:val="fr-FR"/>
        </w:rPr>
      </w:pPr>
      <w:r w:rsidRPr="00002B5F">
        <w:rPr>
          <w:b/>
          <w:bCs/>
          <w:lang w:val="fr-FR"/>
        </w:rPr>
        <w:t>Milieu de gamme</w:t>
      </w:r>
    </w:p>
    <w:p w14:paraId="36D93EA9" w14:textId="77777777" w:rsidR="002B6347" w:rsidRPr="00002B5F" w:rsidRDefault="00000000">
      <w:pPr>
        <w:spacing w:after="120"/>
        <w:ind w:left="360"/>
        <w:rPr>
          <w:lang w:val="fr-FR"/>
        </w:rPr>
      </w:pPr>
      <w:r w:rsidRPr="00002B5F">
        <w:rPr>
          <w:b/>
          <w:bCs/>
          <w:lang w:val="fr-FR"/>
        </w:rPr>
        <w:t xml:space="preserve">• </w:t>
      </w:r>
      <w:r w:rsidRPr="00002B5F">
        <w:rPr>
          <w:lang w:val="fr-FR"/>
        </w:rPr>
        <w:t>affiches pour hall, commerce ou bureau ;</w:t>
      </w:r>
    </w:p>
    <w:p w14:paraId="4745B3FC" w14:textId="77777777" w:rsidR="002B6347" w:rsidRPr="00002B5F" w:rsidRDefault="00000000">
      <w:pPr>
        <w:spacing w:after="120"/>
        <w:ind w:left="360"/>
        <w:rPr>
          <w:lang w:val="fr-FR"/>
        </w:rPr>
      </w:pPr>
      <w:r w:rsidRPr="00002B5F">
        <w:rPr>
          <w:b/>
          <w:bCs/>
          <w:lang w:val="fr-FR"/>
        </w:rPr>
        <w:t xml:space="preserve">• </w:t>
      </w:r>
      <w:r w:rsidRPr="00002B5F">
        <w:rPr>
          <w:lang w:val="fr-FR"/>
        </w:rPr>
        <w:t>impressions locales multisites ;</w:t>
      </w:r>
    </w:p>
    <w:p w14:paraId="5816952D" w14:textId="77777777" w:rsidR="002B6347" w:rsidRPr="00002B5F" w:rsidRDefault="00000000">
      <w:pPr>
        <w:spacing w:after="120"/>
        <w:ind w:left="360"/>
        <w:rPr>
          <w:lang w:val="fr-FR"/>
        </w:rPr>
      </w:pPr>
      <w:r w:rsidRPr="00002B5F">
        <w:rPr>
          <w:b/>
          <w:bCs/>
          <w:lang w:val="fr-FR"/>
        </w:rPr>
        <w:t xml:space="preserve">• </w:t>
      </w:r>
      <w:r w:rsidRPr="00002B5F">
        <w:rPr>
          <w:lang w:val="fr-FR"/>
        </w:rPr>
        <w:t>clip dynamique ;</w:t>
      </w:r>
    </w:p>
    <w:p w14:paraId="7565B5E3" w14:textId="77777777" w:rsidR="002B6347" w:rsidRPr="00002B5F" w:rsidRDefault="00000000">
      <w:pPr>
        <w:spacing w:after="120"/>
        <w:ind w:left="360"/>
        <w:rPr>
          <w:lang w:val="fr-FR"/>
        </w:rPr>
      </w:pPr>
      <w:r w:rsidRPr="00002B5F">
        <w:rPr>
          <w:b/>
          <w:bCs/>
          <w:lang w:val="fr-FR"/>
        </w:rPr>
        <w:t xml:space="preserve">• </w:t>
      </w:r>
      <w:r w:rsidRPr="00002B5F">
        <w:rPr>
          <w:lang w:val="fr-FR"/>
        </w:rPr>
        <w:t>mini-kits événementiels.</w:t>
      </w:r>
    </w:p>
    <w:p w14:paraId="59FFBDCC" w14:textId="77777777" w:rsidR="002B6347" w:rsidRPr="00002B5F" w:rsidRDefault="00000000">
      <w:pPr>
        <w:spacing w:after="120"/>
        <w:rPr>
          <w:lang w:val="fr-FR"/>
        </w:rPr>
      </w:pPr>
      <w:r w:rsidRPr="00002B5F">
        <w:rPr>
          <w:b/>
          <w:bCs/>
          <w:lang w:val="fr-FR"/>
        </w:rPr>
        <w:t>Haut de gamme</w:t>
      </w:r>
    </w:p>
    <w:p w14:paraId="43213086" w14:textId="77777777" w:rsidR="002B6347" w:rsidRPr="00002B5F" w:rsidRDefault="00000000">
      <w:pPr>
        <w:spacing w:after="120"/>
        <w:ind w:left="360"/>
        <w:rPr>
          <w:lang w:val="fr-FR"/>
        </w:rPr>
      </w:pPr>
      <w:r w:rsidRPr="00002B5F">
        <w:rPr>
          <w:b/>
          <w:bCs/>
          <w:lang w:val="fr-FR"/>
        </w:rPr>
        <w:t xml:space="preserve">• </w:t>
      </w:r>
      <w:r w:rsidRPr="00002B5F">
        <w:rPr>
          <w:lang w:val="fr-FR"/>
        </w:rPr>
        <w:t>habillage de salon ou foire ;</w:t>
      </w:r>
    </w:p>
    <w:p w14:paraId="6B4F505B" w14:textId="77777777" w:rsidR="002B6347" w:rsidRPr="00002B5F" w:rsidRDefault="00000000">
      <w:pPr>
        <w:spacing w:after="120"/>
        <w:ind w:left="360"/>
        <w:rPr>
          <w:lang w:val="fr-FR"/>
        </w:rPr>
      </w:pPr>
      <w:r w:rsidRPr="00002B5F">
        <w:rPr>
          <w:b/>
          <w:bCs/>
          <w:lang w:val="fr-FR"/>
        </w:rPr>
        <w:t xml:space="preserve">• </w:t>
      </w:r>
      <w:r w:rsidRPr="00002B5F">
        <w:rPr>
          <w:lang w:val="fr-FR"/>
        </w:rPr>
        <w:t>série économique institutionnelle ;</w:t>
      </w:r>
    </w:p>
    <w:p w14:paraId="5CCA9E6E" w14:textId="77777777" w:rsidR="002B6347" w:rsidRPr="00002B5F" w:rsidRDefault="00000000">
      <w:pPr>
        <w:spacing w:after="120"/>
        <w:ind w:left="360"/>
        <w:rPr>
          <w:lang w:val="fr-FR"/>
        </w:rPr>
      </w:pPr>
      <w:r w:rsidRPr="00002B5F">
        <w:rPr>
          <w:b/>
          <w:bCs/>
          <w:lang w:val="fr-FR"/>
        </w:rPr>
        <w:t xml:space="preserve">• </w:t>
      </w:r>
      <w:r w:rsidRPr="00002B5F">
        <w:rPr>
          <w:lang w:val="fr-FR"/>
        </w:rPr>
        <w:t>édition premium pour banque ou entreprise ;</w:t>
      </w:r>
    </w:p>
    <w:p w14:paraId="642CC70A" w14:textId="77777777" w:rsidR="002B6347" w:rsidRPr="00002B5F" w:rsidRDefault="00000000">
      <w:pPr>
        <w:spacing w:after="120"/>
        <w:ind w:left="360"/>
        <w:rPr>
          <w:lang w:val="fr-FR"/>
        </w:rPr>
      </w:pPr>
      <w:r w:rsidRPr="00002B5F">
        <w:rPr>
          <w:b/>
          <w:bCs/>
          <w:lang w:val="fr-FR"/>
        </w:rPr>
        <w:t xml:space="preserve">• </w:t>
      </w:r>
      <w:r w:rsidRPr="00002B5F">
        <w:rPr>
          <w:lang w:val="fr-FR"/>
        </w:rPr>
        <w:t>supports d’exposition sur entrepreneuriat ;</w:t>
      </w:r>
    </w:p>
    <w:p w14:paraId="24DCA5BF" w14:textId="77777777" w:rsidR="002B6347" w:rsidRPr="00002B5F" w:rsidRDefault="00000000">
      <w:pPr>
        <w:spacing w:after="120"/>
        <w:ind w:left="360"/>
        <w:rPr>
          <w:lang w:val="fr-FR"/>
        </w:rPr>
      </w:pPr>
      <w:r w:rsidRPr="00002B5F">
        <w:rPr>
          <w:b/>
          <w:bCs/>
          <w:lang w:val="fr-FR"/>
        </w:rPr>
        <w:lastRenderedPageBreak/>
        <w:t xml:space="preserve">• </w:t>
      </w:r>
      <w:r w:rsidRPr="00002B5F">
        <w:rPr>
          <w:lang w:val="fr-FR"/>
        </w:rPr>
        <w:t>déclinaison pour fintech, inclusion financière, commerce transnational ou forum économique diaspora.</w:t>
      </w:r>
    </w:p>
    <w:p w14:paraId="3FCF656E" w14:textId="77777777" w:rsidR="002B6347" w:rsidRDefault="00000000">
      <w:pPr>
        <w:pStyle w:val="Heading3"/>
        <w:spacing w:before="120" w:after="120"/>
      </w:pPr>
      <w:r>
        <w:rPr>
          <w:color w:val="375375"/>
        </w:rPr>
        <w:t xml:space="preserve">Matrice </w:t>
      </w:r>
      <w:proofErr w:type="spellStart"/>
      <w:r>
        <w:rPr>
          <w:color w:val="375375"/>
        </w:rPr>
        <w:t>produit</w:t>
      </w:r>
      <w:proofErr w:type="spellEnd"/>
      <w:r>
        <w:rPr>
          <w:color w:val="375375"/>
        </w:rPr>
        <w:t xml:space="preserve"> / support / usages</w:t>
      </w:r>
    </w:p>
    <w:tbl>
      <w:tblPr>
        <w:tblW w:w="9359" w:type="dxa"/>
        <w:tblBorders>
          <w:top w:val="single" w:sz="1" w:space="0" w:color="375375"/>
          <w:left w:val="single" w:sz="1" w:space="0" w:color="375375"/>
          <w:bottom w:val="single" w:sz="1" w:space="0" w:color="375375"/>
          <w:right w:val="single" w:sz="1" w:space="0" w:color="375375"/>
          <w:insideH w:val="single" w:sz="1" w:space="0" w:color="375375"/>
          <w:insideV w:val="single" w:sz="1" w:space="0" w:color="375375"/>
        </w:tblBorders>
        <w:tblCellMar>
          <w:left w:w="10" w:type="dxa"/>
          <w:right w:w="10" w:type="dxa"/>
        </w:tblCellMar>
        <w:tblLook w:val="0000" w:firstRow="0" w:lastRow="0" w:firstColumn="0" w:lastColumn="0" w:noHBand="0" w:noVBand="0"/>
      </w:tblPr>
      <w:tblGrid>
        <w:gridCol w:w="2431"/>
        <w:gridCol w:w="3160"/>
        <w:gridCol w:w="3768"/>
      </w:tblGrid>
      <w:tr w:rsidR="002B6347" w14:paraId="5871866F" w14:textId="77777777">
        <w:tblPrEx>
          <w:tblCellMar>
            <w:top w:w="0" w:type="dxa"/>
            <w:bottom w:w="0" w:type="dxa"/>
          </w:tblCellMar>
        </w:tblPrEx>
        <w:tc>
          <w:tcPr>
            <w:tcW w:w="2431" w:type="dxa"/>
            <w:shd w:val="solid" w:color="FFFFFF" w:fill="auto"/>
            <w:vAlign w:val="center"/>
          </w:tcPr>
          <w:p w14:paraId="12730D06" w14:textId="77777777" w:rsidR="002B6347" w:rsidRDefault="00000000">
            <w:r>
              <w:t>Support</w:t>
            </w:r>
          </w:p>
        </w:tc>
        <w:tc>
          <w:tcPr>
            <w:tcW w:w="3160" w:type="dxa"/>
            <w:shd w:val="solid" w:color="FFFFFF" w:fill="auto"/>
            <w:vAlign w:val="center"/>
          </w:tcPr>
          <w:p w14:paraId="62C74D69" w14:textId="77777777" w:rsidR="002B6347" w:rsidRDefault="00000000">
            <w:r>
              <w:t>Usage principal</w:t>
            </w:r>
          </w:p>
        </w:tc>
        <w:tc>
          <w:tcPr>
            <w:tcW w:w="3768" w:type="dxa"/>
            <w:shd w:val="solid" w:color="FFFFFF" w:fill="auto"/>
            <w:vAlign w:val="center"/>
          </w:tcPr>
          <w:p w14:paraId="12F191C2" w14:textId="77777777" w:rsidR="002B6347" w:rsidRDefault="00000000">
            <w:proofErr w:type="spellStart"/>
            <w:r>
              <w:t>Contexte</w:t>
            </w:r>
            <w:proofErr w:type="spellEnd"/>
            <w:r>
              <w:t xml:space="preserve"> </w:t>
            </w:r>
            <w:proofErr w:type="spellStart"/>
            <w:r>
              <w:t>idéal</w:t>
            </w:r>
            <w:proofErr w:type="spellEnd"/>
          </w:p>
        </w:tc>
      </w:tr>
      <w:tr w:rsidR="002B6347" w14:paraId="6E0E0FD6" w14:textId="77777777">
        <w:tblPrEx>
          <w:tblCellMar>
            <w:top w:w="0" w:type="dxa"/>
            <w:bottom w:w="0" w:type="dxa"/>
          </w:tblCellMar>
        </w:tblPrEx>
        <w:tc>
          <w:tcPr>
            <w:tcW w:w="2431" w:type="dxa"/>
            <w:shd w:val="solid" w:color="FFFFFF" w:fill="auto"/>
            <w:vAlign w:val="center"/>
          </w:tcPr>
          <w:p w14:paraId="163F2AB1" w14:textId="77777777" w:rsidR="002B6347" w:rsidRDefault="00000000">
            <w:r>
              <w:t>Carte</w:t>
            </w:r>
          </w:p>
        </w:tc>
        <w:tc>
          <w:tcPr>
            <w:tcW w:w="3160" w:type="dxa"/>
            <w:shd w:val="solid" w:color="FFFFFF" w:fill="auto"/>
            <w:vAlign w:val="center"/>
          </w:tcPr>
          <w:p w14:paraId="10557E07" w14:textId="77777777" w:rsidR="002B6347" w:rsidRDefault="00000000">
            <w:r>
              <w:t xml:space="preserve">relation </w:t>
            </w:r>
            <w:proofErr w:type="spellStart"/>
            <w:r>
              <w:t>commerciale</w:t>
            </w:r>
            <w:proofErr w:type="spellEnd"/>
          </w:p>
        </w:tc>
        <w:tc>
          <w:tcPr>
            <w:tcW w:w="3768" w:type="dxa"/>
            <w:shd w:val="solid" w:color="FFFFFF" w:fill="auto"/>
            <w:vAlign w:val="center"/>
          </w:tcPr>
          <w:p w14:paraId="3AD08F16" w14:textId="77777777" w:rsidR="002B6347" w:rsidRDefault="00000000">
            <w:proofErr w:type="spellStart"/>
            <w:r>
              <w:t>entreprise</w:t>
            </w:r>
            <w:proofErr w:type="spellEnd"/>
            <w:r>
              <w:t xml:space="preserve">, </w:t>
            </w:r>
            <w:proofErr w:type="spellStart"/>
            <w:r>
              <w:t>événement</w:t>
            </w:r>
            <w:proofErr w:type="spellEnd"/>
            <w:r>
              <w:t>, commerce</w:t>
            </w:r>
          </w:p>
        </w:tc>
      </w:tr>
      <w:tr w:rsidR="002B6347" w14:paraId="641C2718" w14:textId="77777777">
        <w:tblPrEx>
          <w:tblCellMar>
            <w:top w:w="0" w:type="dxa"/>
            <w:bottom w:w="0" w:type="dxa"/>
          </w:tblCellMar>
        </w:tblPrEx>
        <w:tc>
          <w:tcPr>
            <w:tcW w:w="2431" w:type="dxa"/>
            <w:shd w:val="solid" w:color="FFFFFF" w:fill="auto"/>
            <w:vAlign w:val="center"/>
          </w:tcPr>
          <w:p w14:paraId="2C828492" w14:textId="77777777" w:rsidR="002B6347" w:rsidRDefault="00000000">
            <w:r>
              <w:t>Sticker</w:t>
            </w:r>
          </w:p>
        </w:tc>
        <w:tc>
          <w:tcPr>
            <w:tcW w:w="3160" w:type="dxa"/>
            <w:shd w:val="solid" w:color="FFFFFF" w:fill="auto"/>
            <w:vAlign w:val="center"/>
          </w:tcPr>
          <w:p w14:paraId="2624AA62" w14:textId="77777777" w:rsidR="002B6347" w:rsidRDefault="00000000">
            <w:r>
              <w:t>activation retail</w:t>
            </w:r>
          </w:p>
        </w:tc>
        <w:tc>
          <w:tcPr>
            <w:tcW w:w="3768" w:type="dxa"/>
            <w:shd w:val="solid" w:color="FFFFFF" w:fill="auto"/>
            <w:vAlign w:val="center"/>
          </w:tcPr>
          <w:p w14:paraId="67A9472B" w14:textId="77777777" w:rsidR="002B6347" w:rsidRDefault="00000000">
            <w:r>
              <w:t xml:space="preserve">stand, </w:t>
            </w:r>
            <w:proofErr w:type="spellStart"/>
            <w:r>
              <w:t>caisse</w:t>
            </w:r>
            <w:proofErr w:type="spellEnd"/>
            <w:r>
              <w:t>, jeunesse</w:t>
            </w:r>
          </w:p>
        </w:tc>
      </w:tr>
      <w:tr w:rsidR="002B6347" w14:paraId="0186E2F4" w14:textId="77777777">
        <w:tblPrEx>
          <w:tblCellMar>
            <w:top w:w="0" w:type="dxa"/>
            <w:bottom w:w="0" w:type="dxa"/>
          </w:tblCellMar>
        </w:tblPrEx>
        <w:tc>
          <w:tcPr>
            <w:tcW w:w="2431" w:type="dxa"/>
            <w:shd w:val="solid" w:color="FFFFFF" w:fill="auto"/>
            <w:vAlign w:val="center"/>
          </w:tcPr>
          <w:p w14:paraId="2714A1D5" w14:textId="77777777" w:rsidR="002B6347" w:rsidRDefault="00000000">
            <w:r>
              <w:t>Token</w:t>
            </w:r>
          </w:p>
        </w:tc>
        <w:tc>
          <w:tcPr>
            <w:tcW w:w="3160" w:type="dxa"/>
            <w:shd w:val="solid" w:color="FFFFFF" w:fill="auto"/>
            <w:vAlign w:val="center"/>
          </w:tcPr>
          <w:p w14:paraId="5D91213F" w14:textId="77777777" w:rsidR="002B6347" w:rsidRDefault="00000000">
            <w:proofErr w:type="spellStart"/>
            <w:r>
              <w:t>fidélité</w:t>
            </w:r>
            <w:proofErr w:type="spellEnd"/>
            <w:r>
              <w:t xml:space="preserve">, </w:t>
            </w:r>
            <w:proofErr w:type="spellStart"/>
            <w:r>
              <w:t>événement</w:t>
            </w:r>
            <w:proofErr w:type="spellEnd"/>
            <w:r>
              <w:t>, badge</w:t>
            </w:r>
          </w:p>
        </w:tc>
        <w:tc>
          <w:tcPr>
            <w:tcW w:w="3768" w:type="dxa"/>
            <w:shd w:val="solid" w:color="FFFFFF" w:fill="auto"/>
            <w:vAlign w:val="center"/>
          </w:tcPr>
          <w:p w14:paraId="23B568EC" w14:textId="77777777" w:rsidR="002B6347" w:rsidRDefault="00000000">
            <w:proofErr w:type="spellStart"/>
            <w:r>
              <w:t>marché</w:t>
            </w:r>
            <w:proofErr w:type="spellEnd"/>
            <w:r>
              <w:t xml:space="preserve">, </w:t>
            </w:r>
            <w:proofErr w:type="spellStart"/>
            <w:r>
              <w:t>campagne</w:t>
            </w:r>
            <w:proofErr w:type="spellEnd"/>
            <w:r>
              <w:t>, salon</w:t>
            </w:r>
          </w:p>
        </w:tc>
      </w:tr>
      <w:tr w:rsidR="002B6347" w14:paraId="51F6F7E7" w14:textId="77777777">
        <w:tblPrEx>
          <w:tblCellMar>
            <w:top w:w="0" w:type="dxa"/>
            <w:bottom w:w="0" w:type="dxa"/>
          </w:tblCellMar>
        </w:tblPrEx>
        <w:tc>
          <w:tcPr>
            <w:tcW w:w="2431" w:type="dxa"/>
            <w:shd w:val="solid" w:color="FFFFFF" w:fill="auto"/>
            <w:vAlign w:val="center"/>
          </w:tcPr>
          <w:p w14:paraId="2EBD6D7A" w14:textId="77777777" w:rsidR="002B6347" w:rsidRDefault="00000000">
            <w:r>
              <w:t>Affiche</w:t>
            </w:r>
          </w:p>
        </w:tc>
        <w:tc>
          <w:tcPr>
            <w:tcW w:w="3160" w:type="dxa"/>
            <w:shd w:val="solid" w:color="FFFFFF" w:fill="auto"/>
            <w:vAlign w:val="center"/>
          </w:tcPr>
          <w:p w14:paraId="341DBC10" w14:textId="77777777" w:rsidR="002B6347" w:rsidRDefault="00000000">
            <w:proofErr w:type="spellStart"/>
            <w:r>
              <w:t>visibilité</w:t>
            </w:r>
            <w:proofErr w:type="spellEnd"/>
            <w:r>
              <w:t xml:space="preserve"> forte</w:t>
            </w:r>
          </w:p>
        </w:tc>
        <w:tc>
          <w:tcPr>
            <w:tcW w:w="3768" w:type="dxa"/>
            <w:shd w:val="solid" w:color="FFFFFF" w:fill="auto"/>
            <w:vAlign w:val="center"/>
          </w:tcPr>
          <w:p w14:paraId="73C46F83" w14:textId="77777777" w:rsidR="002B6347" w:rsidRDefault="00000000">
            <w:r>
              <w:t>hall, boutique, bureau</w:t>
            </w:r>
          </w:p>
        </w:tc>
      </w:tr>
      <w:tr w:rsidR="002B6347" w14:paraId="4655379F" w14:textId="77777777">
        <w:tblPrEx>
          <w:tblCellMar>
            <w:top w:w="0" w:type="dxa"/>
            <w:bottom w:w="0" w:type="dxa"/>
          </w:tblCellMar>
        </w:tblPrEx>
        <w:tc>
          <w:tcPr>
            <w:tcW w:w="2431" w:type="dxa"/>
            <w:shd w:val="solid" w:color="FFFFFF" w:fill="auto"/>
            <w:vAlign w:val="center"/>
          </w:tcPr>
          <w:p w14:paraId="0A912C2B" w14:textId="77777777" w:rsidR="002B6347" w:rsidRDefault="00000000">
            <w:r>
              <w:t>Clip</w:t>
            </w:r>
          </w:p>
        </w:tc>
        <w:tc>
          <w:tcPr>
            <w:tcW w:w="3160" w:type="dxa"/>
            <w:shd w:val="solid" w:color="FFFFFF" w:fill="auto"/>
            <w:vAlign w:val="center"/>
          </w:tcPr>
          <w:p w14:paraId="7E581987" w14:textId="77777777" w:rsidR="002B6347" w:rsidRDefault="00000000">
            <w:proofErr w:type="spellStart"/>
            <w:r>
              <w:t>énergie</w:t>
            </w:r>
            <w:proofErr w:type="spellEnd"/>
            <w:r>
              <w:t xml:space="preserve"> de </w:t>
            </w:r>
            <w:proofErr w:type="spellStart"/>
            <w:r>
              <w:t>campagne</w:t>
            </w:r>
            <w:proofErr w:type="spellEnd"/>
          </w:p>
        </w:tc>
        <w:tc>
          <w:tcPr>
            <w:tcW w:w="3768" w:type="dxa"/>
            <w:shd w:val="solid" w:color="FFFFFF" w:fill="auto"/>
            <w:vAlign w:val="center"/>
          </w:tcPr>
          <w:p w14:paraId="14D83AD2" w14:textId="77777777" w:rsidR="002B6347" w:rsidRDefault="00000000">
            <w:r>
              <w:t xml:space="preserve">social, </w:t>
            </w:r>
            <w:proofErr w:type="spellStart"/>
            <w:r>
              <w:t>écran</w:t>
            </w:r>
            <w:proofErr w:type="spellEnd"/>
            <w:r>
              <w:t>, promotion</w:t>
            </w:r>
          </w:p>
        </w:tc>
      </w:tr>
      <w:tr w:rsidR="002B6347" w14:paraId="32C09B75" w14:textId="77777777">
        <w:tblPrEx>
          <w:tblCellMar>
            <w:top w:w="0" w:type="dxa"/>
            <w:bottom w:w="0" w:type="dxa"/>
          </w:tblCellMar>
        </w:tblPrEx>
        <w:tc>
          <w:tcPr>
            <w:tcW w:w="2431" w:type="dxa"/>
            <w:shd w:val="solid" w:color="FFFFFF" w:fill="auto"/>
            <w:vAlign w:val="center"/>
          </w:tcPr>
          <w:p w14:paraId="4E43A47B" w14:textId="77777777" w:rsidR="002B6347" w:rsidRDefault="00000000">
            <w:r>
              <w:t xml:space="preserve">Support </w:t>
            </w:r>
            <w:proofErr w:type="spellStart"/>
            <w:r>
              <w:t>événementiel</w:t>
            </w:r>
            <w:proofErr w:type="spellEnd"/>
          </w:p>
        </w:tc>
        <w:tc>
          <w:tcPr>
            <w:tcW w:w="3160" w:type="dxa"/>
            <w:shd w:val="solid" w:color="FFFFFF" w:fill="auto"/>
            <w:vAlign w:val="center"/>
          </w:tcPr>
          <w:p w14:paraId="1409D4BC" w14:textId="77777777" w:rsidR="002B6347" w:rsidRDefault="00000000">
            <w:r>
              <w:t xml:space="preserve">immersion </w:t>
            </w:r>
            <w:proofErr w:type="spellStart"/>
            <w:r>
              <w:t>commerciale</w:t>
            </w:r>
            <w:proofErr w:type="spellEnd"/>
          </w:p>
        </w:tc>
        <w:tc>
          <w:tcPr>
            <w:tcW w:w="3768" w:type="dxa"/>
            <w:shd w:val="solid" w:color="FFFFFF" w:fill="auto"/>
            <w:vAlign w:val="center"/>
          </w:tcPr>
          <w:p w14:paraId="5832DFCD" w14:textId="77777777" w:rsidR="002B6347" w:rsidRDefault="00000000">
            <w:proofErr w:type="spellStart"/>
            <w:r>
              <w:t>foire</w:t>
            </w:r>
            <w:proofErr w:type="spellEnd"/>
            <w:r>
              <w:t xml:space="preserve">, </w:t>
            </w:r>
            <w:proofErr w:type="spellStart"/>
            <w:r>
              <w:t>lancement</w:t>
            </w:r>
            <w:proofErr w:type="spellEnd"/>
            <w:r>
              <w:t>, institution</w:t>
            </w:r>
          </w:p>
        </w:tc>
      </w:tr>
    </w:tbl>
    <w:p w14:paraId="2218A522" w14:textId="77777777" w:rsidR="002B6347" w:rsidRDefault="002B6347">
      <w:pPr>
        <w:spacing w:after="120"/>
      </w:pPr>
    </w:p>
    <w:p w14:paraId="2683C3B9" w14:textId="77777777" w:rsidR="002B6347" w:rsidRDefault="00000000">
      <w:pPr>
        <w:pStyle w:val="Heading3"/>
        <w:spacing w:before="120" w:after="120"/>
      </w:pPr>
      <w:r>
        <w:rPr>
          <w:color w:val="375375"/>
        </w:rPr>
        <w:t>Packaging et collection</w:t>
      </w:r>
    </w:p>
    <w:p w14:paraId="27F856CB" w14:textId="77777777" w:rsidR="002B6347" w:rsidRDefault="00000000">
      <w:pPr>
        <w:spacing w:after="120"/>
      </w:pPr>
      <w:r>
        <w:t xml:space="preserve">À </w:t>
      </w:r>
      <w:proofErr w:type="spellStart"/>
      <w:r>
        <w:t>intégrer</w:t>
      </w:r>
      <w:proofErr w:type="spellEnd"/>
      <w:r>
        <w:t xml:space="preserve"> </w:t>
      </w:r>
      <w:proofErr w:type="gramStart"/>
      <w:r>
        <w:t>dans :</w:t>
      </w:r>
      <w:proofErr w:type="gramEnd"/>
    </w:p>
    <w:p w14:paraId="7D266144" w14:textId="77777777" w:rsidR="002B6347" w:rsidRDefault="00000000">
      <w:pPr>
        <w:spacing w:after="120"/>
        <w:ind w:left="360"/>
      </w:pPr>
      <w:r>
        <w:rPr>
          <w:b/>
          <w:bCs/>
        </w:rPr>
        <w:t xml:space="preserve">• </w:t>
      </w:r>
      <w:r>
        <w:t xml:space="preserve">collection </w:t>
      </w:r>
      <w:proofErr w:type="spellStart"/>
      <w:r>
        <w:rPr>
          <w:b/>
          <w:bCs/>
        </w:rPr>
        <w:t>Résilience</w:t>
      </w:r>
      <w:proofErr w:type="spellEnd"/>
      <w:r>
        <w:rPr>
          <w:b/>
          <w:bCs/>
        </w:rPr>
        <w:t xml:space="preserve"> </w:t>
      </w:r>
      <w:proofErr w:type="spellStart"/>
      <w:proofErr w:type="gramStart"/>
      <w:r>
        <w:rPr>
          <w:b/>
          <w:bCs/>
        </w:rPr>
        <w:t>quotidienne</w:t>
      </w:r>
      <w:proofErr w:type="spellEnd"/>
      <w:r>
        <w:t xml:space="preserve"> ;</w:t>
      </w:r>
      <w:proofErr w:type="gramEnd"/>
    </w:p>
    <w:p w14:paraId="446E5E65" w14:textId="77777777" w:rsidR="002B6347" w:rsidRDefault="00000000">
      <w:pPr>
        <w:spacing w:after="120"/>
        <w:ind w:left="360"/>
      </w:pPr>
      <w:r>
        <w:rPr>
          <w:b/>
          <w:bCs/>
        </w:rPr>
        <w:t xml:space="preserve">• </w:t>
      </w:r>
      <w:r>
        <w:t xml:space="preserve">collection </w:t>
      </w:r>
      <w:proofErr w:type="spellStart"/>
      <w:r>
        <w:rPr>
          <w:b/>
          <w:bCs/>
        </w:rPr>
        <w:t>Économie</w:t>
      </w:r>
      <w:proofErr w:type="spellEnd"/>
      <w:r>
        <w:rPr>
          <w:b/>
          <w:bCs/>
        </w:rPr>
        <w:t xml:space="preserve"> </w:t>
      </w:r>
      <w:proofErr w:type="spellStart"/>
      <w:proofErr w:type="gramStart"/>
      <w:r>
        <w:rPr>
          <w:b/>
          <w:bCs/>
        </w:rPr>
        <w:t>vivante</w:t>
      </w:r>
      <w:proofErr w:type="spellEnd"/>
      <w:r>
        <w:t xml:space="preserve"> ;</w:t>
      </w:r>
      <w:proofErr w:type="gramEnd"/>
    </w:p>
    <w:p w14:paraId="592829B9" w14:textId="77777777" w:rsidR="002B6347" w:rsidRDefault="00000000">
      <w:pPr>
        <w:spacing w:after="120"/>
        <w:ind w:left="360"/>
      </w:pPr>
      <w:r>
        <w:rPr>
          <w:b/>
          <w:bCs/>
        </w:rPr>
        <w:t xml:space="preserve">• </w:t>
      </w:r>
      <w:r>
        <w:t xml:space="preserve">bundle </w:t>
      </w:r>
      <w:r>
        <w:rPr>
          <w:b/>
          <w:bCs/>
        </w:rPr>
        <w:t xml:space="preserve">commerce local &amp; </w:t>
      </w:r>
      <w:proofErr w:type="spellStart"/>
      <w:r>
        <w:rPr>
          <w:b/>
          <w:bCs/>
        </w:rPr>
        <w:t>fierté</w:t>
      </w:r>
      <w:proofErr w:type="spellEnd"/>
      <w:r>
        <w:t>.</w:t>
      </w:r>
    </w:p>
    <w:p w14:paraId="74D580A9" w14:textId="77777777" w:rsidR="002B6347" w:rsidRDefault="00000000">
      <w:pPr>
        <w:pStyle w:val="Heading3"/>
        <w:spacing w:before="120" w:after="120"/>
      </w:pPr>
      <w:r>
        <w:rPr>
          <w:color w:val="375375"/>
        </w:rPr>
        <w:t>Bundles B2C</w:t>
      </w:r>
    </w:p>
    <w:p w14:paraId="3DB5C729" w14:textId="77777777" w:rsidR="002B6347" w:rsidRDefault="00000000">
      <w:pPr>
        <w:spacing w:after="120"/>
        <w:ind w:left="360"/>
      </w:pPr>
      <w:r>
        <w:rPr>
          <w:b/>
          <w:bCs/>
        </w:rPr>
        <w:t xml:space="preserve">• </w:t>
      </w:r>
      <w:r>
        <w:t xml:space="preserve">mini-affiche + </w:t>
      </w:r>
      <w:proofErr w:type="gramStart"/>
      <w:r>
        <w:t>magnet ;</w:t>
      </w:r>
      <w:proofErr w:type="gramEnd"/>
    </w:p>
    <w:p w14:paraId="01A63BCD" w14:textId="77777777" w:rsidR="002B6347" w:rsidRPr="00002B5F" w:rsidRDefault="00000000">
      <w:pPr>
        <w:spacing w:after="120"/>
        <w:ind w:left="360"/>
        <w:rPr>
          <w:lang w:val="fr-FR"/>
        </w:rPr>
      </w:pPr>
      <w:r w:rsidRPr="00002B5F">
        <w:rPr>
          <w:b/>
          <w:bCs/>
          <w:lang w:val="fr-FR"/>
        </w:rPr>
        <w:t xml:space="preserve">• </w:t>
      </w:r>
      <w:r w:rsidRPr="00002B5F">
        <w:rPr>
          <w:lang w:val="fr-FR"/>
        </w:rPr>
        <w:t>cartes collector “marché et couleur” ;</w:t>
      </w:r>
    </w:p>
    <w:p w14:paraId="6150DB06" w14:textId="77777777" w:rsidR="002B6347" w:rsidRPr="00002B5F" w:rsidRDefault="00000000">
      <w:pPr>
        <w:spacing w:after="120"/>
        <w:ind w:left="360"/>
        <w:rPr>
          <w:lang w:val="fr-FR"/>
        </w:rPr>
      </w:pPr>
      <w:r w:rsidRPr="00002B5F">
        <w:rPr>
          <w:b/>
          <w:bCs/>
          <w:lang w:val="fr-FR"/>
        </w:rPr>
        <w:t xml:space="preserve">• </w:t>
      </w:r>
      <w:r w:rsidRPr="00002B5F">
        <w:rPr>
          <w:lang w:val="fr-FR"/>
        </w:rPr>
        <w:t>pack cuisine et maison.</w:t>
      </w:r>
    </w:p>
    <w:p w14:paraId="75EF4DD1" w14:textId="77777777" w:rsidR="002B6347" w:rsidRPr="00002B5F" w:rsidRDefault="00000000">
      <w:pPr>
        <w:pStyle w:val="Heading3"/>
        <w:spacing w:before="120" w:after="120"/>
        <w:rPr>
          <w:lang w:val="fr-FR"/>
        </w:rPr>
      </w:pPr>
      <w:r w:rsidRPr="00002B5F">
        <w:rPr>
          <w:color w:val="375375"/>
          <w:lang w:val="fr-FR"/>
        </w:rPr>
        <w:t>Bundles B2B</w:t>
      </w:r>
    </w:p>
    <w:p w14:paraId="78895205" w14:textId="77777777" w:rsidR="002B6347" w:rsidRPr="00002B5F" w:rsidRDefault="00000000">
      <w:pPr>
        <w:spacing w:after="120"/>
        <w:ind w:left="360"/>
        <w:rPr>
          <w:lang w:val="fr-FR"/>
        </w:rPr>
      </w:pPr>
      <w:r w:rsidRPr="00002B5F">
        <w:rPr>
          <w:b/>
          <w:bCs/>
          <w:lang w:val="fr-FR"/>
        </w:rPr>
        <w:t xml:space="preserve">• </w:t>
      </w:r>
      <w:r w:rsidRPr="00002B5F">
        <w:rPr>
          <w:lang w:val="fr-FR"/>
        </w:rPr>
        <w:t>affiches + clip + cartes événementielles ;</w:t>
      </w:r>
    </w:p>
    <w:p w14:paraId="471C76D6" w14:textId="77777777" w:rsidR="002B6347" w:rsidRPr="00002B5F" w:rsidRDefault="00000000">
      <w:pPr>
        <w:spacing w:after="120"/>
        <w:ind w:left="360"/>
        <w:rPr>
          <w:lang w:val="fr-FR"/>
        </w:rPr>
      </w:pPr>
      <w:r w:rsidRPr="00002B5F">
        <w:rPr>
          <w:b/>
          <w:bCs/>
          <w:lang w:val="fr-FR"/>
        </w:rPr>
        <w:t xml:space="preserve">• </w:t>
      </w:r>
      <w:r w:rsidRPr="00002B5F">
        <w:rPr>
          <w:lang w:val="fr-FR"/>
        </w:rPr>
        <w:t>kit foire commerciale ;</w:t>
      </w:r>
    </w:p>
    <w:p w14:paraId="2A07D4AC" w14:textId="77777777" w:rsidR="002B6347" w:rsidRPr="00002B5F" w:rsidRDefault="00000000">
      <w:pPr>
        <w:spacing w:after="120"/>
        <w:ind w:left="360"/>
        <w:rPr>
          <w:lang w:val="fr-FR"/>
        </w:rPr>
      </w:pPr>
      <w:r w:rsidRPr="00002B5F">
        <w:rPr>
          <w:b/>
          <w:bCs/>
          <w:lang w:val="fr-FR"/>
        </w:rPr>
        <w:t xml:space="preserve">• </w:t>
      </w:r>
      <w:r w:rsidRPr="00002B5F">
        <w:rPr>
          <w:lang w:val="fr-FR"/>
        </w:rPr>
        <w:t>pack signalétique d’espace économique ;</w:t>
      </w:r>
    </w:p>
    <w:p w14:paraId="097697AA" w14:textId="77777777" w:rsidR="002B6347" w:rsidRPr="00002B5F" w:rsidRDefault="00000000">
      <w:pPr>
        <w:spacing w:after="120"/>
        <w:ind w:left="360"/>
        <w:rPr>
          <w:lang w:val="fr-FR"/>
        </w:rPr>
      </w:pPr>
      <w:r w:rsidRPr="00002B5F">
        <w:rPr>
          <w:b/>
          <w:bCs/>
          <w:lang w:val="fr-FR"/>
        </w:rPr>
        <w:t xml:space="preserve">• </w:t>
      </w:r>
      <w:r w:rsidRPr="00002B5F">
        <w:rPr>
          <w:lang w:val="fr-FR"/>
        </w:rPr>
        <w:t>pack banque / fintech / diaspora business.</w:t>
      </w:r>
    </w:p>
    <w:p w14:paraId="25A50BAF" w14:textId="77777777" w:rsidR="002B6347" w:rsidRPr="00002B5F" w:rsidRDefault="00000000">
      <w:pPr>
        <w:pStyle w:val="Heading3"/>
        <w:spacing w:before="120" w:after="120"/>
        <w:rPr>
          <w:lang w:val="fr-FR"/>
        </w:rPr>
      </w:pPr>
      <w:r w:rsidRPr="00002B5F">
        <w:rPr>
          <w:color w:val="375375"/>
          <w:lang w:val="fr-FR"/>
        </w:rPr>
        <w:t>Prix / valeur perçue qualitative</w:t>
      </w:r>
    </w:p>
    <w:p w14:paraId="47BDF185" w14:textId="77777777" w:rsidR="002B6347" w:rsidRPr="00002B5F" w:rsidRDefault="00000000">
      <w:pPr>
        <w:spacing w:after="120"/>
        <w:rPr>
          <w:lang w:val="fr-FR"/>
        </w:rPr>
      </w:pPr>
      <w:r w:rsidRPr="00002B5F">
        <w:rPr>
          <w:lang w:val="fr-FR"/>
        </w:rPr>
        <w:t>Bonne perception en B2B, car l’œuvre projette énergie, densité, activité et ancrage local. Elle peut fonctionner en milieu de gamme large comme en version premium institutionnelle, surtout si elle est rattachée à un récit crédible d’économie réelle soutenue par des réseaux transnationaux.</w:t>
      </w:r>
    </w:p>
    <w:p w14:paraId="5CE756F4" w14:textId="77777777" w:rsidR="002B6347" w:rsidRPr="00002B5F" w:rsidRDefault="00000000">
      <w:pPr>
        <w:pStyle w:val="Heading3"/>
        <w:spacing w:before="120" w:after="120"/>
        <w:rPr>
          <w:lang w:val="fr-FR"/>
        </w:rPr>
      </w:pPr>
      <w:r w:rsidRPr="00002B5F">
        <w:rPr>
          <w:color w:val="375375"/>
          <w:lang w:val="fr-FR"/>
        </w:rPr>
        <w:t>Revenus récurrents et licences</w:t>
      </w:r>
    </w:p>
    <w:p w14:paraId="31FFAE1A" w14:textId="77777777" w:rsidR="002B6347" w:rsidRPr="00002B5F" w:rsidRDefault="00000000">
      <w:pPr>
        <w:spacing w:after="120"/>
        <w:ind w:left="360"/>
        <w:rPr>
          <w:lang w:val="fr-FR"/>
        </w:rPr>
      </w:pPr>
      <w:r w:rsidRPr="00002B5F">
        <w:rPr>
          <w:b/>
          <w:bCs/>
          <w:lang w:val="fr-FR"/>
        </w:rPr>
        <w:t xml:space="preserve">• </w:t>
      </w:r>
      <w:r w:rsidRPr="00002B5F">
        <w:rPr>
          <w:lang w:val="fr-FR"/>
        </w:rPr>
        <w:t>licences de campagnes territoriales ;</w:t>
      </w:r>
    </w:p>
    <w:p w14:paraId="38C6DEA8" w14:textId="77777777" w:rsidR="002B6347" w:rsidRPr="00002B5F" w:rsidRDefault="00000000">
      <w:pPr>
        <w:spacing w:after="120"/>
        <w:ind w:left="360"/>
        <w:rPr>
          <w:lang w:val="fr-FR"/>
        </w:rPr>
      </w:pPr>
      <w:r w:rsidRPr="00002B5F">
        <w:rPr>
          <w:b/>
          <w:bCs/>
          <w:lang w:val="fr-FR"/>
        </w:rPr>
        <w:t xml:space="preserve">• </w:t>
      </w:r>
      <w:r w:rsidRPr="00002B5F">
        <w:rPr>
          <w:lang w:val="fr-FR"/>
        </w:rPr>
        <w:t>réutilisation en événements annuels ;</w:t>
      </w:r>
    </w:p>
    <w:p w14:paraId="4058AA40" w14:textId="77777777" w:rsidR="002B6347" w:rsidRPr="00002B5F" w:rsidRDefault="00000000">
      <w:pPr>
        <w:spacing w:after="120"/>
        <w:ind w:left="360"/>
        <w:rPr>
          <w:lang w:val="fr-FR"/>
        </w:rPr>
      </w:pPr>
      <w:r w:rsidRPr="00002B5F">
        <w:rPr>
          <w:b/>
          <w:bCs/>
          <w:lang w:val="fr-FR"/>
        </w:rPr>
        <w:t xml:space="preserve">• </w:t>
      </w:r>
      <w:r w:rsidRPr="00002B5F">
        <w:rPr>
          <w:lang w:val="fr-FR"/>
        </w:rPr>
        <w:t xml:space="preserve">déclinaisons </w:t>
      </w:r>
      <w:proofErr w:type="spellStart"/>
      <w:r w:rsidRPr="00002B5F">
        <w:rPr>
          <w:lang w:val="fr-FR"/>
        </w:rPr>
        <w:t>retail</w:t>
      </w:r>
      <w:proofErr w:type="spellEnd"/>
      <w:r w:rsidRPr="00002B5F">
        <w:rPr>
          <w:lang w:val="fr-FR"/>
        </w:rPr>
        <w:t xml:space="preserve"> saisonnières ;</w:t>
      </w:r>
    </w:p>
    <w:p w14:paraId="24881D36" w14:textId="77777777" w:rsidR="002B6347" w:rsidRPr="00002B5F" w:rsidRDefault="00000000">
      <w:pPr>
        <w:spacing w:after="120"/>
        <w:ind w:left="360"/>
        <w:rPr>
          <w:lang w:val="fr-FR"/>
        </w:rPr>
      </w:pPr>
      <w:r w:rsidRPr="00002B5F">
        <w:rPr>
          <w:b/>
          <w:bCs/>
          <w:lang w:val="fr-FR"/>
        </w:rPr>
        <w:t xml:space="preserve">• </w:t>
      </w:r>
      <w:r w:rsidRPr="00002B5F">
        <w:rPr>
          <w:lang w:val="fr-FR"/>
        </w:rPr>
        <w:t>reproduction multisite pour réseaux commerciaux ;</w:t>
      </w:r>
    </w:p>
    <w:p w14:paraId="14D570CB" w14:textId="77777777" w:rsidR="002B6347" w:rsidRPr="00002B5F" w:rsidRDefault="00000000">
      <w:pPr>
        <w:spacing w:after="120"/>
        <w:ind w:left="360"/>
        <w:rPr>
          <w:lang w:val="fr-FR"/>
        </w:rPr>
      </w:pPr>
      <w:r w:rsidRPr="00002B5F">
        <w:rPr>
          <w:b/>
          <w:bCs/>
          <w:lang w:val="fr-FR"/>
        </w:rPr>
        <w:t xml:space="preserve">• </w:t>
      </w:r>
      <w:r w:rsidRPr="00002B5F">
        <w:rPr>
          <w:lang w:val="fr-FR"/>
        </w:rPr>
        <w:t>reconduction dans des événements d’affaires, chambres de commerce et dispositifs de services orientés diaspora.</w:t>
      </w:r>
    </w:p>
    <w:p w14:paraId="5B54DCDC" w14:textId="77777777" w:rsidR="002B6347" w:rsidRPr="00002B5F" w:rsidRDefault="002B6347">
      <w:pPr>
        <w:pBdr>
          <w:bottom w:val="single" w:sz="6" w:space="0" w:color="375375"/>
        </w:pBdr>
        <w:spacing w:before="120" w:after="120"/>
        <w:rPr>
          <w:lang w:val="fr-FR"/>
        </w:rPr>
      </w:pPr>
    </w:p>
    <w:p w14:paraId="61A9B7D7" w14:textId="77777777" w:rsidR="002B6347" w:rsidRPr="00002B5F" w:rsidRDefault="00000000">
      <w:pPr>
        <w:pStyle w:val="Heading2"/>
        <w:spacing w:before="120" w:after="120"/>
        <w:rPr>
          <w:lang w:val="fr-FR"/>
        </w:rPr>
      </w:pPr>
      <w:r w:rsidRPr="00002B5F">
        <w:rPr>
          <w:color w:val="375375"/>
          <w:lang w:val="fr-FR"/>
        </w:rPr>
        <w:t>7.5 Matin Créole</w:t>
      </w:r>
    </w:p>
    <w:p w14:paraId="46FE9DBA" w14:textId="77777777" w:rsidR="002B6347" w:rsidRPr="00002B5F" w:rsidRDefault="00000000">
      <w:pPr>
        <w:pStyle w:val="Heading3"/>
        <w:spacing w:before="120" w:after="120"/>
        <w:rPr>
          <w:lang w:val="fr-FR"/>
        </w:rPr>
      </w:pPr>
      <w:r w:rsidRPr="00002B5F">
        <w:rPr>
          <w:color w:val="375375"/>
          <w:lang w:val="fr-FR"/>
        </w:rPr>
        <w:t>Rôle stratégique</w:t>
      </w:r>
    </w:p>
    <w:p w14:paraId="30F5D49E" w14:textId="77777777" w:rsidR="002B6347" w:rsidRPr="00002B5F" w:rsidRDefault="00000000">
      <w:pPr>
        <w:spacing w:after="120"/>
        <w:rPr>
          <w:lang w:val="fr-FR"/>
        </w:rPr>
      </w:pPr>
      <w:r w:rsidRPr="00002B5F">
        <w:rPr>
          <w:lang w:val="fr-FR"/>
        </w:rPr>
        <w:t xml:space="preserve">Œuvre très forte pour entreprise, open </w:t>
      </w:r>
      <w:proofErr w:type="spellStart"/>
      <w:r w:rsidRPr="00002B5F">
        <w:rPr>
          <w:lang w:val="fr-FR"/>
        </w:rPr>
        <w:t>space</w:t>
      </w:r>
      <w:proofErr w:type="spellEnd"/>
      <w:r w:rsidRPr="00002B5F">
        <w:rPr>
          <w:lang w:val="fr-FR"/>
        </w:rPr>
        <w:t xml:space="preserve">, hospitalité, transport, RH, programmes de motivation et communication positive. Elle peut aussi devenir une image du </w:t>
      </w:r>
      <w:r w:rsidRPr="00002B5F">
        <w:rPr>
          <w:b/>
          <w:bCs/>
          <w:lang w:val="fr-FR"/>
        </w:rPr>
        <w:t>quotidien amélioré</w:t>
      </w:r>
      <w:r w:rsidRPr="00002B5F">
        <w:rPr>
          <w:lang w:val="fr-FR"/>
        </w:rPr>
        <w:t xml:space="preserve"> grâce à la circulation des ressources, des connexions et des solutions utiles entre diaspora et territoire.</w:t>
      </w:r>
    </w:p>
    <w:p w14:paraId="61EA8863" w14:textId="77777777" w:rsidR="002B6347" w:rsidRPr="00002B5F" w:rsidRDefault="00000000">
      <w:pPr>
        <w:pStyle w:val="Heading3"/>
        <w:spacing w:before="120" w:after="120"/>
        <w:rPr>
          <w:lang w:val="fr-FR"/>
        </w:rPr>
      </w:pPr>
      <w:r w:rsidRPr="00002B5F">
        <w:rPr>
          <w:color w:val="375375"/>
          <w:lang w:val="fr-FR"/>
        </w:rPr>
        <w:t>Stratégie de gamme par œuvre</w:t>
      </w:r>
    </w:p>
    <w:p w14:paraId="7D7F39BE" w14:textId="77777777" w:rsidR="002B6347" w:rsidRPr="00002B5F" w:rsidRDefault="00000000">
      <w:pPr>
        <w:spacing w:after="120"/>
        <w:rPr>
          <w:lang w:val="fr-FR"/>
        </w:rPr>
      </w:pPr>
      <w:r w:rsidRPr="00002B5F">
        <w:rPr>
          <w:b/>
          <w:bCs/>
          <w:lang w:val="fr-FR"/>
        </w:rPr>
        <w:t>Entrée de gamme</w:t>
      </w:r>
    </w:p>
    <w:p w14:paraId="14D730ED" w14:textId="77777777" w:rsidR="002B6347" w:rsidRPr="00002B5F" w:rsidRDefault="00000000">
      <w:pPr>
        <w:spacing w:after="120"/>
        <w:ind w:left="360"/>
        <w:rPr>
          <w:lang w:val="fr-FR"/>
        </w:rPr>
      </w:pPr>
      <w:r w:rsidRPr="00002B5F">
        <w:rPr>
          <w:b/>
          <w:bCs/>
          <w:lang w:val="fr-FR"/>
        </w:rPr>
        <w:lastRenderedPageBreak/>
        <w:t xml:space="preserve">• </w:t>
      </w:r>
      <w:r w:rsidRPr="00002B5F">
        <w:rPr>
          <w:lang w:val="fr-FR"/>
        </w:rPr>
        <w:t>cartes de bienvenue ;</w:t>
      </w:r>
    </w:p>
    <w:p w14:paraId="1E7CB42A" w14:textId="77777777" w:rsidR="002B6347" w:rsidRPr="00002B5F" w:rsidRDefault="00000000">
      <w:pPr>
        <w:spacing w:after="120"/>
        <w:ind w:left="360"/>
        <w:rPr>
          <w:lang w:val="fr-FR"/>
        </w:rPr>
      </w:pPr>
      <w:r w:rsidRPr="00002B5F">
        <w:rPr>
          <w:b/>
          <w:bCs/>
          <w:lang w:val="fr-FR"/>
        </w:rPr>
        <w:t xml:space="preserve">• </w:t>
      </w:r>
      <w:r w:rsidRPr="00002B5F">
        <w:rPr>
          <w:lang w:val="fr-FR"/>
        </w:rPr>
        <w:t>stickers “nouveau départ” ;</w:t>
      </w:r>
    </w:p>
    <w:p w14:paraId="31186E59" w14:textId="77777777" w:rsidR="002B6347" w:rsidRPr="00002B5F" w:rsidRDefault="00000000">
      <w:pPr>
        <w:spacing w:after="120"/>
        <w:ind w:left="360"/>
        <w:rPr>
          <w:lang w:val="fr-FR"/>
        </w:rPr>
      </w:pPr>
      <w:r w:rsidRPr="00002B5F">
        <w:rPr>
          <w:b/>
          <w:bCs/>
          <w:lang w:val="fr-FR"/>
        </w:rPr>
        <w:t xml:space="preserve">• </w:t>
      </w:r>
      <w:r w:rsidRPr="00002B5F">
        <w:rPr>
          <w:lang w:val="fr-FR"/>
        </w:rPr>
        <w:t>magnet lumineux ;</w:t>
      </w:r>
    </w:p>
    <w:p w14:paraId="114E23ED" w14:textId="77777777" w:rsidR="002B6347" w:rsidRPr="00002B5F" w:rsidRDefault="00000000">
      <w:pPr>
        <w:spacing w:after="120"/>
        <w:ind w:left="360"/>
        <w:rPr>
          <w:lang w:val="fr-FR"/>
        </w:rPr>
      </w:pPr>
      <w:r w:rsidRPr="00002B5F">
        <w:rPr>
          <w:b/>
          <w:bCs/>
          <w:lang w:val="fr-FR"/>
        </w:rPr>
        <w:t xml:space="preserve">• </w:t>
      </w:r>
      <w:proofErr w:type="spellStart"/>
      <w:r w:rsidRPr="00002B5F">
        <w:rPr>
          <w:lang w:val="fr-FR"/>
        </w:rPr>
        <w:t>token</w:t>
      </w:r>
      <w:proofErr w:type="spellEnd"/>
      <w:r w:rsidRPr="00002B5F">
        <w:rPr>
          <w:lang w:val="fr-FR"/>
        </w:rPr>
        <w:t xml:space="preserve"> d’accueil ou d’</w:t>
      </w:r>
      <w:proofErr w:type="spellStart"/>
      <w:r w:rsidRPr="00002B5F">
        <w:rPr>
          <w:lang w:val="fr-FR"/>
        </w:rPr>
        <w:t>onboarding</w:t>
      </w:r>
      <w:proofErr w:type="spellEnd"/>
      <w:r w:rsidRPr="00002B5F">
        <w:rPr>
          <w:lang w:val="fr-FR"/>
        </w:rPr>
        <w:t>.</w:t>
      </w:r>
    </w:p>
    <w:p w14:paraId="7DC4FB88" w14:textId="77777777" w:rsidR="002B6347" w:rsidRPr="00002B5F" w:rsidRDefault="00000000">
      <w:pPr>
        <w:spacing w:after="120"/>
        <w:rPr>
          <w:lang w:val="fr-FR"/>
        </w:rPr>
      </w:pPr>
      <w:r w:rsidRPr="00002B5F">
        <w:rPr>
          <w:b/>
          <w:bCs/>
          <w:lang w:val="fr-FR"/>
        </w:rPr>
        <w:t>Milieu de gamme</w:t>
      </w:r>
    </w:p>
    <w:p w14:paraId="08F298B4" w14:textId="77777777" w:rsidR="002B6347" w:rsidRPr="00002B5F" w:rsidRDefault="00000000">
      <w:pPr>
        <w:spacing w:after="120"/>
        <w:ind w:left="360"/>
        <w:rPr>
          <w:lang w:val="fr-FR"/>
        </w:rPr>
      </w:pPr>
      <w:r w:rsidRPr="00002B5F">
        <w:rPr>
          <w:b/>
          <w:bCs/>
          <w:lang w:val="fr-FR"/>
        </w:rPr>
        <w:t xml:space="preserve">• </w:t>
      </w:r>
      <w:r w:rsidRPr="00002B5F">
        <w:rPr>
          <w:lang w:val="fr-FR"/>
        </w:rPr>
        <w:t>affiches de bureau ;</w:t>
      </w:r>
    </w:p>
    <w:p w14:paraId="5DD8F473" w14:textId="77777777" w:rsidR="002B6347" w:rsidRPr="00002B5F" w:rsidRDefault="00000000">
      <w:pPr>
        <w:spacing w:after="120"/>
        <w:ind w:left="360"/>
        <w:rPr>
          <w:lang w:val="fr-FR"/>
        </w:rPr>
      </w:pPr>
      <w:r w:rsidRPr="00002B5F">
        <w:rPr>
          <w:b/>
          <w:bCs/>
          <w:lang w:val="fr-FR"/>
        </w:rPr>
        <w:t xml:space="preserve">• </w:t>
      </w:r>
      <w:r w:rsidRPr="00002B5F">
        <w:rPr>
          <w:lang w:val="fr-FR"/>
        </w:rPr>
        <w:t>impressions locales pour couloirs et espaces de travail ;</w:t>
      </w:r>
    </w:p>
    <w:p w14:paraId="6726CF6B" w14:textId="77777777" w:rsidR="002B6347" w:rsidRPr="00002B5F" w:rsidRDefault="00000000">
      <w:pPr>
        <w:spacing w:after="120"/>
        <w:ind w:left="360"/>
        <w:rPr>
          <w:lang w:val="fr-FR"/>
        </w:rPr>
      </w:pPr>
      <w:r w:rsidRPr="00002B5F">
        <w:rPr>
          <w:b/>
          <w:bCs/>
          <w:lang w:val="fr-FR"/>
        </w:rPr>
        <w:t xml:space="preserve">• </w:t>
      </w:r>
      <w:r w:rsidRPr="00002B5F">
        <w:rPr>
          <w:lang w:val="fr-FR"/>
        </w:rPr>
        <w:t>clip d’accueil ;</w:t>
      </w:r>
    </w:p>
    <w:p w14:paraId="56F02E6F" w14:textId="77777777" w:rsidR="002B6347" w:rsidRPr="00002B5F" w:rsidRDefault="00000000">
      <w:pPr>
        <w:spacing w:after="120"/>
        <w:ind w:left="360"/>
        <w:rPr>
          <w:lang w:val="fr-FR"/>
        </w:rPr>
      </w:pPr>
      <w:r w:rsidRPr="00002B5F">
        <w:rPr>
          <w:b/>
          <w:bCs/>
          <w:lang w:val="fr-FR"/>
        </w:rPr>
        <w:t xml:space="preserve">• </w:t>
      </w:r>
      <w:r w:rsidRPr="00002B5F">
        <w:rPr>
          <w:lang w:val="fr-FR"/>
        </w:rPr>
        <w:t>capsules voix pour réception ou RH.</w:t>
      </w:r>
    </w:p>
    <w:p w14:paraId="57324E1C" w14:textId="77777777" w:rsidR="002B6347" w:rsidRPr="00002B5F" w:rsidRDefault="00000000">
      <w:pPr>
        <w:spacing w:after="120"/>
        <w:rPr>
          <w:lang w:val="fr-FR"/>
        </w:rPr>
      </w:pPr>
      <w:r w:rsidRPr="00002B5F">
        <w:rPr>
          <w:b/>
          <w:bCs/>
          <w:lang w:val="fr-FR"/>
        </w:rPr>
        <w:t>Haut de gamme</w:t>
      </w:r>
    </w:p>
    <w:p w14:paraId="3FEB76B1" w14:textId="77777777" w:rsidR="002B6347" w:rsidRPr="00002B5F" w:rsidRDefault="00000000">
      <w:pPr>
        <w:spacing w:after="120"/>
        <w:ind w:left="360"/>
        <w:rPr>
          <w:lang w:val="fr-FR"/>
        </w:rPr>
      </w:pPr>
      <w:r w:rsidRPr="00002B5F">
        <w:rPr>
          <w:b/>
          <w:bCs/>
          <w:lang w:val="fr-FR"/>
        </w:rPr>
        <w:t xml:space="preserve">• </w:t>
      </w:r>
      <w:r w:rsidRPr="00002B5F">
        <w:rPr>
          <w:lang w:val="fr-FR"/>
        </w:rPr>
        <w:t xml:space="preserve">collection </w:t>
      </w:r>
      <w:proofErr w:type="spellStart"/>
      <w:r w:rsidRPr="00002B5F">
        <w:rPr>
          <w:lang w:val="fr-FR"/>
        </w:rPr>
        <w:t>onboarding</w:t>
      </w:r>
      <w:proofErr w:type="spellEnd"/>
      <w:r w:rsidRPr="00002B5F">
        <w:rPr>
          <w:lang w:val="fr-FR"/>
        </w:rPr>
        <w:t xml:space="preserve"> entreprise ;</w:t>
      </w:r>
    </w:p>
    <w:p w14:paraId="47353B11" w14:textId="77777777" w:rsidR="002B6347" w:rsidRPr="00002B5F" w:rsidRDefault="00000000">
      <w:pPr>
        <w:spacing w:after="120"/>
        <w:ind w:left="360"/>
        <w:rPr>
          <w:lang w:val="fr-FR"/>
        </w:rPr>
      </w:pPr>
      <w:r w:rsidRPr="00002B5F">
        <w:rPr>
          <w:b/>
          <w:bCs/>
          <w:lang w:val="fr-FR"/>
        </w:rPr>
        <w:t xml:space="preserve">• </w:t>
      </w:r>
      <w:r w:rsidRPr="00002B5F">
        <w:rPr>
          <w:lang w:val="fr-FR"/>
        </w:rPr>
        <w:t>pack accueil premium ;</w:t>
      </w:r>
    </w:p>
    <w:p w14:paraId="6027E20D" w14:textId="77777777" w:rsidR="002B6347" w:rsidRPr="00002B5F" w:rsidRDefault="00000000">
      <w:pPr>
        <w:spacing w:after="120"/>
        <w:ind w:left="360"/>
        <w:rPr>
          <w:lang w:val="fr-FR"/>
        </w:rPr>
      </w:pPr>
      <w:r w:rsidRPr="00002B5F">
        <w:rPr>
          <w:b/>
          <w:bCs/>
          <w:lang w:val="fr-FR"/>
        </w:rPr>
        <w:t xml:space="preserve">• </w:t>
      </w:r>
      <w:r w:rsidRPr="00002B5F">
        <w:rPr>
          <w:lang w:val="fr-FR"/>
        </w:rPr>
        <w:t>série signature pour hôtels et sièges ;</w:t>
      </w:r>
    </w:p>
    <w:p w14:paraId="7517F59F" w14:textId="77777777" w:rsidR="002B6347" w:rsidRPr="00002B5F" w:rsidRDefault="00000000">
      <w:pPr>
        <w:spacing w:after="120"/>
        <w:ind w:left="360"/>
        <w:rPr>
          <w:lang w:val="fr-FR"/>
        </w:rPr>
      </w:pPr>
      <w:r w:rsidRPr="00002B5F">
        <w:rPr>
          <w:b/>
          <w:bCs/>
          <w:lang w:val="fr-FR"/>
        </w:rPr>
        <w:t xml:space="preserve">• </w:t>
      </w:r>
      <w:r w:rsidRPr="00002B5F">
        <w:rPr>
          <w:lang w:val="fr-FR"/>
        </w:rPr>
        <w:t>édition spéciale “énergie du matin” ;</w:t>
      </w:r>
    </w:p>
    <w:p w14:paraId="3336B9FE" w14:textId="77777777" w:rsidR="002B6347" w:rsidRPr="00002B5F" w:rsidRDefault="00000000">
      <w:pPr>
        <w:spacing w:after="120"/>
        <w:ind w:left="360"/>
        <w:rPr>
          <w:lang w:val="fr-FR"/>
        </w:rPr>
      </w:pPr>
      <w:r w:rsidRPr="00002B5F">
        <w:rPr>
          <w:b/>
          <w:bCs/>
          <w:lang w:val="fr-FR"/>
        </w:rPr>
        <w:t xml:space="preserve">• </w:t>
      </w:r>
      <w:r w:rsidRPr="00002B5F">
        <w:rPr>
          <w:lang w:val="fr-FR"/>
        </w:rPr>
        <w:t>adaptation pour services, mobilité, télécoms, fintech ou solutions de vie pratique.</w:t>
      </w:r>
    </w:p>
    <w:p w14:paraId="558A0809" w14:textId="77777777" w:rsidR="002B6347" w:rsidRDefault="00000000">
      <w:pPr>
        <w:pStyle w:val="Heading3"/>
        <w:spacing w:before="120" w:after="120"/>
      </w:pPr>
      <w:r>
        <w:rPr>
          <w:color w:val="375375"/>
        </w:rPr>
        <w:t xml:space="preserve">Matrice </w:t>
      </w:r>
      <w:proofErr w:type="spellStart"/>
      <w:r>
        <w:rPr>
          <w:color w:val="375375"/>
        </w:rPr>
        <w:t>produit</w:t>
      </w:r>
      <w:proofErr w:type="spellEnd"/>
      <w:r>
        <w:rPr>
          <w:color w:val="375375"/>
        </w:rPr>
        <w:t xml:space="preserve"> / support / usages</w:t>
      </w:r>
    </w:p>
    <w:tbl>
      <w:tblPr>
        <w:tblW w:w="9358" w:type="dxa"/>
        <w:tblBorders>
          <w:top w:val="single" w:sz="1" w:space="0" w:color="375375"/>
          <w:left w:val="single" w:sz="1" w:space="0" w:color="375375"/>
          <w:bottom w:val="single" w:sz="1" w:space="0" w:color="375375"/>
          <w:right w:val="single" w:sz="1" w:space="0" w:color="375375"/>
          <w:insideH w:val="single" w:sz="1" w:space="0" w:color="375375"/>
          <w:insideV w:val="single" w:sz="1" w:space="0" w:color="375375"/>
        </w:tblBorders>
        <w:tblCellMar>
          <w:left w:w="10" w:type="dxa"/>
          <w:right w:w="10" w:type="dxa"/>
        </w:tblCellMar>
        <w:tblLook w:val="0000" w:firstRow="0" w:lastRow="0" w:firstColumn="0" w:lastColumn="0" w:noHBand="0" w:noVBand="0"/>
      </w:tblPr>
      <w:tblGrid>
        <w:gridCol w:w="2241"/>
        <w:gridCol w:w="3163"/>
        <w:gridCol w:w="3954"/>
      </w:tblGrid>
      <w:tr w:rsidR="002B6347" w14:paraId="393942B9" w14:textId="77777777">
        <w:tblPrEx>
          <w:tblCellMar>
            <w:top w:w="0" w:type="dxa"/>
            <w:bottom w:w="0" w:type="dxa"/>
          </w:tblCellMar>
        </w:tblPrEx>
        <w:tc>
          <w:tcPr>
            <w:tcW w:w="2241" w:type="dxa"/>
            <w:shd w:val="solid" w:color="FFFFFF" w:fill="auto"/>
            <w:vAlign w:val="center"/>
          </w:tcPr>
          <w:p w14:paraId="2B63150A" w14:textId="77777777" w:rsidR="002B6347" w:rsidRDefault="00000000">
            <w:r>
              <w:t>Support</w:t>
            </w:r>
          </w:p>
        </w:tc>
        <w:tc>
          <w:tcPr>
            <w:tcW w:w="3163" w:type="dxa"/>
            <w:shd w:val="solid" w:color="FFFFFF" w:fill="auto"/>
            <w:vAlign w:val="center"/>
          </w:tcPr>
          <w:p w14:paraId="132AFD52" w14:textId="77777777" w:rsidR="002B6347" w:rsidRDefault="00000000">
            <w:r>
              <w:t>Usage principal</w:t>
            </w:r>
          </w:p>
        </w:tc>
        <w:tc>
          <w:tcPr>
            <w:tcW w:w="3954" w:type="dxa"/>
            <w:shd w:val="solid" w:color="FFFFFF" w:fill="auto"/>
            <w:vAlign w:val="center"/>
          </w:tcPr>
          <w:p w14:paraId="734500B6" w14:textId="77777777" w:rsidR="002B6347" w:rsidRDefault="00000000">
            <w:proofErr w:type="spellStart"/>
            <w:r>
              <w:t>Contexte</w:t>
            </w:r>
            <w:proofErr w:type="spellEnd"/>
            <w:r>
              <w:t xml:space="preserve"> </w:t>
            </w:r>
            <w:proofErr w:type="spellStart"/>
            <w:r>
              <w:t>idéal</w:t>
            </w:r>
            <w:proofErr w:type="spellEnd"/>
          </w:p>
        </w:tc>
      </w:tr>
      <w:tr w:rsidR="002B6347" w14:paraId="4BC5A435" w14:textId="77777777">
        <w:tblPrEx>
          <w:tblCellMar>
            <w:top w:w="0" w:type="dxa"/>
            <w:bottom w:w="0" w:type="dxa"/>
          </w:tblCellMar>
        </w:tblPrEx>
        <w:tc>
          <w:tcPr>
            <w:tcW w:w="2241" w:type="dxa"/>
            <w:shd w:val="solid" w:color="FFFFFF" w:fill="auto"/>
            <w:vAlign w:val="center"/>
          </w:tcPr>
          <w:p w14:paraId="64C18FBE" w14:textId="77777777" w:rsidR="002B6347" w:rsidRDefault="00000000">
            <w:r>
              <w:t>Carte</w:t>
            </w:r>
          </w:p>
        </w:tc>
        <w:tc>
          <w:tcPr>
            <w:tcW w:w="3163" w:type="dxa"/>
            <w:shd w:val="solid" w:color="FFFFFF" w:fill="auto"/>
            <w:vAlign w:val="center"/>
          </w:tcPr>
          <w:p w14:paraId="70B4525F" w14:textId="77777777" w:rsidR="002B6347" w:rsidRDefault="00000000">
            <w:proofErr w:type="spellStart"/>
            <w:r>
              <w:t>bienvenue</w:t>
            </w:r>
            <w:proofErr w:type="spellEnd"/>
            <w:r>
              <w:t>, motivation</w:t>
            </w:r>
          </w:p>
        </w:tc>
        <w:tc>
          <w:tcPr>
            <w:tcW w:w="3954" w:type="dxa"/>
            <w:shd w:val="solid" w:color="FFFFFF" w:fill="auto"/>
            <w:vAlign w:val="center"/>
          </w:tcPr>
          <w:p w14:paraId="50C90B5C" w14:textId="77777777" w:rsidR="002B6347" w:rsidRDefault="00000000">
            <w:r>
              <w:t xml:space="preserve">RH, </w:t>
            </w:r>
            <w:proofErr w:type="spellStart"/>
            <w:r>
              <w:t>hôtellerie</w:t>
            </w:r>
            <w:proofErr w:type="spellEnd"/>
            <w:r>
              <w:t xml:space="preserve">, </w:t>
            </w:r>
            <w:proofErr w:type="spellStart"/>
            <w:r>
              <w:t>partenaires</w:t>
            </w:r>
            <w:proofErr w:type="spellEnd"/>
          </w:p>
        </w:tc>
      </w:tr>
      <w:tr w:rsidR="002B6347" w14:paraId="5F2F7BDC" w14:textId="77777777">
        <w:tblPrEx>
          <w:tblCellMar>
            <w:top w:w="0" w:type="dxa"/>
            <w:bottom w:w="0" w:type="dxa"/>
          </w:tblCellMar>
        </w:tblPrEx>
        <w:tc>
          <w:tcPr>
            <w:tcW w:w="2241" w:type="dxa"/>
            <w:shd w:val="solid" w:color="FFFFFF" w:fill="auto"/>
            <w:vAlign w:val="center"/>
          </w:tcPr>
          <w:p w14:paraId="783972A5" w14:textId="77777777" w:rsidR="002B6347" w:rsidRDefault="00000000">
            <w:r>
              <w:t>Token</w:t>
            </w:r>
          </w:p>
        </w:tc>
        <w:tc>
          <w:tcPr>
            <w:tcW w:w="3163" w:type="dxa"/>
            <w:shd w:val="solid" w:color="FFFFFF" w:fill="auto"/>
            <w:vAlign w:val="center"/>
          </w:tcPr>
          <w:p w14:paraId="4EF02BA3" w14:textId="77777777" w:rsidR="002B6347" w:rsidRDefault="00000000">
            <w:r>
              <w:t xml:space="preserve">onboarding, </w:t>
            </w:r>
            <w:proofErr w:type="spellStart"/>
            <w:r>
              <w:t>appartenance</w:t>
            </w:r>
            <w:proofErr w:type="spellEnd"/>
          </w:p>
        </w:tc>
        <w:tc>
          <w:tcPr>
            <w:tcW w:w="3954" w:type="dxa"/>
            <w:shd w:val="solid" w:color="FFFFFF" w:fill="auto"/>
            <w:vAlign w:val="center"/>
          </w:tcPr>
          <w:p w14:paraId="6EC6E441" w14:textId="77777777" w:rsidR="002B6347" w:rsidRDefault="00000000">
            <w:proofErr w:type="spellStart"/>
            <w:r>
              <w:t>entreprise</w:t>
            </w:r>
            <w:proofErr w:type="spellEnd"/>
            <w:r>
              <w:t>, campus</w:t>
            </w:r>
          </w:p>
        </w:tc>
      </w:tr>
      <w:tr w:rsidR="002B6347" w14:paraId="24F7929E" w14:textId="77777777">
        <w:tblPrEx>
          <w:tblCellMar>
            <w:top w:w="0" w:type="dxa"/>
            <w:bottom w:w="0" w:type="dxa"/>
          </w:tblCellMar>
        </w:tblPrEx>
        <w:tc>
          <w:tcPr>
            <w:tcW w:w="2241" w:type="dxa"/>
            <w:shd w:val="solid" w:color="FFFFFF" w:fill="auto"/>
            <w:vAlign w:val="center"/>
          </w:tcPr>
          <w:p w14:paraId="3BAF96A4" w14:textId="77777777" w:rsidR="002B6347" w:rsidRDefault="00000000">
            <w:r>
              <w:t>Affiche</w:t>
            </w:r>
          </w:p>
        </w:tc>
        <w:tc>
          <w:tcPr>
            <w:tcW w:w="3163" w:type="dxa"/>
            <w:shd w:val="solid" w:color="FFFFFF" w:fill="auto"/>
            <w:vAlign w:val="center"/>
          </w:tcPr>
          <w:p w14:paraId="5A32E4BF" w14:textId="77777777" w:rsidR="002B6347" w:rsidRDefault="00000000">
            <w:proofErr w:type="spellStart"/>
            <w:r>
              <w:t>énergie</w:t>
            </w:r>
            <w:proofErr w:type="spellEnd"/>
            <w:r>
              <w:t xml:space="preserve"> de lieu</w:t>
            </w:r>
          </w:p>
        </w:tc>
        <w:tc>
          <w:tcPr>
            <w:tcW w:w="3954" w:type="dxa"/>
            <w:shd w:val="solid" w:color="FFFFFF" w:fill="auto"/>
            <w:vAlign w:val="center"/>
          </w:tcPr>
          <w:p w14:paraId="6D7E650D" w14:textId="77777777" w:rsidR="002B6347" w:rsidRDefault="00000000">
            <w:r>
              <w:t>open space, hall, chambre</w:t>
            </w:r>
          </w:p>
        </w:tc>
      </w:tr>
      <w:tr w:rsidR="002B6347" w14:paraId="227327F3" w14:textId="77777777">
        <w:tblPrEx>
          <w:tblCellMar>
            <w:top w:w="0" w:type="dxa"/>
            <w:bottom w:w="0" w:type="dxa"/>
          </w:tblCellMar>
        </w:tblPrEx>
        <w:tc>
          <w:tcPr>
            <w:tcW w:w="2241" w:type="dxa"/>
            <w:shd w:val="solid" w:color="FFFFFF" w:fill="auto"/>
            <w:vAlign w:val="center"/>
          </w:tcPr>
          <w:p w14:paraId="48C08AA5" w14:textId="77777777" w:rsidR="002B6347" w:rsidRDefault="00000000">
            <w:r>
              <w:t>Voix</w:t>
            </w:r>
          </w:p>
        </w:tc>
        <w:tc>
          <w:tcPr>
            <w:tcW w:w="3163" w:type="dxa"/>
            <w:shd w:val="solid" w:color="FFFFFF" w:fill="auto"/>
            <w:vAlign w:val="center"/>
          </w:tcPr>
          <w:p w14:paraId="1D93AE37" w14:textId="77777777" w:rsidR="002B6347" w:rsidRDefault="00000000">
            <w:proofErr w:type="spellStart"/>
            <w:r>
              <w:t>accueil</w:t>
            </w:r>
            <w:proofErr w:type="spellEnd"/>
            <w:r>
              <w:t xml:space="preserve"> </w:t>
            </w:r>
            <w:proofErr w:type="spellStart"/>
            <w:r>
              <w:t>quotidien</w:t>
            </w:r>
            <w:proofErr w:type="spellEnd"/>
          </w:p>
        </w:tc>
        <w:tc>
          <w:tcPr>
            <w:tcW w:w="3954" w:type="dxa"/>
            <w:shd w:val="solid" w:color="FFFFFF" w:fill="auto"/>
            <w:vAlign w:val="center"/>
          </w:tcPr>
          <w:p w14:paraId="458F3864" w14:textId="77777777" w:rsidR="002B6347" w:rsidRDefault="00000000">
            <w:proofErr w:type="spellStart"/>
            <w:r>
              <w:t>réception</w:t>
            </w:r>
            <w:proofErr w:type="spellEnd"/>
            <w:r>
              <w:t>, QR, message interne</w:t>
            </w:r>
          </w:p>
        </w:tc>
      </w:tr>
      <w:tr w:rsidR="002B6347" w14:paraId="54AA7940" w14:textId="77777777">
        <w:tblPrEx>
          <w:tblCellMar>
            <w:top w:w="0" w:type="dxa"/>
            <w:bottom w:w="0" w:type="dxa"/>
          </w:tblCellMar>
        </w:tblPrEx>
        <w:tc>
          <w:tcPr>
            <w:tcW w:w="2241" w:type="dxa"/>
            <w:shd w:val="solid" w:color="FFFFFF" w:fill="auto"/>
            <w:vAlign w:val="center"/>
          </w:tcPr>
          <w:p w14:paraId="36D06407" w14:textId="77777777" w:rsidR="002B6347" w:rsidRDefault="00000000">
            <w:r>
              <w:t>Clip</w:t>
            </w:r>
          </w:p>
        </w:tc>
        <w:tc>
          <w:tcPr>
            <w:tcW w:w="3163" w:type="dxa"/>
            <w:shd w:val="solid" w:color="FFFFFF" w:fill="auto"/>
            <w:vAlign w:val="center"/>
          </w:tcPr>
          <w:p w14:paraId="739A36B5" w14:textId="77777777" w:rsidR="002B6347" w:rsidRDefault="00000000">
            <w:r>
              <w:t>ambiance et marque</w:t>
            </w:r>
          </w:p>
        </w:tc>
        <w:tc>
          <w:tcPr>
            <w:tcW w:w="3954" w:type="dxa"/>
            <w:shd w:val="solid" w:color="FFFFFF" w:fill="auto"/>
            <w:vAlign w:val="center"/>
          </w:tcPr>
          <w:p w14:paraId="7E31B99B" w14:textId="77777777" w:rsidR="002B6347" w:rsidRDefault="00000000">
            <w:proofErr w:type="spellStart"/>
            <w:r>
              <w:t>écran</w:t>
            </w:r>
            <w:proofErr w:type="spellEnd"/>
            <w:r>
              <w:t xml:space="preserve"> </w:t>
            </w:r>
            <w:proofErr w:type="spellStart"/>
            <w:r>
              <w:t>d’accueil</w:t>
            </w:r>
            <w:proofErr w:type="spellEnd"/>
            <w:r>
              <w:t>, réseaux</w:t>
            </w:r>
          </w:p>
        </w:tc>
      </w:tr>
      <w:tr w:rsidR="002B6347" w14:paraId="2D30BBD2" w14:textId="77777777">
        <w:tblPrEx>
          <w:tblCellMar>
            <w:top w:w="0" w:type="dxa"/>
            <w:bottom w:w="0" w:type="dxa"/>
          </w:tblCellMar>
        </w:tblPrEx>
        <w:tc>
          <w:tcPr>
            <w:tcW w:w="2241" w:type="dxa"/>
            <w:shd w:val="solid" w:color="FFFFFF" w:fill="auto"/>
            <w:vAlign w:val="center"/>
          </w:tcPr>
          <w:p w14:paraId="2AFA7587" w14:textId="77777777" w:rsidR="002B6347" w:rsidRDefault="00000000">
            <w:r>
              <w:t xml:space="preserve">Format </w:t>
            </w:r>
            <w:proofErr w:type="spellStart"/>
            <w:r>
              <w:t>entreprise</w:t>
            </w:r>
            <w:proofErr w:type="spellEnd"/>
          </w:p>
        </w:tc>
        <w:tc>
          <w:tcPr>
            <w:tcW w:w="3163" w:type="dxa"/>
            <w:shd w:val="solid" w:color="FFFFFF" w:fill="auto"/>
            <w:vAlign w:val="center"/>
          </w:tcPr>
          <w:p w14:paraId="657B7762" w14:textId="77777777" w:rsidR="002B6347" w:rsidRDefault="00000000">
            <w:proofErr w:type="spellStart"/>
            <w:r>
              <w:t>identité</w:t>
            </w:r>
            <w:proofErr w:type="spellEnd"/>
            <w:r>
              <w:t xml:space="preserve"> positive</w:t>
            </w:r>
          </w:p>
        </w:tc>
        <w:tc>
          <w:tcPr>
            <w:tcW w:w="3954" w:type="dxa"/>
            <w:shd w:val="solid" w:color="FFFFFF" w:fill="auto"/>
            <w:vAlign w:val="center"/>
          </w:tcPr>
          <w:p w14:paraId="4C9FE569" w14:textId="77777777" w:rsidR="002B6347" w:rsidRDefault="00000000">
            <w:proofErr w:type="spellStart"/>
            <w:r>
              <w:t>siège</w:t>
            </w:r>
            <w:proofErr w:type="spellEnd"/>
            <w:r>
              <w:t xml:space="preserve">, </w:t>
            </w:r>
            <w:proofErr w:type="spellStart"/>
            <w:r>
              <w:t>agence</w:t>
            </w:r>
            <w:proofErr w:type="spellEnd"/>
            <w:r>
              <w:t>, service</w:t>
            </w:r>
          </w:p>
        </w:tc>
      </w:tr>
    </w:tbl>
    <w:p w14:paraId="41A2367D" w14:textId="77777777" w:rsidR="002B6347" w:rsidRDefault="002B6347">
      <w:pPr>
        <w:spacing w:after="120"/>
      </w:pPr>
    </w:p>
    <w:p w14:paraId="07113307" w14:textId="77777777" w:rsidR="002B6347" w:rsidRDefault="00000000">
      <w:pPr>
        <w:pStyle w:val="Heading3"/>
        <w:spacing w:before="120" w:after="120"/>
      </w:pPr>
      <w:r>
        <w:rPr>
          <w:color w:val="375375"/>
        </w:rPr>
        <w:t>Packaging et collection</w:t>
      </w:r>
    </w:p>
    <w:p w14:paraId="39DF504F" w14:textId="77777777" w:rsidR="002B6347" w:rsidRDefault="00000000">
      <w:pPr>
        <w:spacing w:after="120"/>
      </w:pPr>
      <w:r>
        <w:t xml:space="preserve">À placer </w:t>
      </w:r>
      <w:proofErr w:type="gramStart"/>
      <w:r>
        <w:t>dans :</w:t>
      </w:r>
      <w:proofErr w:type="gramEnd"/>
    </w:p>
    <w:p w14:paraId="4718CC74" w14:textId="77777777" w:rsidR="002B6347" w:rsidRDefault="00000000">
      <w:pPr>
        <w:spacing w:after="120"/>
        <w:ind w:left="360"/>
      </w:pPr>
      <w:r>
        <w:rPr>
          <w:b/>
          <w:bCs/>
        </w:rPr>
        <w:t xml:space="preserve">• </w:t>
      </w:r>
      <w:r>
        <w:t xml:space="preserve">collection </w:t>
      </w:r>
      <w:proofErr w:type="gramStart"/>
      <w:r>
        <w:rPr>
          <w:b/>
          <w:bCs/>
        </w:rPr>
        <w:t>Commencements</w:t>
      </w:r>
      <w:r>
        <w:t xml:space="preserve"> ;</w:t>
      </w:r>
      <w:proofErr w:type="gramEnd"/>
    </w:p>
    <w:p w14:paraId="1D684B3F" w14:textId="77777777" w:rsidR="002B6347" w:rsidRDefault="00000000">
      <w:pPr>
        <w:spacing w:after="120"/>
        <w:ind w:left="360"/>
      </w:pPr>
      <w:r>
        <w:rPr>
          <w:b/>
          <w:bCs/>
        </w:rPr>
        <w:t xml:space="preserve">• </w:t>
      </w:r>
      <w:r>
        <w:t xml:space="preserve">collection </w:t>
      </w:r>
      <w:r>
        <w:rPr>
          <w:b/>
          <w:bCs/>
        </w:rPr>
        <w:t xml:space="preserve">Bureau &amp; </w:t>
      </w:r>
      <w:proofErr w:type="spellStart"/>
      <w:r>
        <w:rPr>
          <w:b/>
          <w:bCs/>
        </w:rPr>
        <w:t>énergie</w:t>
      </w:r>
      <w:proofErr w:type="spellEnd"/>
      <w:r>
        <w:rPr>
          <w:b/>
          <w:bCs/>
        </w:rPr>
        <w:t xml:space="preserve"> </w:t>
      </w:r>
      <w:proofErr w:type="gramStart"/>
      <w:r>
        <w:rPr>
          <w:b/>
          <w:bCs/>
        </w:rPr>
        <w:t>positive</w:t>
      </w:r>
      <w:r>
        <w:t xml:space="preserve"> ;</w:t>
      </w:r>
      <w:proofErr w:type="gramEnd"/>
    </w:p>
    <w:p w14:paraId="451B5FD7" w14:textId="77777777" w:rsidR="002B6347" w:rsidRDefault="00000000">
      <w:pPr>
        <w:spacing w:after="120"/>
        <w:ind w:left="360"/>
      </w:pPr>
      <w:r>
        <w:rPr>
          <w:b/>
          <w:bCs/>
        </w:rPr>
        <w:t xml:space="preserve">• </w:t>
      </w:r>
      <w:r>
        <w:t xml:space="preserve">bundle </w:t>
      </w:r>
      <w:proofErr w:type="spellStart"/>
      <w:r>
        <w:rPr>
          <w:b/>
          <w:bCs/>
        </w:rPr>
        <w:t>accueil</w:t>
      </w:r>
      <w:proofErr w:type="spellEnd"/>
      <w:r>
        <w:rPr>
          <w:b/>
          <w:bCs/>
        </w:rPr>
        <w:t>, service, matin</w:t>
      </w:r>
      <w:r>
        <w:t>.</w:t>
      </w:r>
    </w:p>
    <w:p w14:paraId="46389E89" w14:textId="77777777" w:rsidR="002B6347" w:rsidRDefault="00000000">
      <w:pPr>
        <w:pStyle w:val="Heading3"/>
        <w:spacing w:before="120" w:after="120"/>
      </w:pPr>
      <w:r>
        <w:rPr>
          <w:color w:val="375375"/>
        </w:rPr>
        <w:t>Bundles B2C</w:t>
      </w:r>
    </w:p>
    <w:p w14:paraId="0526C909" w14:textId="77777777" w:rsidR="002B6347" w:rsidRDefault="00000000">
      <w:pPr>
        <w:spacing w:after="120"/>
        <w:ind w:left="360"/>
      </w:pPr>
      <w:r>
        <w:rPr>
          <w:b/>
          <w:bCs/>
        </w:rPr>
        <w:t xml:space="preserve">• </w:t>
      </w:r>
      <w:r>
        <w:t xml:space="preserve">affiche + carte </w:t>
      </w:r>
      <w:proofErr w:type="spellStart"/>
      <w:proofErr w:type="gramStart"/>
      <w:r>
        <w:t>inspirante</w:t>
      </w:r>
      <w:proofErr w:type="spellEnd"/>
      <w:r>
        <w:t xml:space="preserve"> ;</w:t>
      </w:r>
      <w:proofErr w:type="gramEnd"/>
    </w:p>
    <w:p w14:paraId="3BFB1AE3" w14:textId="77777777" w:rsidR="002B6347" w:rsidRDefault="00000000">
      <w:pPr>
        <w:spacing w:after="120"/>
        <w:ind w:left="360"/>
      </w:pPr>
      <w:r>
        <w:rPr>
          <w:b/>
          <w:bCs/>
        </w:rPr>
        <w:t xml:space="preserve">• </w:t>
      </w:r>
      <w:r>
        <w:t xml:space="preserve">mini-collection “nouveaux </w:t>
      </w:r>
      <w:proofErr w:type="spellStart"/>
      <w:r>
        <w:t>départs</w:t>
      </w:r>
      <w:proofErr w:type="spellEnd"/>
      <w:proofErr w:type="gramStart"/>
      <w:r>
        <w:t>” ;</w:t>
      </w:r>
      <w:proofErr w:type="gramEnd"/>
    </w:p>
    <w:p w14:paraId="2B434E48" w14:textId="77777777" w:rsidR="002B6347" w:rsidRDefault="00000000">
      <w:pPr>
        <w:spacing w:after="120"/>
        <w:ind w:left="360"/>
      </w:pPr>
      <w:r>
        <w:rPr>
          <w:b/>
          <w:bCs/>
        </w:rPr>
        <w:t xml:space="preserve">• </w:t>
      </w:r>
      <w:r>
        <w:t xml:space="preserve">pack </w:t>
      </w:r>
      <w:proofErr w:type="spellStart"/>
      <w:r>
        <w:t>cadeau</w:t>
      </w:r>
      <w:proofErr w:type="spellEnd"/>
      <w:r>
        <w:t xml:space="preserve"> bureau-maison.</w:t>
      </w:r>
    </w:p>
    <w:p w14:paraId="501EF580" w14:textId="77777777" w:rsidR="002B6347" w:rsidRDefault="00000000">
      <w:pPr>
        <w:pStyle w:val="Heading3"/>
        <w:spacing w:before="120" w:after="120"/>
      </w:pPr>
      <w:r>
        <w:rPr>
          <w:color w:val="375375"/>
        </w:rPr>
        <w:t>Bundles B2B</w:t>
      </w:r>
    </w:p>
    <w:p w14:paraId="4EBD0511" w14:textId="77777777" w:rsidR="002B6347" w:rsidRDefault="00000000">
      <w:pPr>
        <w:spacing w:after="120"/>
        <w:ind w:left="360"/>
      </w:pPr>
      <w:r>
        <w:rPr>
          <w:b/>
          <w:bCs/>
        </w:rPr>
        <w:t xml:space="preserve">• </w:t>
      </w:r>
      <w:r>
        <w:t xml:space="preserve">pack </w:t>
      </w:r>
      <w:proofErr w:type="spellStart"/>
      <w:r>
        <w:t>accueil</w:t>
      </w:r>
      <w:proofErr w:type="spellEnd"/>
      <w:r>
        <w:t xml:space="preserve"> </w:t>
      </w:r>
      <w:proofErr w:type="spellStart"/>
      <w:proofErr w:type="gramStart"/>
      <w:r>
        <w:t>entreprise</w:t>
      </w:r>
      <w:proofErr w:type="spellEnd"/>
      <w:r>
        <w:t xml:space="preserve"> ;</w:t>
      </w:r>
      <w:proofErr w:type="gramEnd"/>
    </w:p>
    <w:p w14:paraId="447847A6" w14:textId="77777777" w:rsidR="002B6347" w:rsidRDefault="00000000">
      <w:pPr>
        <w:spacing w:after="120"/>
        <w:ind w:left="360"/>
      </w:pPr>
      <w:r>
        <w:rPr>
          <w:b/>
          <w:bCs/>
        </w:rPr>
        <w:t xml:space="preserve">• </w:t>
      </w:r>
      <w:r>
        <w:t xml:space="preserve">kit RH </w:t>
      </w:r>
      <w:proofErr w:type="gramStart"/>
      <w:r>
        <w:t>onboarding ;</w:t>
      </w:r>
      <w:proofErr w:type="gramEnd"/>
    </w:p>
    <w:p w14:paraId="5561896A" w14:textId="77777777" w:rsidR="002B6347" w:rsidRDefault="00000000">
      <w:pPr>
        <w:spacing w:after="120"/>
        <w:ind w:left="360"/>
      </w:pPr>
      <w:r>
        <w:rPr>
          <w:b/>
          <w:bCs/>
        </w:rPr>
        <w:t xml:space="preserve">• </w:t>
      </w:r>
      <w:proofErr w:type="spellStart"/>
      <w:r>
        <w:t>série</w:t>
      </w:r>
      <w:proofErr w:type="spellEnd"/>
      <w:r>
        <w:t xml:space="preserve"> </w:t>
      </w:r>
      <w:proofErr w:type="spellStart"/>
      <w:r>
        <w:t>hôtel</w:t>
      </w:r>
      <w:proofErr w:type="spellEnd"/>
      <w:r>
        <w:t xml:space="preserve"> / transport / </w:t>
      </w:r>
      <w:proofErr w:type="gramStart"/>
      <w:r>
        <w:t>lounge ;</w:t>
      </w:r>
      <w:proofErr w:type="gramEnd"/>
    </w:p>
    <w:p w14:paraId="19E186BF" w14:textId="77777777" w:rsidR="002B6347" w:rsidRPr="00002B5F" w:rsidRDefault="00000000">
      <w:pPr>
        <w:spacing w:after="120"/>
        <w:ind w:left="360"/>
        <w:rPr>
          <w:lang w:val="fr-FR"/>
        </w:rPr>
      </w:pPr>
      <w:r w:rsidRPr="00002B5F">
        <w:rPr>
          <w:b/>
          <w:bCs/>
          <w:lang w:val="fr-FR"/>
        </w:rPr>
        <w:t xml:space="preserve">• </w:t>
      </w:r>
      <w:r w:rsidRPr="00002B5F">
        <w:rPr>
          <w:lang w:val="fr-FR"/>
        </w:rPr>
        <w:t>pack service utile au quotidien des familles transnationales.</w:t>
      </w:r>
    </w:p>
    <w:p w14:paraId="7BFAFBB0" w14:textId="77777777" w:rsidR="002B6347" w:rsidRPr="00002B5F" w:rsidRDefault="00000000">
      <w:pPr>
        <w:pStyle w:val="Heading3"/>
        <w:spacing w:before="120" w:after="120"/>
        <w:rPr>
          <w:lang w:val="fr-FR"/>
        </w:rPr>
      </w:pPr>
      <w:r w:rsidRPr="00002B5F">
        <w:rPr>
          <w:color w:val="375375"/>
          <w:lang w:val="fr-FR"/>
        </w:rPr>
        <w:t>Prix / valeur perçue qualitative</w:t>
      </w:r>
    </w:p>
    <w:p w14:paraId="669698E1" w14:textId="77777777" w:rsidR="002B6347" w:rsidRPr="00002B5F" w:rsidRDefault="00000000">
      <w:pPr>
        <w:spacing w:after="120"/>
        <w:rPr>
          <w:lang w:val="fr-FR"/>
        </w:rPr>
      </w:pPr>
      <w:r w:rsidRPr="00002B5F">
        <w:rPr>
          <w:lang w:val="fr-FR"/>
        </w:rPr>
        <w:t>Perçue comme fraîche, optimiste et contemporaine. Excellente en diffusion large, avec potentiel premium si liée à l’expérience de lieu ou à une promesse de fluidité, de connexion et de qualité de service.</w:t>
      </w:r>
    </w:p>
    <w:p w14:paraId="3A73D903" w14:textId="77777777" w:rsidR="002B6347" w:rsidRPr="00002B5F" w:rsidRDefault="00000000">
      <w:pPr>
        <w:pStyle w:val="Heading3"/>
        <w:spacing w:before="120" w:after="120"/>
        <w:rPr>
          <w:lang w:val="fr-FR"/>
        </w:rPr>
      </w:pPr>
      <w:r w:rsidRPr="00002B5F">
        <w:rPr>
          <w:color w:val="375375"/>
          <w:lang w:val="fr-FR"/>
        </w:rPr>
        <w:t>Revenus récurrents et licences</w:t>
      </w:r>
    </w:p>
    <w:p w14:paraId="095929CD" w14:textId="77777777" w:rsidR="002B6347" w:rsidRPr="00002B5F" w:rsidRDefault="00000000">
      <w:pPr>
        <w:spacing w:after="120"/>
        <w:ind w:left="360"/>
        <w:rPr>
          <w:lang w:val="fr-FR"/>
        </w:rPr>
      </w:pPr>
      <w:r w:rsidRPr="00002B5F">
        <w:rPr>
          <w:b/>
          <w:bCs/>
          <w:lang w:val="fr-FR"/>
        </w:rPr>
        <w:lastRenderedPageBreak/>
        <w:t xml:space="preserve">• </w:t>
      </w:r>
      <w:r w:rsidRPr="00002B5F">
        <w:rPr>
          <w:lang w:val="fr-FR"/>
        </w:rPr>
        <w:t>licences d’accueil multisites ;</w:t>
      </w:r>
    </w:p>
    <w:p w14:paraId="3CA54B8E" w14:textId="77777777" w:rsidR="002B6347" w:rsidRPr="00002B5F" w:rsidRDefault="00000000">
      <w:pPr>
        <w:spacing w:after="120"/>
        <w:ind w:left="360"/>
        <w:rPr>
          <w:lang w:val="fr-FR"/>
        </w:rPr>
      </w:pPr>
      <w:r w:rsidRPr="00002B5F">
        <w:rPr>
          <w:b/>
          <w:bCs/>
          <w:lang w:val="fr-FR"/>
        </w:rPr>
        <w:t xml:space="preserve">• </w:t>
      </w:r>
      <w:r w:rsidRPr="00002B5F">
        <w:rPr>
          <w:lang w:val="fr-FR"/>
        </w:rPr>
        <w:t>rebranding saisonnier ;</w:t>
      </w:r>
    </w:p>
    <w:p w14:paraId="2C505543" w14:textId="77777777" w:rsidR="002B6347" w:rsidRPr="00002B5F" w:rsidRDefault="00000000">
      <w:pPr>
        <w:spacing w:after="120"/>
        <w:ind w:left="360"/>
        <w:rPr>
          <w:lang w:val="fr-FR"/>
        </w:rPr>
      </w:pPr>
      <w:r w:rsidRPr="00002B5F">
        <w:rPr>
          <w:b/>
          <w:bCs/>
          <w:lang w:val="fr-FR"/>
        </w:rPr>
        <w:t xml:space="preserve">• </w:t>
      </w:r>
      <w:r w:rsidRPr="00002B5F">
        <w:rPr>
          <w:lang w:val="fr-FR"/>
        </w:rPr>
        <w:t>renouvellement RH ;</w:t>
      </w:r>
    </w:p>
    <w:p w14:paraId="20E3BA8B" w14:textId="77777777" w:rsidR="002B6347" w:rsidRPr="00002B5F" w:rsidRDefault="00000000">
      <w:pPr>
        <w:spacing w:after="120"/>
        <w:ind w:left="360"/>
        <w:rPr>
          <w:lang w:val="fr-FR"/>
        </w:rPr>
      </w:pPr>
      <w:r w:rsidRPr="00002B5F">
        <w:rPr>
          <w:b/>
          <w:bCs/>
          <w:lang w:val="fr-FR"/>
        </w:rPr>
        <w:t xml:space="preserve">• </w:t>
      </w:r>
      <w:r w:rsidRPr="00002B5F">
        <w:rPr>
          <w:lang w:val="fr-FR"/>
        </w:rPr>
        <w:t>intégration à programmes annuels d’expérience collaborateur ;</w:t>
      </w:r>
    </w:p>
    <w:p w14:paraId="5B7819BF" w14:textId="77777777" w:rsidR="002B6347" w:rsidRPr="00002B5F" w:rsidRDefault="00000000">
      <w:pPr>
        <w:spacing w:after="120"/>
        <w:ind w:left="360"/>
        <w:rPr>
          <w:lang w:val="fr-FR"/>
        </w:rPr>
      </w:pPr>
      <w:r w:rsidRPr="00002B5F">
        <w:rPr>
          <w:b/>
          <w:bCs/>
          <w:lang w:val="fr-FR"/>
        </w:rPr>
        <w:t xml:space="preserve">• </w:t>
      </w:r>
      <w:r w:rsidRPr="00002B5F">
        <w:rPr>
          <w:lang w:val="fr-FR"/>
        </w:rPr>
        <w:t>reconduction dans des campagnes de service ou d’amélioration de l’expérience usager.</w:t>
      </w:r>
    </w:p>
    <w:p w14:paraId="29809785" w14:textId="77777777" w:rsidR="002B6347" w:rsidRPr="00002B5F" w:rsidRDefault="002B6347">
      <w:pPr>
        <w:pBdr>
          <w:bottom w:val="single" w:sz="6" w:space="0" w:color="375375"/>
        </w:pBdr>
        <w:spacing w:before="120" w:after="120"/>
        <w:rPr>
          <w:lang w:val="fr-FR"/>
        </w:rPr>
      </w:pPr>
    </w:p>
    <w:p w14:paraId="454188B5" w14:textId="77777777" w:rsidR="002B6347" w:rsidRPr="00002B5F" w:rsidRDefault="00000000">
      <w:pPr>
        <w:pStyle w:val="Heading2"/>
        <w:spacing w:before="120" w:after="120"/>
        <w:rPr>
          <w:lang w:val="fr-FR"/>
        </w:rPr>
      </w:pPr>
      <w:r w:rsidRPr="00002B5F">
        <w:rPr>
          <w:color w:val="375375"/>
          <w:lang w:val="fr-FR"/>
        </w:rPr>
        <w:t>7.6 Les Porteurs de Demain</w:t>
      </w:r>
    </w:p>
    <w:p w14:paraId="7E2654DA" w14:textId="77777777" w:rsidR="002B6347" w:rsidRPr="00002B5F" w:rsidRDefault="00000000">
      <w:pPr>
        <w:pStyle w:val="Heading3"/>
        <w:spacing w:before="120" w:after="120"/>
        <w:rPr>
          <w:lang w:val="fr-FR"/>
        </w:rPr>
      </w:pPr>
      <w:r w:rsidRPr="00002B5F">
        <w:rPr>
          <w:color w:val="375375"/>
          <w:lang w:val="fr-FR"/>
        </w:rPr>
        <w:t>Rôle stratégique</w:t>
      </w:r>
    </w:p>
    <w:p w14:paraId="1F922BE1" w14:textId="77777777" w:rsidR="002B6347" w:rsidRPr="00002B5F" w:rsidRDefault="00000000">
      <w:pPr>
        <w:spacing w:after="120"/>
        <w:rPr>
          <w:lang w:val="fr-FR"/>
        </w:rPr>
      </w:pPr>
      <w:r w:rsidRPr="00002B5F">
        <w:rPr>
          <w:lang w:val="fr-FR"/>
        </w:rPr>
        <w:t xml:space="preserve">Œuvre manifeste pour jeunesse, éducation, ONG, universités, programmes de leadership, entreprises engagées et campagnes d’impact. Elle doit être fortement reliée à la diaspora comme </w:t>
      </w:r>
      <w:r w:rsidRPr="00002B5F">
        <w:rPr>
          <w:b/>
          <w:bCs/>
          <w:lang w:val="fr-FR"/>
        </w:rPr>
        <w:t>levier de bourses, mentorat, technologie, réseau, exposition internationale et montée en capacité</w:t>
      </w:r>
      <w:r w:rsidRPr="00002B5F">
        <w:rPr>
          <w:lang w:val="fr-FR"/>
        </w:rPr>
        <w:t>.</w:t>
      </w:r>
    </w:p>
    <w:p w14:paraId="45AA13CE" w14:textId="77777777" w:rsidR="002B6347" w:rsidRPr="00002B5F" w:rsidRDefault="00000000">
      <w:pPr>
        <w:pStyle w:val="Heading3"/>
        <w:spacing w:before="120" w:after="120"/>
        <w:rPr>
          <w:lang w:val="fr-FR"/>
        </w:rPr>
      </w:pPr>
      <w:r w:rsidRPr="00002B5F">
        <w:rPr>
          <w:color w:val="375375"/>
          <w:lang w:val="fr-FR"/>
        </w:rPr>
        <w:t>Stratégie de gamme par œuvre</w:t>
      </w:r>
    </w:p>
    <w:p w14:paraId="28C6A11A" w14:textId="77777777" w:rsidR="002B6347" w:rsidRPr="00002B5F" w:rsidRDefault="00000000">
      <w:pPr>
        <w:spacing w:after="120"/>
        <w:rPr>
          <w:lang w:val="fr-FR"/>
        </w:rPr>
      </w:pPr>
      <w:r w:rsidRPr="00002B5F">
        <w:rPr>
          <w:b/>
          <w:bCs/>
          <w:lang w:val="fr-FR"/>
        </w:rPr>
        <w:t>Entrée de gamme</w:t>
      </w:r>
    </w:p>
    <w:p w14:paraId="671F1F0F" w14:textId="77777777" w:rsidR="002B6347" w:rsidRPr="00002B5F" w:rsidRDefault="00000000">
      <w:pPr>
        <w:spacing w:after="120"/>
        <w:ind w:left="360"/>
        <w:rPr>
          <w:lang w:val="fr-FR"/>
        </w:rPr>
      </w:pPr>
      <w:r w:rsidRPr="00002B5F">
        <w:rPr>
          <w:b/>
          <w:bCs/>
          <w:lang w:val="fr-FR"/>
        </w:rPr>
        <w:t xml:space="preserve">• </w:t>
      </w:r>
      <w:r w:rsidRPr="00002B5F">
        <w:rPr>
          <w:lang w:val="fr-FR"/>
        </w:rPr>
        <w:t>cartes de félicitations ;</w:t>
      </w:r>
    </w:p>
    <w:p w14:paraId="2FF780A1" w14:textId="77777777" w:rsidR="002B6347" w:rsidRPr="00002B5F" w:rsidRDefault="00000000">
      <w:pPr>
        <w:spacing w:after="120"/>
        <w:ind w:left="360"/>
        <w:rPr>
          <w:lang w:val="fr-FR"/>
        </w:rPr>
      </w:pPr>
      <w:r w:rsidRPr="00002B5F">
        <w:rPr>
          <w:b/>
          <w:bCs/>
          <w:lang w:val="fr-FR"/>
        </w:rPr>
        <w:t xml:space="preserve">• </w:t>
      </w:r>
      <w:r w:rsidRPr="00002B5F">
        <w:rPr>
          <w:lang w:val="fr-FR"/>
        </w:rPr>
        <w:t>stickers symboles d’avenir ;</w:t>
      </w:r>
    </w:p>
    <w:p w14:paraId="450E75D5" w14:textId="77777777" w:rsidR="002B6347" w:rsidRPr="00002B5F" w:rsidRDefault="00000000">
      <w:pPr>
        <w:spacing w:after="120"/>
        <w:ind w:left="360"/>
        <w:rPr>
          <w:lang w:val="fr-FR"/>
        </w:rPr>
      </w:pPr>
      <w:r w:rsidRPr="00002B5F">
        <w:rPr>
          <w:b/>
          <w:bCs/>
          <w:lang w:val="fr-FR"/>
        </w:rPr>
        <w:t xml:space="preserve">• </w:t>
      </w:r>
      <w:proofErr w:type="spellStart"/>
      <w:r w:rsidRPr="00002B5F">
        <w:rPr>
          <w:lang w:val="fr-FR"/>
        </w:rPr>
        <w:t>token</w:t>
      </w:r>
      <w:proofErr w:type="spellEnd"/>
      <w:r w:rsidRPr="00002B5F">
        <w:rPr>
          <w:lang w:val="fr-FR"/>
        </w:rPr>
        <w:t xml:space="preserve"> de réussite ou d’appartenance ;</w:t>
      </w:r>
    </w:p>
    <w:p w14:paraId="56CB41F2" w14:textId="77777777" w:rsidR="002B6347" w:rsidRPr="00002B5F" w:rsidRDefault="00000000">
      <w:pPr>
        <w:spacing w:after="120"/>
        <w:ind w:left="360"/>
        <w:rPr>
          <w:lang w:val="fr-FR"/>
        </w:rPr>
      </w:pPr>
      <w:r w:rsidRPr="00002B5F">
        <w:rPr>
          <w:b/>
          <w:bCs/>
          <w:lang w:val="fr-FR"/>
        </w:rPr>
        <w:t xml:space="preserve">• </w:t>
      </w:r>
      <w:r w:rsidRPr="00002B5F">
        <w:rPr>
          <w:lang w:val="fr-FR"/>
        </w:rPr>
        <w:t>magnet inspirant.</w:t>
      </w:r>
    </w:p>
    <w:p w14:paraId="4EADCB63" w14:textId="77777777" w:rsidR="002B6347" w:rsidRPr="00002B5F" w:rsidRDefault="00000000">
      <w:pPr>
        <w:spacing w:after="120"/>
        <w:rPr>
          <w:lang w:val="fr-FR"/>
        </w:rPr>
      </w:pPr>
      <w:r w:rsidRPr="00002B5F">
        <w:rPr>
          <w:b/>
          <w:bCs/>
          <w:lang w:val="fr-FR"/>
        </w:rPr>
        <w:t>Milieu de gamme</w:t>
      </w:r>
    </w:p>
    <w:p w14:paraId="7C607312" w14:textId="77777777" w:rsidR="002B6347" w:rsidRPr="00002B5F" w:rsidRDefault="00000000">
      <w:pPr>
        <w:spacing w:after="120"/>
        <w:ind w:left="360"/>
        <w:rPr>
          <w:lang w:val="fr-FR"/>
        </w:rPr>
      </w:pPr>
      <w:r w:rsidRPr="00002B5F">
        <w:rPr>
          <w:b/>
          <w:bCs/>
          <w:lang w:val="fr-FR"/>
        </w:rPr>
        <w:t xml:space="preserve">• </w:t>
      </w:r>
      <w:r w:rsidRPr="00002B5F">
        <w:rPr>
          <w:lang w:val="fr-FR"/>
        </w:rPr>
        <w:t>affiches pour salles de classe, campus ou centres de formation ;</w:t>
      </w:r>
    </w:p>
    <w:p w14:paraId="1B2B7F24" w14:textId="77777777" w:rsidR="002B6347" w:rsidRPr="00002B5F" w:rsidRDefault="00000000">
      <w:pPr>
        <w:spacing w:after="120"/>
        <w:ind w:left="360"/>
        <w:rPr>
          <w:lang w:val="fr-FR"/>
        </w:rPr>
      </w:pPr>
      <w:r w:rsidRPr="00002B5F">
        <w:rPr>
          <w:b/>
          <w:bCs/>
          <w:lang w:val="fr-FR"/>
        </w:rPr>
        <w:t xml:space="preserve">• </w:t>
      </w:r>
      <w:r w:rsidRPr="00002B5F">
        <w:rPr>
          <w:lang w:val="fr-FR"/>
        </w:rPr>
        <w:t>kakémonos et impressions locales ;</w:t>
      </w:r>
    </w:p>
    <w:p w14:paraId="6EB93675" w14:textId="77777777" w:rsidR="002B6347" w:rsidRPr="00002B5F" w:rsidRDefault="00000000">
      <w:pPr>
        <w:spacing w:after="120"/>
        <w:ind w:left="360"/>
        <w:rPr>
          <w:lang w:val="fr-FR"/>
        </w:rPr>
      </w:pPr>
      <w:r w:rsidRPr="00002B5F">
        <w:rPr>
          <w:b/>
          <w:bCs/>
          <w:lang w:val="fr-FR"/>
        </w:rPr>
        <w:t xml:space="preserve">• </w:t>
      </w:r>
      <w:r w:rsidRPr="00002B5F">
        <w:rPr>
          <w:lang w:val="fr-FR"/>
        </w:rPr>
        <w:t>clips inspirants ;</w:t>
      </w:r>
    </w:p>
    <w:p w14:paraId="526B110D" w14:textId="77777777" w:rsidR="002B6347" w:rsidRPr="00002B5F" w:rsidRDefault="00000000">
      <w:pPr>
        <w:spacing w:after="120"/>
        <w:ind w:left="360"/>
        <w:rPr>
          <w:lang w:val="fr-FR"/>
        </w:rPr>
      </w:pPr>
      <w:r w:rsidRPr="00002B5F">
        <w:rPr>
          <w:b/>
          <w:bCs/>
          <w:lang w:val="fr-FR"/>
        </w:rPr>
        <w:t xml:space="preserve">• </w:t>
      </w:r>
      <w:r w:rsidRPr="00002B5F">
        <w:rPr>
          <w:lang w:val="fr-FR"/>
        </w:rPr>
        <w:t>voix de projection multilingue.</w:t>
      </w:r>
    </w:p>
    <w:p w14:paraId="707A04F3" w14:textId="77777777" w:rsidR="002B6347" w:rsidRPr="00002B5F" w:rsidRDefault="00000000">
      <w:pPr>
        <w:spacing w:after="120"/>
        <w:rPr>
          <w:lang w:val="fr-FR"/>
        </w:rPr>
      </w:pPr>
      <w:r w:rsidRPr="00002B5F">
        <w:rPr>
          <w:b/>
          <w:bCs/>
          <w:lang w:val="fr-FR"/>
        </w:rPr>
        <w:t>Haut de gamme</w:t>
      </w:r>
    </w:p>
    <w:p w14:paraId="141CC754" w14:textId="77777777" w:rsidR="002B6347" w:rsidRPr="00002B5F" w:rsidRDefault="00000000">
      <w:pPr>
        <w:spacing w:after="120"/>
        <w:ind w:left="360"/>
        <w:rPr>
          <w:lang w:val="fr-FR"/>
        </w:rPr>
      </w:pPr>
      <w:r w:rsidRPr="00002B5F">
        <w:rPr>
          <w:b/>
          <w:bCs/>
          <w:lang w:val="fr-FR"/>
        </w:rPr>
        <w:t xml:space="preserve">• </w:t>
      </w:r>
      <w:r w:rsidRPr="00002B5F">
        <w:rPr>
          <w:lang w:val="fr-FR"/>
        </w:rPr>
        <w:t>kit institutionnel jeunesse ;</w:t>
      </w:r>
    </w:p>
    <w:p w14:paraId="2F17AE78" w14:textId="77777777" w:rsidR="002B6347" w:rsidRPr="00002B5F" w:rsidRDefault="00000000">
      <w:pPr>
        <w:spacing w:after="120"/>
        <w:ind w:left="360"/>
        <w:rPr>
          <w:lang w:val="fr-FR"/>
        </w:rPr>
      </w:pPr>
      <w:r w:rsidRPr="00002B5F">
        <w:rPr>
          <w:b/>
          <w:bCs/>
          <w:lang w:val="fr-FR"/>
        </w:rPr>
        <w:t xml:space="preserve">• </w:t>
      </w:r>
      <w:r w:rsidRPr="00002B5F">
        <w:rPr>
          <w:lang w:val="fr-FR"/>
        </w:rPr>
        <w:t>édition remise de diplôme ;</w:t>
      </w:r>
    </w:p>
    <w:p w14:paraId="3A8CF9FA" w14:textId="77777777" w:rsidR="002B6347" w:rsidRPr="00002B5F" w:rsidRDefault="00000000">
      <w:pPr>
        <w:spacing w:after="120"/>
        <w:ind w:left="360"/>
        <w:rPr>
          <w:lang w:val="fr-FR"/>
        </w:rPr>
      </w:pPr>
      <w:r w:rsidRPr="00002B5F">
        <w:rPr>
          <w:b/>
          <w:bCs/>
          <w:lang w:val="fr-FR"/>
        </w:rPr>
        <w:t xml:space="preserve">• </w:t>
      </w:r>
      <w:r w:rsidRPr="00002B5F">
        <w:rPr>
          <w:lang w:val="fr-FR"/>
        </w:rPr>
        <w:t>campagne de bourse ou d’orientation ;</w:t>
      </w:r>
    </w:p>
    <w:p w14:paraId="4D5EB121" w14:textId="77777777" w:rsidR="002B6347" w:rsidRPr="00002B5F" w:rsidRDefault="00000000">
      <w:pPr>
        <w:spacing w:after="120"/>
        <w:ind w:left="360"/>
        <w:rPr>
          <w:lang w:val="fr-FR"/>
        </w:rPr>
      </w:pPr>
      <w:r w:rsidRPr="00002B5F">
        <w:rPr>
          <w:b/>
          <w:bCs/>
          <w:lang w:val="fr-FR"/>
        </w:rPr>
        <w:t xml:space="preserve">• </w:t>
      </w:r>
      <w:r w:rsidRPr="00002B5F">
        <w:rPr>
          <w:lang w:val="fr-FR"/>
        </w:rPr>
        <w:t xml:space="preserve">série </w:t>
      </w:r>
      <w:proofErr w:type="spellStart"/>
      <w:r w:rsidRPr="00002B5F">
        <w:rPr>
          <w:lang w:val="fr-FR"/>
        </w:rPr>
        <w:t>corporate</w:t>
      </w:r>
      <w:proofErr w:type="spellEnd"/>
      <w:r w:rsidRPr="00002B5F">
        <w:rPr>
          <w:lang w:val="fr-FR"/>
        </w:rPr>
        <w:t xml:space="preserve"> leadership local ;</w:t>
      </w:r>
    </w:p>
    <w:p w14:paraId="44BE1980" w14:textId="77777777" w:rsidR="002B6347" w:rsidRPr="00002B5F" w:rsidRDefault="00000000">
      <w:pPr>
        <w:spacing w:after="120"/>
        <w:ind w:left="360"/>
        <w:rPr>
          <w:lang w:val="fr-FR"/>
        </w:rPr>
      </w:pPr>
      <w:r w:rsidRPr="00002B5F">
        <w:rPr>
          <w:b/>
          <w:bCs/>
          <w:lang w:val="fr-FR"/>
        </w:rPr>
        <w:t xml:space="preserve">• </w:t>
      </w:r>
      <w:r w:rsidRPr="00002B5F">
        <w:rPr>
          <w:lang w:val="fr-FR"/>
        </w:rPr>
        <w:t>version spéciale pour programmes tech, incubation, employabilité ou réseaux de mentorat diaspora.</w:t>
      </w:r>
    </w:p>
    <w:p w14:paraId="4BE52D86" w14:textId="77777777" w:rsidR="002B6347" w:rsidRDefault="00000000">
      <w:pPr>
        <w:pStyle w:val="Heading3"/>
        <w:spacing w:before="120" w:after="120"/>
      </w:pPr>
      <w:r>
        <w:rPr>
          <w:color w:val="375375"/>
        </w:rPr>
        <w:t xml:space="preserve">Matrice </w:t>
      </w:r>
      <w:proofErr w:type="spellStart"/>
      <w:r>
        <w:rPr>
          <w:color w:val="375375"/>
        </w:rPr>
        <w:t>produit</w:t>
      </w:r>
      <w:proofErr w:type="spellEnd"/>
      <w:r>
        <w:rPr>
          <w:color w:val="375375"/>
        </w:rPr>
        <w:t xml:space="preserve"> / support / usages</w:t>
      </w:r>
    </w:p>
    <w:tbl>
      <w:tblPr>
        <w:tblW w:w="9358" w:type="dxa"/>
        <w:tblBorders>
          <w:top w:val="single" w:sz="1" w:space="0" w:color="375375"/>
          <w:left w:val="single" w:sz="1" w:space="0" w:color="375375"/>
          <w:bottom w:val="single" w:sz="1" w:space="0" w:color="375375"/>
          <w:right w:val="single" w:sz="1" w:space="0" w:color="375375"/>
          <w:insideH w:val="single" w:sz="1" w:space="0" w:color="375375"/>
          <w:insideV w:val="single" w:sz="1" w:space="0" w:color="375375"/>
        </w:tblBorders>
        <w:tblCellMar>
          <w:left w:w="10" w:type="dxa"/>
          <w:right w:w="10" w:type="dxa"/>
        </w:tblCellMar>
        <w:tblLook w:val="0000" w:firstRow="0" w:lastRow="0" w:firstColumn="0" w:lastColumn="0" w:noHBand="0" w:noVBand="0"/>
      </w:tblPr>
      <w:tblGrid>
        <w:gridCol w:w="2564"/>
        <w:gridCol w:w="3461"/>
        <w:gridCol w:w="3333"/>
      </w:tblGrid>
      <w:tr w:rsidR="002B6347" w14:paraId="5B44FB6D" w14:textId="77777777">
        <w:tblPrEx>
          <w:tblCellMar>
            <w:top w:w="0" w:type="dxa"/>
            <w:bottom w:w="0" w:type="dxa"/>
          </w:tblCellMar>
        </w:tblPrEx>
        <w:tc>
          <w:tcPr>
            <w:tcW w:w="2564" w:type="dxa"/>
            <w:shd w:val="solid" w:color="FFFFFF" w:fill="auto"/>
            <w:vAlign w:val="center"/>
          </w:tcPr>
          <w:p w14:paraId="32104858" w14:textId="77777777" w:rsidR="002B6347" w:rsidRDefault="00000000">
            <w:r>
              <w:t>Support</w:t>
            </w:r>
          </w:p>
        </w:tc>
        <w:tc>
          <w:tcPr>
            <w:tcW w:w="3461" w:type="dxa"/>
            <w:shd w:val="solid" w:color="FFFFFF" w:fill="auto"/>
            <w:vAlign w:val="center"/>
          </w:tcPr>
          <w:p w14:paraId="35B42991" w14:textId="77777777" w:rsidR="002B6347" w:rsidRDefault="00000000">
            <w:r>
              <w:t>Usage principal</w:t>
            </w:r>
          </w:p>
        </w:tc>
        <w:tc>
          <w:tcPr>
            <w:tcW w:w="3333" w:type="dxa"/>
            <w:shd w:val="solid" w:color="FFFFFF" w:fill="auto"/>
            <w:vAlign w:val="center"/>
          </w:tcPr>
          <w:p w14:paraId="5BAB7218" w14:textId="77777777" w:rsidR="002B6347" w:rsidRDefault="00000000">
            <w:proofErr w:type="spellStart"/>
            <w:r>
              <w:t>Contexte</w:t>
            </w:r>
            <w:proofErr w:type="spellEnd"/>
            <w:r>
              <w:t xml:space="preserve"> </w:t>
            </w:r>
            <w:proofErr w:type="spellStart"/>
            <w:r>
              <w:t>idéal</w:t>
            </w:r>
            <w:proofErr w:type="spellEnd"/>
          </w:p>
        </w:tc>
      </w:tr>
      <w:tr w:rsidR="002B6347" w14:paraId="44848FF9" w14:textId="77777777">
        <w:tblPrEx>
          <w:tblCellMar>
            <w:top w:w="0" w:type="dxa"/>
            <w:bottom w:w="0" w:type="dxa"/>
          </w:tblCellMar>
        </w:tblPrEx>
        <w:tc>
          <w:tcPr>
            <w:tcW w:w="2564" w:type="dxa"/>
            <w:shd w:val="solid" w:color="FFFFFF" w:fill="auto"/>
            <w:vAlign w:val="center"/>
          </w:tcPr>
          <w:p w14:paraId="006E7658" w14:textId="77777777" w:rsidR="002B6347" w:rsidRDefault="00000000">
            <w:r>
              <w:t>Carte</w:t>
            </w:r>
          </w:p>
        </w:tc>
        <w:tc>
          <w:tcPr>
            <w:tcW w:w="3461" w:type="dxa"/>
            <w:shd w:val="solid" w:color="FFFFFF" w:fill="auto"/>
            <w:vAlign w:val="center"/>
          </w:tcPr>
          <w:p w14:paraId="28BEB71B" w14:textId="77777777" w:rsidR="002B6347" w:rsidRDefault="00000000">
            <w:r>
              <w:t>reconnaissance</w:t>
            </w:r>
          </w:p>
        </w:tc>
        <w:tc>
          <w:tcPr>
            <w:tcW w:w="3333" w:type="dxa"/>
            <w:shd w:val="solid" w:color="FFFFFF" w:fill="auto"/>
            <w:vAlign w:val="center"/>
          </w:tcPr>
          <w:p w14:paraId="378355EF" w14:textId="77777777" w:rsidR="002B6347" w:rsidRDefault="00000000">
            <w:r>
              <w:t xml:space="preserve">école, ONG, </w:t>
            </w:r>
            <w:proofErr w:type="spellStart"/>
            <w:r>
              <w:t>université</w:t>
            </w:r>
            <w:proofErr w:type="spellEnd"/>
          </w:p>
        </w:tc>
      </w:tr>
      <w:tr w:rsidR="002B6347" w14:paraId="5DC2424E" w14:textId="77777777">
        <w:tblPrEx>
          <w:tblCellMar>
            <w:top w:w="0" w:type="dxa"/>
            <w:bottom w:w="0" w:type="dxa"/>
          </w:tblCellMar>
        </w:tblPrEx>
        <w:tc>
          <w:tcPr>
            <w:tcW w:w="2564" w:type="dxa"/>
            <w:shd w:val="solid" w:color="FFFFFF" w:fill="auto"/>
            <w:vAlign w:val="center"/>
          </w:tcPr>
          <w:p w14:paraId="2C941308" w14:textId="77777777" w:rsidR="002B6347" w:rsidRDefault="00000000">
            <w:r>
              <w:t>Token</w:t>
            </w:r>
          </w:p>
        </w:tc>
        <w:tc>
          <w:tcPr>
            <w:tcW w:w="3461" w:type="dxa"/>
            <w:shd w:val="solid" w:color="FFFFFF" w:fill="auto"/>
            <w:vAlign w:val="center"/>
          </w:tcPr>
          <w:p w14:paraId="47AAF000" w14:textId="77777777" w:rsidR="002B6347" w:rsidRDefault="00000000">
            <w:proofErr w:type="spellStart"/>
            <w:r>
              <w:t>appartenance</w:t>
            </w:r>
            <w:proofErr w:type="spellEnd"/>
            <w:r>
              <w:t>, mérite</w:t>
            </w:r>
          </w:p>
        </w:tc>
        <w:tc>
          <w:tcPr>
            <w:tcW w:w="3333" w:type="dxa"/>
            <w:shd w:val="solid" w:color="FFFFFF" w:fill="auto"/>
            <w:vAlign w:val="center"/>
          </w:tcPr>
          <w:p w14:paraId="03C5FE87" w14:textId="77777777" w:rsidR="002B6347" w:rsidRDefault="00000000">
            <w:proofErr w:type="spellStart"/>
            <w:r>
              <w:t>programme</w:t>
            </w:r>
            <w:proofErr w:type="spellEnd"/>
            <w:r>
              <w:t>, club, formation</w:t>
            </w:r>
          </w:p>
        </w:tc>
      </w:tr>
      <w:tr w:rsidR="002B6347" w14:paraId="5DBD89A3" w14:textId="77777777">
        <w:tblPrEx>
          <w:tblCellMar>
            <w:top w:w="0" w:type="dxa"/>
            <w:bottom w:w="0" w:type="dxa"/>
          </w:tblCellMar>
        </w:tblPrEx>
        <w:tc>
          <w:tcPr>
            <w:tcW w:w="2564" w:type="dxa"/>
            <w:shd w:val="solid" w:color="FFFFFF" w:fill="auto"/>
            <w:vAlign w:val="center"/>
          </w:tcPr>
          <w:p w14:paraId="00768C32" w14:textId="77777777" w:rsidR="002B6347" w:rsidRDefault="00000000">
            <w:r>
              <w:t>Affiche</w:t>
            </w:r>
          </w:p>
        </w:tc>
        <w:tc>
          <w:tcPr>
            <w:tcW w:w="3461" w:type="dxa"/>
            <w:shd w:val="solid" w:color="FFFFFF" w:fill="auto"/>
            <w:vAlign w:val="center"/>
          </w:tcPr>
          <w:p w14:paraId="5EED162E" w14:textId="77777777" w:rsidR="002B6347" w:rsidRDefault="00000000">
            <w:r>
              <w:t xml:space="preserve">inspiration </w:t>
            </w:r>
            <w:proofErr w:type="spellStart"/>
            <w:r>
              <w:t>visuelle</w:t>
            </w:r>
            <w:proofErr w:type="spellEnd"/>
          </w:p>
        </w:tc>
        <w:tc>
          <w:tcPr>
            <w:tcW w:w="3333" w:type="dxa"/>
            <w:shd w:val="solid" w:color="FFFFFF" w:fill="auto"/>
            <w:vAlign w:val="center"/>
          </w:tcPr>
          <w:p w14:paraId="4878CF82" w14:textId="77777777" w:rsidR="002B6347" w:rsidRDefault="00000000">
            <w:r>
              <w:t xml:space="preserve">campus, </w:t>
            </w:r>
            <w:proofErr w:type="spellStart"/>
            <w:r>
              <w:t>classe</w:t>
            </w:r>
            <w:proofErr w:type="spellEnd"/>
            <w:r>
              <w:t xml:space="preserve">, </w:t>
            </w:r>
            <w:proofErr w:type="spellStart"/>
            <w:r>
              <w:t>événement</w:t>
            </w:r>
            <w:proofErr w:type="spellEnd"/>
          </w:p>
        </w:tc>
      </w:tr>
      <w:tr w:rsidR="002B6347" w14:paraId="17A0E654" w14:textId="77777777">
        <w:tblPrEx>
          <w:tblCellMar>
            <w:top w:w="0" w:type="dxa"/>
            <w:bottom w:w="0" w:type="dxa"/>
          </w:tblCellMar>
        </w:tblPrEx>
        <w:tc>
          <w:tcPr>
            <w:tcW w:w="2564" w:type="dxa"/>
            <w:shd w:val="solid" w:color="FFFFFF" w:fill="auto"/>
            <w:vAlign w:val="center"/>
          </w:tcPr>
          <w:p w14:paraId="4B562322" w14:textId="77777777" w:rsidR="002B6347" w:rsidRDefault="00000000">
            <w:r>
              <w:t>Clip</w:t>
            </w:r>
          </w:p>
        </w:tc>
        <w:tc>
          <w:tcPr>
            <w:tcW w:w="3461" w:type="dxa"/>
            <w:shd w:val="solid" w:color="FFFFFF" w:fill="auto"/>
            <w:vAlign w:val="center"/>
          </w:tcPr>
          <w:p w14:paraId="428E9EED" w14:textId="77777777" w:rsidR="002B6347" w:rsidRDefault="00000000">
            <w:proofErr w:type="spellStart"/>
            <w:r>
              <w:t>mobilisation</w:t>
            </w:r>
            <w:proofErr w:type="spellEnd"/>
          </w:p>
        </w:tc>
        <w:tc>
          <w:tcPr>
            <w:tcW w:w="3333" w:type="dxa"/>
            <w:shd w:val="solid" w:color="FFFFFF" w:fill="auto"/>
            <w:vAlign w:val="center"/>
          </w:tcPr>
          <w:p w14:paraId="7473C030" w14:textId="77777777" w:rsidR="002B6347" w:rsidRDefault="00000000">
            <w:proofErr w:type="spellStart"/>
            <w:r>
              <w:t>campagne</w:t>
            </w:r>
            <w:proofErr w:type="spellEnd"/>
            <w:r>
              <w:t xml:space="preserve">, réseaux, </w:t>
            </w:r>
            <w:proofErr w:type="spellStart"/>
            <w:r>
              <w:t>écran</w:t>
            </w:r>
            <w:proofErr w:type="spellEnd"/>
          </w:p>
        </w:tc>
      </w:tr>
      <w:tr w:rsidR="002B6347" w14:paraId="299388DF" w14:textId="77777777">
        <w:tblPrEx>
          <w:tblCellMar>
            <w:top w:w="0" w:type="dxa"/>
            <w:bottom w:w="0" w:type="dxa"/>
          </w:tblCellMar>
        </w:tblPrEx>
        <w:tc>
          <w:tcPr>
            <w:tcW w:w="2564" w:type="dxa"/>
            <w:shd w:val="solid" w:color="FFFFFF" w:fill="auto"/>
            <w:vAlign w:val="center"/>
          </w:tcPr>
          <w:p w14:paraId="12B0E5C8" w14:textId="77777777" w:rsidR="002B6347" w:rsidRDefault="00000000">
            <w:r>
              <w:t>Voix</w:t>
            </w:r>
          </w:p>
        </w:tc>
        <w:tc>
          <w:tcPr>
            <w:tcW w:w="3461" w:type="dxa"/>
            <w:shd w:val="solid" w:color="FFFFFF" w:fill="auto"/>
            <w:vAlign w:val="center"/>
          </w:tcPr>
          <w:p w14:paraId="276BE527" w14:textId="77777777" w:rsidR="002B6347" w:rsidRDefault="00000000">
            <w:r>
              <w:t>projection et encouragement</w:t>
            </w:r>
          </w:p>
        </w:tc>
        <w:tc>
          <w:tcPr>
            <w:tcW w:w="3333" w:type="dxa"/>
            <w:shd w:val="solid" w:color="FFFFFF" w:fill="auto"/>
            <w:vAlign w:val="center"/>
          </w:tcPr>
          <w:p w14:paraId="7142C52F" w14:textId="77777777" w:rsidR="002B6347" w:rsidRDefault="00000000">
            <w:proofErr w:type="spellStart"/>
            <w:r>
              <w:t>cérémonie</w:t>
            </w:r>
            <w:proofErr w:type="spellEnd"/>
            <w:r>
              <w:t xml:space="preserve">, QR, </w:t>
            </w:r>
            <w:proofErr w:type="spellStart"/>
            <w:r>
              <w:t>médiation</w:t>
            </w:r>
            <w:proofErr w:type="spellEnd"/>
          </w:p>
        </w:tc>
      </w:tr>
      <w:tr w:rsidR="002B6347" w14:paraId="155D9119" w14:textId="77777777">
        <w:tblPrEx>
          <w:tblCellMar>
            <w:top w:w="0" w:type="dxa"/>
            <w:bottom w:w="0" w:type="dxa"/>
          </w:tblCellMar>
        </w:tblPrEx>
        <w:tc>
          <w:tcPr>
            <w:tcW w:w="2564" w:type="dxa"/>
            <w:shd w:val="solid" w:color="FFFFFF" w:fill="auto"/>
            <w:vAlign w:val="center"/>
          </w:tcPr>
          <w:p w14:paraId="1BF6A2F6" w14:textId="77777777" w:rsidR="002B6347" w:rsidRDefault="00000000">
            <w:r>
              <w:t xml:space="preserve">Support </w:t>
            </w:r>
            <w:proofErr w:type="spellStart"/>
            <w:r>
              <w:t>événementiel</w:t>
            </w:r>
            <w:proofErr w:type="spellEnd"/>
          </w:p>
        </w:tc>
        <w:tc>
          <w:tcPr>
            <w:tcW w:w="3461" w:type="dxa"/>
            <w:shd w:val="solid" w:color="FFFFFF" w:fill="auto"/>
            <w:vAlign w:val="center"/>
          </w:tcPr>
          <w:p w14:paraId="5FD689F0" w14:textId="77777777" w:rsidR="002B6347" w:rsidRDefault="00000000">
            <w:r>
              <w:t>graduation, forum, salon</w:t>
            </w:r>
          </w:p>
        </w:tc>
        <w:tc>
          <w:tcPr>
            <w:tcW w:w="3333" w:type="dxa"/>
            <w:shd w:val="solid" w:color="FFFFFF" w:fill="auto"/>
            <w:vAlign w:val="center"/>
          </w:tcPr>
          <w:p w14:paraId="44769C78" w14:textId="77777777" w:rsidR="002B6347" w:rsidRDefault="00000000">
            <w:r>
              <w:t xml:space="preserve">institution, </w:t>
            </w:r>
            <w:proofErr w:type="spellStart"/>
            <w:r>
              <w:t>entreprise</w:t>
            </w:r>
            <w:proofErr w:type="spellEnd"/>
          </w:p>
        </w:tc>
      </w:tr>
    </w:tbl>
    <w:p w14:paraId="419415F8" w14:textId="77777777" w:rsidR="002B6347" w:rsidRDefault="002B6347">
      <w:pPr>
        <w:spacing w:after="120"/>
      </w:pPr>
    </w:p>
    <w:p w14:paraId="691B932C" w14:textId="77777777" w:rsidR="002B6347" w:rsidRDefault="00000000">
      <w:pPr>
        <w:pStyle w:val="Heading3"/>
        <w:spacing w:before="120" w:after="120"/>
      </w:pPr>
      <w:r>
        <w:rPr>
          <w:color w:val="375375"/>
        </w:rPr>
        <w:t>Packaging et collection</w:t>
      </w:r>
    </w:p>
    <w:p w14:paraId="61E9F525" w14:textId="77777777" w:rsidR="002B6347" w:rsidRDefault="00000000">
      <w:pPr>
        <w:spacing w:after="120"/>
      </w:pPr>
      <w:r>
        <w:t xml:space="preserve">À </w:t>
      </w:r>
      <w:proofErr w:type="spellStart"/>
      <w:r>
        <w:t>intégrer</w:t>
      </w:r>
      <w:proofErr w:type="spellEnd"/>
      <w:r>
        <w:t xml:space="preserve"> </w:t>
      </w:r>
      <w:proofErr w:type="gramStart"/>
      <w:r>
        <w:t>dans :</w:t>
      </w:r>
      <w:proofErr w:type="gramEnd"/>
    </w:p>
    <w:p w14:paraId="676E7770" w14:textId="77777777" w:rsidR="002B6347" w:rsidRDefault="00000000">
      <w:pPr>
        <w:spacing w:after="120"/>
        <w:ind w:left="360"/>
      </w:pPr>
      <w:r>
        <w:rPr>
          <w:b/>
          <w:bCs/>
        </w:rPr>
        <w:t xml:space="preserve">• </w:t>
      </w:r>
      <w:r>
        <w:t xml:space="preserve">collection </w:t>
      </w:r>
      <w:r>
        <w:rPr>
          <w:b/>
          <w:bCs/>
        </w:rPr>
        <w:t xml:space="preserve">Jeunesse &amp; </w:t>
      </w:r>
      <w:proofErr w:type="gramStart"/>
      <w:r>
        <w:rPr>
          <w:b/>
          <w:bCs/>
        </w:rPr>
        <w:t>avenir</w:t>
      </w:r>
      <w:r>
        <w:t xml:space="preserve"> ;</w:t>
      </w:r>
      <w:proofErr w:type="gramEnd"/>
    </w:p>
    <w:p w14:paraId="13E8EC37" w14:textId="77777777" w:rsidR="002B6347" w:rsidRDefault="00000000">
      <w:pPr>
        <w:spacing w:after="120"/>
        <w:ind w:left="360"/>
      </w:pPr>
      <w:r>
        <w:rPr>
          <w:b/>
          <w:bCs/>
        </w:rPr>
        <w:t xml:space="preserve">• </w:t>
      </w:r>
      <w:proofErr w:type="spellStart"/>
      <w:r>
        <w:t>série</w:t>
      </w:r>
      <w:proofErr w:type="spellEnd"/>
      <w:r>
        <w:t xml:space="preserve"> </w:t>
      </w:r>
      <w:r>
        <w:rPr>
          <w:b/>
          <w:bCs/>
        </w:rPr>
        <w:t xml:space="preserve">Leadership </w:t>
      </w:r>
      <w:proofErr w:type="spellStart"/>
      <w:r>
        <w:rPr>
          <w:b/>
          <w:bCs/>
        </w:rPr>
        <w:t>créole</w:t>
      </w:r>
      <w:proofErr w:type="spellEnd"/>
      <w:r>
        <w:rPr>
          <w:b/>
          <w:bCs/>
        </w:rPr>
        <w:t xml:space="preserve"> </w:t>
      </w:r>
      <w:proofErr w:type="gramStart"/>
      <w:r>
        <w:rPr>
          <w:b/>
          <w:bCs/>
        </w:rPr>
        <w:t>contemporain</w:t>
      </w:r>
      <w:r>
        <w:t xml:space="preserve"> ;</w:t>
      </w:r>
      <w:proofErr w:type="gramEnd"/>
    </w:p>
    <w:p w14:paraId="69BABC5D" w14:textId="77777777" w:rsidR="002B6347" w:rsidRDefault="00000000">
      <w:pPr>
        <w:spacing w:after="120"/>
        <w:ind w:left="360"/>
      </w:pPr>
      <w:r>
        <w:rPr>
          <w:b/>
          <w:bCs/>
        </w:rPr>
        <w:t xml:space="preserve">• </w:t>
      </w:r>
      <w:r>
        <w:t xml:space="preserve">bundle </w:t>
      </w:r>
      <w:proofErr w:type="spellStart"/>
      <w:r>
        <w:rPr>
          <w:b/>
          <w:bCs/>
        </w:rPr>
        <w:t>éducation</w:t>
      </w:r>
      <w:proofErr w:type="spellEnd"/>
      <w:r>
        <w:rPr>
          <w:b/>
          <w:bCs/>
        </w:rPr>
        <w:t xml:space="preserve"> et ambition</w:t>
      </w:r>
      <w:r>
        <w:t>.</w:t>
      </w:r>
    </w:p>
    <w:p w14:paraId="3BD93971" w14:textId="77777777" w:rsidR="002B6347" w:rsidRDefault="00000000">
      <w:pPr>
        <w:pStyle w:val="Heading3"/>
        <w:spacing w:before="120" w:after="120"/>
      </w:pPr>
      <w:r>
        <w:rPr>
          <w:color w:val="375375"/>
        </w:rPr>
        <w:lastRenderedPageBreak/>
        <w:t>Bundles B2C</w:t>
      </w:r>
    </w:p>
    <w:p w14:paraId="177D6EFB" w14:textId="77777777" w:rsidR="002B6347" w:rsidRDefault="00000000">
      <w:pPr>
        <w:spacing w:after="120"/>
        <w:ind w:left="360"/>
      </w:pPr>
      <w:r>
        <w:rPr>
          <w:b/>
          <w:bCs/>
        </w:rPr>
        <w:t xml:space="preserve">• </w:t>
      </w:r>
      <w:r>
        <w:t xml:space="preserve">affiche + carte de </w:t>
      </w:r>
      <w:proofErr w:type="spellStart"/>
      <w:proofErr w:type="gramStart"/>
      <w:r>
        <w:t>réussite</w:t>
      </w:r>
      <w:proofErr w:type="spellEnd"/>
      <w:r>
        <w:t xml:space="preserve"> ;</w:t>
      </w:r>
      <w:proofErr w:type="gramEnd"/>
    </w:p>
    <w:p w14:paraId="42175F3C" w14:textId="77777777" w:rsidR="002B6347" w:rsidRDefault="00000000">
      <w:pPr>
        <w:spacing w:after="120"/>
        <w:ind w:left="360"/>
      </w:pPr>
      <w:r>
        <w:rPr>
          <w:b/>
          <w:bCs/>
        </w:rPr>
        <w:t xml:space="preserve">• </w:t>
      </w:r>
      <w:r>
        <w:t xml:space="preserve">set </w:t>
      </w:r>
      <w:proofErr w:type="spellStart"/>
      <w:r>
        <w:t>cadeau</w:t>
      </w:r>
      <w:proofErr w:type="spellEnd"/>
      <w:r>
        <w:t xml:space="preserve"> </w:t>
      </w:r>
      <w:proofErr w:type="spellStart"/>
      <w:proofErr w:type="gramStart"/>
      <w:r>
        <w:t>étudiant</w:t>
      </w:r>
      <w:proofErr w:type="spellEnd"/>
      <w:r>
        <w:t xml:space="preserve"> ;</w:t>
      </w:r>
      <w:proofErr w:type="gramEnd"/>
    </w:p>
    <w:p w14:paraId="15AD68A7" w14:textId="77777777" w:rsidR="002B6347" w:rsidRDefault="00000000">
      <w:pPr>
        <w:spacing w:after="120"/>
        <w:ind w:left="360"/>
      </w:pPr>
      <w:r>
        <w:rPr>
          <w:b/>
          <w:bCs/>
        </w:rPr>
        <w:t xml:space="preserve">• </w:t>
      </w:r>
      <w:r>
        <w:t>mini-collection inspiration.</w:t>
      </w:r>
    </w:p>
    <w:p w14:paraId="389478B4" w14:textId="77777777" w:rsidR="002B6347" w:rsidRDefault="00000000">
      <w:pPr>
        <w:pStyle w:val="Heading3"/>
        <w:spacing w:before="120" w:after="120"/>
      </w:pPr>
      <w:r>
        <w:rPr>
          <w:color w:val="375375"/>
        </w:rPr>
        <w:t>Bundles B2B</w:t>
      </w:r>
    </w:p>
    <w:p w14:paraId="32E76769" w14:textId="77777777" w:rsidR="002B6347" w:rsidRPr="00002B5F" w:rsidRDefault="00000000">
      <w:pPr>
        <w:spacing w:after="120"/>
        <w:ind w:left="360"/>
        <w:rPr>
          <w:lang w:val="fr-FR"/>
        </w:rPr>
      </w:pPr>
      <w:r w:rsidRPr="00002B5F">
        <w:rPr>
          <w:b/>
          <w:bCs/>
          <w:lang w:val="fr-FR"/>
        </w:rPr>
        <w:t xml:space="preserve">• </w:t>
      </w:r>
      <w:r w:rsidRPr="00002B5F">
        <w:rPr>
          <w:lang w:val="fr-FR"/>
        </w:rPr>
        <w:t>kit institutionnel de programme jeunesse ;</w:t>
      </w:r>
    </w:p>
    <w:p w14:paraId="7276EEB3" w14:textId="77777777" w:rsidR="002B6347" w:rsidRPr="00002B5F" w:rsidRDefault="00000000">
      <w:pPr>
        <w:spacing w:after="120"/>
        <w:ind w:left="360"/>
        <w:rPr>
          <w:lang w:val="fr-FR"/>
        </w:rPr>
      </w:pPr>
      <w:r w:rsidRPr="00002B5F">
        <w:rPr>
          <w:b/>
          <w:bCs/>
          <w:lang w:val="fr-FR"/>
        </w:rPr>
        <w:t xml:space="preserve">• </w:t>
      </w:r>
      <w:r w:rsidRPr="00002B5F">
        <w:rPr>
          <w:lang w:val="fr-FR"/>
        </w:rPr>
        <w:t>pack forum, concours, bourse ;</w:t>
      </w:r>
    </w:p>
    <w:p w14:paraId="57B034C6" w14:textId="77777777" w:rsidR="002B6347" w:rsidRPr="00002B5F" w:rsidRDefault="00000000">
      <w:pPr>
        <w:spacing w:after="120"/>
        <w:ind w:left="360"/>
        <w:rPr>
          <w:lang w:val="fr-FR"/>
        </w:rPr>
      </w:pPr>
      <w:r w:rsidRPr="00002B5F">
        <w:rPr>
          <w:b/>
          <w:bCs/>
          <w:lang w:val="fr-FR"/>
        </w:rPr>
        <w:t xml:space="preserve">• </w:t>
      </w:r>
      <w:r w:rsidRPr="00002B5F">
        <w:rPr>
          <w:lang w:val="fr-FR"/>
        </w:rPr>
        <w:t>campagne entreprise “talents de demain” ;</w:t>
      </w:r>
    </w:p>
    <w:p w14:paraId="1DE57190" w14:textId="77777777" w:rsidR="002B6347" w:rsidRPr="00002B5F" w:rsidRDefault="00000000">
      <w:pPr>
        <w:spacing w:after="120"/>
        <w:ind w:left="360"/>
        <w:rPr>
          <w:lang w:val="fr-FR"/>
        </w:rPr>
      </w:pPr>
      <w:r w:rsidRPr="00002B5F">
        <w:rPr>
          <w:b/>
          <w:bCs/>
          <w:lang w:val="fr-FR"/>
        </w:rPr>
        <w:t xml:space="preserve">• </w:t>
      </w:r>
      <w:r w:rsidRPr="00002B5F">
        <w:rPr>
          <w:lang w:val="fr-FR"/>
        </w:rPr>
        <w:t>pack diaspora / mentorat / innovation.</w:t>
      </w:r>
    </w:p>
    <w:p w14:paraId="06426ECB" w14:textId="77777777" w:rsidR="002B6347" w:rsidRPr="00002B5F" w:rsidRDefault="00000000">
      <w:pPr>
        <w:pStyle w:val="Heading3"/>
        <w:spacing w:before="120" w:after="120"/>
        <w:rPr>
          <w:lang w:val="fr-FR"/>
        </w:rPr>
      </w:pPr>
      <w:r w:rsidRPr="00002B5F">
        <w:rPr>
          <w:color w:val="375375"/>
          <w:lang w:val="fr-FR"/>
        </w:rPr>
        <w:t>Prix / valeur perçue qualitative</w:t>
      </w:r>
    </w:p>
    <w:p w14:paraId="3DA10E2E" w14:textId="77777777" w:rsidR="002B6347" w:rsidRPr="00002B5F" w:rsidRDefault="00000000">
      <w:pPr>
        <w:spacing w:after="120"/>
        <w:rPr>
          <w:lang w:val="fr-FR"/>
        </w:rPr>
      </w:pPr>
      <w:r w:rsidRPr="00002B5F">
        <w:rPr>
          <w:lang w:val="fr-FR"/>
        </w:rPr>
        <w:t>Très bonne valeur perçue dès qu’elle est reliée à l’élévation, à la fierté et à la réussite. Forte capacité à devenir support de reconnaissance, surtout lorsqu’elle s’adosse à des programmes crédibles de formation, de mobilité et d’accès à la technologie.</w:t>
      </w:r>
    </w:p>
    <w:p w14:paraId="66A9C989" w14:textId="77777777" w:rsidR="002B6347" w:rsidRPr="00002B5F" w:rsidRDefault="00000000">
      <w:pPr>
        <w:pStyle w:val="Heading3"/>
        <w:spacing w:before="120" w:after="120"/>
        <w:rPr>
          <w:lang w:val="fr-FR"/>
        </w:rPr>
      </w:pPr>
      <w:r w:rsidRPr="00002B5F">
        <w:rPr>
          <w:color w:val="375375"/>
          <w:lang w:val="fr-FR"/>
        </w:rPr>
        <w:t>Revenus récurrents et licences</w:t>
      </w:r>
    </w:p>
    <w:p w14:paraId="1AA569E8" w14:textId="77777777" w:rsidR="002B6347" w:rsidRPr="00002B5F" w:rsidRDefault="00000000">
      <w:pPr>
        <w:spacing w:after="120"/>
        <w:ind w:left="360"/>
        <w:rPr>
          <w:lang w:val="fr-FR"/>
        </w:rPr>
      </w:pPr>
      <w:r w:rsidRPr="00002B5F">
        <w:rPr>
          <w:b/>
          <w:bCs/>
          <w:lang w:val="fr-FR"/>
        </w:rPr>
        <w:t xml:space="preserve">• </w:t>
      </w:r>
      <w:r w:rsidRPr="00002B5F">
        <w:rPr>
          <w:lang w:val="fr-FR"/>
        </w:rPr>
        <w:t>licences pour programmes annuels ;</w:t>
      </w:r>
    </w:p>
    <w:p w14:paraId="56DCBAA7" w14:textId="77777777" w:rsidR="002B6347" w:rsidRPr="00002B5F" w:rsidRDefault="00000000">
      <w:pPr>
        <w:spacing w:after="120"/>
        <w:ind w:left="360"/>
        <w:rPr>
          <w:lang w:val="fr-FR"/>
        </w:rPr>
      </w:pPr>
      <w:r w:rsidRPr="00002B5F">
        <w:rPr>
          <w:b/>
          <w:bCs/>
          <w:lang w:val="fr-FR"/>
        </w:rPr>
        <w:t xml:space="preserve">• </w:t>
      </w:r>
      <w:r w:rsidRPr="00002B5F">
        <w:rPr>
          <w:lang w:val="fr-FR"/>
        </w:rPr>
        <w:t>renouvellement de promotions et cohortes ;</w:t>
      </w:r>
    </w:p>
    <w:p w14:paraId="6CF17C8C" w14:textId="77777777" w:rsidR="002B6347" w:rsidRPr="00002B5F" w:rsidRDefault="00000000">
      <w:pPr>
        <w:spacing w:after="120"/>
        <w:ind w:left="360"/>
        <w:rPr>
          <w:lang w:val="fr-FR"/>
        </w:rPr>
      </w:pPr>
      <w:r w:rsidRPr="00002B5F">
        <w:rPr>
          <w:b/>
          <w:bCs/>
          <w:lang w:val="fr-FR"/>
        </w:rPr>
        <w:t xml:space="preserve">• </w:t>
      </w:r>
      <w:r w:rsidRPr="00002B5F">
        <w:rPr>
          <w:lang w:val="fr-FR"/>
        </w:rPr>
        <w:t>collections scolaires et universitaires ;</w:t>
      </w:r>
    </w:p>
    <w:p w14:paraId="0743E593" w14:textId="77777777" w:rsidR="002B6347" w:rsidRPr="00002B5F" w:rsidRDefault="00000000">
      <w:pPr>
        <w:spacing w:after="120"/>
        <w:ind w:left="360"/>
        <w:rPr>
          <w:lang w:val="fr-FR"/>
        </w:rPr>
      </w:pPr>
      <w:r w:rsidRPr="00002B5F">
        <w:rPr>
          <w:b/>
          <w:bCs/>
          <w:lang w:val="fr-FR"/>
        </w:rPr>
        <w:t xml:space="preserve">• </w:t>
      </w:r>
      <w:r w:rsidRPr="00002B5F">
        <w:rPr>
          <w:lang w:val="fr-FR"/>
        </w:rPr>
        <w:t>adaptation à calendriers de remise de distinctions ;</w:t>
      </w:r>
    </w:p>
    <w:p w14:paraId="52CADC4B" w14:textId="77777777" w:rsidR="002B6347" w:rsidRPr="00002B5F" w:rsidRDefault="00000000">
      <w:pPr>
        <w:spacing w:after="120"/>
        <w:ind w:left="360"/>
        <w:rPr>
          <w:lang w:val="fr-FR"/>
        </w:rPr>
      </w:pPr>
      <w:r w:rsidRPr="00002B5F">
        <w:rPr>
          <w:b/>
          <w:bCs/>
          <w:lang w:val="fr-FR"/>
        </w:rPr>
        <w:t xml:space="preserve">• </w:t>
      </w:r>
      <w:r w:rsidRPr="00002B5F">
        <w:rPr>
          <w:lang w:val="fr-FR"/>
        </w:rPr>
        <w:t>reconduction dans des dispositifs de bourses, d’accélération et de leadership diasporique.</w:t>
      </w:r>
    </w:p>
    <w:p w14:paraId="4B72034F" w14:textId="77777777" w:rsidR="002B6347" w:rsidRPr="00002B5F" w:rsidRDefault="002B6347">
      <w:pPr>
        <w:pBdr>
          <w:bottom w:val="single" w:sz="6" w:space="0" w:color="375375"/>
        </w:pBdr>
        <w:spacing w:before="120" w:after="120"/>
        <w:rPr>
          <w:lang w:val="fr-FR"/>
        </w:rPr>
      </w:pPr>
    </w:p>
    <w:p w14:paraId="6FF5D446" w14:textId="77777777" w:rsidR="002B6347" w:rsidRPr="00002B5F" w:rsidRDefault="00000000">
      <w:pPr>
        <w:pStyle w:val="Heading2"/>
        <w:spacing w:before="120" w:after="120"/>
        <w:rPr>
          <w:lang w:val="fr-FR"/>
        </w:rPr>
      </w:pPr>
      <w:r w:rsidRPr="00002B5F">
        <w:rPr>
          <w:color w:val="375375"/>
          <w:lang w:val="fr-FR"/>
        </w:rPr>
        <w:t>7.7 Veille de Lumière</w:t>
      </w:r>
    </w:p>
    <w:p w14:paraId="44DD74D2" w14:textId="77777777" w:rsidR="002B6347" w:rsidRPr="00002B5F" w:rsidRDefault="00000000">
      <w:pPr>
        <w:pStyle w:val="Heading3"/>
        <w:spacing w:before="120" w:after="120"/>
        <w:rPr>
          <w:lang w:val="fr-FR"/>
        </w:rPr>
      </w:pPr>
      <w:r w:rsidRPr="00002B5F">
        <w:rPr>
          <w:color w:val="375375"/>
          <w:lang w:val="fr-FR"/>
        </w:rPr>
        <w:t>Rôle stratégique</w:t>
      </w:r>
    </w:p>
    <w:p w14:paraId="7ED76BA2" w14:textId="77777777" w:rsidR="002B6347" w:rsidRPr="00002B5F" w:rsidRDefault="00000000">
      <w:pPr>
        <w:spacing w:after="120"/>
        <w:rPr>
          <w:lang w:val="fr-FR"/>
        </w:rPr>
      </w:pPr>
      <w:r w:rsidRPr="00002B5F">
        <w:rPr>
          <w:lang w:val="fr-FR"/>
        </w:rPr>
        <w:t xml:space="preserve">Œuvre clé pour santé, bien-être, spiritualité ouverte, hospitalité de caractère, soutien, condoléances, lieux de silence et séries apaisantes. Elle peut aussi être formulée comme une œuvre de </w:t>
      </w:r>
      <w:r w:rsidRPr="00002B5F">
        <w:rPr>
          <w:b/>
          <w:bCs/>
          <w:lang w:val="fr-FR"/>
        </w:rPr>
        <w:t>présence à distance</w:t>
      </w:r>
      <w:r w:rsidRPr="00002B5F">
        <w:rPr>
          <w:lang w:val="fr-FR"/>
        </w:rPr>
        <w:t>, là où la diaspora accompagne les moments sensibles sans pouvoir toujours être physiquement là.</w:t>
      </w:r>
    </w:p>
    <w:p w14:paraId="294933C4" w14:textId="77777777" w:rsidR="002B6347" w:rsidRPr="00002B5F" w:rsidRDefault="00000000">
      <w:pPr>
        <w:pStyle w:val="Heading3"/>
        <w:spacing w:before="120" w:after="120"/>
        <w:rPr>
          <w:lang w:val="fr-FR"/>
        </w:rPr>
      </w:pPr>
      <w:r w:rsidRPr="00002B5F">
        <w:rPr>
          <w:color w:val="375375"/>
          <w:lang w:val="fr-FR"/>
        </w:rPr>
        <w:t>Stratégie de gamme par œuvre</w:t>
      </w:r>
    </w:p>
    <w:p w14:paraId="7853C13D" w14:textId="77777777" w:rsidR="002B6347" w:rsidRPr="00002B5F" w:rsidRDefault="00000000">
      <w:pPr>
        <w:spacing w:after="120"/>
        <w:rPr>
          <w:lang w:val="fr-FR"/>
        </w:rPr>
      </w:pPr>
      <w:r w:rsidRPr="00002B5F">
        <w:rPr>
          <w:b/>
          <w:bCs/>
          <w:lang w:val="fr-FR"/>
        </w:rPr>
        <w:t>Entrée de gamme</w:t>
      </w:r>
    </w:p>
    <w:p w14:paraId="40293599" w14:textId="77777777" w:rsidR="002B6347" w:rsidRPr="00002B5F" w:rsidRDefault="00000000">
      <w:pPr>
        <w:spacing w:after="120"/>
        <w:ind w:left="360"/>
        <w:rPr>
          <w:lang w:val="fr-FR"/>
        </w:rPr>
      </w:pPr>
      <w:r w:rsidRPr="00002B5F">
        <w:rPr>
          <w:b/>
          <w:bCs/>
          <w:lang w:val="fr-FR"/>
        </w:rPr>
        <w:t xml:space="preserve">• </w:t>
      </w:r>
      <w:r w:rsidRPr="00002B5F">
        <w:rPr>
          <w:lang w:val="fr-FR"/>
        </w:rPr>
        <w:t>cartes de soutien ;</w:t>
      </w:r>
    </w:p>
    <w:p w14:paraId="07FA12EA" w14:textId="77777777" w:rsidR="002B6347" w:rsidRPr="00002B5F" w:rsidRDefault="00000000">
      <w:pPr>
        <w:spacing w:after="120"/>
        <w:ind w:left="360"/>
        <w:rPr>
          <w:lang w:val="fr-FR"/>
        </w:rPr>
      </w:pPr>
      <w:r w:rsidRPr="00002B5F">
        <w:rPr>
          <w:b/>
          <w:bCs/>
          <w:lang w:val="fr-FR"/>
        </w:rPr>
        <w:t xml:space="preserve">• </w:t>
      </w:r>
      <w:r w:rsidRPr="00002B5F">
        <w:rPr>
          <w:lang w:val="fr-FR"/>
        </w:rPr>
        <w:t>cartes de présence ou de compassion ;</w:t>
      </w:r>
    </w:p>
    <w:p w14:paraId="1FB456CE" w14:textId="77777777" w:rsidR="002B6347" w:rsidRPr="00002B5F" w:rsidRDefault="00000000">
      <w:pPr>
        <w:spacing w:after="120"/>
        <w:ind w:left="360"/>
        <w:rPr>
          <w:lang w:val="fr-FR"/>
        </w:rPr>
      </w:pPr>
      <w:r w:rsidRPr="00002B5F">
        <w:rPr>
          <w:b/>
          <w:bCs/>
          <w:lang w:val="fr-FR"/>
        </w:rPr>
        <w:t xml:space="preserve">• </w:t>
      </w:r>
      <w:proofErr w:type="spellStart"/>
      <w:r w:rsidRPr="00002B5F">
        <w:rPr>
          <w:lang w:val="fr-FR"/>
        </w:rPr>
        <w:t>token</w:t>
      </w:r>
      <w:proofErr w:type="spellEnd"/>
      <w:r w:rsidRPr="00002B5F">
        <w:rPr>
          <w:lang w:val="fr-FR"/>
        </w:rPr>
        <w:t xml:space="preserve"> symbolique de protection ;</w:t>
      </w:r>
    </w:p>
    <w:p w14:paraId="6472CE5D" w14:textId="77777777" w:rsidR="002B6347" w:rsidRPr="00002B5F" w:rsidRDefault="00000000">
      <w:pPr>
        <w:spacing w:after="120"/>
        <w:ind w:left="360"/>
        <w:rPr>
          <w:lang w:val="fr-FR"/>
        </w:rPr>
      </w:pPr>
      <w:r w:rsidRPr="00002B5F">
        <w:rPr>
          <w:b/>
          <w:bCs/>
          <w:lang w:val="fr-FR"/>
        </w:rPr>
        <w:t xml:space="preserve">• </w:t>
      </w:r>
      <w:r w:rsidRPr="00002B5F">
        <w:rPr>
          <w:lang w:val="fr-FR"/>
        </w:rPr>
        <w:t>magnet discret ;</w:t>
      </w:r>
    </w:p>
    <w:p w14:paraId="2363A219" w14:textId="77777777" w:rsidR="002B6347" w:rsidRPr="00002B5F" w:rsidRDefault="00000000">
      <w:pPr>
        <w:spacing w:after="120"/>
        <w:ind w:left="360"/>
        <w:rPr>
          <w:lang w:val="fr-FR"/>
        </w:rPr>
      </w:pPr>
      <w:r w:rsidRPr="00002B5F">
        <w:rPr>
          <w:b/>
          <w:bCs/>
          <w:lang w:val="fr-FR"/>
        </w:rPr>
        <w:t xml:space="preserve">• </w:t>
      </w:r>
      <w:r w:rsidRPr="00002B5F">
        <w:rPr>
          <w:lang w:val="fr-FR"/>
        </w:rPr>
        <w:t>sticker minimal lumineux.</w:t>
      </w:r>
    </w:p>
    <w:p w14:paraId="404E6A88" w14:textId="77777777" w:rsidR="002B6347" w:rsidRPr="00002B5F" w:rsidRDefault="00000000">
      <w:pPr>
        <w:spacing w:after="120"/>
        <w:rPr>
          <w:lang w:val="fr-FR"/>
        </w:rPr>
      </w:pPr>
      <w:r w:rsidRPr="00002B5F">
        <w:rPr>
          <w:b/>
          <w:bCs/>
          <w:lang w:val="fr-FR"/>
        </w:rPr>
        <w:t>Milieu de gamme</w:t>
      </w:r>
    </w:p>
    <w:p w14:paraId="1B59A7E5" w14:textId="77777777" w:rsidR="002B6347" w:rsidRPr="00002B5F" w:rsidRDefault="00000000">
      <w:pPr>
        <w:spacing w:after="120"/>
        <w:ind w:left="360"/>
        <w:rPr>
          <w:lang w:val="fr-FR"/>
        </w:rPr>
      </w:pPr>
      <w:r w:rsidRPr="00002B5F">
        <w:rPr>
          <w:b/>
          <w:bCs/>
          <w:lang w:val="fr-FR"/>
        </w:rPr>
        <w:t xml:space="preserve">• </w:t>
      </w:r>
      <w:r w:rsidRPr="00002B5F">
        <w:rPr>
          <w:lang w:val="fr-FR"/>
        </w:rPr>
        <w:t>affiches apaisantes ;</w:t>
      </w:r>
    </w:p>
    <w:p w14:paraId="598AB06A" w14:textId="77777777" w:rsidR="002B6347" w:rsidRPr="00002B5F" w:rsidRDefault="00000000">
      <w:pPr>
        <w:spacing w:after="120"/>
        <w:ind w:left="360"/>
        <w:rPr>
          <w:lang w:val="fr-FR"/>
        </w:rPr>
      </w:pPr>
      <w:r w:rsidRPr="00002B5F">
        <w:rPr>
          <w:b/>
          <w:bCs/>
          <w:lang w:val="fr-FR"/>
        </w:rPr>
        <w:t xml:space="preserve">• </w:t>
      </w:r>
      <w:r w:rsidRPr="00002B5F">
        <w:rPr>
          <w:lang w:val="fr-FR"/>
        </w:rPr>
        <w:t>impressions locales pour salles d’attente ;</w:t>
      </w:r>
    </w:p>
    <w:p w14:paraId="389EC380" w14:textId="77777777" w:rsidR="002B6347" w:rsidRPr="00002B5F" w:rsidRDefault="00000000">
      <w:pPr>
        <w:spacing w:after="120"/>
        <w:ind w:left="360"/>
        <w:rPr>
          <w:lang w:val="fr-FR"/>
        </w:rPr>
      </w:pPr>
      <w:r w:rsidRPr="00002B5F">
        <w:rPr>
          <w:b/>
          <w:bCs/>
          <w:lang w:val="fr-FR"/>
        </w:rPr>
        <w:t xml:space="preserve">• </w:t>
      </w:r>
      <w:r w:rsidRPr="00002B5F">
        <w:rPr>
          <w:lang w:val="fr-FR"/>
        </w:rPr>
        <w:t>voix douce ;</w:t>
      </w:r>
    </w:p>
    <w:p w14:paraId="3DBEDC0B" w14:textId="77777777" w:rsidR="002B6347" w:rsidRPr="00002B5F" w:rsidRDefault="00000000">
      <w:pPr>
        <w:spacing w:after="120"/>
        <w:ind w:left="360"/>
        <w:rPr>
          <w:lang w:val="fr-FR"/>
        </w:rPr>
      </w:pPr>
      <w:r w:rsidRPr="00002B5F">
        <w:rPr>
          <w:b/>
          <w:bCs/>
          <w:lang w:val="fr-FR"/>
        </w:rPr>
        <w:t xml:space="preserve">• </w:t>
      </w:r>
      <w:r w:rsidRPr="00002B5F">
        <w:rPr>
          <w:lang w:val="fr-FR"/>
        </w:rPr>
        <w:t>clip lent contemplatif.</w:t>
      </w:r>
    </w:p>
    <w:p w14:paraId="5E0C63F7" w14:textId="77777777" w:rsidR="002B6347" w:rsidRPr="00002B5F" w:rsidRDefault="00000000">
      <w:pPr>
        <w:spacing w:after="120"/>
        <w:rPr>
          <w:lang w:val="fr-FR"/>
        </w:rPr>
      </w:pPr>
      <w:r w:rsidRPr="00002B5F">
        <w:rPr>
          <w:b/>
          <w:bCs/>
          <w:lang w:val="fr-FR"/>
        </w:rPr>
        <w:t>Haut de gamme</w:t>
      </w:r>
    </w:p>
    <w:p w14:paraId="1C63EFFF" w14:textId="77777777" w:rsidR="002B6347" w:rsidRPr="00002B5F" w:rsidRDefault="00000000">
      <w:pPr>
        <w:spacing w:after="120"/>
        <w:ind w:left="360"/>
        <w:rPr>
          <w:lang w:val="fr-FR"/>
        </w:rPr>
      </w:pPr>
      <w:r w:rsidRPr="00002B5F">
        <w:rPr>
          <w:b/>
          <w:bCs/>
          <w:lang w:val="fr-FR"/>
        </w:rPr>
        <w:t xml:space="preserve">• </w:t>
      </w:r>
      <w:r w:rsidRPr="00002B5F">
        <w:rPr>
          <w:lang w:val="fr-FR"/>
        </w:rPr>
        <w:t>collection bien-être ;</w:t>
      </w:r>
    </w:p>
    <w:p w14:paraId="40FAC761" w14:textId="77777777" w:rsidR="002B6347" w:rsidRPr="00002B5F" w:rsidRDefault="00000000">
      <w:pPr>
        <w:spacing w:after="120"/>
        <w:ind w:left="360"/>
        <w:rPr>
          <w:lang w:val="fr-FR"/>
        </w:rPr>
      </w:pPr>
      <w:r w:rsidRPr="00002B5F">
        <w:rPr>
          <w:b/>
          <w:bCs/>
          <w:lang w:val="fr-FR"/>
        </w:rPr>
        <w:t xml:space="preserve">• </w:t>
      </w:r>
      <w:r w:rsidRPr="00002B5F">
        <w:rPr>
          <w:lang w:val="fr-FR"/>
        </w:rPr>
        <w:t>édition pour clinique ou spa ;</w:t>
      </w:r>
    </w:p>
    <w:p w14:paraId="6FBFA17D" w14:textId="77777777" w:rsidR="002B6347" w:rsidRPr="00002B5F" w:rsidRDefault="00000000">
      <w:pPr>
        <w:spacing w:after="120"/>
        <w:ind w:left="360"/>
        <w:rPr>
          <w:lang w:val="fr-FR"/>
        </w:rPr>
      </w:pPr>
      <w:r w:rsidRPr="00002B5F">
        <w:rPr>
          <w:b/>
          <w:bCs/>
          <w:lang w:val="fr-FR"/>
        </w:rPr>
        <w:lastRenderedPageBreak/>
        <w:t xml:space="preserve">• </w:t>
      </w:r>
      <w:r w:rsidRPr="00002B5F">
        <w:rPr>
          <w:lang w:val="fr-FR"/>
        </w:rPr>
        <w:t>coffret de soutien ;</w:t>
      </w:r>
    </w:p>
    <w:p w14:paraId="25A31CAB" w14:textId="77777777" w:rsidR="002B6347" w:rsidRPr="00002B5F" w:rsidRDefault="00000000">
      <w:pPr>
        <w:spacing w:after="120"/>
        <w:ind w:left="360"/>
        <w:rPr>
          <w:lang w:val="fr-FR"/>
        </w:rPr>
      </w:pPr>
      <w:r w:rsidRPr="00002B5F">
        <w:rPr>
          <w:b/>
          <w:bCs/>
          <w:lang w:val="fr-FR"/>
        </w:rPr>
        <w:t xml:space="preserve">• </w:t>
      </w:r>
      <w:r w:rsidRPr="00002B5F">
        <w:rPr>
          <w:lang w:val="fr-FR"/>
        </w:rPr>
        <w:t>série premium pour hospitalité sensible ;</w:t>
      </w:r>
    </w:p>
    <w:p w14:paraId="7D8F8118" w14:textId="77777777" w:rsidR="002B6347" w:rsidRPr="00002B5F" w:rsidRDefault="00000000">
      <w:pPr>
        <w:spacing w:after="120"/>
        <w:ind w:left="360"/>
        <w:rPr>
          <w:lang w:val="fr-FR"/>
        </w:rPr>
      </w:pPr>
      <w:r w:rsidRPr="00002B5F">
        <w:rPr>
          <w:b/>
          <w:bCs/>
          <w:lang w:val="fr-FR"/>
        </w:rPr>
        <w:t xml:space="preserve">• </w:t>
      </w:r>
      <w:r w:rsidRPr="00002B5F">
        <w:rPr>
          <w:lang w:val="fr-FR"/>
        </w:rPr>
        <w:t>édition relationnelle pour gestes de présence à distance.</w:t>
      </w:r>
    </w:p>
    <w:p w14:paraId="05585FAC" w14:textId="77777777" w:rsidR="002B6347" w:rsidRDefault="00000000">
      <w:pPr>
        <w:pStyle w:val="Heading3"/>
        <w:spacing w:before="120" w:after="120"/>
      </w:pPr>
      <w:r>
        <w:rPr>
          <w:color w:val="375375"/>
        </w:rPr>
        <w:t xml:space="preserve">Matrice </w:t>
      </w:r>
      <w:proofErr w:type="spellStart"/>
      <w:r>
        <w:rPr>
          <w:color w:val="375375"/>
        </w:rPr>
        <w:t>produit</w:t>
      </w:r>
      <w:proofErr w:type="spellEnd"/>
      <w:r>
        <w:rPr>
          <w:color w:val="375375"/>
        </w:rPr>
        <w:t xml:space="preserve"> / support / usages</w:t>
      </w:r>
    </w:p>
    <w:tbl>
      <w:tblPr>
        <w:tblW w:w="9359" w:type="dxa"/>
        <w:tblBorders>
          <w:top w:val="single" w:sz="1" w:space="0" w:color="375375"/>
          <w:left w:val="single" w:sz="1" w:space="0" w:color="375375"/>
          <w:bottom w:val="single" w:sz="1" w:space="0" w:color="375375"/>
          <w:right w:val="single" w:sz="1" w:space="0" w:color="375375"/>
          <w:insideH w:val="single" w:sz="1" w:space="0" w:color="375375"/>
          <w:insideV w:val="single" w:sz="1" w:space="0" w:color="375375"/>
        </w:tblBorders>
        <w:tblCellMar>
          <w:left w:w="10" w:type="dxa"/>
          <w:right w:w="10" w:type="dxa"/>
        </w:tblCellMar>
        <w:tblLook w:val="0000" w:firstRow="0" w:lastRow="0" w:firstColumn="0" w:lastColumn="0" w:noHBand="0" w:noVBand="0"/>
      </w:tblPr>
      <w:tblGrid>
        <w:gridCol w:w="1816"/>
        <w:gridCol w:w="3352"/>
        <w:gridCol w:w="4191"/>
      </w:tblGrid>
      <w:tr w:rsidR="002B6347" w14:paraId="3E7D4C42" w14:textId="77777777">
        <w:tblPrEx>
          <w:tblCellMar>
            <w:top w:w="0" w:type="dxa"/>
            <w:bottom w:w="0" w:type="dxa"/>
          </w:tblCellMar>
        </w:tblPrEx>
        <w:tc>
          <w:tcPr>
            <w:tcW w:w="1816" w:type="dxa"/>
            <w:shd w:val="solid" w:color="FFFFFF" w:fill="auto"/>
            <w:vAlign w:val="center"/>
          </w:tcPr>
          <w:p w14:paraId="2A5AF6F8" w14:textId="77777777" w:rsidR="002B6347" w:rsidRDefault="00000000">
            <w:r>
              <w:t>Support</w:t>
            </w:r>
          </w:p>
        </w:tc>
        <w:tc>
          <w:tcPr>
            <w:tcW w:w="3352" w:type="dxa"/>
            <w:shd w:val="solid" w:color="FFFFFF" w:fill="auto"/>
            <w:vAlign w:val="center"/>
          </w:tcPr>
          <w:p w14:paraId="7EC14562" w14:textId="77777777" w:rsidR="002B6347" w:rsidRDefault="00000000">
            <w:r>
              <w:t>Usage principal</w:t>
            </w:r>
          </w:p>
        </w:tc>
        <w:tc>
          <w:tcPr>
            <w:tcW w:w="4191" w:type="dxa"/>
            <w:shd w:val="solid" w:color="FFFFFF" w:fill="auto"/>
            <w:vAlign w:val="center"/>
          </w:tcPr>
          <w:p w14:paraId="578FB0C5" w14:textId="77777777" w:rsidR="002B6347" w:rsidRDefault="00000000">
            <w:proofErr w:type="spellStart"/>
            <w:r>
              <w:t>Contexte</w:t>
            </w:r>
            <w:proofErr w:type="spellEnd"/>
            <w:r>
              <w:t xml:space="preserve"> </w:t>
            </w:r>
            <w:proofErr w:type="spellStart"/>
            <w:r>
              <w:t>idéal</w:t>
            </w:r>
            <w:proofErr w:type="spellEnd"/>
          </w:p>
        </w:tc>
      </w:tr>
      <w:tr w:rsidR="002B6347" w14:paraId="5A31A51B" w14:textId="77777777">
        <w:tblPrEx>
          <w:tblCellMar>
            <w:top w:w="0" w:type="dxa"/>
            <w:bottom w:w="0" w:type="dxa"/>
          </w:tblCellMar>
        </w:tblPrEx>
        <w:tc>
          <w:tcPr>
            <w:tcW w:w="1816" w:type="dxa"/>
            <w:shd w:val="solid" w:color="FFFFFF" w:fill="auto"/>
            <w:vAlign w:val="center"/>
          </w:tcPr>
          <w:p w14:paraId="67E35FE2" w14:textId="77777777" w:rsidR="002B6347" w:rsidRDefault="00000000">
            <w:r>
              <w:t>Carte</w:t>
            </w:r>
          </w:p>
        </w:tc>
        <w:tc>
          <w:tcPr>
            <w:tcW w:w="3352" w:type="dxa"/>
            <w:shd w:val="solid" w:color="FFFFFF" w:fill="auto"/>
            <w:vAlign w:val="center"/>
          </w:tcPr>
          <w:p w14:paraId="18E24E20" w14:textId="77777777" w:rsidR="002B6347" w:rsidRDefault="00000000">
            <w:proofErr w:type="spellStart"/>
            <w:r>
              <w:t>soutien</w:t>
            </w:r>
            <w:proofErr w:type="spellEnd"/>
            <w:r>
              <w:t>, compassion</w:t>
            </w:r>
          </w:p>
        </w:tc>
        <w:tc>
          <w:tcPr>
            <w:tcW w:w="4191" w:type="dxa"/>
            <w:shd w:val="solid" w:color="FFFFFF" w:fill="auto"/>
            <w:vAlign w:val="center"/>
          </w:tcPr>
          <w:p w14:paraId="3CDBE01E" w14:textId="77777777" w:rsidR="002B6347" w:rsidRDefault="00000000">
            <w:r>
              <w:t xml:space="preserve">maison, institution, </w:t>
            </w:r>
            <w:proofErr w:type="spellStart"/>
            <w:r>
              <w:t>protocole</w:t>
            </w:r>
            <w:proofErr w:type="spellEnd"/>
          </w:p>
        </w:tc>
      </w:tr>
      <w:tr w:rsidR="002B6347" w14:paraId="29C3C153" w14:textId="77777777">
        <w:tblPrEx>
          <w:tblCellMar>
            <w:top w:w="0" w:type="dxa"/>
            <w:bottom w:w="0" w:type="dxa"/>
          </w:tblCellMar>
        </w:tblPrEx>
        <w:tc>
          <w:tcPr>
            <w:tcW w:w="1816" w:type="dxa"/>
            <w:shd w:val="solid" w:color="FFFFFF" w:fill="auto"/>
            <w:vAlign w:val="center"/>
          </w:tcPr>
          <w:p w14:paraId="3D97DE37" w14:textId="77777777" w:rsidR="002B6347" w:rsidRDefault="00000000">
            <w:r>
              <w:t>Token</w:t>
            </w:r>
          </w:p>
        </w:tc>
        <w:tc>
          <w:tcPr>
            <w:tcW w:w="3352" w:type="dxa"/>
            <w:shd w:val="solid" w:color="FFFFFF" w:fill="auto"/>
            <w:vAlign w:val="center"/>
          </w:tcPr>
          <w:p w14:paraId="0634C2EB" w14:textId="77777777" w:rsidR="002B6347" w:rsidRDefault="00000000">
            <w:proofErr w:type="spellStart"/>
            <w:r>
              <w:t>signe</w:t>
            </w:r>
            <w:proofErr w:type="spellEnd"/>
            <w:r>
              <w:t xml:space="preserve"> </w:t>
            </w:r>
            <w:proofErr w:type="spellStart"/>
            <w:r>
              <w:t>symbolique</w:t>
            </w:r>
            <w:proofErr w:type="spellEnd"/>
          </w:p>
        </w:tc>
        <w:tc>
          <w:tcPr>
            <w:tcW w:w="4191" w:type="dxa"/>
            <w:shd w:val="solid" w:color="FFFFFF" w:fill="auto"/>
            <w:vAlign w:val="center"/>
          </w:tcPr>
          <w:p w14:paraId="31266A2B" w14:textId="77777777" w:rsidR="002B6347" w:rsidRDefault="00000000">
            <w:proofErr w:type="spellStart"/>
            <w:r>
              <w:t>événement</w:t>
            </w:r>
            <w:proofErr w:type="spellEnd"/>
            <w:r>
              <w:t xml:space="preserve">, </w:t>
            </w:r>
            <w:proofErr w:type="spellStart"/>
            <w:r>
              <w:t>retraite</w:t>
            </w:r>
            <w:proofErr w:type="spellEnd"/>
            <w:r>
              <w:t>, souvenir</w:t>
            </w:r>
          </w:p>
        </w:tc>
      </w:tr>
      <w:tr w:rsidR="002B6347" w14:paraId="48D13C68" w14:textId="77777777">
        <w:tblPrEx>
          <w:tblCellMar>
            <w:top w:w="0" w:type="dxa"/>
            <w:bottom w:w="0" w:type="dxa"/>
          </w:tblCellMar>
        </w:tblPrEx>
        <w:tc>
          <w:tcPr>
            <w:tcW w:w="1816" w:type="dxa"/>
            <w:shd w:val="solid" w:color="FFFFFF" w:fill="auto"/>
            <w:vAlign w:val="center"/>
          </w:tcPr>
          <w:p w14:paraId="55DC4E7D" w14:textId="77777777" w:rsidR="002B6347" w:rsidRDefault="00000000">
            <w:r>
              <w:t>Affiche</w:t>
            </w:r>
          </w:p>
        </w:tc>
        <w:tc>
          <w:tcPr>
            <w:tcW w:w="3352" w:type="dxa"/>
            <w:shd w:val="solid" w:color="FFFFFF" w:fill="auto"/>
            <w:vAlign w:val="center"/>
          </w:tcPr>
          <w:p w14:paraId="7FBBFA3B" w14:textId="77777777" w:rsidR="002B6347" w:rsidRDefault="00000000">
            <w:proofErr w:type="spellStart"/>
            <w:r>
              <w:t>apaisement</w:t>
            </w:r>
            <w:proofErr w:type="spellEnd"/>
            <w:r>
              <w:t xml:space="preserve"> </w:t>
            </w:r>
            <w:proofErr w:type="spellStart"/>
            <w:r>
              <w:t>visuel</w:t>
            </w:r>
            <w:proofErr w:type="spellEnd"/>
          </w:p>
        </w:tc>
        <w:tc>
          <w:tcPr>
            <w:tcW w:w="4191" w:type="dxa"/>
            <w:shd w:val="solid" w:color="FFFFFF" w:fill="auto"/>
            <w:vAlign w:val="center"/>
          </w:tcPr>
          <w:p w14:paraId="697BAE0E" w14:textId="77777777" w:rsidR="002B6347" w:rsidRDefault="00000000">
            <w:r>
              <w:t>santé, spa, chambre, hall</w:t>
            </w:r>
          </w:p>
        </w:tc>
      </w:tr>
      <w:tr w:rsidR="002B6347" w14:paraId="4208CF20" w14:textId="77777777">
        <w:tblPrEx>
          <w:tblCellMar>
            <w:top w:w="0" w:type="dxa"/>
            <w:bottom w:w="0" w:type="dxa"/>
          </w:tblCellMar>
        </w:tblPrEx>
        <w:tc>
          <w:tcPr>
            <w:tcW w:w="1816" w:type="dxa"/>
            <w:shd w:val="solid" w:color="FFFFFF" w:fill="auto"/>
            <w:vAlign w:val="center"/>
          </w:tcPr>
          <w:p w14:paraId="1E073C26" w14:textId="77777777" w:rsidR="002B6347" w:rsidRDefault="00000000">
            <w:r>
              <w:t>Voix</w:t>
            </w:r>
          </w:p>
        </w:tc>
        <w:tc>
          <w:tcPr>
            <w:tcW w:w="3352" w:type="dxa"/>
            <w:shd w:val="solid" w:color="FFFFFF" w:fill="auto"/>
            <w:vAlign w:val="center"/>
          </w:tcPr>
          <w:p w14:paraId="169B3388" w14:textId="77777777" w:rsidR="002B6347" w:rsidRDefault="00000000">
            <w:proofErr w:type="spellStart"/>
            <w:r>
              <w:t>réconfort</w:t>
            </w:r>
            <w:proofErr w:type="spellEnd"/>
            <w:r>
              <w:t xml:space="preserve">, </w:t>
            </w:r>
            <w:proofErr w:type="spellStart"/>
            <w:r>
              <w:t>médiation</w:t>
            </w:r>
            <w:proofErr w:type="spellEnd"/>
          </w:p>
        </w:tc>
        <w:tc>
          <w:tcPr>
            <w:tcW w:w="4191" w:type="dxa"/>
            <w:shd w:val="solid" w:color="FFFFFF" w:fill="auto"/>
            <w:vAlign w:val="center"/>
          </w:tcPr>
          <w:p w14:paraId="5B14A4F2" w14:textId="77777777" w:rsidR="002B6347" w:rsidRDefault="00000000">
            <w:r>
              <w:t xml:space="preserve">QR, </w:t>
            </w:r>
            <w:proofErr w:type="spellStart"/>
            <w:r>
              <w:t>accueil</w:t>
            </w:r>
            <w:proofErr w:type="spellEnd"/>
            <w:r>
              <w:t xml:space="preserve">, </w:t>
            </w:r>
            <w:proofErr w:type="spellStart"/>
            <w:r>
              <w:t>espace</w:t>
            </w:r>
            <w:proofErr w:type="spellEnd"/>
            <w:r>
              <w:t xml:space="preserve"> </w:t>
            </w:r>
            <w:proofErr w:type="spellStart"/>
            <w:r>
              <w:t>calme</w:t>
            </w:r>
            <w:proofErr w:type="spellEnd"/>
          </w:p>
        </w:tc>
      </w:tr>
      <w:tr w:rsidR="002B6347" w14:paraId="5FDBDCE9" w14:textId="77777777">
        <w:tblPrEx>
          <w:tblCellMar>
            <w:top w:w="0" w:type="dxa"/>
            <w:bottom w:w="0" w:type="dxa"/>
          </w:tblCellMar>
        </w:tblPrEx>
        <w:tc>
          <w:tcPr>
            <w:tcW w:w="1816" w:type="dxa"/>
            <w:shd w:val="solid" w:color="FFFFFF" w:fill="auto"/>
            <w:vAlign w:val="center"/>
          </w:tcPr>
          <w:p w14:paraId="66FED816" w14:textId="77777777" w:rsidR="002B6347" w:rsidRDefault="00000000">
            <w:r>
              <w:t>Clip</w:t>
            </w:r>
          </w:p>
        </w:tc>
        <w:tc>
          <w:tcPr>
            <w:tcW w:w="3352" w:type="dxa"/>
            <w:shd w:val="solid" w:color="FFFFFF" w:fill="auto"/>
            <w:vAlign w:val="center"/>
          </w:tcPr>
          <w:p w14:paraId="59B4BF8C" w14:textId="77777777" w:rsidR="002B6347" w:rsidRDefault="00000000">
            <w:r>
              <w:t>ambiance de lieu</w:t>
            </w:r>
          </w:p>
        </w:tc>
        <w:tc>
          <w:tcPr>
            <w:tcW w:w="4191" w:type="dxa"/>
            <w:shd w:val="solid" w:color="FFFFFF" w:fill="auto"/>
            <w:vAlign w:val="center"/>
          </w:tcPr>
          <w:p w14:paraId="06254BDC" w14:textId="77777777" w:rsidR="002B6347" w:rsidRDefault="00000000">
            <w:proofErr w:type="spellStart"/>
            <w:r>
              <w:t>écran</w:t>
            </w:r>
            <w:proofErr w:type="spellEnd"/>
            <w:r>
              <w:t xml:space="preserve">, social, </w:t>
            </w:r>
            <w:proofErr w:type="spellStart"/>
            <w:r>
              <w:t>accueil</w:t>
            </w:r>
            <w:proofErr w:type="spellEnd"/>
          </w:p>
        </w:tc>
      </w:tr>
      <w:tr w:rsidR="002B6347" w14:paraId="44D6478D" w14:textId="77777777">
        <w:tblPrEx>
          <w:tblCellMar>
            <w:top w:w="0" w:type="dxa"/>
            <w:bottom w:w="0" w:type="dxa"/>
          </w:tblCellMar>
        </w:tblPrEx>
        <w:tc>
          <w:tcPr>
            <w:tcW w:w="1816" w:type="dxa"/>
            <w:shd w:val="solid" w:color="FFFFFF" w:fill="auto"/>
            <w:vAlign w:val="center"/>
          </w:tcPr>
          <w:p w14:paraId="10B6B402" w14:textId="77777777" w:rsidR="002B6347" w:rsidRDefault="00000000">
            <w:r>
              <w:t>Format maison</w:t>
            </w:r>
          </w:p>
        </w:tc>
        <w:tc>
          <w:tcPr>
            <w:tcW w:w="3352" w:type="dxa"/>
            <w:shd w:val="solid" w:color="FFFFFF" w:fill="auto"/>
            <w:vAlign w:val="center"/>
          </w:tcPr>
          <w:p w14:paraId="4C2470A4" w14:textId="77777777" w:rsidR="002B6347" w:rsidRDefault="00000000">
            <w:proofErr w:type="spellStart"/>
            <w:r>
              <w:t>recueillement</w:t>
            </w:r>
            <w:proofErr w:type="spellEnd"/>
            <w:r>
              <w:t xml:space="preserve"> domestique</w:t>
            </w:r>
          </w:p>
        </w:tc>
        <w:tc>
          <w:tcPr>
            <w:tcW w:w="4191" w:type="dxa"/>
            <w:shd w:val="solid" w:color="FFFFFF" w:fill="auto"/>
            <w:vAlign w:val="center"/>
          </w:tcPr>
          <w:p w14:paraId="2D021B19" w14:textId="77777777" w:rsidR="002B6347" w:rsidRDefault="00000000">
            <w:proofErr w:type="spellStart"/>
            <w:r>
              <w:t>cadeau</w:t>
            </w:r>
            <w:proofErr w:type="spellEnd"/>
            <w:r>
              <w:t>, souvenir, bien-</w:t>
            </w:r>
            <w:proofErr w:type="spellStart"/>
            <w:r>
              <w:t>être</w:t>
            </w:r>
            <w:proofErr w:type="spellEnd"/>
          </w:p>
        </w:tc>
      </w:tr>
    </w:tbl>
    <w:p w14:paraId="6B83D246" w14:textId="77777777" w:rsidR="002B6347" w:rsidRDefault="002B6347">
      <w:pPr>
        <w:spacing w:after="120"/>
      </w:pPr>
    </w:p>
    <w:p w14:paraId="3B26B068" w14:textId="77777777" w:rsidR="002B6347" w:rsidRDefault="00000000">
      <w:pPr>
        <w:pStyle w:val="Heading3"/>
        <w:spacing w:before="120" w:after="120"/>
      </w:pPr>
      <w:r>
        <w:rPr>
          <w:color w:val="375375"/>
        </w:rPr>
        <w:t>Packaging et collection</w:t>
      </w:r>
    </w:p>
    <w:p w14:paraId="564A4BB0" w14:textId="77777777" w:rsidR="002B6347" w:rsidRDefault="00000000">
      <w:pPr>
        <w:spacing w:after="120"/>
      </w:pPr>
      <w:r>
        <w:t xml:space="preserve">À </w:t>
      </w:r>
      <w:proofErr w:type="spellStart"/>
      <w:r>
        <w:t>mettre</w:t>
      </w:r>
      <w:proofErr w:type="spellEnd"/>
      <w:r>
        <w:t xml:space="preserve"> </w:t>
      </w:r>
      <w:proofErr w:type="gramStart"/>
      <w:r>
        <w:t>dans :</w:t>
      </w:r>
      <w:proofErr w:type="gramEnd"/>
    </w:p>
    <w:p w14:paraId="7B468AD5" w14:textId="77777777" w:rsidR="002B6347" w:rsidRDefault="00000000">
      <w:pPr>
        <w:spacing w:after="120"/>
        <w:ind w:left="360"/>
      </w:pPr>
      <w:r>
        <w:rPr>
          <w:b/>
          <w:bCs/>
        </w:rPr>
        <w:t xml:space="preserve">• </w:t>
      </w:r>
      <w:r>
        <w:t xml:space="preserve">collection </w:t>
      </w:r>
      <w:r>
        <w:rPr>
          <w:b/>
          <w:bCs/>
        </w:rPr>
        <w:t xml:space="preserve">Soin &amp; </w:t>
      </w:r>
      <w:proofErr w:type="spellStart"/>
      <w:proofErr w:type="gramStart"/>
      <w:r>
        <w:rPr>
          <w:b/>
          <w:bCs/>
        </w:rPr>
        <w:t>apaisement</w:t>
      </w:r>
      <w:proofErr w:type="spellEnd"/>
      <w:r>
        <w:t xml:space="preserve"> ;</w:t>
      </w:r>
      <w:proofErr w:type="gramEnd"/>
    </w:p>
    <w:p w14:paraId="5C48FCCC" w14:textId="77777777" w:rsidR="002B6347" w:rsidRDefault="00000000">
      <w:pPr>
        <w:spacing w:after="120"/>
        <w:ind w:left="360"/>
      </w:pPr>
      <w:r>
        <w:rPr>
          <w:b/>
          <w:bCs/>
        </w:rPr>
        <w:t xml:space="preserve">• </w:t>
      </w:r>
      <w:r>
        <w:t xml:space="preserve">coffret </w:t>
      </w:r>
      <w:proofErr w:type="spellStart"/>
      <w:r>
        <w:rPr>
          <w:b/>
          <w:bCs/>
        </w:rPr>
        <w:t>présence</w:t>
      </w:r>
      <w:proofErr w:type="spellEnd"/>
      <w:r>
        <w:rPr>
          <w:b/>
          <w:bCs/>
        </w:rPr>
        <w:t xml:space="preserve"> et </w:t>
      </w:r>
      <w:proofErr w:type="gramStart"/>
      <w:r>
        <w:rPr>
          <w:b/>
          <w:bCs/>
        </w:rPr>
        <w:t>lumière</w:t>
      </w:r>
      <w:r>
        <w:t xml:space="preserve"> ;</w:t>
      </w:r>
      <w:proofErr w:type="gramEnd"/>
    </w:p>
    <w:p w14:paraId="7716FBD7" w14:textId="77777777" w:rsidR="002B6347" w:rsidRDefault="00000000">
      <w:pPr>
        <w:spacing w:after="120"/>
        <w:ind w:left="360"/>
      </w:pPr>
      <w:r>
        <w:rPr>
          <w:b/>
          <w:bCs/>
        </w:rPr>
        <w:t xml:space="preserve">• </w:t>
      </w:r>
      <w:proofErr w:type="spellStart"/>
      <w:r>
        <w:t>série</w:t>
      </w:r>
      <w:proofErr w:type="spellEnd"/>
      <w:r>
        <w:t xml:space="preserve"> </w:t>
      </w:r>
      <w:proofErr w:type="spellStart"/>
      <w:r>
        <w:rPr>
          <w:b/>
          <w:bCs/>
        </w:rPr>
        <w:t>hospitalité</w:t>
      </w:r>
      <w:proofErr w:type="spellEnd"/>
      <w:r>
        <w:rPr>
          <w:b/>
          <w:bCs/>
        </w:rPr>
        <w:t xml:space="preserve"> sensible</w:t>
      </w:r>
      <w:r>
        <w:t>.</w:t>
      </w:r>
    </w:p>
    <w:p w14:paraId="47C87039" w14:textId="77777777" w:rsidR="002B6347" w:rsidRDefault="00000000">
      <w:pPr>
        <w:pStyle w:val="Heading3"/>
        <w:spacing w:before="120" w:after="120"/>
      </w:pPr>
      <w:r>
        <w:rPr>
          <w:color w:val="375375"/>
        </w:rPr>
        <w:t>Bundles B2C</w:t>
      </w:r>
    </w:p>
    <w:p w14:paraId="6F862421" w14:textId="77777777" w:rsidR="002B6347" w:rsidRDefault="00000000">
      <w:pPr>
        <w:spacing w:after="120"/>
        <w:ind w:left="360"/>
      </w:pPr>
      <w:r>
        <w:rPr>
          <w:b/>
          <w:bCs/>
        </w:rPr>
        <w:t xml:space="preserve">• </w:t>
      </w:r>
      <w:r>
        <w:t xml:space="preserve">carte + audio </w:t>
      </w:r>
      <w:proofErr w:type="gramStart"/>
      <w:r>
        <w:t>QR ;</w:t>
      </w:r>
      <w:proofErr w:type="gramEnd"/>
    </w:p>
    <w:p w14:paraId="0824F5A3" w14:textId="77777777" w:rsidR="002B6347" w:rsidRDefault="00000000">
      <w:pPr>
        <w:spacing w:after="120"/>
        <w:ind w:left="360"/>
      </w:pPr>
      <w:r>
        <w:rPr>
          <w:b/>
          <w:bCs/>
        </w:rPr>
        <w:t xml:space="preserve">• </w:t>
      </w:r>
      <w:r>
        <w:t xml:space="preserve">affiche + </w:t>
      </w:r>
      <w:proofErr w:type="gramStart"/>
      <w:r>
        <w:t>magnet ;</w:t>
      </w:r>
      <w:proofErr w:type="gramEnd"/>
    </w:p>
    <w:p w14:paraId="0CF01435" w14:textId="77777777" w:rsidR="002B6347" w:rsidRDefault="00000000">
      <w:pPr>
        <w:spacing w:after="120"/>
        <w:ind w:left="360"/>
      </w:pPr>
      <w:r>
        <w:rPr>
          <w:b/>
          <w:bCs/>
        </w:rPr>
        <w:t xml:space="preserve">• </w:t>
      </w:r>
      <w:r>
        <w:t xml:space="preserve">coffret </w:t>
      </w:r>
      <w:proofErr w:type="spellStart"/>
      <w:r>
        <w:t>soutien</w:t>
      </w:r>
      <w:proofErr w:type="spellEnd"/>
      <w:r>
        <w:t xml:space="preserve"> </w:t>
      </w:r>
      <w:proofErr w:type="spellStart"/>
      <w:r>
        <w:t>discret</w:t>
      </w:r>
      <w:proofErr w:type="spellEnd"/>
      <w:r>
        <w:t>.</w:t>
      </w:r>
    </w:p>
    <w:p w14:paraId="7143EC40" w14:textId="77777777" w:rsidR="002B6347" w:rsidRDefault="00000000">
      <w:pPr>
        <w:pStyle w:val="Heading3"/>
        <w:spacing w:before="120" w:after="120"/>
      </w:pPr>
      <w:r>
        <w:rPr>
          <w:color w:val="375375"/>
        </w:rPr>
        <w:t>Bundles B2B</w:t>
      </w:r>
    </w:p>
    <w:p w14:paraId="55CB3987" w14:textId="77777777" w:rsidR="002B6347" w:rsidRDefault="00000000">
      <w:pPr>
        <w:spacing w:after="120"/>
        <w:ind w:left="360"/>
      </w:pPr>
      <w:r>
        <w:rPr>
          <w:b/>
          <w:bCs/>
        </w:rPr>
        <w:t xml:space="preserve">• </w:t>
      </w:r>
      <w:r>
        <w:t xml:space="preserve">pack </w:t>
      </w:r>
      <w:proofErr w:type="spellStart"/>
      <w:r>
        <w:t>clinique</w:t>
      </w:r>
      <w:proofErr w:type="spellEnd"/>
      <w:r>
        <w:t xml:space="preserve"> </w:t>
      </w:r>
      <w:proofErr w:type="spellStart"/>
      <w:r>
        <w:t>ou</w:t>
      </w:r>
      <w:proofErr w:type="spellEnd"/>
      <w:r>
        <w:t xml:space="preserve"> </w:t>
      </w:r>
      <w:proofErr w:type="gramStart"/>
      <w:r>
        <w:t>spa ;</w:t>
      </w:r>
      <w:proofErr w:type="gramEnd"/>
    </w:p>
    <w:p w14:paraId="706AC7A2" w14:textId="77777777" w:rsidR="002B6347" w:rsidRDefault="00000000">
      <w:pPr>
        <w:spacing w:after="120"/>
        <w:ind w:left="360"/>
      </w:pPr>
      <w:r>
        <w:rPr>
          <w:b/>
          <w:bCs/>
        </w:rPr>
        <w:t xml:space="preserve">• </w:t>
      </w:r>
      <w:proofErr w:type="spellStart"/>
      <w:r>
        <w:t>série</w:t>
      </w:r>
      <w:proofErr w:type="spellEnd"/>
      <w:r>
        <w:t xml:space="preserve"> chambre / hall / </w:t>
      </w:r>
      <w:proofErr w:type="spellStart"/>
      <w:proofErr w:type="gramStart"/>
      <w:r>
        <w:t>attente</w:t>
      </w:r>
      <w:proofErr w:type="spellEnd"/>
      <w:r>
        <w:t xml:space="preserve"> ;</w:t>
      </w:r>
      <w:proofErr w:type="gramEnd"/>
    </w:p>
    <w:p w14:paraId="4B7978A7" w14:textId="77777777" w:rsidR="002B6347" w:rsidRPr="00002B5F" w:rsidRDefault="00000000">
      <w:pPr>
        <w:spacing w:after="120"/>
        <w:ind w:left="360"/>
        <w:rPr>
          <w:lang w:val="fr-FR"/>
        </w:rPr>
      </w:pPr>
      <w:r w:rsidRPr="00002B5F">
        <w:rPr>
          <w:b/>
          <w:bCs/>
          <w:lang w:val="fr-FR"/>
        </w:rPr>
        <w:t xml:space="preserve">• </w:t>
      </w:r>
      <w:r w:rsidRPr="00002B5F">
        <w:rPr>
          <w:lang w:val="fr-FR"/>
        </w:rPr>
        <w:t>kit événement commémoratif ou culturel ;</w:t>
      </w:r>
    </w:p>
    <w:p w14:paraId="0E16809A" w14:textId="77777777" w:rsidR="002B6347" w:rsidRPr="00002B5F" w:rsidRDefault="00000000">
      <w:pPr>
        <w:spacing w:after="120"/>
        <w:ind w:left="360"/>
        <w:rPr>
          <w:lang w:val="fr-FR"/>
        </w:rPr>
      </w:pPr>
      <w:r w:rsidRPr="00002B5F">
        <w:rPr>
          <w:b/>
          <w:bCs/>
          <w:lang w:val="fr-FR"/>
        </w:rPr>
        <w:t xml:space="preserve">• </w:t>
      </w:r>
      <w:r w:rsidRPr="00002B5F">
        <w:rPr>
          <w:lang w:val="fr-FR"/>
        </w:rPr>
        <w:t>support relationnel pour communautés en mobilité.</w:t>
      </w:r>
    </w:p>
    <w:p w14:paraId="105056EF" w14:textId="77777777" w:rsidR="002B6347" w:rsidRPr="00002B5F" w:rsidRDefault="00000000">
      <w:pPr>
        <w:pStyle w:val="Heading3"/>
        <w:spacing w:before="120" w:after="120"/>
        <w:rPr>
          <w:lang w:val="fr-FR"/>
        </w:rPr>
      </w:pPr>
      <w:r w:rsidRPr="00002B5F">
        <w:rPr>
          <w:color w:val="375375"/>
          <w:lang w:val="fr-FR"/>
        </w:rPr>
        <w:t>Prix / valeur perçue qualitative</w:t>
      </w:r>
    </w:p>
    <w:p w14:paraId="7523D122" w14:textId="77777777" w:rsidR="002B6347" w:rsidRPr="00002B5F" w:rsidRDefault="00000000">
      <w:pPr>
        <w:spacing w:after="120"/>
        <w:rPr>
          <w:lang w:val="fr-FR"/>
        </w:rPr>
      </w:pPr>
      <w:r w:rsidRPr="00002B5F">
        <w:rPr>
          <w:lang w:val="fr-FR"/>
        </w:rPr>
        <w:t>Très forte valeur émotionnelle. La perception premium augmente avec la qualité de matière, la sobriété du packaging et la présence de la voix, notamment quand l’œuvre devient un support digne de relation à distance.</w:t>
      </w:r>
    </w:p>
    <w:p w14:paraId="7A1AFC09" w14:textId="77777777" w:rsidR="002B6347" w:rsidRPr="00002B5F" w:rsidRDefault="00000000">
      <w:pPr>
        <w:pStyle w:val="Heading3"/>
        <w:spacing w:before="120" w:after="120"/>
        <w:rPr>
          <w:lang w:val="fr-FR"/>
        </w:rPr>
      </w:pPr>
      <w:r w:rsidRPr="00002B5F">
        <w:rPr>
          <w:color w:val="375375"/>
          <w:lang w:val="fr-FR"/>
        </w:rPr>
        <w:t>Revenus récurrents et licences</w:t>
      </w:r>
    </w:p>
    <w:p w14:paraId="7843DAAE" w14:textId="77777777" w:rsidR="002B6347" w:rsidRPr="00002B5F" w:rsidRDefault="00000000">
      <w:pPr>
        <w:spacing w:after="120"/>
        <w:ind w:left="360"/>
        <w:rPr>
          <w:lang w:val="fr-FR"/>
        </w:rPr>
      </w:pPr>
      <w:r w:rsidRPr="00002B5F">
        <w:rPr>
          <w:b/>
          <w:bCs/>
          <w:lang w:val="fr-FR"/>
        </w:rPr>
        <w:t xml:space="preserve">• </w:t>
      </w:r>
      <w:r w:rsidRPr="00002B5F">
        <w:rPr>
          <w:lang w:val="fr-FR"/>
        </w:rPr>
        <w:t xml:space="preserve">licences santé et </w:t>
      </w:r>
      <w:proofErr w:type="spellStart"/>
      <w:r w:rsidRPr="00002B5F">
        <w:rPr>
          <w:lang w:val="fr-FR"/>
        </w:rPr>
        <w:t>hospitality</w:t>
      </w:r>
      <w:proofErr w:type="spellEnd"/>
      <w:r w:rsidRPr="00002B5F">
        <w:rPr>
          <w:lang w:val="fr-FR"/>
        </w:rPr>
        <w:t xml:space="preserve"> ;</w:t>
      </w:r>
    </w:p>
    <w:p w14:paraId="5E293753" w14:textId="77777777" w:rsidR="002B6347" w:rsidRPr="00002B5F" w:rsidRDefault="00000000">
      <w:pPr>
        <w:spacing w:after="120"/>
        <w:ind w:left="360"/>
        <w:rPr>
          <w:lang w:val="fr-FR"/>
        </w:rPr>
      </w:pPr>
      <w:r w:rsidRPr="00002B5F">
        <w:rPr>
          <w:b/>
          <w:bCs/>
          <w:lang w:val="fr-FR"/>
        </w:rPr>
        <w:t xml:space="preserve">• </w:t>
      </w:r>
      <w:r w:rsidRPr="00002B5F">
        <w:rPr>
          <w:lang w:val="fr-FR"/>
        </w:rPr>
        <w:t>renouvellement d’ambiances de lieu ;</w:t>
      </w:r>
    </w:p>
    <w:p w14:paraId="6E3C5D91" w14:textId="77777777" w:rsidR="002B6347" w:rsidRPr="00002B5F" w:rsidRDefault="00000000">
      <w:pPr>
        <w:spacing w:after="120"/>
        <w:ind w:left="360"/>
        <w:rPr>
          <w:lang w:val="fr-FR"/>
        </w:rPr>
      </w:pPr>
      <w:r w:rsidRPr="00002B5F">
        <w:rPr>
          <w:b/>
          <w:bCs/>
          <w:lang w:val="fr-FR"/>
        </w:rPr>
        <w:t xml:space="preserve">• </w:t>
      </w:r>
      <w:r w:rsidRPr="00002B5F">
        <w:rPr>
          <w:lang w:val="fr-FR"/>
        </w:rPr>
        <w:t>collections de bien-être ;</w:t>
      </w:r>
    </w:p>
    <w:p w14:paraId="1CDE6B87" w14:textId="77777777" w:rsidR="002B6347" w:rsidRPr="00002B5F" w:rsidRDefault="00000000">
      <w:pPr>
        <w:spacing w:after="120"/>
        <w:ind w:left="360"/>
        <w:rPr>
          <w:lang w:val="fr-FR"/>
        </w:rPr>
      </w:pPr>
      <w:r w:rsidRPr="00002B5F">
        <w:rPr>
          <w:b/>
          <w:bCs/>
          <w:lang w:val="fr-FR"/>
        </w:rPr>
        <w:t xml:space="preserve">• </w:t>
      </w:r>
      <w:r w:rsidRPr="00002B5F">
        <w:rPr>
          <w:lang w:val="fr-FR"/>
        </w:rPr>
        <w:t>éditions protocolaires de soutien et de mémoire ;</w:t>
      </w:r>
    </w:p>
    <w:p w14:paraId="1BCFEA98" w14:textId="77777777" w:rsidR="002B6347" w:rsidRPr="00002B5F" w:rsidRDefault="00000000">
      <w:pPr>
        <w:spacing w:after="120"/>
        <w:ind w:left="360"/>
        <w:rPr>
          <w:lang w:val="fr-FR"/>
        </w:rPr>
      </w:pPr>
      <w:r w:rsidRPr="00002B5F">
        <w:rPr>
          <w:b/>
          <w:bCs/>
          <w:lang w:val="fr-FR"/>
        </w:rPr>
        <w:t xml:space="preserve">• </w:t>
      </w:r>
      <w:r w:rsidRPr="00002B5F">
        <w:rPr>
          <w:lang w:val="fr-FR"/>
        </w:rPr>
        <w:t>reconduction dans des gestes relationnels communautaires ou diasporiques.</w:t>
      </w:r>
    </w:p>
    <w:p w14:paraId="126786D0" w14:textId="77777777" w:rsidR="002B6347" w:rsidRPr="00002B5F" w:rsidRDefault="002B6347">
      <w:pPr>
        <w:pBdr>
          <w:bottom w:val="single" w:sz="6" w:space="0" w:color="375375"/>
        </w:pBdr>
        <w:spacing w:before="120" w:after="120"/>
        <w:rPr>
          <w:lang w:val="fr-FR"/>
        </w:rPr>
      </w:pPr>
    </w:p>
    <w:p w14:paraId="28AB98E1" w14:textId="77777777" w:rsidR="002B6347" w:rsidRPr="00002B5F" w:rsidRDefault="00000000">
      <w:pPr>
        <w:pStyle w:val="Heading2"/>
        <w:spacing w:before="120" w:after="120"/>
        <w:rPr>
          <w:lang w:val="fr-FR"/>
        </w:rPr>
      </w:pPr>
      <w:r w:rsidRPr="00002B5F">
        <w:rPr>
          <w:color w:val="375375"/>
          <w:lang w:val="fr-FR"/>
        </w:rPr>
        <w:t>7.8 Mer de Passage</w:t>
      </w:r>
    </w:p>
    <w:p w14:paraId="5A14B5DF" w14:textId="77777777" w:rsidR="002B6347" w:rsidRPr="00002B5F" w:rsidRDefault="00000000">
      <w:pPr>
        <w:pStyle w:val="Heading3"/>
        <w:spacing w:before="120" w:after="120"/>
        <w:rPr>
          <w:lang w:val="fr-FR"/>
        </w:rPr>
      </w:pPr>
      <w:r w:rsidRPr="00002B5F">
        <w:rPr>
          <w:color w:val="375375"/>
          <w:lang w:val="fr-FR"/>
        </w:rPr>
        <w:t>Rôle stratégique</w:t>
      </w:r>
    </w:p>
    <w:p w14:paraId="67920673" w14:textId="77777777" w:rsidR="002B6347" w:rsidRPr="00002B5F" w:rsidRDefault="00000000">
      <w:pPr>
        <w:spacing w:after="120"/>
        <w:rPr>
          <w:lang w:val="fr-FR"/>
        </w:rPr>
      </w:pPr>
      <w:r w:rsidRPr="00002B5F">
        <w:rPr>
          <w:lang w:val="fr-FR"/>
        </w:rPr>
        <w:t xml:space="preserve">Œuvre diasporique et internationale, idéale pour hôtel, aéroport, consulat, tourisme culturel, cadeau de relation, campagne de traversée et narration du lien. Elle doit être renforcée comme image de </w:t>
      </w:r>
      <w:r w:rsidRPr="00002B5F">
        <w:rPr>
          <w:b/>
          <w:bCs/>
          <w:lang w:val="fr-FR"/>
        </w:rPr>
        <w:t xml:space="preserve">circulation </w:t>
      </w:r>
      <w:proofErr w:type="spellStart"/>
      <w:r w:rsidRPr="00002B5F">
        <w:rPr>
          <w:b/>
          <w:bCs/>
          <w:lang w:val="fr-FR"/>
        </w:rPr>
        <w:t>archipélique</w:t>
      </w:r>
      <w:proofErr w:type="spellEnd"/>
      <w:r w:rsidRPr="00002B5F">
        <w:rPr>
          <w:b/>
          <w:bCs/>
          <w:lang w:val="fr-FR"/>
        </w:rPr>
        <w:t>, de connexion économique et de projection internationale</w:t>
      </w:r>
      <w:r w:rsidRPr="00002B5F">
        <w:rPr>
          <w:lang w:val="fr-FR"/>
        </w:rPr>
        <w:t>.</w:t>
      </w:r>
    </w:p>
    <w:p w14:paraId="680E4CD5" w14:textId="77777777" w:rsidR="002B6347" w:rsidRPr="00002B5F" w:rsidRDefault="00000000">
      <w:pPr>
        <w:pStyle w:val="Heading3"/>
        <w:spacing w:before="120" w:after="120"/>
        <w:rPr>
          <w:lang w:val="fr-FR"/>
        </w:rPr>
      </w:pPr>
      <w:r w:rsidRPr="00002B5F">
        <w:rPr>
          <w:color w:val="375375"/>
          <w:lang w:val="fr-FR"/>
        </w:rPr>
        <w:t>Stratégie de gamme par œuvre</w:t>
      </w:r>
    </w:p>
    <w:p w14:paraId="07A6662B" w14:textId="77777777" w:rsidR="002B6347" w:rsidRPr="00002B5F" w:rsidRDefault="00000000">
      <w:pPr>
        <w:spacing w:after="120"/>
        <w:rPr>
          <w:lang w:val="fr-FR"/>
        </w:rPr>
      </w:pPr>
      <w:r w:rsidRPr="00002B5F">
        <w:rPr>
          <w:b/>
          <w:bCs/>
          <w:lang w:val="fr-FR"/>
        </w:rPr>
        <w:lastRenderedPageBreak/>
        <w:t>Entrée de gamme</w:t>
      </w:r>
    </w:p>
    <w:p w14:paraId="15AA2A7C" w14:textId="77777777" w:rsidR="002B6347" w:rsidRPr="00002B5F" w:rsidRDefault="00000000">
      <w:pPr>
        <w:spacing w:after="120"/>
        <w:ind w:left="360"/>
        <w:rPr>
          <w:lang w:val="fr-FR"/>
        </w:rPr>
      </w:pPr>
      <w:r w:rsidRPr="00002B5F">
        <w:rPr>
          <w:b/>
          <w:bCs/>
          <w:lang w:val="fr-FR"/>
        </w:rPr>
        <w:t xml:space="preserve">• </w:t>
      </w:r>
      <w:r w:rsidRPr="00002B5F">
        <w:rPr>
          <w:lang w:val="fr-FR"/>
        </w:rPr>
        <w:t>cartes collector ;</w:t>
      </w:r>
    </w:p>
    <w:p w14:paraId="3C2C86A0" w14:textId="77777777" w:rsidR="002B6347" w:rsidRPr="00002B5F" w:rsidRDefault="00000000">
      <w:pPr>
        <w:spacing w:after="120"/>
        <w:ind w:left="360"/>
        <w:rPr>
          <w:lang w:val="fr-FR"/>
        </w:rPr>
      </w:pPr>
      <w:r w:rsidRPr="00002B5F">
        <w:rPr>
          <w:b/>
          <w:bCs/>
          <w:lang w:val="fr-FR"/>
        </w:rPr>
        <w:t xml:space="preserve">• </w:t>
      </w:r>
      <w:r w:rsidRPr="00002B5F">
        <w:rPr>
          <w:lang w:val="fr-FR"/>
        </w:rPr>
        <w:t>stickers vagues, reflets, signes de passage ;</w:t>
      </w:r>
    </w:p>
    <w:p w14:paraId="13358F14" w14:textId="77777777" w:rsidR="002B6347" w:rsidRPr="00002B5F" w:rsidRDefault="00000000">
      <w:pPr>
        <w:spacing w:after="120"/>
        <w:ind w:left="360"/>
        <w:rPr>
          <w:lang w:val="fr-FR"/>
        </w:rPr>
      </w:pPr>
      <w:r w:rsidRPr="00002B5F">
        <w:rPr>
          <w:b/>
          <w:bCs/>
          <w:lang w:val="fr-FR"/>
        </w:rPr>
        <w:t xml:space="preserve">• </w:t>
      </w:r>
      <w:r w:rsidRPr="00002B5F">
        <w:rPr>
          <w:lang w:val="fr-FR"/>
        </w:rPr>
        <w:t>magnets de traversée ;</w:t>
      </w:r>
    </w:p>
    <w:p w14:paraId="08BEBBC6" w14:textId="77777777" w:rsidR="002B6347" w:rsidRPr="00002B5F" w:rsidRDefault="00000000">
      <w:pPr>
        <w:spacing w:after="120"/>
        <w:ind w:left="360"/>
        <w:rPr>
          <w:lang w:val="fr-FR"/>
        </w:rPr>
      </w:pPr>
      <w:r w:rsidRPr="00002B5F">
        <w:rPr>
          <w:b/>
          <w:bCs/>
          <w:lang w:val="fr-FR"/>
        </w:rPr>
        <w:t xml:space="preserve">• </w:t>
      </w:r>
      <w:proofErr w:type="spellStart"/>
      <w:r w:rsidRPr="00002B5F">
        <w:rPr>
          <w:lang w:val="fr-FR"/>
        </w:rPr>
        <w:t>token</w:t>
      </w:r>
      <w:proofErr w:type="spellEnd"/>
      <w:r w:rsidRPr="00002B5F">
        <w:rPr>
          <w:lang w:val="fr-FR"/>
        </w:rPr>
        <w:t xml:space="preserve"> relationnel.</w:t>
      </w:r>
    </w:p>
    <w:p w14:paraId="183655AD" w14:textId="77777777" w:rsidR="002B6347" w:rsidRPr="00002B5F" w:rsidRDefault="00000000">
      <w:pPr>
        <w:spacing w:after="120"/>
        <w:rPr>
          <w:lang w:val="fr-FR"/>
        </w:rPr>
      </w:pPr>
      <w:r w:rsidRPr="00002B5F">
        <w:rPr>
          <w:b/>
          <w:bCs/>
          <w:lang w:val="fr-FR"/>
        </w:rPr>
        <w:t>Milieu de gamme</w:t>
      </w:r>
    </w:p>
    <w:p w14:paraId="778190E8" w14:textId="77777777" w:rsidR="002B6347" w:rsidRPr="00002B5F" w:rsidRDefault="00000000">
      <w:pPr>
        <w:spacing w:after="120"/>
        <w:ind w:left="360"/>
        <w:rPr>
          <w:lang w:val="fr-FR"/>
        </w:rPr>
      </w:pPr>
      <w:r w:rsidRPr="00002B5F">
        <w:rPr>
          <w:b/>
          <w:bCs/>
          <w:lang w:val="fr-FR"/>
        </w:rPr>
        <w:t xml:space="preserve">• </w:t>
      </w:r>
      <w:r w:rsidRPr="00002B5F">
        <w:rPr>
          <w:lang w:val="fr-FR"/>
        </w:rPr>
        <w:t>affiches panoramiques ;</w:t>
      </w:r>
    </w:p>
    <w:p w14:paraId="40A103ED" w14:textId="77777777" w:rsidR="002B6347" w:rsidRPr="00002B5F" w:rsidRDefault="00000000">
      <w:pPr>
        <w:spacing w:after="120"/>
        <w:ind w:left="360"/>
        <w:rPr>
          <w:lang w:val="fr-FR"/>
        </w:rPr>
      </w:pPr>
      <w:r w:rsidRPr="00002B5F">
        <w:rPr>
          <w:b/>
          <w:bCs/>
          <w:lang w:val="fr-FR"/>
        </w:rPr>
        <w:t xml:space="preserve">• </w:t>
      </w:r>
      <w:r w:rsidRPr="00002B5F">
        <w:rPr>
          <w:lang w:val="fr-FR"/>
        </w:rPr>
        <w:t>impressions locales premium ;</w:t>
      </w:r>
    </w:p>
    <w:p w14:paraId="7C206772" w14:textId="77777777" w:rsidR="002B6347" w:rsidRPr="00002B5F" w:rsidRDefault="00000000">
      <w:pPr>
        <w:spacing w:after="120"/>
        <w:ind w:left="360"/>
        <w:rPr>
          <w:lang w:val="fr-FR"/>
        </w:rPr>
      </w:pPr>
      <w:r w:rsidRPr="00002B5F">
        <w:rPr>
          <w:b/>
          <w:bCs/>
          <w:lang w:val="fr-FR"/>
        </w:rPr>
        <w:t xml:space="preserve">• </w:t>
      </w:r>
      <w:r w:rsidRPr="00002B5F">
        <w:rPr>
          <w:lang w:val="fr-FR"/>
        </w:rPr>
        <w:t>clips hypnotiques ;</w:t>
      </w:r>
    </w:p>
    <w:p w14:paraId="022D8424" w14:textId="77777777" w:rsidR="002B6347" w:rsidRPr="00002B5F" w:rsidRDefault="00000000">
      <w:pPr>
        <w:spacing w:after="120"/>
        <w:ind w:left="360"/>
        <w:rPr>
          <w:lang w:val="fr-FR"/>
        </w:rPr>
      </w:pPr>
      <w:r w:rsidRPr="00002B5F">
        <w:rPr>
          <w:b/>
          <w:bCs/>
          <w:lang w:val="fr-FR"/>
        </w:rPr>
        <w:t xml:space="preserve">• </w:t>
      </w:r>
      <w:r w:rsidRPr="00002B5F">
        <w:rPr>
          <w:lang w:val="fr-FR"/>
        </w:rPr>
        <w:t>voix multilingue autour du lien et du voyage.</w:t>
      </w:r>
    </w:p>
    <w:p w14:paraId="27331925" w14:textId="77777777" w:rsidR="002B6347" w:rsidRPr="00002B5F" w:rsidRDefault="00000000">
      <w:pPr>
        <w:spacing w:after="120"/>
        <w:rPr>
          <w:lang w:val="fr-FR"/>
        </w:rPr>
      </w:pPr>
      <w:r w:rsidRPr="00002B5F">
        <w:rPr>
          <w:b/>
          <w:bCs/>
          <w:lang w:val="fr-FR"/>
        </w:rPr>
        <w:t>Haut de gamme</w:t>
      </w:r>
    </w:p>
    <w:p w14:paraId="6E585F88" w14:textId="77777777" w:rsidR="002B6347" w:rsidRPr="00002B5F" w:rsidRDefault="00000000">
      <w:pPr>
        <w:spacing w:after="120"/>
        <w:ind w:left="360"/>
        <w:rPr>
          <w:lang w:val="fr-FR"/>
        </w:rPr>
      </w:pPr>
      <w:r w:rsidRPr="00002B5F">
        <w:rPr>
          <w:b/>
          <w:bCs/>
          <w:lang w:val="fr-FR"/>
        </w:rPr>
        <w:t xml:space="preserve">• </w:t>
      </w:r>
      <w:r w:rsidRPr="00002B5F">
        <w:rPr>
          <w:lang w:val="fr-FR"/>
        </w:rPr>
        <w:t xml:space="preserve">édition diplomatique ou </w:t>
      </w:r>
      <w:proofErr w:type="spellStart"/>
      <w:r w:rsidRPr="00002B5F">
        <w:rPr>
          <w:lang w:val="fr-FR"/>
        </w:rPr>
        <w:t>hospitality</w:t>
      </w:r>
      <w:proofErr w:type="spellEnd"/>
      <w:r w:rsidRPr="00002B5F">
        <w:rPr>
          <w:lang w:val="fr-FR"/>
        </w:rPr>
        <w:t xml:space="preserve"> ;</w:t>
      </w:r>
    </w:p>
    <w:p w14:paraId="4F55D300" w14:textId="77777777" w:rsidR="002B6347" w:rsidRPr="00002B5F" w:rsidRDefault="00000000">
      <w:pPr>
        <w:spacing w:after="120"/>
        <w:ind w:left="360"/>
        <w:rPr>
          <w:lang w:val="fr-FR"/>
        </w:rPr>
      </w:pPr>
      <w:r w:rsidRPr="00002B5F">
        <w:rPr>
          <w:b/>
          <w:bCs/>
          <w:lang w:val="fr-FR"/>
        </w:rPr>
        <w:t xml:space="preserve">• </w:t>
      </w:r>
      <w:r w:rsidRPr="00002B5F">
        <w:rPr>
          <w:lang w:val="fr-FR"/>
        </w:rPr>
        <w:t>série lounge / aéroport / hall international ;</w:t>
      </w:r>
    </w:p>
    <w:p w14:paraId="2A8C84BD" w14:textId="77777777" w:rsidR="002B6347" w:rsidRPr="00002B5F" w:rsidRDefault="00000000">
      <w:pPr>
        <w:spacing w:after="120"/>
        <w:ind w:left="360"/>
        <w:rPr>
          <w:lang w:val="fr-FR"/>
        </w:rPr>
      </w:pPr>
      <w:r w:rsidRPr="00002B5F">
        <w:rPr>
          <w:b/>
          <w:bCs/>
          <w:lang w:val="fr-FR"/>
        </w:rPr>
        <w:t xml:space="preserve">• </w:t>
      </w:r>
      <w:r w:rsidRPr="00002B5F">
        <w:rPr>
          <w:lang w:val="fr-FR"/>
        </w:rPr>
        <w:t>coffret diaspora ;</w:t>
      </w:r>
    </w:p>
    <w:p w14:paraId="6BCD030D" w14:textId="77777777" w:rsidR="002B6347" w:rsidRPr="00002B5F" w:rsidRDefault="00000000">
      <w:pPr>
        <w:spacing w:after="120"/>
        <w:ind w:left="360"/>
        <w:rPr>
          <w:lang w:val="fr-FR"/>
        </w:rPr>
      </w:pPr>
      <w:r w:rsidRPr="00002B5F">
        <w:rPr>
          <w:b/>
          <w:bCs/>
          <w:lang w:val="fr-FR"/>
        </w:rPr>
        <w:t xml:space="preserve">• </w:t>
      </w:r>
      <w:r w:rsidRPr="00002B5F">
        <w:rPr>
          <w:lang w:val="fr-FR"/>
        </w:rPr>
        <w:t>collection signature autour de l’archipel ;</w:t>
      </w:r>
    </w:p>
    <w:p w14:paraId="32FAF2FF" w14:textId="77777777" w:rsidR="002B6347" w:rsidRPr="00002B5F" w:rsidRDefault="00000000">
      <w:pPr>
        <w:spacing w:after="120"/>
        <w:ind w:left="360"/>
        <w:rPr>
          <w:lang w:val="fr-FR"/>
        </w:rPr>
      </w:pPr>
      <w:r w:rsidRPr="00002B5F">
        <w:rPr>
          <w:b/>
          <w:bCs/>
          <w:lang w:val="fr-FR"/>
        </w:rPr>
        <w:t xml:space="preserve">• </w:t>
      </w:r>
      <w:r w:rsidRPr="00002B5F">
        <w:rPr>
          <w:lang w:val="fr-FR"/>
        </w:rPr>
        <w:t>adaptation pour forums, sommets, diplomatie économique ou représentations culturelles.</w:t>
      </w:r>
    </w:p>
    <w:p w14:paraId="6049026B" w14:textId="77777777" w:rsidR="002B6347" w:rsidRDefault="00000000">
      <w:pPr>
        <w:pStyle w:val="Heading3"/>
        <w:spacing w:before="120" w:after="120"/>
      </w:pPr>
      <w:r>
        <w:rPr>
          <w:color w:val="375375"/>
        </w:rPr>
        <w:t xml:space="preserve">Matrice </w:t>
      </w:r>
      <w:proofErr w:type="spellStart"/>
      <w:r>
        <w:rPr>
          <w:color w:val="375375"/>
        </w:rPr>
        <w:t>produit</w:t>
      </w:r>
      <w:proofErr w:type="spellEnd"/>
      <w:r>
        <w:rPr>
          <w:color w:val="375375"/>
        </w:rPr>
        <w:t xml:space="preserve"> / support / usages</w:t>
      </w:r>
    </w:p>
    <w:tbl>
      <w:tblPr>
        <w:tblW w:w="9359" w:type="dxa"/>
        <w:tblBorders>
          <w:top w:val="single" w:sz="1" w:space="0" w:color="375375"/>
          <w:left w:val="single" w:sz="1" w:space="0" w:color="375375"/>
          <w:bottom w:val="single" w:sz="1" w:space="0" w:color="375375"/>
          <w:right w:val="single" w:sz="1" w:space="0" w:color="375375"/>
          <w:insideH w:val="single" w:sz="1" w:space="0" w:color="375375"/>
          <w:insideV w:val="single" w:sz="1" w:space="0" w:color="375375"/>
        </w:tblBorders>
        <w:tblCellMar>
          <w:left w:w="10" w:type="dxa"/>
          <w:right w:w="10" w:type="dxa"/>
        </w:tblCellMar>
        <w:tblLook w:val="0000" w:firstRow="0" w:lastRow="0" w:firstColumn="0" w:lastColumn="0" w:noHBand="0" w:noVBand="0"/>
      </w:tblPr>
      <w:tblGrid>
        <w:gridCol w:w="3035"/>
        <w:gridCol w:w="2656"/>
        <w:gridCol w:w="3668"/>
      </w:tblGrid>
      <w:tr w:rsidR="002B6347" w14:paraId="538BEF48" w14:textId="77777777">
        <w:tblPrEx>
          <w:tblCellMar>
            <w:top w:w="0" w:type="dxa"/>
            <w:bottom w:w="0" w:type="dxa"/>
          </w:tblCellMar>
        </w:tblPrEx>
        <w:tc>
          <w:tcPr>
            <w:tcW w:w="3035" w:type="dxa"/>
            <w:shd w:val="solid" w:color="FFFFFF" w:fill="auto"/>
            <w:vAlign w:val="center"/>
          </w:tcPr>
          <w:p w14:paraId="6BEE9E48" w14:textId="77777777" w:rsidR="002B6347" w:rsidRDefault="00000000">
            <w:r>
              <w:t>Support</w:t>
            </w:r>
          </w:p>
        </w:tc>
        <w:tc>
          <w:tcPr>
            <w:tcW w:w="2656" w:type="dxa"/>
            <w:shd w:val="solid" w:color="FFFFFF" w:fill="auto"/>
            <w:vAlign w:val="center"/>
          </w:tcPr>
          <w:p w14:paraId="3C3B2113" w14:textId="77777777" w:rsidR="002B6347" w:rsidRDefault="00000000">
            <w:r>
              <w:t>Usage principal</w:t>
            </w:r>
          </w:p>
        </w:tc>
        <w:tc>
          <w:tcPr>
            <w:tcW w:w="3668" w:type="dxa"/>
            <w:shd w:val="solid" w:color="FFFFFF" w:fill="auto"/>
            <w:vAlign w:val="center"/>
          </w:tcPr>
          <w:p w14:paraId="4370A58D" w14:textId="77777777" w:rsidR="002B6347" w:rsidRDefault="00000000">
            <w:proofErr w:type="spellStart"/>
            <w:r>
              <w:t>Contexte</w:t>
            </w:r>
            <w:proofErr w:type="spellEnd"/>
            <w:r>
              <w:t xml:space="preserve"> </w:t>
            </w:r>
            <w:proofErr w:type="spellStart"/>
            <w:r>
              <w:t>idéal</w:t>
            </w:r>
            <w:proofErr w:type="spellEnd"/>
          </w:p>
        </w:tc>
      </w:tr>
      <w:tr w:rsidR="002B6347" w14:paraId="488EA4A0" w14:textId="77777777">
        <w:tblPrEx>
          <w:tblCellMar>
            <w:top w:w="0" w:type="dxa"/>
            <w:bottom w:w="0" w:type="dxa"/>
          </w:tblCellMar>
        </w:tblPrEx>
        <w:tc>
          <w:tcPr>
            <w:tcW w:w="3035" w:type="dxa"/>
            <w:shd w:val="solid" w:color="FFFFFF" w:fill="auto"/>
            <w:vAlign w:val="center"/>
          </w:tcPr>
          <w:p w14:paraId="3A678DED" w14:textId="77777777" w:rsidR="002B6347" w:rsidRDefault="00000000">
            <w:r>
              <w:t>Carte</w:t>
            </w:r>
          </w:p>
        </w:tc>
        <w:tc>
          <w:tcPr>
            <w:tcW w:w="2656" w:type="dxa"/>
            <w:shd w:val="solid" w:color="FFFFFF" w:fill="auto"/>
            <w:vAlign w:val="center"/>
          </w:tcPr>
          <w:p w14:paraId="31BC7EBC" w14:textId="77777777" w:rsidR="002B6347" w:rsidRDefault="00000000">
            <w:r>
              <w:t>lien à distance</w:t>
            </w:r>
          </w:p>
        </w:tc>
        <w:tc>
          <w:tcPr>
            <w:tcW w:w="3668" w:type="dxa"/>
            <w:shd w:val="solid" w:color="FFFFFF" w:fill="auto"/>
            <w:vAlign w:val="center"/>
          </w:tcPr>
          <w:p w14:paraId="2756D0A2" w14:textId="77777777" w:rsidR="002B6347" w:rsidRDefault="00000000">
            <w:r>
              <w:t xml:space="preserve">diaspora, </w:t>
            </w:r>
            <w:proofErr w:type="spellStart"/>
            <w:r>
              <w:t>protocole</w:t>
            </w:r>
            <w:proofErr w:type="spellEnd"/>
            <w:r>
              <w:t xml:space="preserve">, </w:t>
            </w:r>
            <w:proofErr w:type="spellStart"/>
            <w:r>
              <w:t>tourisme</w:t>
            </w:r>
            <w:proofErr w:type="spellEnd"/>
          </w:p>
        </w:tc>
      </w:tr>
      <w:tr w:rsidR="002B6347" w14:paraId="216253CC" w14:textId="77777777">
        <w:tblPrEx>
          <w:tblCellMar>
            <w:top w:w="0" w:type="dxa"/>
            <w:bottom w:w="0" w:type="dxa"/>
          </w:tblCellMar>
        </w:tblPrEx>
        <w:tc>
          <w:tcPr>
            <w:tcW w:w="3035" w:type="dxa"/>
            <w:shd w:val="solid" w:color="FFFFFF" w:fill="auto"/>
            <w:vAlign w:val="center"/>
          </w:tcPr>
          <w:p w14:paraId="234E7CCC" w14:textId="77777777" w:rsidR="002B6347" w:rsidRDefault="00000000">
            <w:r>
              <w:t>Magnet</w:t>
            </w:r>
          </w:p>
        </w:tc>
        <w:tc>
          <w:tcPr>
            <w:tcW w:w="2656" w:type="dxa"/>
            <w:shd w:val="solid" w:color="FFFFFF" w:fill="auto"/>
            <w:vAlign w:val="center"/>
          </w:tcPr>
          <w:p w14:paraId="15165C74" w14:textId="77777777" w:rsidR="002B6347" w:rsidRDefault="00000000">
            <w:r>
              <w:t>souvenir de voyage</w:t>
            </w:r>
          </w:p>
        </w:tc>
        <w:tc>
          <w:tcPr>
            <w:tcW w:w="3668" w:type="dxa"/>
            <w:shd w:val="solid" w:color="FFFFFF" w:fill="auto"/>
            <w:vAlign w:val="center"/>
          </w:tcPr>
          <w:p w14:paraId="15E5866A" w14:textId="77777777" w:rsidR="002B6347" w:rsidRDefault="00000000">
            <w:r>
              <w:t xml:space="preserve">maison, </w:t>
            </w:r>
            <w:proofErr w:type="spellStart"/>
            <w:r>
              <w:t>hôtel</w:t>
            </w:r>
            <w:proofErr w:type="spellEnd"/>
            <w:r>
              <w:t>, boutique</w:t>
            </w:r>
          </w:p>
        </w:tc>
      </w:tr>
      <w:tr w:rsidR="002B6347" w14:paraId="7EF9B649" w14:textId="77777777">
        <w:tblPrEx>
          <w:tblCellMar>
            <w:top w:w="0" w:type="dxa"/>
            <w:bottom w:w="0" w:type="dxa"/>
          </w:tblCellMar>
        </w:tblPrEx>
        <w:tc>
          <w:tcPr>
            <w:tcW w:w="3035" w:type="dxa"/>
            <w:shd w:val="solid" w:color="FFFFFF" w:fill="auto"/>
            <w:vAlign w:val="center"/>
          </w:tcPr>
          <w:p w14:paraId="543570EE" w14:textId="77777777" w:rsidR="002B6347" w:rsidRDefault="00000000">
            <w:r>
              <w:t>Affiche</w:t>
            </w:r>
          </w:p>
        </w:tc>
        <w:tc>
          <w:tcPr>
            <w:tcW w:w="2656" w:type="dxa"/>
            <w:shd w:val="solid" w:color="FFFFFF" w:fill="auto"/>
            <w:vAlign w:val="center"/>
          </w:tcPr>
          <w:p w14:paraId="213A40AA" w14:textId="77777777" w:rsidR="002B6347" w:rsidRDefault="00000000">
            <w:proofErr w:type="spellStart"/>
            <w:r>
              <w:t>majesté</w:t>
            </w:r>
            <w:proofErr w:type="spellEnd"/>
            <w:r>
              <w:t xml:space="preserve"> de lieu</w:t>
            </w:r>
          </w:p>
        </w:tc>
        <w:tc>
          <w:tcPr>
            <w:tcW w:w="3668" w:type="dxa"/>
            <w:shd w:val="solid" w:color="FFFFFF" w:fill="auto"/>
            <w:vAlign w:val="center"/>
          </w:tcPr>
          <w:p w14:paraId="52CF8A4E" w14:textId="77777777" w:rsidR="002B6347" w:rsidRDefault="00000000">
            <w:proofErr w:type="spellStart"/>
            <w:r>
              <w:t>hôtel</w:t>
            </w:r>
            <w:proofErr w:type="spellEnd"/>
            <w:r>
              <w:t xml:space="preserve">, </w:t>
            </w:r>
            <w:proofErr w:type="spellStart"/>
            <w:r>
              <w:t>aéroport</w:t>
            </w:r>
            <w:proofErr w:type="spellEnd"/>
            <w:r>
              <w:t>, salon</w:t>
            </w:r>
          </w:p>
        </w:tc>
      </w:tr>
      <w:tr w:rsidR="002B6347" w14:paraId="7FA7F723" w14:textId="77777777">
        <w:tblPrEx>
          <w:tblCellMar>
            <w:top w:w="0" w:type="dxa"/>
            <w:bottom w:w="0" w:type="dxa"/>
          </w:tblCellMar>
        </w:tblPrEx>
        <w:tc>
          <w:tcPr>
            <w:tcW w:w="3035" w:type="dxa"/>
            <w:shd w:val="solid" w:color="FFFFFF" w:fill="auto"/>
            <w:vAlign w:val="center"/>
          </w:tcPr>
          <w:p w14:paraId="4CD31A8F" w14:textId="77777777" w:rsidR="002B6347" w:rsidRDefault="00000000">
            <w:r>
              <w:t>Clip</w:t>
            </w:r>
          </w:p>
        </w:tc>
        <w:tc>
          <w:tcPr>
            <w:tcW w:w="2656" w:type="dxa"/>
            <w:shd w:val="solid" w:color="FFFFFF" w:fill="auto"/>
            <w:vAlign w:val="center"/>
          </w:tcPr>
          <w:p w14:paraId="59AECC85" w14:textId="77777777" w:rsidR="002B6347" w:rsidRDefault="00000000">
            <w:proofErr w:type="spellStart"/>
            <w:r>
              <w:t>évocation</w:t>
            </w:r>
            <w:proofErr w:type="spellEnd"/>
            <w:r>
              <w:t xml:space="preserve"> immersive</w:t>
            </w:r>
          </w:p>
        </w:tc>
        <w:tc>
          <w:tcPr>
            <w:tcW w:w="3668" w:type="dxa"/>
            <w:shd w:val="solid" w:color="FFFFFF" w:fill="auto"/>
            <w:vAlign w:val="center"/>
          </w:tcPr>
          <w:p w14:paraId="21E8EBBA" w14:textId="77777777" w:rsidR="002B6347" w:rsidRDefault="00000000">
            <w:proofErr w:type="spellStart"/>
            <w:r>
              <w:t>campagnes</w:t>
            </w:r>
            <w:proofErr w:type="spellEnd"/>
            <w:r>
              <w:t xml:space="preserve">, </w:t>
            </w:r>
            <w:proofErr w:type="spellStart"/>
            <w:r>
              <w:t>écrans</w:t>
            </w:r>
            <w:proofErr w:type="spellEnd"/>
            <w:r>
              <w:t>, digital</w:t>
            </w:r>
          </w:p>
        </w:tc>
      </w:tr>
      <w:tr w:rsidR="002B6347" w14:paraId="7199C75D" w14:textId="77777777">
        <w:tblPrEx>
          <w:tblCellMar>
            <w:top w:w="0" w:type="dxa"/>
            <w:bottom w:w="0" w:type="dxa"/>
          </w:tblCellMar>
        </w:tblPrEx>
        <w:tc>
          <w:tcPr>
            <w:tcW w:w="3035" w:type="dxa"/>
            <w:shd w:val="solid" w:color="FFFFFF" w:fill="auto"/>
            <w:vAlign w:val="center"/>
          </w:tcPr>
          <w:p w14:paraId="69C0FF3C" w14:textId="77777777" w:rsidR="002B6347" w:rsidRDefault="00000000">
            <w:r>
              <w:t>Voix</w:t>
            </w:r>
          </w:p>
        </w:tc>
        <w:tc>
          <w:tcPr>
            <w:tcW w:w="2656" w:type="dxa"/>
            <w:shd w:val="solid" w:color="FFFFFF" w:fill="auto"/>
            <w:vAlign w:val="center"/>
          </w:tcPr>
          <w:p w14:paraId="2C0C9503" w14:textId="77777777" w:rsidR="002B6347" w:rsidRDefault="00000000">
            <w:proofErr w:type="spellStart"/>
            <w:r>
              <w:t>récit</w:t>
            </w:r>
            <w:proofErr w:type="spellEnd"/>
            <w:r>
              <w:t xml:space="preserve"> de </w:t>
            </w:r>
            <w:proofErr w:type="spellStart"/>
            <w:r>
              <w:t>traversée</w:t>
            </w:r>
            <w:proofErr w:type="spellEnd"/>
          </w:p>
        </w:tc>
        <w:tc>
          <w:tcPr>
            <w:tcW w:w="3668" w:type="dxa"/>
            <w:shd w:val="solid" w:color="FFFFFF" w:fill="auto"/>
            <w:vAlign w:val="center"/>
          </w:tcPr>
          <w:p w14:paraId="79BD635C" w14:textId="77777777" w:rsidR="002B6347" w:rsidRDefault="00000000">
            <w:r>
              <w:t xml:space="preserve">QR, </w:t>
            </w:r>
            <w:proofErr w:type="spellStart"/>
            <w:r>
              <w:t>médiation</w:t>
            </w:r>
            <w:proofErr w:type="spellEnd"/>
            <w:r>
              <w:t xml:space="preserve">, </w:t>
            </w:r>
            <w:proofErr w:type="spellStart"/>
            <w:r>
              <w:t>accueil</w:t>
            </w:r>
            <w:proofErr w:type="spellEnd"/>
          </w:p>
        </w:tc>
      </w:tr>
      <w:tr w:rsidR="002B6347" w14:paraId="657962A0" w14:textId="77777777">
        <w:tblPrEx>
          <w:tblCellMar>
            <w:top w:w="0" w:type="dxa"/>
            <w:bottom w:w="0" w:type="dxa"/>
          </w:tblCellMar>
        </w:tblPrEx>
        <w:tc>
          <w:tcPr>
            <w:tcW w:w="3035" w:type="dxa"/>
            <w:shd w:val="solid" w:color="FFFFFF" w:fill="auto"/>
            <w:vAlign w:val="center"/>
          </w:tcPr>
          <w:p w14:paraId="3382403C" w14:textId="77777777" w:rsidR="002B6347" w:rsidRDefault="00000000">
            <w:proofErr w:type="spellStart"/>
            <w:r>
              <w:t>Édition</w:t>
            </w:r>
            <w:proofErr w:type="spellEnd"/>
            <w:r>
              <w:t xml:space="preserve"> </w:t>
            </w:r>
            <w:proofErr w:type="spellStart"/>
            <w:r>
              <w:t>institutionnelle</w:t>
            </w:r>
            <w:proofErr w:type="spellEnd"/>
          </w:p>
        </w:tc>
        <w:tc>
          <w:tcPr>
            <w:tcW w:w="2656" w:type="dxa"/>
            <w:shd w:val="solid" w:color="FFFFFF" w:fill="auto"/>
            <w:vAlign w:val="center"/>
          </w:tcPr>
          <w:p w14:paraId="26E7049B" w14:textId="77777777" w:rsidR="002B6347" w:rsidRDefault="00000000">
            <w:proofErr w:type="spellStart"/>
            <w:r>
              <w:t>diplomatie</w:t>
            </w:r>
            <w:proofErr w:type="spellEnd"/>
            <w:r>
              <w:t xml:space="preserve"> </w:t>
            </w:r>
            <w:proofErr w:type="spellStart"/>
            <w:r>
              <w:t>culturelle</w:t>
            </w:r>
            <w:proofErr w:type="spellEnd"/>
          </w:p>
        </w:tc>
        <w:tc>
          <w:tcPr>
            <w:tcW w:w="3668" w:type="dxa"/>
            <w:shd w:val="solid" w:color="FFFFFF" w:fill="auto"/>
            <w:vAlign w:val="center"/>
          </w:tcPr>
          <w:p w14:paraId="07A87ABD" w14:textId="77777777" w:rsidR="002B6347" w:rsidRDefault="00000000">
            <w:proofErr w:type="spellStart"/>
            <w:r>
              <w:t>consulat</w:t>
            </w:r>
            <w:proofErr w:type="spellEnd"/>
            <w:r>
              <w:t xml:space="preserve">, </w:t>
            </w:r>
            <w:proofErr w:type="spellStart"/>
            <w:r>
              <w:t>centre</w:t>
            </w:r>
            <w:proofErr w:type="spellEnd"/>
            <w:r>
              <w:t xml:space="preserve"> </w:t>
            </w:r>
            <w:proofErr w:type="spellStart"/>
            <w:r>
              <w:t>culturel</w:t>
            </w:r>
            <w:proofErr w:type="spellEnd"/>
          </w:p>
        </w:tc>
      </w:tr>
    </w:tbl>
    <w:p w14:paraId="7CC97647" w14:textId="77777777" w:rsidR="002B6347" w:rsidRDefault="002B6347">
      <w:pPr>
        <w:spacing w:after="120"/>
      </w:pPr>
    </w:p>
    <w:p w14:paraId="57CB800C" w14:textId="77777777" w:rsidR="002B6347" w:rsidRDefault="00000000">
      <w:pPr>
        <w:pStyle w:val="Heading3"/>
        <w:spacing w:before="120" w:after="120"/>
      </w:pPr>
      <w:r>
        <w:rPr>
          <w:color w:val="375375"/>
        </w:rPr>
        <w:t>Packaging et collection</w:t>
      </w:r>
    </w:p>
    <w:p w14:paraId="34FC28BF" w14:textId="77777777" w:rsidR="002B6347" w:rsidRDefault="00000000">
      <w:pPr>
        <w:spacing w:after="120"/>
      </w:pPr>
      <w:r>
        <w:t xml:space="preserve">À </w:t>
      </w:r>
      <w:proofErr w:type="spellStart"/>
      <w:r>
        <w:t>intégrer</w:t>
      </w:r>
      <w:proofErr w:type="spellEnd"/>
      <w:r>
        <w:t xml:space="preserve"> </w:t>
      </w:r>
      <w:proofErr w:type="gramStart"/>
      <w:r>
        <w:t>dans :</w:t>
      </w:r>
      <w:proofErr w:type="gramEnd"/>
    </w:p>
    <w:p w14:paraId="48B3FFCD" w14:textId="77777777" w:rsidR="002B6347" w:rsidRDefault="00000000">
      <w:pPr>
        <w:spacing w:after="120"/>
        <w:ind w:left="360"/>
      </w:pPr>
      <w:r>
        <w:rPr>
          <w:b/>
          <w:bCs/>
        </w:rPr>
        <w:t xml:space="preserve">• </w:t>
      </w:r>
      <w:r>
        <w:t xml:space="preserve">collection </w:t>
      </w:r>
      <w:proofErr w:type="spellStart"/>
      <w:proofErr w:type="gramStart"/>
      <w:r>
        <w:rPr>
          <w:b/>
          <w:bCs/>
        </w:rPr>
        <w:t>Traversées</w:t>
      </w:r>
      <w:proofErr w:type="spellEnd"/>
      <w:r>
        <w:t xml:space="preserve"> ;</w:t>
      </w:r>
      <w:proofErr w:type="gramEnd"/>
    </w:p>
    <w:p w14:paraId="3C694233" w14:textId="77777777" w:rsidR="002B6347" w:rsidRDefault="00000000">
      <w:pPr>
        <w:spacing w:after="120"/>
        <w:ind w:left="360"/>
      </w:pPr>
      <w:r>
        <w:rPr>
          <w:b/>
          <w:bCs/>
        </w:rPr>
        <w:t xml:space="preserve">• </w:t>
      </w:r>
      <w:r>
        <w:t xml:space="preserve">bundle </w:t>
      </w:r>
      <w:r>
        <w:rPr>
          <w:b/>
          <w:bCs/>
        </w:rPr>
        <w:t xml:space="preserve">diaspora &amp; </w:t>
      </w:r>
      <w:proofErr w:type="spellStart"/>
      <w:proofErr w:type="gramStart"/>
      <w:r>
        <w:rPr>
          <w:b/>
          <w:bCs/>
        </w:rPr>
        <w:t>archipel</w:t>
      </w:r>
      <w:proofErr w:type="spellEnd"/>
      <w:r>
        <w:t xml:space="preserve"> ;</w:t>
      </w:r>
      <w:proofErr w:type="gramEnd"/>
    </w:p>
    <w:p w14:paraId="2D1D797E" w14:textId="77777777" w:rsidR="002B6347" w:rsidRDefault="00000000">
      <w:pPr>
        <w:spacing w:after="120"/>
        <w:ind w:left="360"/>
      </w:pPr>
      <w:r>
        <w:rPr>
          <w:b/>
          <w:bCs/>
        </w:rPr>
        <w:t xml:space="preserve">• </w:t>
      </w:r>
      <w:proofErr w:type="spellStart"/>
      <w:r>
        <w:t>série</w:t>
      </w:r>
      <w:proofErr w:type="spellEnd"/>
      <w:r>
        <w:t xml:space="preserve"> </w:t>
      </w:r>
      <w:r>
        <w:rPr>
          <w:b/>
          <w:bCs/>
        </w:rPr>
        <w:t xml:space="preserve">voyage et </w:t>
      </w:r>
      <w:proofErr w:type="spellStart"/>
      <w:r>
        <w:rPr>
          <w:b/>
          <w:bCs/>
        </w:rPr>
        <w:t>appartenance</w:t>
      </w:r>
      <w:proofErr w:type="spellEnd"/>
      <w:r>
        <w:t>.</w:t>
      </w:r>
    </w:p>
    <w:p w14:paraId="5ECA9DE1" w14:textId="77777777" w:rsidR="002B6347" w:rsidRDefault="00000000">
      <w:pPr>
        <w:pStyle w:val="Heading3"/>
        <w:spacing w:before="120" w:after="120"/>
      </w:pPr>
      <w:r>
        <w:rPr>
          <w:color w:val="375375"/>
        </w:rPr>
        <w:t>Bundles B2C</w:t>
      </w:r>
    </w:p>
    <w:p w14:paraId="1E17A90A" w14:textId="77777777" w:rsidR="002B6347" w:rsidRDefault="00000000">
      <w:pPr>
        <w:spacing w:after="120"/>
        <w:ind w:left="360"/>
      </w:pPr>
      <w:r>
        <w:rPr>
          <w:b/>
          <w:bCs/>
        </w:rPr>
        <w:t xml:space="preserve">• </w:t>
      </w:r>
      <w:r>
        <w:t xml:space="preserve">cartes collector + </w:t>
      </w:r>
      <w:proofErr w:type="gramStart"/>
      <w:r>
        <w:t>magnet ;</w:t>
      </w:r>
      <w:proofErr w:type="gramEnd"/>
    </w:p>
    <w:p w14:paraId="0CBCB87B" w14:textId="77777777" w:rsidR="002B6347" w:rsidRDefault="00000000">
      <w:pPr>
        <w:spacing w:after="120"/>
        <w:ind w:left="360"/>
      </w:pPr>
      <w:r>
        <w:rPr>
          <w:b/>
          <w:bCs/>
        </w:rPr>
        <w:t xml:space="preserve">• </w:t>
      </w:r>
      <w:r>
        <w:t xml:space="preserve">affiche </w:t>
      </w:r>
      <w:proofErr w:type="spellStart"/>
      <w:r>
        <w:t>panoramique</w:t>
      </w:r>
      <w:proofErr w:type="spellEnd"/>
      <w:r>
        <w:t xml:space="preserve"> + QR </w:t>
      </w:r>
      <w:proofErr w:type="gramStart"/>
      <w:r>
        <w:t>voix ;</w:t>
      </w:r>
      <w:proofErr w:type="gramEnd"/>
    </w:p>
    <w:p w14:paraId="3EFE03FA" w14:textId="77777777" w:rsidR="002B6347" w:rsidRDefault="00000000">
      <w:pPr>
        <w:spacing w:after="120"/>
        <w:ind w:left="360"/>
      </w:pPr>
      <w:r>
        <w:rPr>
          <w:b/>
          <w:bCs/>
        </w:rPr>
        <w:t xml:space="preserve">• </w:t>
      </w:r>
      <w:r>
        <w:t xml:space="preserve">coffret “porter la </w:t>
      </w:r>
      <w:proofErr w:type="spellStart"/>
      <w:r>
        <w:t>mer</w:t>
      </w:r>
      <w:proofErr w:type="spellEnd"/>
      <w:r>
        <w:t>”.</w:t>
      </w:r>
    </w:p>
    <w:p w14:paraId="31EB57A0" w14:textId="77777777" w:rsidR="002B6347" w:rsidRDefault="00000000">
      <w:pPr>
        <w:pStyle w:val="Heading3"/>
        <w:spacing w:before="120" w:after="120"/>
      </w:pPr>
      <w:r>
        <w:rPr>
          <w:color w:val="375375"/>
        </w:rPr>
        <w:t>Bundles B2B</w:t>
      </w:r>
    </w:p>
    <w:p w14:paraId="2C8D6BBE" w14:textId="77777777" w:rsidR="002B6347" w:rsidRDefault="00000000">
      <w:pPr>
        <w:spacing w:after="120"/>
        <w:ind w:left="360"/>
      </w:pPr>
      <w:r>
        <w:rPr>
          <w:b/>
          <w:bCs/>
        </w:rPr>
        <w:t xml:space="preserve">• </w:t>
      </w:r>
      <w:r>
        <w:t xml:space="preserve">pack lounge / </w:t>
      </w:r>
      <w:proofErr w:type="spellStart"/>
      <w:r>
        <w:t>hôtel</w:t>
      </w:r>
      <w:proofErr w:type="spellEnd"/>
      <w:r>
        <w:t xml:space="preserve"> / </w:t>
      </w:r>
      <w:proofErr w:type="spellStart"/>
      <w:proofErr w:type="gramStart"/>
      <w:r>
        <w:t>aéroport</w:t>
      </w:r>
      <w:proofErr w:type="spellEnd"/>
      <w:r>
        <w:t xml:space="preserve"> ;</w:t>
      </w:r>
      <w:proofErr w:type="gramEnd"/>
    </w:p>
    <w:p w14:paraId="486B30F7" w14:textId="77777777" w:rsidR="002B6347" w:rsidRDefault="00000000">
      <w:pPr>
        <w:spacing w:after="120"/>
        <w:ind w:left="360"/>
      </w:pPr>
      <w:r>
        <w:rPr>
          <w:b/>
          <w:bCs/>
        </w:rPr>
        <w:t xml:space="preserve">• </w:t>
      </w:r>
      <w:r>
        <w:t xml:space="preserve">kit ambassade / </w:t>
      </w:r>
      <w:proofErr w:type="spellStart"/>
      <w:proofErr w:type="gramStart"/>
      <w:r>
        <w:t>consulat</w:t>
      </w:r>
      <w:proofErr w:type="spellEnd"/>
      <w:r>
        <w:t xml:space="preserve"> ;</w:t>
      </w:r>
      <w:proofErr w:type="gramEnd"/>
    </w:p>
    <w:p w14:paraId="53423E82" w14:textId="77777777" w:rsidR="002B6347" w:rsidRDefault="00000000">
      <w:pPr>
        <w:spacing w:after="120"/>
        <w:ind w:left="360"/>
      </w:pPr>
      <w:r>
        <w:rPr>
          <w:b/>
          <w:bCs/>
        </w:rPr>
        <w:t xml:space="preserve">• </w:t>
      </w:r>
      <w:proofErr w:type="spellStart"/>
      <w:r>
        <w:t>série</w:t>
      </w:r>
      <w:proofErr w:type="spellEnd"/>
      <w:r>
        <w:t xml:space="preserve"> </w:t>
      </w:r>
      <w:proofErr w:type="spellStart"/>
      <w:r>
        <w:t>tourisme</w:t>
      </w:r>
      <w:proofErr w:type="spellEnd"/>
      <w:r>
        <w:t xml:space="preserve"> </w:t>
      </w:r>
      <w:proofErr w:type="spellStart"/>
      <w:r>
        <w:t>culturel</w:t>
      </w:r>
      <w:proofErr w:type="spellEnd"/>
      <w:r>
        <w:t xml:space="preserve"> </w:t>
      </w:r>
      <w:proofErr w:type="gramStart"/>
      <w:r>
        <w:t>premium ;</w:t>
      </w:r>
      <w:proofErr w:type="gramEnd"/>
    </w:p>
    <w:p w14:paraId="2F64E5B5" w14:textId="77777777" w:rsidR="002B6347" w:rsidRPr="00002B5F" w:rsidRDefault="00000000">
      <w:pPr>
        <w:spacing w:after="120"/>
        <w:ind w:left="360"/>
        <w:rPr>
          <w:lang w:val="fr-FR"/>
        </w:rPr>
      </w:pPr>
      <w:r w:rsidRPr="00002B5F">
        <w:rPr>
          <w:b/>
          <w:bCs/>
          <w:lang w:val="fr-FR"/>
        </w:rPr>
        <w:t xml:space="preserve">• </w:t>
      </w:r>
      <w:r w:rsidRPr="00002B5F">
        <w:rPr>
          <w:lang w:val="fr-FR"/>
        </w:rPr>
        <w:t>pack représentation / influence / mobilité caribéenne.</w:t>
      </w:r>
    </w:p>
    <w:p w14:paraId="4CCD1A7C" w14:textId="77777777" w:rsidR="002B6347" w:rsidRPr="00002B5F" w:rsidRDefault="00000000">
      <w:pPr>
        <w:pStyle w:val="Heading3"/>
        <w:spacing w:before="120" w:after="120"/>
        <w:rPr>
          <w:lang w:val="fr-FR"/>
        </w:rPr>
      </w:pPr>
      <w:r w:rsidRPr="00002B5F">
        <w:rPr>
          <w:color w:val="375375"/>
          <w:lang w:val="fr-FR"/>
        </w:rPr>
        <w:t>Prix / valeur perçue qualitative</w:t>
      </w:r>
    </w:p>
    <w:p w14:paraId="737DD6B1" w14:textId="77777777" w:rsidR="002B6347" w:rsidRPr="00002B5F" w:rsidRDefault="00000000">
      <w:pPr>
        <w:spacing w:after="120"/>
        <w:rPr>
          <w:lang w:val="fr-FR"/>
        </w:rPr>
      </w:pPr>
      <w:r w:rsidRPr="00002B5F">
        <w:rPr>
          <w:lang w:val="fr-FR"/>
        </w:rPr>
        <w:lastRenderedPageBreak/>
        <w:t>Forte valeur contemplative et internationale. Peut porter une gamme premium avec élégance, surtout en format panoramique et institutionnel, et davantage encore si l’œuvre incarne une Caraïbe connectée plutôt qu’un imaginaire uniquement nostalgique.</w:t>
      </w:r>
    </w:p>
    <w:p w14:paraId="3DA247BA" w14:textId="77777777" w:rsidR="002B6347" w:rsidRPr="00002B5F" w:rsidRDefault="00000000">
      <w:pPr>
        <w:pStyle w:val="Heading3"/>
        <w:spacing w:before="120" w:after="120"/>
        <w:rPr>
          <w:lang w:val="fr-FR"/>
        </w:rPr>
      </w:pPr>
      <w:r w:rsidRPr="00002B5F">
        <w:rPr>
          <w:color w:val="375375"/>
          <w:lang w:val="fr-FR"/>
        </w:rPr>
        <w:t>Revenus récurrents et licences</w:t>
      </w:r>
    </w:p>
    <w:p w14:paraId="15A67520" w14:textId="77777777" w:rsidR="002B6347" w:rsidRPr="00002B5F" w:rsidRDefault="00000000">
      <w:pPr>
        <w:spacing w:after="120"/>
        <w:ind w:left="360"/>
        <w:rPr>
          <w:lang w:val="fr-FR"/>
        </w:rPr>
      </w:pPr>
      <w:r w:rsidRPr="00002B5F">
        <w:rPr>
          <w:b/>
          <w:bCs/>
          <w:lang w:val="fr-FR"/>
        </w:rPr>
        <w:t xml:space="preserve">• </w:t>
      </w:r>
      <w:r w:rsidRPr="00002B5F">
        <w:rPr>
          <w:lang w:val="fr-FR"/>
        </w:rPr>
        <w:t>licences de lieux de passage ;</w:t>
      </w:r>
    </w:p>
    <w:p w14:paraId="2DE81C33" w14:textId="77777777" w:rsidR="002B6347" w:rsidRPr="00002B5F" w:rsidRDefault="00000000">
      <w:pPr>
        <w:spacing w:after="120"/>
        <w:ind w:left="360"/>
        <w:rPr>
          <w:lang w:val="fr-FR"/>
        </w:rPr>
      </w:pPr>
      <w:r w:rsidRPr="00002B5F">
        <w:rPr>
          <w:b/>
          <w:bCs/>
          <w:lang w:val="fr-FR"/>
        </w:rPr>
        <w:t xml:space="preserve">• </w:t>
      </w:r>
      <w:r w:rsidRPr="00002B5F">
        <w:rPr>
          <w:lang w:val="fr-FR"/>
        </w:rPr>
        <w:t>campagnes saisonnières tourisme ;</w:t>
      </w:r>
    </w:p>
    <w:p w14:paraId="3C8EA69F" w14:textId="77777777" w:rsidR="002B6347" w:rsidRPr="00002B5F" w:rsidRDefault="00000000">
      <w:pPr>
        <w:spacing w:after="120"/>
        <w:ind w:left="360"/>
        <w:rPr>
          <w:lang w:val="fr-FR"/>
        </w:rPr>
      </w:pPr>
      <w:r w:rsidRPr="00002B5F">
        <w:rPr>
          <w:b/>
          <w:bCs/>
          <w:lang w:val="fr-FR"/>
        </w:rPr>
        <w:t xml:space="preserve">• </w:t>
      </w:r>
      <w:r w:rsidRPr="00002B5F">
        <w:rPr>
          <w:lang w:val="fr-FR"/>
        </w:rPr>
        <w:t>séries de cadeaux diasporiques ;</w:t>
      </w:r>
    </w:p>
    <w:p w14:paraId="479AF049" w14:textId="77777777" w:rsidR="002B6347" w:rsidRPr="00002B5F" w:rsidRDefault="00000000">
      <w:pPr>
        <w:spacing w:after="120"/>
        <w:ind w:left="360"/>
        <w:rPr>
          <w:lang w:val="fr-FR"/>
        </w:rPr>
      </w:pPr>
      <w:r w:rsidRPr="00002B5F">
        <w:rPr>
          <w:b/>
          <w:bCs/>
          <w:lang w:val="fr-FR"/>
        </w:rPr>
        <w:t xml:space="preserve">• </w:t>
      </w:r>
      <w:r w:rsidRPr="00002B5F">
        <w:rPr>
          <w:lang w:val="fr-FR"/>
        </w:rPr>
        <w:t>reconduction en éditions protocolaires ;</w:t>
      </w:r>
    </w:p>
    <w:p w14:paraId="1E010826" w14:textId="77777777" w:rsidR="002B6347" w:rsidRPr="00002B5F" w:rsidRDefault="00000000">
      <w:pPr>
        <w:spacing w:after="120"/>
        <w:ind w:left="360"/>
        <w:rPr>
          <w:lang w:val="fr-FR"/>
        </w:rPr>
      </w:pPr>
      <w:r w:rsidRPr="00002B5F">
        <w:rPr>
          <w:b/>
          <w:bCs/>
          <w:lang w:val="fr-FR"/>
        </w:rPr>
        <w:t xml:space="preserve">• </w:t>
      </w:r>
      <w:r w:rsidRPr="00002B5F">
        <w:rPr>
          <w:lang w:val="fr-FR"/>
        </w:rPr>
        <w:t>usage récurrent dans la représentation d’événements internationaux.</w:t>
      </w:r>
    </w:p>
    <w:p w14:paraId="28A2554D" w14:textId="77777777" w:rsidR="002B6347" w:rsidRPr="00002B5F" w:rsidRDefault="002B6347">
      <w:pPr>
        <w:pBdr>
          <w:bottom w:val="single" w:sz="6" w:space="0" w:color="375375"/>
        </w:pBdr>
        <w:spacing w:before="120" w:after="120"/>
        <w:rPr>
          <w:lang w:val="fr-FR"/>
        </w:rPr>
      </w:pPr>
    </w:p>
    <w:p w14:paraId="76AF26FD" w14:textId="77777777" w:rsidR="002B6347" w:rsidRPr="00002B5F" w:rsidRDefault="00000000">
      <w:pPr>
        <w:pStyle w:val="Heading2"/>
        <w:spacing w:before="120" w:after="120"/>
        <w:rPr>
          <w:lang w:val="fr-FR"/>
        </w:rPr>
      </w:pPr>
      <w:r w:rsidRPr="00002B5F">
        <w:rPr>
          <w:color w:val="375375"/>
          <w:lang w:val="fr-FR"/>
        </w:rPr>
        <w:t>7.9 Arbre Gardien</w:t>
      </w:r>
    </w:p>
    <w:p w14:paraId="3877A4B5" w14:textId="77777777" w:rsidR="002B6347" w:rsidRPr="00002B5F" w:rsidRDefault="00000000">
      <w:pPr>
        <w:pStyle w:val="Heading3"/>
        <w:spacing w:before="120" w:after="120"/>
        <w:rPr>
          <w:lang w:val="fr-FR"/>
        </w:rPr>
      </w:pPr>
      <w:r w:rsidRPr="00002B5F">
        <w:rPr>
          <w:color w:val="375375"/>
          <w:lang w:val="fr-FR"/>
        </w:rPr>
        <w:t>Rôle stratégique</w:t>
      </w:r>
    </w:p>
    <w:p w14:paraId="60F683B3" w14:textId="77777777" w:rsidR="002B6347" w:rsidRPr="00002B5F" w:rsidRDefault="00000000">
      <w:pPr>
        <w:spacing w:after="120"/>
        <w:rPr>
          <w:lang w:val="fr-FR"/>
        </w:rPr>
      </w:pPr>
      <w:r w:rsidRPr="00002B5F">
        <w:rPr>
          <w:lang w:val="fr-FR"/>
        </w:rPr>
        <w:t xml:space="preserve">Œuvre-refuge polyvalente, puissante pour santé, environnement, maison, éducation, bureaux et lieux de soin ou de réception. Elle peut aussi exprimer une </w:t>
      </w:r>
      <w:r w:rsidRPr="00002B5F">
        <w:rPr>
          <w:b/>
          <w:bCs/>
          <w:lang w:val="fr-FR"/>
        </w:rPr>
        <w:t>diaspora enracinée et ramifiée</w:t>
      </w:r>
      <w:r w:rsidRPr="00002B5F">
        <w:rPr>
          <w:lang w:val="fr-FR"/>
        </w:rPr>
        <w:t>, capable de soutenir sans se déraciner symboliquement.</w:t>
      </w:r>
    </w:p>
    <w:p w14:paraId="6C2762F6" w14:textId="77777777" w:rsidR="002B6347" w:rsidRPr="00002B5F" w:rsidRDefault="00000000">
      <w:pPr>
        <w:pStyle w:val="Heading3"/>
        <w:spacing w:before="120" w:after="120"/>
        <w:rPr>
          <w:lang w:val="fr-FR"/>
        </w:rPr>
      </w:pPr>
      <w:r w:rsidRPr="00002B5F">
        <w:rPr>
          <w:color w:val="375375"/>
          <w:lang w:val="fr-FR"/>
        </w:rPr>
        <w:t>Stratégie de gamme par œuvre</w:t>
      </w:r>
    </w:p>
    <w:p w14:paraId="3E0C57A7" w14:textId="77777777" w:rsidR="002B6347" w:rsidRPr="00002B5F" w:rsidRDefault="00000000">
      <w:pPr>
        <w:spacing w:after="120"/>
        <w:rPr>
          <w:lang w:val="fr-FR"/>
        </w:rPr>
      </w:pPr>
      <w:r w:rsidRPr="00002B5F">
        <w:rPr>
          <w:b/>
          <w:bCs/>
          <w:lang w:val="fr-FR"/>
        </w:rPr>
        <w:t>Entrée de gamme</w:t>
      </w:r>
    </w:p>
    <w:p w14:paraId="7A8B64E0" w14:textId="77777777" w:rsidR="002B6347" w:rsidRPr="00002B5F" w:rsidRDefault="00000000">
      <w:pPr>
        <w:spacing w:after="120"/>
        <w:ind w:left="360"/>
        <w:rPr>
          <w:lang w:val="fr-FR"/>
        </w:rPr>
      </w:pPr>
      <w:r w:rsidRPr="00002B5F">
        <w:rPr>
          <w:b/>
          <w:bCs/>
          <w:lang w:val="fr-FR"/>
        </w:rPr>
        <w:t xml:space="preserve">• </w:t>
      </w:r>
      <w:r w:rsidRPr="00002B5F">
        <w:rPr>
          <w:lang w:val="fr-FR"/>
        </w:rPr>
        <w:t>cartes de protection ;</w:t>
      </w:r>
    </w:p>
    <w:p w14:paraId="50A9E2F4" w14:textId="77777777" w:rsidR="002B6347" w:rsidRPr="00002B5F" w:rsidRDefault="00000000">
      <w:pPr>
        <w:spacing w:after="120"/>
        <w:ind w:left="360"/>
        <w:rPr>
          <w:lang w:val="fr-FR"/>
        </w:rPr>
      </w:pPr>
      <w:r w:rsidRPr="00002B5F">
        <w:rPr>
          <w:b/>
          <w:bCs/>
          <w:lang w:val="fr-FR"/>
        </w:rPr>
        <w:t xml:space="preserve">• </w:t>
      </w:r>
      <w:r w:rsidRPr="00002B5F">
        <w:rPr>
          <w:lang w:val="fr-FR"/>
        </w:rPr>
        <w:t>stickers botaniques ;</w:t>
      </w:r>
    </w:p>
    <w:p w14:paraId="207494F7" w14:textId="77777777" w:rsidR="002B6347" w:rsidRPr="00002B5F" w:rsidRDefault="00000000">
      <w:pPr>
        <w:spacing w:after="120"/>
        <w:ind w:left="360"/>
        <w:rPr>
          <w:lang w:val="fr-FR"/>
        </w:rPr>
      </w:pPr>
      <w:r w:rsidRPr="00002B5F">
        <w:rPr>
          <w:b/>
          <w:bCs/>
          <w:lang w:val="fr-FR"/>
        </w:rPr>
        <w:t xml:space="preserve">• </w:t>
      </w:r>
      <w:r w:rsidRPr="00002B5F">
        <w:rPr>
          <w:lang w:val="fr-FR"/>
        </w:rPr>
        <w:t>magnet “racines” ;</w:t>
      </w:r>
    </w:p>
    <w:p w14:paraId="338397E8" w14:textId="77777777" w:rsidR="002B6347" w:rsidRPr="00002B5F" w:rsidRDefault="00000000">
      <w:pPr>
        <w:spacing w:after="120"/>
        <w:ind w:left="360"/>
        <w:rPr>
          <w:lang w:val="fr-FR"/>
        </w:rPr>
      </w:pPr>
      <w:r w:rsidRPr="00002B5F">
        <w:rPr>
          <w:b/>
          <w:bCs/>
          <w:lang w:val="fr-FR"/>
        </w:rPr>
        <w:t xml:space="preserve">• </w:t>
      </w:r>
      <w:proofErr w:type="spellStart"/>
      <w:r w:rsidRPr="00002B5F">
        <w:rPr>
          <w:lang w:val="fr-FR"/>
        </w:rPr>
        <w:t>token</w:t>
      </w:r>
      <w:proofErr w:type="spellEnd"/>
      <w:r w:rsidRPr="00002B5F">
        <w:rPr>
          <w:lang w:val="fr-FR"/>
        </w:rPr>
        <w:t xml:space="preserve"> refuge.</w:t>
      </w:r>
    </w:p>
    <w:p w14:paraId="5A676065" w14:textId="77777777" w:rsidR="002B6347" w:rsidRPr="00002B5F" w:rsidRDefault="00000000">
      <w:pPr>
        <w:spacing w:after="120"/>
        <w:rPr>
          <w:lang w:val="fr-FR"/>
        </w:rPr>
      </w:pPr>
      <w:r w:rsidRPr="00002B5F">
        <w:rPr>
          <w:b/>
          <w:bCs/>
          <w:lang w:val="fr-FR"/>
        </w:rPr>
        <w:t>Milieu de gamme</w:t>
      </w:r>
    </w:p>
    <w:p w14:paraId="4AE9D69C" w14:textId="77777777" w:rsidR="002B6347" w:rsidRPr="00002B5F" w:rsidRDefault="00000000">
      <w:pPr>
        <w:spacing w:after="120"/>
        <w:ind w:left="360"/>
        <w:rPr>
          <w:lang w:val="fr-FR"/>
        </w:rPr>
      </w:pPr>
      <w:r w:rsidRPr="00002B5F">
        <w:rPr>
          <w:b/>
          <w:bCs/>
          <w:lang w:val="fr-FR"/>
        </w:rPr>
        <w:t xml:space="preserve">• </w:t>
      </w:r>
      <w:r w:rsidRPr="00002B5F">
        <w:rPr>
          <w:lang w:val="fr-FR"/>
        </w:rPr>
        <w:t>affiches verticales ;</w:t>
      </w:r>
    </w:p>
    <w:p w14:paraId="07DB094C" w14:textId="77777777" w:rsidR="002B6347" w:rsidRPr="00002B5F" w:rsidRDefault="00000000">
      <w:pPr>
        <w:spacing w:after="120"/>
        <w:ind w:left="360"/>
        <w:rPr>
          <w:lang w:val="fr-FR"/>
        </w:rPr>
      </w:pPr>
      <w:r w:rsidRPr="00002B5F">
        <w:rPr>
          <w:b/>
          <w:bCs/>
          <w:lang w:val="fr-FR"/>
        </w:rPr>
        <w:t xml:space="preserve">• </w:t>
      </w:r>
      <w:r w:rsidRPr="00002B5F">
        <w:rPr>
          <w:lang w:val="fr-FR"/>
        </w:rPr>
        <w:t>impressions locales en série ;</w:t>
      </w:r>
    </w:p>
    <w:p w14:paraId="79006E4A" w14:textId="77777777" w:rsidR="002B6347" w:rsidRPr="00002B5F" w:rsidRDefault="00000000">
      <w:pPr>
        <w:spacing w:after="120"/>
        <w:ind w:left="360"/>
        <w:rPr>
          <w:lang w:val="fr-FR"/>
        </w:rPr>
      </w:pPr>
      <w:r w:rsidRPr="00002B5F">
        <w:rPr>
          <w:b/>
          <w:bCs/>
          <w:lang w:val="fr-FR"/>
        </w:rPr>
        <w:t xml:space="preserve">• </w:t>
      </w:r>
      <w:r w:rsidRPr="00002B5F">
        <w:rPr>
          <w:lang w:val="fr-FR"/>
        </w:rPr>
        <w:t>voix d’ancrage ;</w:t>
      </w:r>
    </w:p>
    <w:p w14:paraId="20940A3D" w14:textId="77777777" w:rsidR="002B6347" w:rsidRPr="00002B5F" w:rsidRDefault="00000000">
      <w:pPr>
        <w:spacing w:after="120"/>
        <w:ind w:left="360"/>
        <w:rPr>
          <w:lang w:val="fr-FR"/>
        </w:rPr>
      </w:pPr>
      <w:r w:rsidRPr="00002B5F">
        <w:rPr>
          <w:b/>
          <w:bCs/>
          <w:lang w:val="fr-FR"/>
        </w:rPr>
        <w:t xml:space="preserve">• </w:t>
      </w:r>
      <w:r w:rsidRPr="00002B5F">
        <w:rPr>
          <w:lang w:val="fr-FR"/>
        </w:rPr>
        <w:t>clip respirant autour de la lumière dans le feuillage.</w:t>
      </w:r>
    </w:p>
    <w:p w14:paraId="6A599BA7" w14:textId="77777777" w:rsidR="002B6347" w:rsidRPr="00002B5F" w:rsidRDefault="00000000">
      <w:pPr>
        <w:spacing w:after="120"/>
        <w:rPr>
          <w:lang w:val="fr-FR"/>
        </w:rPr>
      </w:pPr>
      <w:r w:rsidRPr="00002B5F">
        <w:rPr>
          <w:b/>
          <w:bCs/>
          <w:lang w:val="fr-FR"/>
        </w:rPr>
        <w:t>Haut de gamme</w:t>
      </w:r>
    </w:p>
    <w:p w14:paraId="0AB5392D" w14:textId="77777777" w:rsidR="002B6347" w:rsidRPr="00002B5F" w:rsidRDefault="00000000">
      <w:pPr>
        <w:spacing w:after="120"/>
        <w:ind w:left="360"/>
        <w:rPr>
          <w:lang w:val="fr-FR"/>
        </w:rPr>
      </w:pPr>
      <w:r w:rsidRPr="00002B5F">
        <w:rPr>
          <w:b/>
          <w:bCs/>
          <w:lang w:val="fr-FR"/>
        </w:rPr>
        <w:t xml:space="preserve">• </w:t>
      </w:r>
      <w:r w:rsidRPr="00002B5F">
        <w:rPr>
          <w:lang w:val="fr-FR"/>
        </w:rPr>
        <w:t>série environnementale institutionnelle ;</w:t>
      </w:r>
    </w:p>
    <w:p w14:paraId="655F2F37" w14:textId="77777777" w:rsidR="002B6347" w:rsidRPr="00002B5F" w:rsidRDefault="00000000">
      <w:pPr>
        <w:spacing w:after="120"/>
        <w:ind w:left="360"/>
        <w:rPr>
          <w:lang w:val="fr-FR"/>
        </w:rPr>
      </w:pPr>
      <w:r w:rsidRPr="00002B5F">
        <w:rPr>
          <w:b/>
          <w:bCs/>
          <w:lang w:val="fr-FR"/>
        </w:rPr>
        <w:t xml:space="preserve">• </w:t>
      </w:r>
      <w:r w:rsidRPr="00002B5F">
        <w:rPr>
          <w:lang w:val="fr-FR"/>
        </w:rPr>
        <w:t xml:space="preserve">collection bien-être </w:t>
      </w:r>
      <w:proofErr w:type="spellStart"/>
      <w:r w:rsidRPr="00002B5F">
        <w:rPr>
          <w:lang w:val="fr-FR"/>
        </w:rPr>
        <w:t>corporate</w:t>
      </w:r>
      <w:proofErr w:type="spellEnd"/>
      <w:r w:rsidRPr="00002B5F">
        <w:rPr>
          <w:lang w:val="fr-FR"/>
        </w:rPr>
        <w:t xml:space="preserve"> ;</w:t>
      </w:r>
    </w:p>
    <w:p w14:paraId="0FA32FD8" w14:textId="77777777" w:rsidR="002B6347" w:rsidRPr="00002B5F" w:rsidRDefault="00000000">
      <w:pPr>
        <w:spacing w:after="120"/>
        <w:ind w:left="360"/>
        <w:rPr>
          <w:lang w:val="fr-FR"/>
        </w:rPr>
      </w:pPr>
      <w:r w:rsidRPr="00002B5F">
        <w:rPr>
          <w:b/>
          <w:bCs/>
          <w:lang w:val="fr-FR"/>
        </w:rPr>
        <w:t xml:space="preserve">• </w:t>
      </w:r>
      <w:r w:rsidRPr="00002B5F">
        <w:rPr>
          <w:lang w:val="fr-FR"/>
        </w:rPr>
        <w:t>édition premium pour hall ou jardin intérieur ;</w:t>
      </w:r>
    </w:p>
    <w:p w14:paraId="026F234D" w14:textId="77777777" w:rsidR="002B6347" w:rsidRPr="00002B5F" w:rsidRDefault="00000000">
      <w:pPr>
        <w:spacing w:after="120"/>
        <w:ind w:left="360"/>
        <w:rPr>
          <w:lang w:val="fr-FR"/>
        </w:rPr>
      </w:pPr>
      <w:r w:rsidRPr="00002B5F">
        <w:rPr>
          <w:b/>
          <w:bCs/>
          <w:lang w:val="fr-FR"/>
        </w:rPr>
        <w:t xml:space="preserve">• </w:t>
      </w:r>
      <w:r w:rsidRPr="00002B5F">
        <w:rPr>
          <w:lang w:val="fr-FR"/>
        </w:rPr>
        <w:t>kit de médiation nature et mémoire ;</w:t>
      </w:r>
    </w:p>
    <w:p w14:paraId="7CA9EC6D" w14:textId="77777777" w:rsidR="002B6347" w:rsidRPr="00002B5F" w:rsidRDefault="00000000">
      <w:pPr>
        <w:spacing w:after="120"/>
        <w:ind w:left="360"/>
        <w:rPr>
          <w:lang w:val="fr-FR"/>
        </w:rPr>
      </w:pPr>
      <w:r w:rsidRPr="00002B5F">
        <w:rPr>
          <w:b/>
          <w:bCs/>
          <w:lang w:val="fr-FR"/>
        </w:rPr>
        <w:t xml:space="preserve">• </w:t>
      </w:r>
      <w:r w:rsidRPr="00002B5F">
        <w:rPr>
          <w:lang w:val="fr-FR"/>
        </w:rPr>
        <w:t>adaptation transmission / leadership / continuité collective.</w:t>
      </w:r>
    </w:p>
    <w:p w14:paraId="1DE01F4B" w14:textId="77777777" w:rsidR="002B6347" w:rsidRPr="00002B5F" w:rsidRDefault="00000000">
      <w:pPr>
        <w:pStyle w:val="Heading3"/>
        <w:spacing w:before="120" w:after="120"/>
        <w:rPr>
          <w:lang w:val="fr-FR"/>
        </w:rPr>
      </w:pPr>
      <w:r w:rsidRPr="00002B5F">
        <w:rPr>
          <w:color w:val="375375"/>
          <w:lang w:val="fr-FR"/>
        </w:rPr>
        <w:t>Matrice produit / support / usages</w:t>
      </w:r>
    </w:p>
    <w:tbl>
      <w:tblPr>
        <w:tblW w:w="9358" w:type="dxa"/>
        <w:tblBorders>
          <w:top w:val="single" w:sz="1" w:space="0" w:color="375375"/>
          <w:left w:val="single" w:sz="1" w:space="0" w:color="375375"/>
          <w:bottom w:val="single" w:sz="1" w:space="0" w:color="375375"/>
          <w:right w:val="single" w:sz="1" w:space="0" w:color="375375"/>
          <w:insideH w:val="single" w:sz="1" w:space="0" w:color="375375"/>
          <w:insideV w:val="single" w:sz="1" w:space="0" w:color="375375"/>
        </w:tblBorders>
        <w:tblCellMar>
          <w:left w:w="10" w:type="dxa"/>
          <w:right w:w="10" w:type="dxa"/>
        </w:tblCellMar>
        <w:tblLook w:val="0000" w:firstRow="0" w:lastRow="0" w:firstColumn="0" w:lastColumn="0" w:noHBand="0" w:noVBand="0"/>
      </w:tblPr>
      <w:tblGrid>
        <w:gridCol w:w="2121"/>
        <w:gridCol w:w="3244"/>
        <w:gridCol w:w="3993"/>
      </w:tblGrid>
      <w:tr w:rsidR="002B6347" w14:paraId="2127EEBB" w14:textId="77777777">
        <w:tblPrEx>
          <w:tblCellMar>
            <w:top w:w="0" w:type="dxa"/>
            <w:bottom w:w="0" w:type="dxa"/>
          </w:tblCellMar>
        </w:tblPrEx>
        <w:tc>
          <w:tcPr>
            <w:tcW w:w="2121" w:type="dxa"/>
            <w:shd w:val="solid" w:color="FFFFFF" w:fill="auto"/>
            <w:vAlign w:val="center"/>
          </w:tcPr>
          <w:p w14:paraId="3A1D36DF" w14:textId="77777777" w:rsidR="002B6347" w:rsidRDefault="00000000">
            <w:r>
              <w:t>Support</w:t>
            </w:r>
          </w:p>
        </w:tc>
        <w:tc>
          <w:tcPr>
            <w:tcW w:w="3244" w:type="dxa"/>
            <w:shd w:val="solid" w:color="FFFFFF" w:fill="auto"/>
            <w:vAlign w:val="center"/>
          </w:tcPr>
          <w:p w14:paraId="0DCECC73" w14:textId="77777777" w:rsidR="002B6347" w:rsidRDefault="00000000">
            <w:r>
              <w:t>Usage principal</w:t>
            </w:r>
          </w:p>
        </w:tc>
        <w:tc>
          <w:tcPr>
            <w:tcW w:w="3993" w:type="dxa"/>
            <w:shd w:val="solid" w:color="FFFFFF" w:fill="auto"/>
            <w:vAlign w:val="center"/>
          </w:tcPr>
          <w:p w14:paraId="51861D89" w14:textId="77777777" w:rsidR="002B6347" w:rsidRDefault="00000000">
            <w:proofErr w:type="spellStart"/>
            <w:r>
              <w:t>Contexte</w:t>
            </w:r>
            <w:proofErr w:type="spellEnd"/>
            <w:r>
              <w:t xml:space="preserve"> </w:t>
            </w:r>
            <w:proofErr w:type="spellStart"/>
            <w:r>
              <w:t>idéal</w:t>
            </w:r>
            <w:proofErr w:type="spellEnd"/>
          </w:p>
        </w:tc>
      </w:tr>
      <w:tr w:rsidR="002B6347" w14:paraId="6F5DE159" w14:textId="77777777">
        <w:tblPrEx>
          <w:tblCellMar>
            <w:top w:w="0" w:type="dxa"/>
            <w:bottom w:w="0" w:type="dxa"/>
          </w:tblCellMar>
        </w:tblPrEx>
        <w:tc>
          <w:tcPr>
            <w:tcW w:w="2121" w:type="dxa"/>
            <w:shd w:val="solid" w:color="FFFFFF" w:fill="auto"/>
            <w:vAlign w:val="center"/>
          </w:tcPr>
          <w:p w14:paraId="13FE4D3C" w14:textId="77777777" w:rsidR="002B6347" w:rsidRDefault="00000000">
            <w:r>
              <w:t>Carte</w:t>
            </w:r>
          </w:p>
        </w:tc>
        <w:tc>
          <w:tcPr>
            <w:tcW w:w="3244" w:type="dxa"/>
            <w:shd w:val="solid" w:color="FFFFFF" w:fill="auto"/>
            <w:vAlign w:val="center"/>
          </w:tcPr>
          <w:p w14:paraId="1DE5AD59" w14:textId="77777777" w:rsidR="002B6347" w:rsidRDefault="00000000">
            <w:r>
              <w:t xml:space="preserve">message de </w:t>
            </w:r>
            <w:proofErr w:type="spellStart"/>
            <w:r>
              <w:t>continuité</w:t>
            </w:r>
            <w:proofErr w:type="spellEnd"/>
          </w:p>
        </w:tc>
        <w:tc>
          <w:tcPr>
            <w:tcW w:w="3993" w:type="dxa"/>
            <w:shd w:val="solid" w:color="FFFFFF" w:fill="auto"/>
            <w:vAlign w:val="center"/>
          </w:tcPr>
          <w:p w14:paraId="0F37EBCD" w14:textId="77777777" w:rsidR="002B6347" w:rsidRDefault="00000000">
            <w:proofErr w:type="spellStart"/>
            <w:r>
              <w:t>cadeau</w:t>
            </w:r>
            <w:proofErr w:type="spellEnd"/>
            <w:r>
              <w:t xml:space="preserve">, </w:t>
            </w:r>
            <w:proofErr w:type="spellStart"/>
            <w:r>
              <w:t>soin</w:t>
            </w:r>
            <w:proofErr w:type="spellEnd"/>
            <w:r>
              <w:t>, maison</w:t>
            </w:r>
          </w:p>
        </w:tc>
      </w:tr>
      <w:tr w:rsidR="002B6347" w14:paraId="14939941" w14:textId="77777777">
        <w:tblPrEx>
          <w:tblCellMar>
            <w:top w:w="0" w:type="dxa"/>
            <w:bottom w:w="0" w:type="dxa"/>
          </w:tblCellMar>
        </w:tblPrEx>
        <w:tc>
          <w:tcPr>
            <w:tcW w:w="2121" w:type="dxa"/>
            <w:shd w:val="solid" w:color="FFFFFF" w:fill="auto"/>
            <w:vAlign w:val="center"/>
          </w:tcPr>
          <w:p w14:paraId="7F9B1747" w14:textId="77777777" w:rsidR="002B6347" w:rsidRDefault="00000000">
            <w:r>
              <w:t>Sticker</w:t>
            </w:r>
          </w:p>
        </w:tc>
        <w:tc>
          <w:tcPr>
            <w:tcW w:w="3244" w:type="dxa"/>
            <w:shd w:val="solid" w:color="FFFFFF" w:fill="auto"/>
            <w:vAlign w:val="center"/>
          </w:tcPr>
          <w:p w14:paraId="7BD8FA0C" w14:textId="77777777" w:rsidR="002B6347" w:rsidRDefault="00000000">
            <w:r>
              <w:t xml:space="preserve">appropriation </w:t>
            </w:r>
            <w:proofErr w:type="spellStart"/>
            <w:r>
              <w:t>visuelle</w:t>
            </w:r>
            <w:proofErr w:type="spellEnd"/>
          </w:p>
        </w:tc>
        <w:tc>
          <w:tcPr>
            <w:tcW w:w="3993" w:type="dxa"/>
            <w:shd w:val="solid" w:color="FFFFFF" w:fill="auto"/>
            <w:vAlign w:val="center"/>
          </w:tcPr>
          <w:p w14:paraId="4DFD96EB" w14:textId="77777777" w:rsidR="002B6347" w:rsidRDefault="00000000">
            <w:r>
              <w:t xml:space="preserve">jeunes, </w:t>
            </w:r>
            <w:proofErr w:type="spellStart"/>
            <w:r>
              <w:t>événements</w:t>
            </w:r>
            <w:proofErr w:type="spellEnd"/>
            <w:r>
              <w:t>, bureau</w:t>
            </w:r>
          </w:p>
        </w:tc>
      </w:tr>
      <w:tr w:rsidR="002B6347" w14:paraId="555E8F19" w14:textId="77777777">
        <w:tblPrEx>
          <w:tblCellMar>
            <w:top w:w="0" w:type="dxa"/>
            <w:bottom w:w="0" w:type="dxa"/>
          </w:tblCellMar>
        </w:tblPrEx>
        <w:tc>
          <w:tcPr>
            <w:tcW w:w="2121" w:type="dxa"/>
            <w:shd w:val="solid" w:color="FFFFFF" w:fill="auto"/>
            <w:vAlign w:val="center"/>
          </w:tcPr>
          <w:p w14:paraId="7D6B0AF5" w14:textId="77777777" w:rsidR="002B6347" w:rsidRDefault="00000000">
            <w:r>
              <w:t>Affiche</w:t>
            </w:r>
          </w:p>
        </w:tc>
        <w:tc>
          <w:tcPr>
            <w:tcW w:w="3244" w:type="dxa"/>
            <w:shd w:val="solid" w:color="FFFFFF" w:fill="auto"/>
            <w:vAlign w:val="center"/>
          </w:tcPr>
          <w:p w14:paraId="0E9049A0" w14:textId="77777777" w:rsidR="002B6347" w:rsidRDefault="00000000">
            <w:r>
              <w:t xml:space="preserve">force </w:t>
            </w:r>
            <w:proofErr w:type="spellStart"/>
            <w:r>
              <w:t>calme</w:t>
            </w:r>
            <w:proofErr w:type="spellEnd"/>
          </w:p>
        </w:tc>
        <w:tc>
          <w:tcPr>
            <w:tcW w:w="3993" w:type="dxa"/>
            <w:shd w:val="solid" w:color="FFFFFF" w:fill="auto"/>
            <w:vAlign w:val="center"/>
          </w:tcPr>
          <w:p w14:paraId="506532E6" w14:textId="77777777" w:rsidR="002B6347" w:rsidRDefault="00000000">
            <w:r>
              <w:t xml:space="preserve">santé, école, maison, </w:t>
            </w:r>
            <w:proofErr w:type="spellStart"/>
            <w:r>
              <w:t>entreprise</w:t>
            </w:r>
            <w:proofErr w:type="spellEnd"/>
          </w:p>
        </w:tc>
      </w:tr>
      <w:tr w:rsidR="002B6347" w14:paraId="3C79F147" w14:textId="77777777">
        <w:tblPrEx>
          <w:tblCellMar>
            <w:top w:w="0" w:type="dxa"/>
            <w:bottom w:w="0" w:type="dxa"/>
          </w:tblCellMar>
        </w:tblPrEx>
        <w:tc>
          <w:tcPr>
            <w:tcW w:w="2121" w:type="dxa"/>
            <w:shd w:val="solid" w:color="FFFFFF" w:fill="auto"/>
            <w:vAlign w:val="center"/>
          </w:tcPr>
          <w:p w14:paraId="27A4A15A" w14:textId="77777777" w:rsidR="002B6347" w:rsidRDefault="00000000">
            <w:r>
              <w:t>Voix</w:t>
            </w:r>
          </w:p>
        </w:tc>
        <w:tc>
          <w:tcPr>
            <w:tcW w:w="3244" w:type="dxa"/>
            <w:shd w:val="solid" w:color="FFFFFF" w:fill="auto"/>
            <w:vAlign w:val="center"/>
          </w:tcPr>
          <w:p w14:paraId="71CEC96B" w14:textId="77777777" w:rsidR="002B6347" w:rsidRDefault="00000000">
            <w:proofErr w:type="spellStart"/>
            <w:r>
              <w:t>apaisement</w:t>
            </w:r>
            <w:proofErr w:type="spellEnd"/>
            <w:r>
              <w:t xml:space="preserve"> et transmission</w:t>
            </w:r>
          </w:p>
        </w:tc>
        <w:tc>
          <w:tcPr>
            <w:tcW w:w="3993" w:type="dxa"/>
            <w:shd w:val="solid" w:color="FFFFFF" w:fill="auto"/>
            <w:vAlign w:val="center"/>
          </w:tcPr>
          <w:p w14:paraId="2511F1E7" w14:textId="77777777" w:rsidR="002B6347" w:rsidRDefault="00000000">
            <w:r>
              <w:t xml:space="preserve">QR, </w:t>
            </w:r>
            <w:proofErr w:type="spellStart"/>
            <w:r>
              <w:t>médiation</w:t>
            </w:r>
            <w:proofErr w:type="spellEnd"/>
            <w:r>
              <w:t xml:space="preserve">, </w:t>
            </w:r>
            <w:proofErr w:type="spellStart"/>
            <w:r>
              <w:t>soin</w:t>
            </w:r>
            <w:proofErr w:type="spellEnd"/>
          </w:p>
        </w:tc>
      </w:tr>
      <w:tr w:rsidR="002B6347" w14:paraId="05C18325" w14:textId="77777777">
        <w:tblPrEx>
          <w:tblCellMar>
            <w:top w:w="0" w:type="dxa"/>
            <w:bottom w:w="0" w:type="dxa"/>
          </w:tblCellMar>
        </w:tblPrEx>
        <w:tc>
          <w:tcPr>
            <w:tcW w:w="2121" w:type="dxa"/>
            <w:shd w:val="solid" w:color="FFFFFF" w:fill="auto"/>
            <w:vAlign w:val="center"/>
          </w:tcPr>
          <w:p w14:paraId="2D29F9C6" w14:textId="77777777" w:rsidR="002B6347" w:rsidRDefault="00000000">
            <w:r>
              <w:t>Clip</w:t>
            </w:r>
          </w:p>
        </w:tc>
        <w:tc>
          <w:tcPr>
            <w:tcW w:w="3244" w:type="dxa"/>
            <w:shd w:val="solid" w:color="FFFFFF" w:fill="auto"/>
            <w:vAlign w:val="center"/>
          </w:tcPr>
          <w:p w14:paraId="3E5FF79F" w14:textId="77777777" w:rsidR="002B6347" w:rsidRDefault="00000000">
            <w:r>
              <w:t>respiration de marque</w:t>
            </w:r>
          </w:p>
        </w:tc>
        <w:tc>
          <w:tcPr>
            <w:tcW w:w="3993" w:type="dxa"/>
            <w:shd w:val="solid" w:color="FFFFFF" w:fill="auto"/>
            <w:vAlign w:val="center"/>
          </w:tcPr>
          <w:p w14:paraId="02AB6EAD" w14:textId="77777777" w:rsidR="002B6347" w:rsidRDefault="00000000">
            <w:proofErr w:type="spellStart"/>
            <w:r>
              <w:t>écran</w:t>
            </w:r>
            <w:proofErr w:type="spellEnd"/>
            <w:r>
              <w:t xml:space="preserve">, social, </w:t>
            </w:r>
            <w:proofErr w:type="spellStart"/>
            <w:r>
              <w:t>accueil</w:t>
            </w:r>
            <w:proofErr w:type="spellEnd"/>
          </w:p>
        </w:tc>
      </w:tr>
      <w:tr w:rsidR="002B6347" w14:paraId="0290E9FD" w14:textId="77777777">
        <w:tblPrEx>
          <w:tblCellMar>
            <w:top w:w="0" w:type="dxa"/>
            <w:bottom w:w="0" w:type="dxa"/>
          </w:tblCellMar>
        </w:tblPrEx>
        <w:tc>
          <w:tcPr>
            <w:tcW w:w="2121" w:type="dxa"/>
            <w:shd w:val="solid" w:color="FFFFFF" w:fill="auto"/>
            <w:vAlign w:val="center"/>
          </w:tcPr>
          <w:p w14:paraId="6BD0E0EE" w14:textId="77777777" w:rsidR="002B6347" w:rsidRDefault="00000000">
            <w:r>
              <w:t xml:space="preserve">Format </w:t>
            </w:r>
            <w:proofErr w:type="spellStart"/>
            <w:r>
              <w:t>entreprise</w:t>
            </w:r>
            <w:proofErr w:type="spellEnd"/>
          </w:p>
        </w:tc>
        <w:tc>
          <w:tcPr>
            <w:tcW w:w="3244" w:type="dxa"/>
            <w:shd w:val="solid" w:color="FFFFFF" w:fill="auto"/>
            <w:vAlign w:val="center"/>
          </w:tcPr>
          <w:p w14:paraId="47520E07" w14:textId="77777777" w:rsidR="002B6347" w:rsidRDefault="00000000">
            <w:proofErr w:type="spellStart"/>
            <w:r>
              <w:t>ancrage</w:t>
            </w:r>
            <w:proofErr w:type="spellEnd"/>
            <w:r>
              <w:t xml:space="preserve"> </w:t>
            </w:r>
            <w:proofErr w:type="spellStart"/>
            <w:r>
              <w:t>culturel</w:t>
            </w:r>
            <w:proofErr w:type="spellEnd"/>
          </w:p>
        </w:tc>
        <w:tc>
          <w:tcPr>
            <w:tcW w:w="3993" w:type="dxa"/>
            <w:shd w:val="solid" w:color="FFFFFF" w:fill="auto"/>
            <w:vAlign w:val="center"/>
          </w:tcPr>
          <w:p w14:paraId="31F0EBC0" w14:textId="77777777" w:rsidR="002B6347" w:rsidRDefault="00000000">
            <w:proofErr w:type="spellStart"/>
            <w:r>
              <w:t>siège</w:t>
            </w:r>
            <w:proofErr w:type="spellEnd"/>
            <w:r>
              <w:t xml:space="preserve">, </w:t>
            </w:r>
            <w:proofErr w:type="spellStart"/>
            <w:r>
              <w:t>espace</w:t>
            </w:r>
            <w:proofErr w:type="spellEnd"/>
            <w:r>
              <w:t xml:space="preserve"> </w:t>
            </w:r>
            <w:proofErr w:type="spellStart"/>
            <w:r>
              <w:t>commun</w:t>
            </w:r>
            <w:proofErr w:type="spellEnd"/>
          </w:p>
        </w:tc>
      </w:tr>
    </w:tbl>
    <w:p w14:paraId="0C6D3C18" w14:textId="77777777" w:rsidR="002B6347" w:rsidRDefault="002B6347">
      <w:pPr>
        <w:spacing w:after="120"/>
      </w:pPr>
    </w:p>
    <w:p w14:paraId="55A72C80" w14:textId="77777777" w:rsidR="002B6347" w:rsidRDefault="00000000">
      <w:pPr>
        <w:pStyle w:val="Heading3"/>
        <w:spacing w:before="120" w:after="120"/>
      </w:pPr>
      <w:r>
        <w:rPr>
          <w:color w:val="375375"/>
        </w:rPr>
        <w:t>Packaging et collection</w:t>
      </w:r>
    </w:p>
    <w:p w14:paraId="09631BC9" w14:textId="77777777" w:rsidR="002B6347" w:rsidRDefault="00000000">
      <w:pPr>
        <w:spacing w:after="120"/>
      </w:pPr>
      <w:r>
        <w:t xml:space="preserve">À </w:t>
      </w:r>
      <w:proofErr w:type="spellStart"/>
      <w:r>
        <w:t>intégrer</w:t>
      </w:r>
      <w:proofErr w:type="spellEnd"/>
      <w:r>
        <w:t xml:space="preserve"> </w:t>
      </w:r>
      <w:proofErr w:type="gramStart"/>
      <w:r>
        <w:t>dans :</w:t>
      </w:r>
      <w:proofErr w:type="gramEnd"/>
    </w:p>
    <w:p w14:paraId="3A2DAAC9" w14:textId="77777777" w:rsidR="002B6347" w:rsidRDefault="00000000">
      <w:pPr>
        <w:spacing w:after="120"/>
        <w:ind w:left="360"/>
      </w:pPr>
      <w:r>
        <w:rPr>
          <w:b/>
          <w:bCs/>
        </w:rPr>
        <w:lastRenderedPageBreak/>
        <w:t xml:space="preserve">• </w:t>
      </w:r>
      <w:r>
        <w:t xml:space="preserve">collection </w:t>
      </w:r>
      <w:r>
        <w:rPr>
          <w:b/>
          <w:bCs/>
        </w:rPr>
        <w:t xml:space="preserve">Racines &amp; </w:t>
      </w:r>
      <w:proofErr w:type="gramStart"/>
      <w:r>
        <w:rPr>
          <w:b/>
          <w:bCs/>
        </w:rPr>
        <w:t>refuge</w:t>
      </w:r>
      <w:r>
        <w:t xml:space="preserve"> ;</w:t>
      </w:r>
      <w:proofErr w:type="gramEnd"/>
    </w:p>
    <w:p w14:paraId="04FDC6C7" w14:textId="77777777" w:rsidR="002B6347" w:rsidRDefault="00000000">
      <w:pPr>
        <w:spacing w:after="120"/>
        <w:ind w:left="360"/>
      </w:pPr>
      <w:r>
        <w:rPr>
          <w:b/>
          <w:bCs/>
        </w:rPr>
        <w:t xml:space="preserve">• </w:t>
      </w:r>
      <w:proofErr w:type="spellStart"/>
      <w:r>
        <w:t>série</w:t>
      </w:r>
      <w:proofErr w:type="spellEnd"/>
      <w:r>
        <w:t xml:space="preserve"> </w:t>
      </w:r>
      <w:r>
        <w:rPr>
          <w:b/>
          <w:bCs/>
        </w:rPr>
        <w:t xml:space="preserve">nature et </w:t>
      </w:r>
      <w:proofErr w:type="spellStart"/>
      <w:proofErr w:type="gramStart"/>
      <w:r>
        <w:rPr>
          <w:b/>
          <w:bCs/>
        </w:rPr>
        <w:t>continuité</w:t>
      </w:r>
      <w:proofErr w:type="spellEnd"/>
      <w:r>
        <w:t xml:space="preserve"> ;</w:t>
      </w:r>
      <w:proofErr w:type="gramEnd"/>
    </w:p>
    <w:p w14:paraId="16BF6709" w14:textId="77777777" w:rsidR="002B6347" w:rsidRPr="00002B5F" w:rsidRDefault="00000000">
      <w:pPr>
        <w:spacing w:after="120"/>
        <w:ind w:left="360"/>
        <w:rPr>
          <w:lang w:val="fr-FR"/>
        </w:rPr>
      </w:pPr>
      <w:r w:rsidRPr="00002B5F">
        <w:rPr>
          <w:b/>
          <w:bCs/>
          <w:lang w:val="fr-FR"/>
        </w:rPr>
        <w:t xml:space="preserve">• </w:t>
      </w:r>
      <w:r w:rsidRPr="00002B5F">
        <w:rPr>
          <w:lang w:val="fr-FR"/>
        </w:rPr>
        <w:t xml:space="preserve">bundle </w:t>
      </w:r>
      <w:r w:rsidRPr="00002B5F">
        <w:rPr>
          <w:b/>
          <w:bCs/>
          <w:lang w:val="fr-FR"/>
        </w:rPr>
        <w:t>santé et bien-être</w:t>
      </w:r>
      <w:r w:rsidRPr="00002B5F">
        <w:rPr>
          <w:lang w:val="fr-FR"/>
        </w:rPr>
        <w:t>.</w:t>
      </w:r>
    </w:p>
    <w:p w14:paraId="47E07439" w14:textId="77777777" w:rsidR="002B6347" w:rsidRPr="00002B5F" w:rsidRDefault="00000000">
      <w:pPr>
        <w:pStyle w:val="Heading3"/>
        <w:spacing w:before="120" w:after="120"/>
        <w:rPr>
          <w:lang w:val="fr-FR"/>
        </w:rPr>
      </w:pPr>
      <w:r w:rsidRPr="00002B5F">
        <w:rPr>
          <w:color w:val="375375"/>
          <w:lang w:val="fr-FR"/>
        </w:rPr>
        <w:t>Bundles B2C</w:t>
      </w:r>
    </w:p>
    <w:p w14:paraId="08D79224" w14:textId="77777777" w:rsidR="002B6347" w:rsidRPr="00002B5F" w:rsidRDefault="00000000">
      <w:pPr>
        <w:spacing w:after="120"/>
        <w:ind w:left="360"/>
        <w:rPr>
          <w:lang w:val="fr-FR"/>
        </w:rPr>
      </w:pPr>
      <w:r w:rsidRPr="00002B5F">
        <w:rPr>
          <w:b/>
          <w:bCs/>
          <w:lang w:val="fr-FR"/>
        </w:rPr>
        <w:t xml:space="preserve">• </w:t>
      </w:r>
      <w:r w:rsidRPr="00002B5F">
        <w:rPr>
          <w:lang w:val="fr-FR"/>
        </w:rPr>
        <w:t>affiche + carte ;</w:t>
      </w:r>
    </w:p>
    <w:p w14:paraId="510E23FA" w14:textId="77777777" w:rsidR="002B6347" w:rsidRPr="00002B5F" w:rsidRDefault="00000000">
      <w:pPr>
        <w:spacing w:after="120"/>
        <w:ind w:left="360"/>
        <w:rPr>
          <w:lang w:val="fr-FR"/>
        </w:rPr>
      </w:pPr>
      <w:r w:rsidRPr="00002B5F">
        <w:rPr>
          <w:b/>
          <w:bCs/>
          <w:lang w:val="fr-FR"/>
        </w:rPr>
        <w:t xml:space="preserve">• </w:t>
      </w:r>
      <w:r w:rsidRPr="00002B5F">
        <w:rPr>
          <w:lang w:val="fr-FR"/>
        </w:rPr>
        <w:t>mini-collection botanique ;</w:t>
      </w:r>
    </w:p>
    <w:p w14:paraId="268710CD" w14:textId="77777777" w:rsidR="002B6347" w:rsidRPr="00002B5F" w:rsidRDefault="00000000">
      <w:pPr>
        <w:spacing w:after="120"/>
        <w:ind w:left="360"/>
        <w:rPr>
          <w:lang w:val="fr-FR"/>
        </w:rPr>
      </w:pPr>
      <w:r w:rsidRPr="00002B5F">
        <w:rPr>
          <w:b/>
          <w:bCs/>
          <w:lang w:val="fr-FR"/>
        </w:rPr>
        <w:t xml:space="preserve">• </w:t>
      </w:r>
      <w:r w:rsidRPr="00002B5F">
        <w:rPr>
          <w:lang w:val="fr-FR"/>
        </w:rPr>
        <w:t>coffret “ancrage”.</w:t>
      </w:r>
    </w:p>
    <w:p w14:paraId="269C604A" w14:textId="77777777" w:rsidR="002B6347" w:rsidRPr="00002B5F" w:rsidRDefault="00000000">
      <w:pPr>
        <w:pStyle w:val="Heading3"/>
        <w:spacing w:before="120" w:after="120"/>
        <w:rPr>
          <w:lang w:val="fr-FR"/>
        </w:rPr>
      </w:pPr>
      <w:r w:rsidRPr="00002B5F">
        <w:rPr>
          <w:color w:val="375375"/>
          <w:lang w:val="fr-FR"/>
        </w:rPr>
        <w:t>Bundles B2B</w:t>
      </w:r>
    </w:p>
    <w:p w14:paraId="5826CC3A" w14:textId="77777777" w:rsidR="002B6347" w:rsidRPr="00002B5F" w:rsidRDefault="00000000">
      <w:pPr>
        <w:spacing w:after="120"/>
        <w:ind w:left="360"/>
        <w:rPr>
          <w:lang w:val="fr-FR"/>
        </w:rPr>
      </w:pPr>
      <w:r w:rsidRPr="00002B5F">
        <w:rPr>
          <w:b/>
          <w:bCs/>
          <w:lang w:val="fr-FR"/>
        </w:rPr>
        <w:t xml:space="preserve">• </w:t>
      </w:r>
      <w:r w:rsidRPr="00002B5F">
        <w:rPr>
          <w:lang w:val="fr-FR"/>
        </w:rPr>
        <w:t>série de lieux de soin ;</w:t>
      </w:r>
    </w:p>
    <w:p w14:paraId="6375A2A3" w14:textId="77777777" w:rsidR="002B6347" w:rsidRPr="00002B5F" w:rsidRDefault="00000000">
      <w:pPr>
        <w:spacing w:after="120"/>
        <w:ind w:left="360"/>
        <w:rPr>
          <w:lang w:val="fr-FR"/>
        </w:rPr>
      </w:pPr>
      <w:r w:rsidRPr="00002B5F">
        <w:rPr>
          <w:b/>
          <w:bCs/>
          <w:lang w:val="fr-FR"/>
        </w:rPr>
        <w:t xml:space="preserve">• </w:t>
      </w:r>
      <w:r w:rsidRPr="00002B5F">
        <w:rPr>
          <w:lang w:val="fr-FR"/>
        </w:rPr>
        <w:t>kit environnemental ;</w:t>
      </w:r>
    </w:p>
    <w:p w14:paraId="32ED31B0" w14:textId="77777777" w:rsidR="002B6347" w:rsidRPr="00002B5F" w:rsidRDefault="00000000">
      <w:pPr>
        <w:spacing w:after="120"/>
        <w:ind w:left="360"/>
        <w:rPr>
          <w:lang w:val="fr-FR"/>
        </w:rPr>
      </w:pPr>
      <w:r w:rsidRPr="00002B5F">
        <w:rPr>
          <w:b/>
          <w:bCs/>
          <w:lang w:val="fr-FR"/>
        </w:rPr>
        <w:t xml:space="preserve">• </w:t>
      </w:r>
      <w:r w:rsidRPr="00002B5F">
        <w:rPr>
          <w:lang w:val="fr-FR"/>
        </w:rPr>
        <w:t>collection bureau apaisant ;</w:t>
      </w:r>
    </w:p>
    <w:p w14:paraId="50980B0C" w14:textId="77777777" w:rsidR="002B6347" w:rsidRDefault="00000000">
      <w:pPr>
        <w:spacing w:after="120"/>
        <w:ind w:left="360"/>
      </w:pPr>
      <w:r>
        <w:rPr>
          <w:b/>
          <w:bCs/>
        </w:rPr>
        <w:t xml:space="preserve">• </w:t>
      </w:r>
      <w:r>
        <w:t xml:space="preserve">pack leadership </w:t>
      </w:r>
      <w:proofErr w:type="spellStart"/>
      <w:r>
        <w:t>enraciné</w:t>
      </w:r>
      <w:proofErr w:type="spellEnd"/>
      <w:r>
        <w:t xml:space="preserve"> et transmission.</w:t>
      </w:r>
    </w:p>
    <w:p w14:paraId="73ECAA97" w14:textId="77777777" w:rsidR="002B6347" w:rsidRPr="00002B5F" w:rsidRDefault="00000000">
      <w:pPr>
        <w:pStyle w:val="Heading3"/>
        <w:spacing w:before="120" w:after="120"/>
        <w:rPr>
          <w:lang w:val="fr-FR"/>
        </w:rPr>
      </w:pPr>
      <w:r w:rsidRPr="00002B5F">
        <w:rPr>
          <w:color w:val="375375"/>
          <w:lang w:val="fr-FR"/>
        </w:rPr>
        <w:t>Prix / valeur perçue qualitative</w:t>
      </w:r>
    </w:p>
    <w:p w14:paraId="59595DE3" w14:textId="77777777" w:rsidR="002B6347" w:rsidRPr="00002B5F" w:rsidRDefault="00000000">
      <w:pPr>
        <w:spacing w:after="120"/>
        <w:rPr>
          <w:lang w:val="fr-FR"/>
        </w:rPr>
      </w:pPr>
      <w:r w:rsidRPr="00002B5F">
        <w:rPr>
          <w:lang w:val="fr-FR"/>
        </w:rPr>
        <w:t>Stable, rassurante et durable. Très bonne valeur dans les secteurs du soin et de l’environnement, avec une lisibilité forte. Son récit gagne en profondeur quand il est associé à une idée de continuité transnationale calme et structurante.</w:t>
      </w:r>
    </w:p>
    <w:p w14:paraId="5473B132" w14:textId="77777777" w:rsidR="002B6347" w:rsidRPr="00002B5F" w:rsidRDefault="00000000">
      <w:pPr>
        <w:pStyle w:val="Heading3"/>
        <w:spacing w:before="120" w:after="120"/>
        <w:rPr>
          <w:lang w:val="fr-FR"/>
        </w:rPr>
      </w:pPr>
      <w:r w:rsidRPr="00002B5F">
        <w:rPr>
          <w:color w:val="375375"/>
          <w:lang w:val="fr-FR"/>
        </w:rPr>
        <w:t>Revenus récurrents et licences</w:t>
      </w:r>
    </w:p>
    <w:p w14:paraId="75619BEF" w14:textId="77777777" w:rsidR="002B6347" w:rsidRPr="00002B5F" w:rsidRDefault="00000000">
      <w:pPr>
        <w:spacing w:after="120"/>
        <w:ind w:left="360"/>
        <w:rPr>
          <w:lang w:val="fr-FR"/>
        </w:rPr>
      </w:pPr>
      <w:r w:rsidRPr="00002B5F">
        <w:rPr>
          <w:b/>
          <w:bCs/>
          <w:lang w:val="fr-FR"/>
        </w:rPr>
        <w:t xml:space="preserve">• </w:t>
      </w:r>
      <w:r w:rsidRPr="00002B5F">
        <w:rPr>
          <w:lang w:val="fr-FR"/>
        </w:rPr>
        <w:t>licences multisites ;</w:t>
      </w:r>
    </w:p>
    <w:p w14:paraId="3CA818AF" w14:textId="77777777" w:rsidR="002B6347" w:rsidRPr="00002B5F" w:rsidRDefault="00000000">
      <w:pPr>
        <w:spacing w:after="120"/>
        <w:ind w:left="360"/>
        <w:rPr>
          <w:lang w:val="fr-FR"/>
        </w:rPr>
      </w:pPr>
      <w:r w:rsidRPr="00002B5F">
        <w:rPr>
          <w:b/>
          <w:bCs/>
          <w:lang w:val="fr-FR"/>
        </w:rPr>
        <w:t xml:space="preserve">• </w:t>
      </w:r>
      <w:r w:rsidRPr="00002B5F">
        <w:rPr>
          <w:lang w:val="fr-FR"/>
        </w:rPr>
        <w:t>renouvellement de campagnes environnementales ;</w:t>
      </w:r>
    </w:p>
    <w:p w14:paraId="17C7CAF7" w14:textId="77777777" w:rsidR="002B6347" w:rsidRPr="00002B5F" w:rsidRDefault="00000000">
      <w:pPr>
        <w:spacing w:after="120"/>
        <w:ind w:left="360"/>
        <w:rPr>
          <w:lang w:val="fr-FR"/>
        </w:rPr>
      </w:pPr>
      <w:r w:rsidRPr="00002B5F">
        <w:rPr>
          <w:b/>
          <w:bCs/>
          <w:lang w:val="fr-FR"/>
        </w:rPr>
        <w:t xml:space="preserve">• </w:t>
      </w:r>
      <w:r w:rsidRPr="00002B5F">
        <w:rPr>
          <w:lang w:val="fr-FR"/>
        </w:rPr>
        <w:t>séries annuelles bien-être ;</w:t>
      </w:r>
    </w:p>
    <w:p w14:paraId="66C233F4" w14:textId="77777777" w:rsidR="002B6347" w:rsidRPr="00002B5F" w:rsidRDefault="00000000">
      <w:pPr>
        <w:spacing w:after="120"/>
        <w:ind w:left="360"/>
        <w:rPr>
          <w:lang w:val="fr-FR"/>
        </w:rPr>
      </w:pPr>
      <w:r w:rsidRPr="00002B5F">
        <w:rPr>
          <w:b/>
          <w:bCs/>
          <w:lang w:val="fr-FR"/>
        </w:rPr>
        <w:t xml:space="preserve">• </w:t>
      </w:r>
      <w:r w:rsidRPr="00002B5F">
        <w:rPr>
          <w:lang w:val="fr-FR"/>
        </w:rPr>
        <w:t>usage récurrent dans programmes de soin ou d’éducation ;</w:t>
      </w:r>
    </w:p>
    <w:p w14:paraId="435009C2" w14:textId="77777777" w:rsidR="002B6347" w:rsidRPr="00002B5F" w:rsidRDefault="00000000">
      <w:pPr>
        <w:spacing w:after="120"/>
        <w:ind w:left="360"/>
        <w:rPr>
          <w:lang w:val="fr-FR"/>
        </w:rPr>
      </w:pPr>
      <w:r w:rsidRPr="00002B5F">
        <w:rPr>
          <w:b/>
          <w:bCs/>
          <w:lang w:val="fr-FR"/>
        </w:rPr>
        <w:t xml:space="preserve">• </w:t>
      </w:r>
      <w:r w:rsidRPr="00002B5F">
        <w:rPr>
          <w:lang w:val="fr-FR"/>
        </w:rPr>
        <w:t>reconduction dans des offres de représentation culturelle apaisée.</w:t>
      </w:r>
    </w:p>
    <w:p w14:paraId="70932374" w14:textId="77777777" w:rsidR="002B6347" w:rsidRPr="00002B5F" w:rsidRDefault="002B6347">
      <w:pPr>
        <w:pBdr>
          <w:bottom w:val="single" w:sz="6" w:space="0" w:color="375375"/>
        </w:pBdr>
        <w:spacing w:before="120" w:after="120"/>
        <w:rPr>
          <w:lang w:val="fr-FR"/>
        </w:rPr>
      </w:pPr>
    </w:p>
    <w:p w14:paraId="57C3FA06" w14:textId="77777777" w:rsidR="002B6347" w:rsidRPr="00002B5F" w:rsidRDefault="00000000">
      <w:pPr>
        <w:pStyle w:val="Heading2"/>
        <w:spacing w:before="120" w:after="120"/>
        <w:rPr>
          <w:lang w:val="fr-FR"/>
        </w:rPr>
      </w:pPr>
      <w:r w:rsidRPr="00002B5F">
        <w:rPr>
          <w:color w:val="375375"/>
          <w:lang w:val="fr-FR"/>
        </w:rPr>
        <w:t>7.10 La Chambre Ouverte</w:t>
      </w:r>
    </w:p>
    <w:p w14:paraId="145B8CC7" w14:textId="77777777" w:rsidR="002B6347" w:rsidRPr="00002B5F" w:rsidRDefault="00000000">
      <w:pPr>
        <w:pStyle w:val="Heading3"/>
        <w:spacing w:before="120" w:after="120"/>
        <w:rPr>
          <w:lang w:val="fr-FR"/>
        </w:rPr>
      </w:pPr>
      <w:r w:rsidRPr="00002B5F">
        <w:rPr>
          <w:color w:val="375375"/>
          <w:lang w:val="fr-FR"/>
        </w:rPr>
        <w:t>Rôle stratégique</w:t>
      </w:r>
    </w:p>
    <w:p w14:paraId="1734648B" w14:textId="77777777" w:rsidR="002B6347" w:rsidRPr="00002B5F" w:rsidRDefault="00000000">
      <w:pPr>
        <w:spacing w:after="120"/>
        <w:rPr>
          <w:lang w:val="fr-FR"/>
        </w:rPr>
      </w:pPr>
      <w:r w:rsidRPr="00002B5F">
        <w:rPr>
          <w:lang w:val="fr-FR"/>
        </w:rPr>
        <w:t xml:space="preserve">Pièce idéale pour hôtellerie, maison d’hôtes, résidence, maison, accueil premium et univers de confort caribéen contemporain. Elle peut aussi devenir une œuvre de référence pour des </w:t>
      </w:r>
      <w:r w:rsidRPr="00002B5F">
        <w:rPr>
          <w:b/>
          <w:bCs/>
          <w:lang w:val="fr-FR"/>
        </w:rPr>
        <w:t>clientèles locales et diasporiques recherchant hospitalité, qualité de lieu et confiance</w:t>
      </w:r>
      <w:r w:rsidRPr="00002B5F">
        <w:rPr>
          <w:lang w:val="fr-FR"/>
        </w:rPr>
        <w:t>.</w:t>
      </w:r>
    </w:p>
    <w:p w14:paraId="5001EF74" w14:textId="77777777" w:rsidR="002B6347" w:rsidRPr="00002B5F" w:rsidRDefault="00000000">
      <w:pPr>
        <w:pStyle w:val="Heading3"/>
        <w:spacing w:before="120" w:after="120"/>
        <w:rPr>
          <w:lang w:val="fr-FR"/>
        </w:rPr>
      </w:pPr>
      <w:r w:rsidRPr="00002B5F">
        <w:rPr>
          <w:color w:val="375375"/>
          <w:lang w:val="fr-FR"/>
        </w:rPr>
        <w:t>Stratégie de gamme par œuvre</w:t>
      </w:r>
    </w:p>
    <w:p w14:paraId="754C0F80" w14:textId="77777777" w:rsidR="002B6347" w:rsidRPr="00002B5F" w:rsidRDefault="00000000">
      <w:pPr>
        <w:spacing w:after="120"/>
        <w:rPr>
          <w:lang w:val="fr-FR"/>
        </w:rPr>
      </w:pPr>
      <w:r w:rsidRPr="00002B5F">
        <w:rPr>
          <w:b/>
          <w:bCs/>
          <w:lang w:val="fr-FR"/>
        </w:rPr>
        <w:t>Entrée de gamme</w:t>
      </w:r>
    </w:p>
    <w:p w14:paraId="01FBA3F4" w14:textId="77777777" w:rsidR="002B6347" w:rsidRPr="00002B5F" w:rsidRDefault="00000000">
      <w:pPr>
        <w:spacing w:after="120"/>
        <w:ind w:left="360"/>
        <w:rPr>
          <w:lang w:val="fr-FR"/>
        </w:rPr>
      </w:pPr>
      <w:r w:rsidRPr="00002B5F">
        <w:rPr>
          <w:b/>
          <w:bCs/>
          <w:lang w:val="fr-FR"/>
        </w:rPr>
        <w:t xml:space="preserve">• </w:t>
      </w:r>
      <w:r w:rsidRPr="00002B5F">
        <w:rPr>
          <w:lang w:val="fr-FR"/>
        </w:rPr>
        <w:t>cartes d’accueil ;</w:t>
      </w:r>
    </w:p>
    <w:p w14:paraId="2DCD8442" w14:textId="77777777" w:rsidR="002B6347" w:rsidRPr="00002B5F" w:rsidRDefault="00000000">
      <w:pPr>
        <w:spacing w:after="120"/>
        <w:ind w:left="360"/>
        <w:rPr>
          <w:lang w:val="fr-FR"/>
        </w:rPr>
      </w:pPr>
      <w:r w:rsidRPr="00002B5F">
        <w:rPr>
          <w:b/>
          <w:bCs/>
          <w:lang w:val="fr-FR"/>
        </w:rPr>
        <w:t xml:space="preserve">• </w:t>
      </w:r>
      <w:r w:rsidRPr="00002B5F">
        <w:rPr>
          <w:lang w:val="fr-FR"/>
        </w:rPr>
        <w:t>magnet douceur domestique ;</w:t>
      </w:r>
    </w:p>
    <w:p w14:paraId="4057AFCC" w14:textId="77777777" w:rsidR="002B6347" w:rsidRPr="00002B5F" w:rsidRDefault="00000000">
      <w:pPr>
        <w:spacing w:after="120"/>
        <w:ind w:left="360"/>
        <w:rPr>
          <w:lang w:val="fr-FR"/>
        </w:rPr>
      </w:pPr>
      <w:r w:rsidRPr="00002B5F">
        <w:rPr>
          <w:b/>
          <w:bCs/>
          <w:lang w:val="fr-FR"/>
        </w:rPr>
        <w:t xml:space="preserve">• </w:t>
      </w:r>
      <w:r w:rsidRPr="00002B5F">
        <w:rPr>
          <w:lang w:val="fr-FR"/>
        </w:rPr>
        <w:t>stickers textile et ombres ;</w:t>
      </w:r>
    </w:p>
    <w:p w14:paraId="7EFFEB17" w14:textId="77777777" w:rsidR="002B6347" w:rsidRPr="00002B5F" w:rsidRDefault="00000000">
      <w:pPr>
        <w:spacing w:after="120"/>
        <w:ind w:left="360"/>
        <w:rPr>
          <w:lang w:val="fr-FR"/>
        </w:rPr>
      </w:pPr>
      <w:r w:rsidRPr="00002B5F">
        <w:rPr>
          <w:b/>
          <w:bCs/>
          <w:lang w:val="fr-FR"/>
        </w:rPr>
        <w:t xml:space="preserve">• </w:t>
      </w:r>
      <w:proofErr w:type="spellStart"/>
      <w:r w:rsidRPr="00002B5F">
        <w:rPr>
          <w:lang w:val="fr-FR"/>
        </w:rPr>
        <w:t>token</w:t>
      </w:r>
      <w:proofErr w:type="spellEnd"/>
      <w:r w:rsidRPr="00002B5F">
        <w:rPr>
          <w:lang w:val="fr-FR"/>
        </w:rPr>
        <w:t xml:space="preserve"> </w:t>
      </w:r>
      <w:proofErr w:type="spellStart"/>
      <w:r w:rsidRPr="00002B5F">
        <w:rPr>
          <w:lang w:val="fr-FR"/>
        </w:rPr>
        <w:t>hospitality</w:t>
      </w:r>
      <w:proofErr w:type="spellEnd"/>
      <w:r w:rsidRPr="00002B5F">
        <w:rPr>
          <w:lang w:val="fr-FR"/>
        </w:rPr>
        <w:t>.</w:t>
      </w:r>
    </w:p>
    <w:p w14:paraId="3AEAC439" w14:textId="77777777" w:rsidR="002B6347" w:rsidRPr="00002B5F" w:rsidRDefault="00000000">
      <w:pPr>
        <w:spacing w:after="120"/>
        <w:rPr>
          <w:lang w:val="fr-FR"/>
        </w:rPr>
      </w:pPr>
      <w:r w:rsidRPr="00002B5F">
        <w:rPr>
          <w:b/>
          <w:bCs/>
          <w:lang w:val="fr-FR"/>
        </w:rPr>
        <w:t>Milieu de gamme</w:t>
      </w:r>
    </w:p>
    <w:p w14:paraId="5B7683B7" w14:textId="77777777" w:rsidR="002B6347" w:rsidRPr="00002B5F" w:rsidRDefault="00000000">
      <w:pPr>
        <w:spacing w:after="120"/>
        <w:ind w:left="360"/>
        <w:rPr>
          <w:lang w:val="fr-FR"/>
        </w:rPr>
      </w:pPr>
      <w:r w:rsidRPr="00002B5F">
        <w:rPr>
          <w:b/>
          <w:bCs/>
          <w:lang w:val="fr-FR"/>
        </w:rPr>
        <w:t xml:space="preserve">• </w:t>
      </w:r>
      <w:r w:rsidRPr="00002B5F">
        <w:rPr>
          <w:lang w:val="fr-FR"/>
        </w:rPr>
        <w:t>affiches de chambre ;</w:t>
      </w:r>
    </w:p>
    <w:p w14:paraId="6CA7E87B" w14:textId="77777777" w:rsidR="002B6347" w:rsidRPr="00002B5F" w:rsidRDefault="00000000">
      <w:pPr>
        <w:spacing w:after="120"/>
        <w:ind w:left="360"/>
        <w:rPr>
          <w:lang w:val="fr-FR"/>
        </w:rPr>
      </w:pPr>
      <w:r w:rsidRPr="00002B5F">
        <w:rPr>
          <w:b/>
          <w:bCs/>
          <w:lang w:val="fr-FR"/>
        </w:rPr>
        <w:t xml:space="preserve">• </w:t>
      </w:r>
      <w:r w:rsidRPr="00002B5F">
        <w:rPr>
          <w:lang w:val="fr-FR"/>
        </w:rPr>
        <w:t>impressions locales par étage ou espace ;</w:t>
      </w:r>
    </w:p>
    <w:p w14:paraId="008EB132" w14:textId="77777777" w:rsidR="002B6347" w:rsidRPr="00002B5F" w:rsidRDefault="00000000">
      <w:pPr>
        <w:spacing w:after="120"/>
        <w:ind w:left="360"/>
        <w:rPr>
          <w:lang w:val="fr-FR"/>
        </w:rPr>
      </w:pPr>
      <w:r w:rsidRPr="00002B5F">
        <w:rPr>
          <w:b/>
          <w:bCs/>
          <w:lang w:val="fr-FR"/>
        </w:rPr>
        <w:t xml:space="preserve">• </w:t>
      </w:r>
      <w:r w:rsidRPr="00002B5F">
        <w:rPr>
          <w:lang w:val="fr-FR"/>
        </w:rPr>
        <w:t>clip ambiance ;</w:t>
      </w:r>
    </w:p>
    <w:p w14:paraId="7D307E09" w14:textId="77777777" w:rsidR="002B6347" w:rsidRPr="00002B5F" w:rsidRDefault="00000000">
      <w:pPr>
        <w:spacing w:after="120"/>
        <w:ind w:left="360"/>
        <w:rPr>
          <w:lang w:val="fr-FR"/>
        </w:rPr>
      </w:pPr>
      <w:r w:rsidRPr="00002B5F">
        <w:rPr>
          <w:b/>
          <w:bCs/>
          <w:lang w:val="fr-FR"/>
        </w:rPr>
        <w:t xml:space="preserve">• </w:t>
      </w:r>
      <w:r w:rsidRPr="00002B5F">
        <w:rPr>
          <w:lang w:val="fr-FR"/>
        </w:rPr>
        <w:t>voix de bienvenue multilingue.</w:t>
      </w:r>
    </w:p>
    <w:p w14:paraId="48602C49" w14:textId="77777777" w:rsidR="002B6347" w:rsidRPr="00002B5F" w:rsidRDefault="00000000">
      <w:pPr>
        <w:spacing w:after="120"/>
        <w:rPr>
          <w:lang w:val="fr-FR"/>
        </w:rPr>
      </w:pPr>
      <w:r w:rsidRPr="00002B5F">
        <w:rPr>
          <w:b/>
          <w:bCs/>
          <w:lang w:val="fr-FR"/>
        </w:rPr>
        <w:t>Haut de gamme</w:t>
      </w:r>
    </w:p>
    <w:p w14:paraId="2C8FCC0E" w14:textId="77777777" w:rsidR="002B6347" w:rsidRPr="00002B5F" w:rsidRDefault="00000000">
      <w:pPr>
        <w:spacing w:after="120"/>
        <w:ind w:left="360"/>
        <w:rPr>
          <w:lang w:val="fr-FR"/>
        </w:rPr>
      </w:pPr>
      <w:r w:rsidRPr="00002B5F">
        <w:rPr>
          <w:b/>
          <w:bCs/>
          <w:lang w:val="fr-FR"/>
        </w:rPr>
        <w:lastRenderedPageBreak/>
        <w:t xml:space="preserve">• </w:t>
      </w:r>
      <w:r w:rsidRPr="00002B5F">
        <w:rPr>
          <w:lang w:val="fr-FR"/>
        </w:rPr>
        <w:t>série complète pour établissement ;</w:t>
      </w:r>
    </w:p>
    <w:p w14:paraId="2393FF44" w14:textId="77777777" w:rsidR="002B6347" w:rsidRPr="00002B5F" w:rsidRDefault="00000000">
      <w:pPr>
        <w:spacing w:after="120"/>
        <w:ind w:left="360"/>
        <w:rPr>
          <w:lang w:val="fr-FR"/>
        </w:rPr>
      </w:pPr>
      <w:r w:rsidRPr="00002B5F">
        <w:rPr>
          <w:b/>
          <w:bCs/>
          <w:lang w:val="fr-FR"/>
        </w:rPr>
        <w:t xml:space="preserve">• </w:t>
      </w:r>
      <w:r w:rsidRPr="00002B5F">
        <w:rPr>
          <w:lang w:val="fr-FR"/>
        </w:rPr>
        <w:t>collection chambre premium ;</w:t>
      </w:r>
    </w:p>
    <w:p w14:paraId="7FB4A6CC" w14:textId="77777777" w:rsidR="002B6347" w:rsidRPr="00002B5F" w:rsidRDefault="00000000">
      <w:pPr>
        <w:spacing w:after="120"/>
        <w:ind w:left="360"/>
        <w:rPr>
          <w:lang w:val="fr-FR"/>
        </w:rPr>
      </w:pPr>
      <w:r w:rsidRPr="00002B5F">
        <w:rPr>
          <w:b/>
          <w:bCs/>
          <w:lang w:val="fr-FR"/>
        </w:rPr>
        <w:t xml:space="preserve">• </w:t>
      </w:r>
      <w:r w:rsidRPr="00002B5F">
        <w:rPr>
          <w:lang w:val="fr-FR"/>
        </w:rPr>
        <w:t xml:space="preserve">édition </w:t>
      </w:r>
      <w:proofErr w:type="spellStart"/>
      <w:r w:rsidRPr="00002B5F">
        <w:rPr>
          <w:lang w:val="fr-FR"/>
        </w:rPr>
        <w:t>hospitality</w:t>
      </w:r>
      <w:proofErr w:type="spellEnd"/>
      <w:r w:rsidRPr="00002B5F">
        <w:rPr>
          <w:lang w:val="fr-FR"/>
        </w:rPr>
        <w:t xml:space="preserve"> ;</w:t>
      </w:r>
    </w:p>
    <w:p w14:paraId="506FCACE" w14:textId="77777777" w:rsidR="002B6347" w:rsidRPr="00002B5F" w:rsidRDefault="00000000">
      <w:pPr>
        <w:spacing w:after="120"/>
        <w:ind w:left="360"/>
        <w:rPr>
          <w:lang w:val="fr-FR"/>
        </w:rPr>
      </w:pPr>
      <w:r w:rsidRPr="00002B5F">
        <w:rPr>
          <w:b/>
          <w:bCs/>
          <w:lang w:val="fr-FR"/>
        </w:rPr>
        <w:t xml:space="preserve">• </w:t>
      </w:r>
      <w:r w:rsidRPr="00002B5F">
        <w:rPr>
          <w:lang w:val="fr-FR"/>
        </w:rPr>
        <w:t>coffret accueil signature ;</w:t>
      </w:r>
    </w:p>
    <w:p w14:paraId="6BC433D9" w14:textId="77777777" w:rsidR="002B6347" w:rsidRPr="00002B5F" w:rsidRDefault="00000000">
      <w:pPr>
        <w:spacing w:after="120"/>
        <w:ind w:left="360"/>
        <w:rPr>
          <w:lang w:val="fr-FR"/>
        </w:rPr>
      </w:pPr>
      <w:r w:rsidRPr="00002B5F">
        <w:rPr>
          <w:b/>
          <w:bCs/>
          <w:lang w:val="fr-FR"/>
        </w:rPr>
        <w:t xml:space="preserve">• </w:t>
      </w:r>
      <w:r w:rsidRPr="00002B5F">
        <w:rPr>
          <w:lang w:val="fr-FR"/>
        </w:rPr>
        <w:t>adaptation pour résidences de retour, tourisme affinitaire ou hôtellerie orientée diaspora.</w:t>
      </w:r>
    </w:p>
    <w:p w14:paraId="61060510" w14:textId="77777777" w:rsidR="002B6347" w:rsidRDefault="00000000">
      <w:pPr>
        <w:pStyle w:val="Heading3"/>
        <w:spacing w:before="120" w:after="120"/>
      </w:pPr>
      <w:r>
        <w:rPr>
          <w:color w:val="375375"/>
        </w:rPr>
        <w:t xml:space="preserve">Matrice </w:t>
      </w:r>
      <w:proofErr w:type="spellStart"/>
      <w:r>
        <w:rPr>
          <w:color w:val="375375"/>
        </w:rPr>
        <w:t>produit</w:t>
      </w:r>
      <w:proofErr w:type="spellEnd"/>
      <w:r>
        <w:rPr>
          <w:color w:val="375375"/>
        </w:rPr>
        <w:t xml:space="preserve"> / support / usages</w:t>
      </w:r>
    </w:p>
    <w:tbl>
      <w:tblPr>
        <w:tblW w:w="9358" w:type="dxa"/>
        <w:tblBorders>
          <w:top w:val="single" w:sz="1" w:space="0" w:color="375375"/>
          <w:left w:val="single" w:sz="1" w:space="0" w:color="375375"/>
          <w:bottom w:val="single" w:sz="1" w:space="0" w:color="375375"/>
          <w:right w:val="single" w:sz="1" w:space="0" w:color="375375"/>
          <w:insideH w:val="single" w:sz="1" w:space="0" w:color="375375"/>
          <w:insideV w:val="single" w:sz="1" w:space="0" w:color="375375"/>
        </w:tblBorders>
        <w:tblCellMar>
          <w:left w:w="10" w:type="dxa"/>
          <w:right w:w="10" w:type="dxa"/>
        </w:tblCellMar>
        <w:tblLook w:val="0000" w:firstRow="0" w:lastRow="0" w:firstColumn="0" w:lastColumn="0" w:noHBand="0" w:noVBand="0"/>
      </w:tblPr>
      <w:tblGrid>
        <w:gridCol w:w="1931"/>
        <w:gridCol w:w="2822"/>
        <w:gridCol w:w="4605"/>
      </w:tblGrid>
      <w:tr w:rsidR="002B6347" w14:paraId="40E62422" w14:textId="77777777">
        <w:tblPrEx>
          <w:tblCellMar>
            <w:top w:w="0" w:type="dxa"/>
            <w:bottom w:w="0" w:type="dxa"/>
          </w:tblCellMar>
        </w:tblPrEx>
        <w:tc>
          <w:tcPr>
            <w:tcW w:w="1931" w:type="dxa"/>
            <w:shd w:val="solid" w:color="FFFFFF" w:fill="auto"/>
            <w:vAlign w:val="center"/>
          </w:tcPr>
          <w:p w14:paraId="3EFD331E" w14:textId="77777777" w:rsidR="002B6347" w:rsidRDefault="00000000">
            <w:r>
              <w:t>Support</w:t>
            </w:r>
          </w:p>
        </w:tc>
        <w:tc>
          <w:tcPr>
            <w:tcW w:w="2822" w:type="dxa"/>
            <w:shd w:val="solid" w:color="FFFFFF" w:fill="auto"/>
            <w:vAlign w:val="center"/>
          </w:tcPr>
          <w:p w14:paraId="129EECDA" w14:textId="77777777" w:rsidR="002B6347" w:rsidRDefault="00000000">
            <w:r>
              <w:t>Usage principal</w:t>
            </w:r>
          </w:p>
        </w:tc>
        <w:tc>
          <w:tcPr>
            <w:tcW w:w="4605" w:type="dxa"/>
            <w:shd w:val="solid" w:color="FFFFFF" w:fill="auto"/>
            <w:vAlign w:val="center"/>
          </w:tcPr>
          <w:p w14:paraId="75F130B2" w14:textId="77777777" w:rsidR="002B6347" w:rsidRDefault="00000000">
            <w:proofErr w:type="spellStart"/>
            <w:r>
              <w:t>Contexte</w:t>
            </w:r>
            <w:proofErr w:type="spellEnd"/>
            <w:r>
              <w:t xml:space="preserve"> </w:t>
            </w:r>
            <w:proofErr w:type="spellStart"/>
            <w:r>
              <w:t>idéal</w:t>
            </w:r>
            <w:proofErr w:type="spellEnd"/>
          </w:p>
        </w:tc>
      </w:tr>
      <w:tr w:rsidR="002B6347" w14:paraId="0F80CCBC" w14:textId="77777777">
        <w:tblPrEx>
          <w:tblCellMar>
            <w:top w:w="0" w:type="dxa"/>
            <w:bottom w:w="0" w:type="dxa"/>
          </w:tblCellMar>
        </w:tblPrEx>
        <w:tc>
          <w:tcPr>
            <w:tcW w:w="1931" w:type="dxa"/>
            <w:shd w:val="solid" w:color="FFFFFF" w:fill="auto"/>
            <w:vAlign w:val="center"/>
          </w:tcPr>
          <w:p w14:paraId="580515C6" w14:textId="77777777" w:rsidR="002B6347" w:rsidRDefault="00000000">
            <w:r>
              <w:t>Carte</w:t>
            </w:r>
          </w:p>
        </w:tc>
        <w:tc>
          <w:tcPr>
            <w:tcW w:w="2822" w:type="dxa"/>
            <w:shd w:val="solid" w:color="FFFFFF" w:fill="auto"/>
            <w:vAlign w:val="center"/>
          </w:tcPr>
          <w:p w14:paraId="56213C92" w14:textId="77777777" w:rsidR="002B6347" w:rsidRDefault="00000000">
            <w:proofErr w:type="spellStart"/>
            <w:r>
              <w:t>accueil</w:t>
            </w:r>
            <w:proofErr w:type="spellEnd"/>
            <w:r>
              <w:t>, séjour</w:t>
            </w:r>
          </w:p>
        </w:tc>
        <w:tc>
          <w:tcPr>
            <w:tcW w:w="4605" w:type="dxa"/>
            <w:shd w:val="solid" w:color="FFFFFF" w:fill="auto"/>
            <w:vAlign w:val="center"/>
          </w:tcPr>
          <w:p w14:paraId="541D9F9B" w14:textId="77777777" w:rsidR="002B6347" w:rsidRDefault="00000000">
            <w:proofErr w:type="spellStart"/>
            <w:r>
              <w:t>hôtel</w:t>
            </w:r>
            <w:proofErr w:type="spellEnd"/>
            <w:r>
              <w:t xml:space="preserve">, maison </w:t>
            </w:r>
            <w:proofErr w:type="spellStart"/>
            <w:r>
              <w:t>d’hôtes</w:t>
            </w:r>
            <w:proofErr w:type="spellEnd"/>
            <w:r>
              <w:t>, location</w:t>
            </w:r>
          </w:p>
        </w:tc>
      </w:tr>
      <w:tr w:rsidR="002B6347" w14:paraId="0D7F4E6F" w14:textId="77777777">
        <w:tblPrEx>
          <w:tblCellMar>
            <w:top w:w="0" w:type="dxa"/>
            <w:bottom w:w="0" w:type="dxa"/>
          </w:tblCellMar>
        </w:tblPrEx>
        <w:tc>
          <w:tcPr>
            <w:tcW w:w="1931" w:type="dxa"/>
            <w:shd w:val="solid" w:color="FFFFFF" w:fill="auto"/>
            <w:vAlign w:val="center"/>
          </w:tcPr>
          <w:p w14:paraId="5B3B1074" w14:textId="77777777" w:rsidR="002B6347" w:rsidRDefault="00000000">
            <w:r>
              <w:t>Token</w:t>
            </w:r>
          </w:p>
        </w:tc>
        <w:tc>
          <w:tcPr>
            <w:tcW w:w="2822" w:type="dxa"/>
            <w:shd w:val="solid" w:color="FFFFFF" w:fill="auto"/>
            <w:vAlign w:val="center"/>
          </w:tcPr>
          <w:p w14:paraId="03F308E9" w14:textId="77777777" w:rsidR="002B6347" w:rsidRDefault="00000000">
            <w:proofErr w:type="spellStart"/>
            <w:r>
              <w:t>expérience</w:t>
            </w:r>
            <w:proofErr w:type="spellEnd"/>
            <w:r>
              <w:t xml:space="preserve"> client</w:t>
            </w:r>
          </w:p>
        </w:tc>
        <w:tc>
          <w:tcPr>
            <w:tcW w:w="4605" w:type="dxa"/>
            <w:shd w:val="solid" w:color="FFFFFF" w:fill="auto"/>
            <w:vAlign w:val="center"/>
          </w:tcPr>
          <w:p w14:paraId="1DA99329" w14:textId="77777777" w:rsidR="002B6347" w:rsidRDefault="00000000">
            <w:r>
              <w:t xml:space="preserve">hospitality, </w:t>
            </w:r>
            <w:proofErr w:type="spellStart"/>
            <w:r>
              <w:t>événement</w:t>
            </w:r>
            <w:proofErr w:type="spellEnd"/>
          </w:p>
        </w:tc>
      </w:tr>
      <w:tr w:rsidR="002B6347" w14:paraId="0F5F5D6E" w14:textId="77777777">
        <w:tblPrEx>
          <w:tblCellMar>
            <w:top w:w="0" w:type="dxa"/>
            <w:bottom w:w="0" w:type="dxa"/>
          </w:tblCellMar>
        </w:tblPrEx>
        <w:tc>
          <w:tcPr>
            <w:tcW w:w="1931" w:type="dxa"/>
            <w:shd w:val="solid" w:color="FFFFFF" w:fill="auto"/>
            <w:vAlign w:val="center"/>
          </w:tcPr>
          <w:p w14:paraId="67F0B730" w14:textId="77777777" w:rsidR="002B6347" w:rsidRDefault="00000000">
            <w:r>
              <w:t>Affiche</w:t>
            </w:r>
          </w:p>
        </w:tc>
        <w:tc>
          <w:tcPr>
            <w:tcW w:w="2822" w:type="dxa"/>
            <w:shd w:val="solid" w:color="FFFFFF" w:fill="auto"/>
            <w:vAlign w:val="center"/>
          </w:tcPr>
          <w:p w14:paraId="18B0957D" w14:textId="77777777" w:rsidR="002B6347" w:rsidRDefault="00000000">
            <w:proofErr w:type="spellStart"/>
            <w:r>
              <w:t>identité</w:t>
            </w:r>
            <w:proofErr w:type="spellEnd"/>
            <w:r>
              <w:t xml:space="preserve"> de chambre</w:t>
            </w:r>
          </w:p>
        </w:tc>
        <w:tc>
          <w:tcPr>
            <w:tcW w:w="4605" w:type="dxa"/>
            <w:shd w:val="solid" w:color="FFFFFF" w:fill="auto"/>
            <w:vAlign w:val="center"/>
          </w:tcPr>
          <w:p w14:paraId="4963A936" w14:textId="77777777" w:rsidR="002B6347" w:rsidRDefault="00000000">
            <w:proofErr w:type="spellStart"/>
            <w:r>
              <w:t>hôtel</w:t>
            </w:r>
            <w:proofErr w:type="spellEnd"/>
            <w:r>
              <w:t xml:space="preserve">, maison, </w:t>
            </w:r>
            <w:proofErr w:type="spellStart"/>
            <w:r>
              <w:t>clinique</w:t>
            </w:r>
            <w:proofErr w:type="spellEnd"/>
          </w:p>
        </w:tc>
      </w:tr>
      <w:tr w:rsidR="002B6347" w14:paraId="72813488" w14:textId="77777777">
        <w:tblPrEx>
          <w:tblCellMar>
            <w:top w:w="0" w:type="dxa"/>
            <w:bottom w:w="0" w:type="dxa"/>
          </w:tblCellMar>
        </w:tblPrEx>
        <w:tc>
          <w:tcPr>
            <w:tcW w:w="1931" w:type="dxa"/>
            <w:shd w:val="solid" w:color="FFFFFF" w:fill="auto"/>
            <w:vAlign w:val="center"/>
          </w:tcPr>
          <w:p w14:paraId="588FEC26" w14:textId="77777777" w:rsidR="002B6347" w:rsidRDefault="00000000">
            <w:r>
              <w:t>Voix</w:t>
            </w:r>
          </w:p>
        </w:tc>
        <w:tc>
          <w:tcPr>
            <w:tcW w:w="2822" w:type="dxa"/>
            <w:shd w:val="solid" w:color="FFFFFF" w:fill="auto"/>
            <w:vAlign w:val="center"/>
          </w:tcPr>
          <w:p w14:paraId="24634792" w14:textId="77777777" w:rsidR="002B6347" w:rsidRDefault="00000000">
            <w:proofErr w:type="spellStart"/>
            <w:r>
              <w:t>bienvenue</w:t>
            </w:r>
            <w:proofErr w:type="spellEnd"/>
          </w:p>
        </w:tc>
        <w:tc>
          <w:tcPr>
            <w:tcW w:w="4605" w:type="dxa"/>
            <w:shd w:val="solid" w:color="FFFFFF" w:fill="auto"/>
            <w:vAlign w:val="center"/>
          </w:tcPr>
          <w:p w14:paraId="0FBD76BF" w14:textId="77777777" w:rsidR="002B6347" w:rsidRDefault="00000000">
            <w:r>
              <w:t>check-in, QR, chambre</w:t>
            </w:r>
          </w:p>
        </w:tc>
      </w:tr>
      <w:tr w:rsidR="002B6347" w14:paraId="0BA5C140" w14:textId="77777777">
        <w:tblPrEx>
          <w:tblCellMar>
            <w:top w:w="0" w:type="dxa"/>
            <w:bottom w:w="0" w:type="dxa"/>
          </w:tblCellMar>
        </w:tblPrEx>
        <w:tc>
          <w:tcPr>
            <w:tcW w:w="1931" w:type="dxa"/>
            <w:shd w:val="solid" w:color="FFFFFF" w:fill="auto"/>
            <w:vAlign w:val="center"/>
          </w:tcPr>
          <w:p w14:paraId="61C9399E" w14:textId="77777777" w:rsidR="002B6347" w:rsidRDefault="00000000">
            <w:r>
              <w:t>Clip</w:t>
            </w:r>
          </w:p>
        </w:tc>
        <w:tc>
          <w:tcPr>
            <w:tcW w:w="2822" w:type="dxa"/>
            <w:shd w:val="solid" w:color="FFFFFF" w:fill="auto"/>
            <w:vAlign w:val="center"/>
          </w:tcPr>
          <w:p w14:paraId="7FB4581B" w14:textId="77777777" w:rsidR="002B6347" w:rsidRDefault="00000000">
            <w:r>
              <w:t xml:space="preserve">ambiance </w:t>
            </w:r>
            <w:proofErr w:type="spellStart"/>
            <w:r>
              <w:t>digitale</w:t>
            </w:r>
            <w:proofErr w:type="spellEnd"/>
          </w:p>
        </w:tc>
        <w:tc>
          <w:tcPr>
            <w:tcW w:w="4605" w:type="dxa"/>
            <w:shd w:val="solid" w:color="FFFFFF" w:fill="auto"/>
            <w:vAlign w:val="center"/>
          </w:tcPr>
          <w:p w14:paraId="44A511B9" w14:textId="77777777" w:rsidR="002B6347" w:rsidRDefault="00000000">
            <w:r>
              <w:t xml:space="preserve">site, </w:t>
            </w:r>
            <w:proofErr w:type="spellStart"/>
            <w:r>
              <w:t>écran</w:t>
            </w:r>
            <w:proofErr w:type="spellEnd"/>
            <w:r>
              <w:t>, réseaux</w:t>
            </w:r>
          </w:p>
        </w:tc>
      </w:tr>
      <w:tr w:rsidR="002B6347" w14:paraId="647B4244" w14:textId="77777777">
        <w:tblPrEx>
          <w:tblCellMar>
            <w:top w:w="0" w:type="dxa"/>
            <w:bottom w:w="0" w:type="dxa"/>
          </w:tblCellMar>
        </w:tblPrEx>
        <w:tc>
          <w:tcPr>
            <w:tcW w:w="1931" w:type="dxa"/>
            <w:shd w:val="solid" w:color="FFFFFF" w:fill="auto"/>
            <w:vAlign w:val="center"/>
          </w:tcPr>
          <w:p w14:paraId="70F35BF6" w14:textId="77777777" w:rsidR="002B6347" w:rsidRDefault="00000000">
            <w:r>
              <w:t>Format maison</w:t>
            </w:r>
          </w:p>
        </w:tc>
        <w:tc>
          <w:tcPr>
            <w:tcW w:w="2822" w:type="dxa"/>
            <w:shd w:val="solid" w:color="FFFFFF" w:fill="auto"/>
            <w:vAlign w:val="center"/>
          </w:tcPr>
          <w:p w14:paraId="431BD08C" w14:textId="77777777" w:rsidR="002B6347" w:rsidRDefault="00000000">
            <w:proofErr w:type="spellStart"/>
            <w:r>
              <w:t>décoration</w:t>
            </w:r>
            <w:proofErr w:type="spellEnd"/>
            <w:r>
              <w:t xml:space="preserve"> refuge</w:t>
            </w:r>
          </w:p>
        </w:tc>
        <w:tc>
          <w:tcPr>
            <w:tcW w:w="4605" w:type="dxa"/>
            <w:shd w:val="solid" w:color="FFFFFF" w:fill="auto"/>
            <w:vAlign w:val="center"/>
          </w:tcPr>
          <w:p w14:paraId="1D1C5F28" w14:textId="77777777" w:rsidR="002B6347" w:rsidRDefault="00000000">
            <w:r>
              <w:t xml:space="preserve">chambre, salon, </w:t>
            </w:r>
            <w:proofErr w:type="spellStart"/>
            <w:r>
              <w:t>cadeau</w:t>
            </w:r>
            <w:proofErr w:type="spellEnd"/>
          </w:p>
        </w:tc>
      </w:tr>
    </w:tbl>
    <w:p w14:paraId="67AA2881" w14:textId="77777777" w:rsidR="002B6347" w:rsidRDefault="002B6347">
      <w:pPr>
        <w:spacing w:after="120"/>
      </w:pPr>
    </w:p>
    <w:p w14:paraId="05E0DC18" w14:textId="77777777" w:rsidR="002B6347" w:rsidRDefault="00000000">
      <w:pPr>
        <w:pStyle w:val="Heading3"/>
        <w:spacing w:before="120" w:after="120"/>
      </w:pPr>
      <w:r>
        <w:rPr>
          <w:color w:val="375375"/>
        </w:rPr>
        <w:t>Packaging et collection</w:t>
      </w:r>
    </w:p>
    <w:p w14:paraId="1E684888" w14:textId="77777777" w:rsidR="002B6347" w:rsidRDefault="00000000">
      <w:pPr>
        <w:spacing w:after="120"/>
      </w:pPr>
      <w:r>
        <w:t xml:space="preserve">À </w:t>
      </w:r>
      <w:proofErr w:type="spellStart"/>
      <w:r>
        <w:t>intégrer</w:t>
      </w:r>
      <w:proofErr w:type="spellEnd"/>
      <w:r>
        <w:t xml:space="preserve"> </w:t>
      </w:r>
      <w:proofErr w:type="gramStart"/>
      <w:r>
        <w:t>dans :</w:t>
      </w:r>
      <w:proofErr w:type="gramEnd"/>
    </w:p>
    <w:p w14:paraId="21B34BA5" w14:textId="77777777" w:rsidR="002B6347" w:rsidRDefault="00000000">
      <w:pPr>
        <w:spacing w:after="120"/>
        <w:ind w:left="360"/>
      </w:pPr>
      <w:r>
        <w:rPr>
          <w:b/>
          <w:bCs/>
        </w:rPr>
        <w:t xml:space="preserve">• </w:t>
      </w:r>
      <w:r>
        <w:t xml:space="preserve">collection </w:t>
      </w:r>
      <w:proofErr w:type="spellStart"/>
      <w:r>
        <w:rPr>
          <w:b/>
          <w:bCs/>
        </w:rPr>
        <w:t>Hospitalité</w:t>
      </w:r>
      <w:proofErr w:type="spellEnd"/>
      <w:r>
        <w:rPr>
          <w:b/>
          <w:bCs/>
        </w:rPr>
        <w:t xml:space="preserve"> &amp; </w:t>
      </w:r>
      <w:proofErr w:type="gramStart"/>
      <w:r>
        <w:rPr>
          <w:b/>
          <w:bCs/>
        </w:rPr>
        <w:t>douceur</w:t>
      </w:r>
      <w:r>
        <w:t xml:space="preserve"> ;</w:t>
      </w:r>
      <w:proofErr w:type="gramEnd"/>
    </w:p>
    <w:p w14:paraId="7669C24B" w14:textId="77777777" w:rsidR="002B6347" w:rsidRDefault="00000000">
      <w:pPr>
        <w:spacing w:after="120"/>
        <w:ind w:left="360"/>
      </w:pPr>
      <w:r>
        <w:rPr>
          <w:b/>
          <w:bCs/>
        </w:rPr>
        <w:t xml:space="preserve">• </w:t>
      </w:r>
      <w:r>
        <w:t xml:space="preserve">collection </w:t>
      </w:r>
      <w:r>
        <w:rPr>
          <w:b/>
          <w:bCs/>
        </w:rPr>
        <w:t xml:space="preserve">Maison </w:t>
      </w:r>
      <w:proofErr w:type="spellStart"/>
      <w:r>
        <w:rPr>
          <w:b/>
          <w:bCs/>
        </w:rPr>
        <w:t>caribéenne</w:t>
      </w:r>
      <w:proofErr w:type="spellEnd"/>
      <w:r>
        <w:rPr>
          <w:b/>
          <w:bCs/>
        </w:rPr>
        <w:t xml:space="preserve"> </w:t>
      </w:r>
      <w:proofErr w:type="spellStart"/>
      <w:proofErr w:type="gramStart"/>
      <w:r>
        <w:rPr>
          <w:b/>
          <w:bCs/>
        </w:rPr>
        <w:t>contemporaine</w:t>
      </w:r>
      <w:proofErr w:type="spellEnd"/>
      <w:r>
        <w:t xml:space="preserve"> ;</w:t>
      </w:r>
      <w:proofErr w:type="gramEnd"/>
    </w:p>
    <w:p w14:paraId="524FB0C7" w14:textId="77777777" w:rsidR="002B6347" w:rsidRDefault="00000000">
      <w:pPr>
        <w:spacing w:after="120"/>
        <w:ind w:left="360"/>
      </w:pPr>
      <w:r>
        <w:rPr>
          <w:b/>
          <w:bCs/>
        </w:rPr>
        <w:t xml:space="preserve">• </w:t>
      </w:r>
      <w:r>
        <w:t xml:space="preserve">bundle </w:t>
      </w:r>
      <w:proofErr w:type="spellStart"/>
      <w:r>
        <w:rPr>
          <w:b/>
          <w:bCs/>
        </w:rPr>
        <w:t>accueil</w:t>
      </w:r>
      <w:proofErr w:type="spellEnd"/>
      <w:r>
        <w:rPr>
          <w:b/>
          <w:bCs/>
        </w:rPr>
        <w:t xml:space="preserve"> premium</w:t>
      </w:r>
      <w:r>
        <w:t>.</w:t>
      </w:r>
    </w:p>
    <w:p w14:paraId="563DB41C" w14:textId="77777777" w:rsidR="002B6347" w:rsidRDefault="00000000">
      <w:pPr>
        <w:pStyle w:val="Heading3"/>
        <w:spacing w:before="120" w:after="120"/>
      </w:pPr>
      <w:r>
        <w:rPr>
          <w:color w:val="375375"/>
        </w:rPr>
        <w:t>Bundles B2C</w:t>
      </w:r>
    </w:p>
    <w:p w14:paraId="18336CA4" w14:textId="77777777" w:rsidR="002B6347" w:rsidRDefault="00000000">
      <w:pPr>
        <w:spacing w:after="120"/>
        <w:ind w:left="360"/>
      </w:pPr>
      <w:r>
        <w:rPr>
          <w:b/>
          <w:bCs/>
        </w:rPr>
        <w:t xml:space="preserve">• </w:t>
      </w:r>
      <w:r>
        <w:t xml:space="preserve">affiche + </w:t>
      </w:r>
      <w:proofErr w:type="gramStart"/>
      <w:r>
        <w:t>carte ;</w:t>
      </w:r>
      <w:proofErr w:type="gramEnd"/>
    </w:p>
    <w:p w14:paraId="07DB9A96" w14:textId="77777777" w:rsidR="002B6347" w:rsidRDefault="00000000">
      <w:pPr>
        <w:spacing w:after="120"/>
        <w:ind w:left="360"/>
      </w:pPr>
      <w:r>
        <w:rPr>
          <w:b/>
          <w:bCs/>
        </w:rPr>
        <w:t xml:space="preserve">• </w:t>
      </w:r>
      <w:r>
        <w:t xml:space="preserve">mini-coffret </w:t>
      </w:r>
      <w:proofErr w:type="gramStart"/>
      <w:r>
        <w:t>maison ;</w:t>
      </w:r>
      <w:proofErr w:type="gramEnd"/>
    </w:p>
    <w:p w14:paraId="0EC61927" w14:textId="77777777" w:rsidR="002B6347" w:rsidRPr="00002B5F" w:rsidRDefault="00000000">
      <w:pPr>
        <w:spacing w:after="120"/>
        <w:ind w:left="360"/>
        <w:rPr>
          <w:lang w:val="fr-FR"/>
        </w:rPr>
      </w:pPr>
      <w:r w:rsidRPr="00002B5F">
        <w:rPr>
          <w:b/>
          <w:bCs/>
          <w:lang w:val="fr-FR"/>
        </w:rPr>
        <w:t xml:space="preserve">• </w:t>
      </w:r>
      <w:r w:rsidRPr="00002B5F">
        <w:rPr>
          <w:lang w:val="fr-FR"/>
        </w:rPr>
        <w:t>set cadeau pendaison de crémaillère.</w:t>
      </w:r>
    </w:p>
    <w:p w14:paraId="60BFAA88" w14:textId="77777777" w:rsidR="002B6347" w:rsidRPr="00002B5F" w:rsidRDefault="00000000">
      <w:pPr>
        <w:pStyle w:val="Heading3"/>
        <w:spacing w:before="120" w:after="120"/>
        <w:rPr>
          <w:lang w:val="fr-FR"/>
        </w:rPr>
      </w:pPr>
      <w:r w:rsidRPr="00002B5F">
        <w:rPr>
          <w:color w:val="375375"/>
          <w:lang w:val="fr-FR"/>
        </w:rPr>
        <w:t>Bundles B2B</w:t>
      </w:r>
    </w:p>
    <w:p w14:paraId="33FE1A8B" w14:textId="77777777" w:rsidR="002B6347" w:rsidRPr="00002B5F" w:rsidRDefault="00000000">
      <w:pPr>
        <w:spacing w:after="120"/>
        <w:ind w:left="360"/>
        <w:rPr>
          <w:lang w:val="fr-FR"/>
        </w:rPr>
      </w:pPr>
      <w:r w:rsidRPr="00002B5F">
        <w:rPr>
          <w:b/>
          <w:bCs/>
          <w:lang w:val="fr-FR"/>
        </w:rPr>
        <w:t xml:space="preserve">• </w:t>
      </w:r>
      <w:r w:rsidRPr="00002B5F">
        <w:rPr>
          <w:lang w:val="fr-FR"/>
        </w:rPr>
        <w:t>kit chambre d’hôtel ;</w:t>
      </w:r>
    </w:p>
    <w:p w14:paraId="364D18FE" w14:textId="77777777" w:rsidR="002B6347" w:rsidRPr="00002B5F" w:rsidRDefault="00000000">
      <w:pPr>
        <w:spacing w:after="120"/>
        <w:ind w:left="360"/>
        <w:rPr>
          <w:lang w:val="fr-FR"/>
        </w:rPr>
      </w:pPr>
      <w:r w:rsidRPr="00002B5F">
        <w:rPr>
          <w:b/>
          <w:bCs/>
          <w:lang w:val="fr-FR"/>
        </w:rPr>
        <w:t xml:space="preserve">• </w:t>
      </w:r>
      <w:r w:rsidRPr="00002B5F">
        <w:rPr>
          <w:lang w:val="fr-FR"/>
        </w:rPr>
        <w:t>série résidence / location ;</w:t>
      </w:r>
    </w:p>
    <w:p w14:paraId="46C4A196" w14:textId="77777777" w:rsidR="002B6347" w:rsidRPr="00002B5F" w:rsidRDefault="00000000">
      <w:pPr>
        <w:spacing w:after="120"/>
        <w:ind w:left="360"/>
        <w:rPr>
          <w:lang w:val="fr-FR"/>
        </w:rPr>
      </w:pPr>
      <w:r w:rsidRPr="00002B5F">
        <w:rPr>
          <w:b/>
          <w:bCs/>
          <w:lang w:val="fr-FR"/>
        </w:rPr>
        <w:t xml:space="preserve">• </w:t>
      </w:r>
      <w:r w:rsidRPr="00002B5F">
        <w:rPr>
          <w:lang w:val="fr-FR"/>
        </w:rPr>
        <w:t>pack accueil multilingue ;</w:t>
      </w:r>
    </w:p>
    <w:p w14:paraId="0077E51E" w14:textId="77777777" w:rsidR="002B6347" w:rsidRPr="00002B5F" w:rsidRDefault="00000000">
      <w:pPr>
        <w:spacing w:after="120"/>
        <w:ind w:left="360"/>
        <w:rPr>
          <w:lang w:val="fr-FR"/>
        </w:rPr>
      </w:pPr>
      <w:r w:rsidRPr="00002B5F">
        <w:rPr>
          <w:b/>
          <w:bCs/>
          <w:lang w:val="fr-FR"/>
        </w:rPr>
        <w:t xml:space="preserve">• </w:t>
      </w:r>
      <w:r w:rsidRPr="00002B5F">
        <w:rPr>
          <w:lang w:val="fr-FR"/>
        </w:rPr>
        <w:t>dispositif premium pour hospitalité destinée à une clientèle internationale ou diasporique.</w:t>
      </w:r>
    </w:p>
    <w:p w14:paraId="129D5969" w14:textId="77777777" w:rsidR="002B6347" w:rsidRPr="00002B5F" w:rsidRDefault="00000000">
      <w:pPr>
        <w:pStyle w:val="Heading3"/>
        <w:spacing w:before="120" w:after="120"/>
        <w:rPr>
          <w:lang w:val="fr-FR"/>
        </w:rPr>
      </w:pPr>
      <w:r w:rsidRPr="00002B5F">
        <w:rPr>
          <w:color w:val="375375"/>
          <w:lang w:val="fr-FR"/>
        </w:rPr>
        <w:t>Prix / valeur perçue qualitative</w:t>
      </w:r>
    </w:p>
    <w:p w14:paraId="397BDCC0" w14:textId="77777777" w:rsidR="002B6347" w:rsidRPr="00002B5F" w:rsidRDefault="00000000">
      <w:pPr>
        <w:spacing w:after="120"/>
        <w:rPr>
          <w:lang w:val="fr-FR"/>
        </w:rPr>
      </w:pPr>
      <w:r w:rsidRPr="00002B5F">
        <w:rPr>
          <w:lang w:val="fr-FR"/>
        </w:rPr>
        <w:t xml:space="preserve">Très forte en </w:t>
      </w:r>
      <w:proofErr w:type="spellStart"/>
      <w:r w:rsidRPr="00002B5F">
        <w:rPr>
          <w:lang w:val="fr-FR"/>
        </w:rPr>
        <w:t>hospitality</w:t>
      </w:r>
      <w:proofErr w:type="spellEnd"/>
      <w:r w:rsidRPr="00002B5F">
        <w:rPr>
          <w:lang w:val="fr-FR"/>
        </w:rPr>
        <w:t>. L’œuvre peut justifier un bon niveau de prix en raison de sa capacité à transformer la perception d’un lieu et à rassurer des publics exigeants en matière de confort, de qualité et de représentation.</w:t>
      </w:r>
    </w:p>
    <w:p w14:paraId="5FD07B4A" w14:textId="77777777" w:rsidR="002B6347" w:rsidRPr="00002B5F" w:rsidRDefault="00000000">
      <w:pPr>
        <w:pStyle w:val="Heading3"/>
        <w:spacing w:before="120" w:after="120"/>
        <w:rPr>
          <w:lang w:val="fr-FR"/>
        </w:rPr>
      </w:pPr>
      <w:r w:rsidRPr="00002B5F">
        <w:rPr>
          <w:color w:val="375375"/>
          <w:lang w:val="fr-FR"/>
        </w:rPr>
        <w:t>Revenus récurrents et licences</w:t>
      </w:r>
    </w:p>
    <w:p w14:paraId="5C16BD9E" w14:textId="77777777" w:rsidR="002B6347" w:rsidRPr="00002B5F" w:rsidRDefault="00000000">
      <w:pPr>
        <w:spacing w:after="120"/>
        <w:ind w:left="360"/>
        <w:rPr>
          <w:lang w:val="fr-FR"/>
        </w:rPr>
      </w:pPr>
      <w:r w:rsidRPr="00002B5F">
        <w:rPr>
          <w:b/>
          <w:bCs/>
          <w:lang w:val="fr-FR"/>
        </w:rPr>
        <w:t xml:space="preserve">• </w:t>
      </w:r>
      <w:r w:rsidRPr="00002B5F">
        <w:rPr>
          <w:lang w:val="fr-FR"/>
        </w:rPr>
        <w:t>licences par chambre ou site ;</w:t>
      </w:r>
    </w:p>
    <w:p w14:paraId="6F753A46" w14:textId="77777777" w:rsidR="002B6347" w:rsidRPr="00002B5F" w:rsidRDefault="00000000">
      <w:pPr>
        <w:spacing w:after="120"/>
        <w:ind w:left="360"/>
        <w:rPr>
          <w:lang w:val="fr-FR"/>
        </w:rPr>
      </w:pPr>
      <w:r w:rsidRPr="00002B5F">
        <w:rPr>
          <w:b/>
          <w:bCs/>
          <w:lang w:val="fr-FR"/>
        </w:rPr>
        <w:t xml:space="preserve">• </w:t>
      </w:r>
      <w:r w:rsidRPr="00002B5F">
        <w:rPr>
          <w:lang w:val="fr-FR"/>
        </w:rPr>
        <w:t>renouvellement hôtelier ;</w:t>
      </w:r>
    </w:p>
    <w:p w14:paraId="7F499480" w14:textId="77777777" w:rsidR="002B6347" w:rsidRPr="00002B5F" w:rsidRDefault="00000000">
      <w:pPr>
        <w:spacing w:after="120"/>
        <w:ind w:left="360"/>
        <w:rPr>
          <w:lang w:val="fr-FR"/>
        </w:rPr>
      </w:pPr>
      <w:r w:rsidRPr="00002B5F">
        <w:rPr>
          <w:b/>
          <w:bCs/>
          <w:lang w:val="fr-FR"/>
        </w:rPr>
        <w:t xml:space="preserve">• </w:t>
      </w:r>
      <w:r w:rsidRPr="00002B5F">
        <w:rPr>
          <w:lang w:val="fr-FR"/>
        </w:rPr>
        <w:t>collections saisonnières d’accueil ;</w:t>
      </w:r>
    </w:p>
    <w:p w14:paraId="44D2E31E" w14:textId="77777777" w:rsidR="002B6347" w:rsidRPr="00002B5F" w:rsidRDefault="00000000">
      <w:pPr>
        <w:spacing w:after="120"/>
        <w:ind w:left="360"/>
        <w:rPr>
          <w:lang w:val="fr-FR"/>
        </w:rPr>
      </w:pPr>
      <w:r w:rsidRPr="00002B5F">
        <w:rPr>
          <w:b/>
          <w:bCs/>
          <w:lang w:val="fr-FR"/>
        </w:rPr>
        <w:t xml:space="preserve">• </w:t>
      </w:r>
      <w:r w:rsidRPr="00002B5F">
        <w:rPr>
          <w:lang w:val="fr-FR"/>
        </w:rPr>
        <w:t>ventes répétées aux lieux d’hébergement ;</w:t>
      </w:r>
    </w:p>
    <w:p w14:paraId="695FD009" w14:textId="77777777" w:rsidR="002B6347" w:rsidRPr="00002B5F" w:rsidRDefault="00000000">
      <w:pPr>
        <w:spacing w:after="120"/>
        <w:ind w:left="360"/>
        <w:rPr>
          <w:lang w:val="fr-FR"/>
        </w:rPr>
      </w:pPr>
      <w:r w:rsidRPr="00002B5F">
        <w:rPr>
          <w:b/>
          <w:bCs/>
          <w:lang w:val="fr-FR"/>
        </w:rPr>
        <w:t xml:space="preserve">• </w:t>
      </w:r>
      <w:r w:rsidRPr="00002B5F">
        <w:rPr>
          <w:lang w:val="fr-FR"/>
        </w:rPr>
        <w:t>déploiements liés au tourisme affinitaire et aux séjours de retour.</w:t>
      </w:r>
    </w:p>
    <w:p w14:paraId="1BBCD6D1" w14:textId="77777777" w:rsidR="002B6347" w:rsidRPr="00002B5F" w:rsidRDefault="002B6347">
      <w:pPr>
        <w:pBdr>
          <w:bottom w:val="single" w:sz="6" w:space="0" w:color="375375"/>
        </w:pBdr>
        <w:spacing w:before="120" w:after="120"/>
        <w:rPr>
          <w:lang w:val="fr-FR"/>
        </w:rPr>
      </w:pPr>
    </w:p>
    <w:p w14:paraId="3689D8D5" w14:textId="77777777" w:rsidR="002B6347" w:rsidRPr="00002B5F" w:rsidRDefault="00000000">
      <w:pPr>
        <w:pStyle w:val="Heading2"/>
        <w:spacing w:before="120" w:after="120"/>
        <w:rPr>
          <w:lang w:val="fr-FR"/>
        </w:rPr>
      </w:pPr>
      <w:r w:rsidRPr="00002B5F">
        <w:rPr>
          <w:color w:val="375375"/>
          <w:lang w:val="fr-FR"/>
        </w:rPr>
        <w:t>7.11 Cuisine du Souvenir</w:t>
      </w:r>
    </w:p>
    <w:p w14:paraId="6150331A" w14:textId="77777777" w:rsidR="002B6347" w:rsidRPr="00002B5F" w:rsidRDefault="00000000">
      <w:pPr>
        <w:pStyle w:val="Heading3"/>
        <w:spacing w:before="120" w:after="120"/>
        <w:rPr>
          <w:lang w:val="fr-FR"/>
        </w:rPr>
      </w:pPr>
      <w:r w:rsidRPr="00002B5F">
        <w:rPr>
          <w:color w:val="375375"/>
          <w:lang w:val="fr-FR"/>
        </w:rPr>
        <w:t>Rôle stratégique</w:t>
      </w:r>
    </w:p>
    <w:p w14:paraId="5CC55079" w14:textId="77777777" w:rsidR="002B6347" w:rsidRPr="00002B5F" w:rsidRDefault="00000000">
      <w:pPr>
        <w:spacing w:after="120"/>
        <w:rPr>
          <w:lang w:val="fr-FR"/>
        </w:rPr>
      </w:pPr>
      <w:r w:rsidRPr="00002B5F">
        <w:rPr>
          <w:lang w:val="fr-FR"/>
        </w:rPr>
        <w:lastRenderedPageBreak/>
        <w:t xml:space="preserve">Très forte pour maison, gastronomie, diaspora, cadeaux culinaires, restaurant, école hôtelière, activation sensorielle et commerce gourmand. Elle doit être renforcée comme œuvre de </w:t>
      </w:r>
      <w:r w:rsidRPr="00002B5F">
        <w:rPr>
          <w:b/>
          <w:bCs/>
          <w:lang w:val="fr-FR"/>
        </w:rPr>
        <w:t>transmission affective mais aussi de circulation économique et culturelle</w:t>
      </w:r>
      <w:r w:rsidRPr="00002B5F">
        <w:rPr>
          <w:lang w:val="fr-FR"/>
        </w:rPr>
        <w:t>.</w:t>
      </w:r>
    </w:p>
    <w:p w14:paraId="18AD1E9B" w14:textId="77777777" w:rsidR="002B6347" w:rsidRPr="00002B5F" w:rsidRDefault="00000000">
      <w:pPr>
        <w:pStyle w:val="Heading3"/>
        <w:spacing w:before="120" w:after="120"/>
        <w:rPr>
          <w:lang w:val="fr-FR"/>
        </w:rPr>
      </w:pPr>
      <w:r w:rsidRPr="00002B5F">
        <w:rPr>
          <w:color w:val="375375"/>
          <w:lang w:val="fr-FR"/>
        </w:rPr>
        <w:t>Stratégie de gamme par œuvre</w:t>
      </w:r>
    </w:p>
    <w:p w14:paraId="447BE252" w14:textId="77777777" w:rsidR="002B6347" w:rsidRPr="00002B5F" w:rsidRDefault="00000000">
      <w:pPr>
        <w:spacing w:after="120"/>
        <w:rPr>
          <w:lang w:val="fr-FR"/>
        </w:rPr>
      </w:pPr>
      <w:r w:rsidRPr="00002B5F">
        <w:rPr>
          <w:b/>
          <w:bCs/>
          <w:lang w:val="fr-FR"/>
        </w:rPr>
        <w:t>Entrée de gamme</w:t>
      </w:r>
    </w:p>
    <w:p w14:paraId="5FA63E9A" w14:textId="77777777" w:rsidR="002B6347" w:rsidRPr="00002B5F" w:rsidRDefault="00000000">
      <w:pPr>
        <w:spacing w:after="120"/>
        <w:ind w:left="360"/>
        <w:rPr>
          <w:lang w:val="fr-FR"/>
        </w:rPr>
      </w:pPr>
      <w:r w:rsidRPr="00002B5F">
        <w:rPr>
          <w:b/>
          <w:bCs/>
          <w:lang w:val="fr-FR"/>
        </w:rPr>
        <w:t xml:space="preserve">• </w:t>
      </w:r>
      <w:r w:rsidRPr="00002B5F">
        <w:rPr>
          <w:lang w:val="fr-FR"/>
        </w:rPr>
        <w:t>cartes gourmandes ;</w:t>
      </w:r>
    </w:p>
    <w:p w14:paraId="07BC797C" w14:textId="77777777" w:rsidR="002B6347" w:rsidRPr="00002B5F" w:rsidRDefault="00000000">
      <w:pPr>
        <w:spacing w:after="120"/>
        <w:ind w:left="360"/>
        <w:rPr>
          <w:lang w:val="fr-FR"/>
        </w:rPr>
      </w:pPr>
      <w:r w:rsidRPr="00002B5F">
        <w:rPr>
          <w:b/>
          <w:bCs/>
          <w:lang w:val="fr-FR"/>
        </w:rPr>
        <w:t xml:space="preserve">• </w:t>
      </w:r>
      <w:r w:rsidRPr="00002B5F">
        <w:rPr>
          <w:lang w:val="fr-FR"/>
        </w:rPr>
        <w:t>stickers d’épices, fruits, vapeur, ustensiles ;</w:t>
      </w:r>
    </w:p>
    <w:p w14:paraId="648D2DDC" w14:textId="77777777" w:rsidR="002B6347" w:rsidRPr="00002B5F" w:rsidRDefault="00000000">
      <w:pPr>
        <w:spacing w:after="120"/>
        <w:ind w:left="360"/>
        <w:rPr>
          <w:lang w:val="fr-FR"/>
        </w:rPr>
      </w:pPr>
      <w:r w:rsidRPr="00002B5F">
        <w:rPr>
          <w:b/>
          <w:bCs/>
          <w:lang w:val="fr-FR"/>
        </w:rPr>
        <w:t xml:space="preserve">• </w:t>
      </w:r>
      <w:r w:rsidRPr="00002B5F">
        <w:rPr>
          <w:lang w:val="fr-FR"/>
        </w:rPr>
        <w:t>magnets cuisine ;</w:t>
      </w:r>
    </w:p>
    <w:p w14:paraId="17254A62" w14:textId="77777777" w:rsidR="002B6347" w:rsidRPr="00002B5F" w:rsidRDefault="00000000">
      <w:pPr>
        <w:spacing w:after="120"/>
        <w:ind w:left="360"/>
        <w:rPr>
          <w:lang w:val="fr-FR"/>
        </w:rPr>
      </w:pPr>
      <w:r w:rsidRPr="00002B5F">
        <w:rPr>
          <w:b/>
          <w:bCs/>
          <w:lang w:val="fr-FR"/>
        </w:rPr>
        <w:t xml:space="preserve">• </w:t>
      </w:r>
      <w:proofErr w:type="spellStart"/>
      <w:r w:rsidRPr="00002B5F">
        <w:rPr>
          <w:lang w:val="fr-FR"/>
        </w:rPr>
        <w:t>token</w:t>
      </w:r>
      <w:proofErr w:type="spellEnd"/>
      <w:r w:rsidRPr="00002B5F">
        <w:rPr>
          <w:lang w:val="fr-FR"/>
        </w:rPr>
        <w:t xml:space="preserve"> collector culinaire.</w:t>
      </w:r>
    </w:p>
    <w:p w14:paraId="0CA355F1" w14:textId="77777777" w:rsidR="002B6347" w:rsidRPr="00002B5F" w:rsidRDefault="00000000">
      <w:pPr>
        <w:spacing w:after="120"/>
        <w:rPr>
          <w:lang w:val="fr-FR"/>
        </w:rPr>
      </w:pPr>
      <w:r w:rsidRPr="00002B5F">
        <w:rPr>
          <w:b/>
          <w:bCs/>
          <w:lang w:val="fr-FR"/>
        </w:rPr>
        <w:t>Milieu de gamme</w:t>
      </w:r>
    </w:p>
    <w:p w14:paraId="7124A4D6" w14:textId="77777777" w:rsidR="002B6347" w:rsidRPr="00002B5F" w:rsidRDefault="00000000">
      <w:pPr>
        <w:spacing w:after="120"/>
        <w:ind w:left="360"/>
        <w:rPr>
          <w:lang w:val="fr-FR"/>
        </w:rPr>
      </w:pPr>
      <w:r w:rsidRPr="00002B5F">
        <w:rPr>
          <w:b/>
          <w:bCs/>
          <w:lang w:val="fr-FR"/>
        </w:rPr>
        <w:t xml:space="preserve">• </w:t>
      </w:r>
      <w:r w:rsidRPr="00002B5F">
        <w:rPr>
          <w:lang w:val="fr-FR"/>
        </w:rPr>
        <w:t>affiches de cuisine ou salle à manger ;</w:t>
      </w:r>
    </w:p>
    <w:p w14:paraId="25D49EFA" w14:textId="77777777" w:rsidR="002B6347" w:rsidRPr="00002B5F" w:rsidRDefault="00000000">
      <w:pPr>
        <w:spacing w:after="120"/>
        <w:ind w:left="360"/>
        <w:rPr>
          <w:lang w:val="fr-FR"/>
        </w:rPr>
      </w:pPr>
      <w:r w:rsidRPr="00002B5F">
        <w:rPr>
          <w:b/>
          <w:bCs/>
          <w:lang w:val="fr-FR"/>
        </w:rPr>
        <w:t xml:space="preserve">• </w:t>
      </w:r>
      <w:r w:rsidRPr="00002B5F">
        <w:rPr>
          <w:lang w:val="fr-FR"/>
        </w:rPr>
        <w:t>impressions locales pour restaurant ;</w:t>
      </w:r>
    </w:p>
    <w:p w14:paraId="68E3B2C3" w14:textId="77777777" w:rsidR="002B6347" w:rsidRPr="00002B5F" w:rsidRDefault="00000000">
      <w:pPr>
        <w:spacing w:after="120"/>
        <w:ind w:left="360"/>
        <w:rPr>
          <w:lang w:val="fr-FR"/>
        </w:rPr>
      </w:pPr>
      <w:r w:rsidRPr="00002B5F">
        <w:rPr>
          <w:b/>
          <w:bCs/>
          <w:lang w:val="fr-FR"/>
        </w:rPr>
        <w:t xml:space="preserve">• </w:t>
      </w:r>
      <w:r w:rsidRPr="00002B5F">
        <w:rPr>
          <w:lang w:val="fr-FR"/>
        </w:rPr>
        <w:t>clip sensoriel ;</w:t>
      </w:r>
    </w:p>
    <w:p w14:paraId="024DC9CC" w14:textId="77777777" w:rsidR="002B6347" w:rsidRPr="00002B5F" w:rsidRDefault="00000000">
      <w:pPr>
        <w:spacing w:after="120"/>
        <w:ind w:left="360"/>
        <w:rPr>
          <w:lang w:val="fr-FR"/>
        </w:rPr>
      </w:pPr>
      <w:r w:rsidRPr="00002B5F">
        <w:rPr>
          <w:b/>
          <w:bCs/>
          <w:lang w:val="fr-FR"/>
        </w:rPr>
        <w:t xml:space="preserve">• </w:t>
      </w:r>
      <w:r w:rsidRPr="00002B5F">
        <w:rPr>
          <w:lang w:val="fr-FR"/>
        </w:rPr>
        <w:t>voix recette-mémoire ;</w:t>
      </w:r>
    </w:p>
    <w:p w14:paraId="7D433A3F" w14:textId="77777777" w:rsidR="002B6347" w:rsidRPr="00002B5F" w:rsidRDefault="00000000">
      <w:pPr>
        <w:spacing w:after="120"/>
        <w:ind w:left="360"/>
        <w:rPr>
          <w:lang w:val="fr-FR"/>
        </w:rPr>
      </w:pPr>
      <w:r w:rsidRPr="00002B5F">
        <w:rPr>
          <w:b/>
          <w:bCs/>
          <w:lang w:val="fr-FR"/>
        </w:rPr>
        <w:t xml:space="preserve">• </w:t>
      </w:r>
      <w:r w:rsidRPr="00002B5F">
        <w:rPr>
          <w:lang w:val="fr-FR"/>
        </w:rPr>
        <w:t>petite édition cadeau.</w:t>
      </w:r>
    </w:p>
    <w:p w14:paraId="171E8A5D" w14:textId="77777777" w:rsidR="002B6347" w:rsidRPr="00002B5F" w:rsidRDefault="00000000">
      <w:pPr>
        <w:spacing w:after="120"/>
        <w:rPr>
          <w:lang w:val="fr-FR"/>
        </w:rPr>
      </w:pPr>
      <w:r w:rsidRPr="00002B5F">
        <w:rPr>
          <w:b/>
          <w:bCs/>
          <w:lang w:val="fr-FR"/>
        </w:rPr>
        <w:t>Haut de gamme</w:t>
      </w:r>
    </w:p>
    <w:p w14:paraId="09AEC590" w14:textId="77777777" w:rsidR="002B6347" w:rsidRPr="00002B5F" w:rsidRDefault="00000000">
      <w:pPr>
        <w:spacing w:after="120"/>
        <w:ind w:left="360"/>
        <w:rPr>
          <w:lang w:val="fr-FR"/>
        </w:rPr>
      </w:pPr>
      <w:r w:rsidRPr="00002B5F">
        <w:rPr>
          <w:b/>
          <w:bCs/>
          <w:lang w:val="fr-FR"/>
        </w:rPr>
        <w:t xml:space="preserve">• </w:t>
      </w:r>
      <w:r w:rsidRPr="00002B5F">
        <w:rPr>
          <w:lang w:val="fr-FR"/>
        </w:rPr>
        <w:t>coffret gourmand culturel ;</w:t>
      </w:r>
    </w:p>
    <w:p w14:paraId="10DDEC7F" w14:textId="77777777" w:rsidR="002B6347" w:rsidRPr="00002B5F" w:rsidRDefault="00000000">
      <w:pPr>
        <w:spacing w:after="120"/>
        <w:ind w:left="360"/>
        <w:rPr>
          <w:lang w:val="fr-FR"/>
        </w:rPr>
      </w:pPr>
      <w:r w:rsidRPr="00002B5F">
        <w:rPr>
          <w:b/>
          <w:bCs/>
          <w:lang w:val="fr-FR"/>
        </w:rPr>
        <w:t xml:space="preserve">• </w:t>
      </w:r>
      <w:r w:rsidRPr="00002B5F">
        <w:rPr>
          <w:lang w:val="fr-FR"/>
        </w:rPr>
        <w:t>série restaurant ;</w:t>
      </w:r>
    </w:p>
    <w:p w14:paraId="2CC68D0B" w14:textId="77777777" w:rsidR="002B6347" w:rsidRPr="00002B5F" w:rsidRDefault="00000000">
      <w:pPr>
        <w:spacing w:after="120"/>
        <w:ind w:left="360"/>
        <w:rPr>
          <w:lang w:val="fr-FR"/>
        </w:rPr>
      </w:pPr>
      <w:r w:rsidRPr="00002B5F">
        <w:rPr>
          <w:b/>
          <w:bCs/>
          <w:lang w:val="fr-FR"/>
        </w:rPr>
        <w:t xml:space="preserve">• </w:t>
      </w:r>
      <w:r w:rsidRPr="00002B5F">
        <w:rPr>
          <w:lang w:val="fr-FR"/>
        </w:rPr>
        <w:t>édition institutionnelle sur patrimoine culinaire ;</w:t>
      </w:r>
    </w:p>
    <w:p w14:paraId="581DAEB8" w14:textId="77777777" w:rsidR="002B6347" w:rsidRPr="00002B5F" w:rsidRDefault="00000000">
      <w:pPr>
        <w:spacing w:after="120"/>
        <w:ind w:left="360"/>
        <w:rPr>
          <w:lang w:val="fr-FR"/>
        </w:rPr>
      </w:pPr>
      <w:r w:rsidRPr="00002B5F">
        <w:rPr>
          <w:b/>
          <w:bCs/>
          <w:lang w:val="fr-FR"/>
        </w:rPr>
        <w:t xml:space="preserve">• </w:t>
      </w:r>
      <w:r w:rsidRPr="00002B5F">
        <w:rPr>
          <w:lang w:val="fr-FR"/>
        </w:rPr>
        <w:t>cadeaux d’affaires thématiques ;</w:t>
      </w:r>
    </w:p>
    <w:p w14:paraId="05C4ACE0" w14:textId="77777777" w:rsidR="002B6347" w:rsidRPr="00002B5F" w:rsidRDefault="00000000">
      <w:pPr>
        <w:spacing w:after="120"/>
        <w:ind w:left="360"/>
        <w:rPr>
          <w:lang w:val="fr-FR"/>
        </w:rPr>
      </w:pPr>
      <w:r w:rsidRPr="00002B5F">
        <w:rPr>
          <w:b/>
          <w:bCs/>
          <w:lang w:val="fr-FR"/>
        </w:rPr>
        <w:t xml:space="preserve">• </w:t>
      </w:r>
      <w:r w:rsidRPr="00002B5F">
        <w:rPr>
          <w:lang w:val="fr-FR"/>
        </w:rPr>
        <w:t>adaptation pour marques, événements et réseaux culinaires liés à la diaspora.</w:t>
      </w:r>
    </w:p>
    <w:p w14:paraId="6528D3A8" w14:textId="77777777" w:rsidR="002B6347" w:rsidRDefault="00000000">
      <w:pPr>
        <w:pStyle w:val="Heading3"/>
        <w:spacing w:before="120" w:after="120"/>
      </w:pPr>
      <w:r>
        <w:rPr>
          <w:color w:val="375375"/>
        </w:rPr>
        <w:t xml:space="preserve">Matrice </w:t>
      </w:r>
      <w:proofErr w:type="spellStart"/>
      <w:r>
        <w:rPr>
          <w:color w:val="375375"/>
        </w:rPr>
        <w:t>produit</w:t>
      </w:r>
      <w:proofErr w:type="spellEnd"/>
      <w:r>
        <w:rPr>
          <w:color w:val="375375"/>
        </w:rPr>
        <w:t xml:space="preserve"> / support / usages</w:t>
      </w:r>
    </w:p>
    <w:tbl>
      <w:tblPr>
        <w:tblW w:w="9359" w:type="dxa"/>
        <w:tblBorders>
          <w:top w:val="single" w:sz="1" w:space="0" w:color="375375"/>
          <w:left w:val="single" w:sz="1" w:space="0" w:color="375375"/>
          <w:bottom w:val="single" w:sz="1" w:space="0" w:color="375375"/>
          <w:right w:val="single" w:sz="1" w:space="0" w:color="375375"/>
          <w:insideH w:val="single" w:sz="1" w:space="0" w:color="375375"/>
          <w:insideV w:val="single" w:sz="1" w:space="0" w:color="375375"/>
        </w:tblBorders>
        <w:tblCellMar>
          <w:left w:w="10" w:type="dxa"/>
          <w:right w:w="10" w:type="dxa"/>
        </w:tblCellMar>
        <w:tblLook w:val="0000" w:firstRow="0" w:lastRow="0" w:firstColumn="0" w:lastColumn="0" w:noHBand="0" w:noVBand="0"/>
      </w:tblPr>
      <w:tblGrid>
        <w:gridCol w:w="1755"/>
        <w:gridCol w:w="3656"/>
        <w:gridCol w:w="3948"/>
      </w:tblGrid>
      <w:tr w:rsidR="002B6347" w14:paraId="1424A04C" w14:textId="77777777">
        <w:tblPrEx>
          <w:tblCellMar>
            <w:top w:w="0" w:type="dxa"/>
            <w:bottom w:w="0" w:type="dxa"/>
          </w:tblCellMar>
        </w:tblPrEx>
        <w:tc>
          <w:tcPr>
            <w:tcW w:w="1755" w:type="dxa"/>
            <w:shd w:val="solid" w:color="FFFFFF" w:fill="auto"/>
            <w:vAlign w:val="center"/>
          </w:tcPr>
          <w:p w14:paraId="6A4CBC67" w14:textId="77777777" w:rsidR="002B6347" w:rsidRDefault="00000000">
            <w:r>
              <w:t>Support</w:t>
            </w:r>
          </w:p>
        </w:tc>
        <w:tc>
          <w:tcPr>
            <w:tcW w:w="3656" w:type="dxa"/>
            <w:shd w:val="solid" w:color="FFFFFF" w:fill="auto"/>
            <w:vAlign w:val="center"/>
          </w:tcPr>
          <w:p w14:paraId="1CE4BC99" w14:textId="77777777" w:rsidR="002B6347" w:rsidRDefault="00000000">
            <w:r>
              <w:t>Usage principal</w:t>
            </w:r>
          </w:p>
        </w:tc>
        <w:tc>
          <w:tcPr>
            <w:tcW w:w="3948" w:type="dxa"/>
            <w:shd w:val="solid" w:color="FFFFFF" w:fill="auto"/>
            <w:vAlign w:val="center"/>
          </w:tcPr>
          <w:p w14:paraId="0E23F2C1" w14:textId="77777777" w:rsidR="002B6347" w:rsidRDefault="00000000">
            <w:proofErr w:type="spellStart"/>
            <w:r>
              <w:t>Contexte</w:t>
            </w:r>
            <w:proofErr w:type="spellEnd"/>
            <w:r>
              <w:t xml:space="preserve"> </w:t>
            </w:r>
            <w:proofErr w:type="spellStart"/>
            <w:r>
              <w:t>idéal</w:t>
            </w:r>
            <w:proofErr w:type="spellEnd"/>
          </w:p>
        </w:tc>
      </w:tr>
      <w:tr w:rsidR="002B6347" w14:paraId="44434CC8" w14:textId="77777777">
        <w:tblPrEx>
          <w:tblCellMar>
            <w:top w:w="0" w:type="dxa"/>
            <w:bottom w:w="0" w:type="dxa"/>
          </w:tblCellMar>
        </w:tblPrEx>
        <w:tc>
          <w:tcPr>
            <w:tcW w:w="1755" w:type="dxa"/>
            <w:shd w:val="solid" w:color="FFFFFF" w:fill="auto"/>
            <w:vAlign w:val="center"/>
          </w:tcPr>
          <w:p w14:paraId="5C263057" w14:textId="77777777" w:rsidR="002B6347" w:rsidRDefault="00000000">
            <w:r>
              <w:t>Carte</w:t>
            </w:r>
          </w:p>
        </w:tc>
        <w:tc>
          <w:tcPr>
            <w:tcW w:w="3656" w:type="dxa"/>
            <w:shd w:val="solid" w:color="FFFFFF" w:fill="auto"/>
            <w:vAlign w:val="center"/>
          </w:tcPr>
          <w:p w14:paraId="4019644E" w14:textId="77777777" w:rsidR="002B6347" w:rsidRDefault="00000000">
            <w:proofErr w:type="spellStart"/>
            <w:r>
              <w:t>cadeau</w:t>
            </w:r>
            <w:proofErr w:type="spellEnd"/>
            <w:r>
              <w:t xml:space="preserve">, </w:t>
            </w:r>
            <w:proofErr w:type="spellStart"/>
            <w:r>
              <w:t>recette</w:t>
            </w:r>
            <w:proofErr w:type="spellEnd"/>
            <w:r>
              <w:t>, souvenir</w:t>
            </w:r>
          </w:p>
        </w:tc>
        <w:tc>
          <w:tcPr>
            <w:tcW w:w="3948" w:type="dxa"/>
            <w:shd w:val="solid" w:color="FFFFFF" w:fill="auto"/>
            <w:vAlign w:val="center"/>
          </w:tcPr>
          <w:p w14:paraId="2929D0FD" w14:textId="77777777" w:rsidR="002B6347" w:rsidRDefault="00000000">
            <w:r>
              <w:t>maison, diaspora, retail</w:t>
            </w:r>
          </w:p>
        </w:tc>
      </w:tr>
      <w:tr w:rsidR="002B6347" w14:paraId="618FB121" w14:textId="77777777">
        <w:tblPrEx>
          <w:tblCellMar>
            <w:top w:w="0" w:type="dxa"/>
            <w:bottom w:w="0" w:type="dxa"/>
          </w:tblCellMar>
        </w:tblPrEx>
        <w:tc>
          <w:tcPr>
            <w:tcW w:w="1755" w:type="dxa"/>
            <w:shd w:val="solid" w:color="FFFFFF" w:fill="auto"/>
            <w:vAlign w:val="center"/>
          </w:tcPr>
          <w:p w14:paraId="64E56A72" w14:textId="77777777" w:rsidR="002B6347" w:rsidRDefault="00000000">
            <w:r>
              <w:t>Magnet</w:t>
            </w:r>
          </w:p>
        </w:tc>
        <w:tc>
          <w:tcPr>
            <w:tcW w:w="3656" w:type="dxa"/>
            <w:shd w:val="solid" w:color="FFFFFF" w:fill="auto"/>
            <w:vAlign w:val="center"/>
          </w:tcPr>
          <w:p w14:paraId="503196CB" w14:textId="77777777" w:rsidR="002B6347" w:rsidRDefault="00000000">
            <w:r>
              <w:t xml:space="preserve">cuisine et </w:t>
            </w:r>
            <w:proofErr w:type="spellStart"/>
            <w:r>
              <w:t>quotidien</w:t>
            </w:r>
            <w:proofErr w:type="spellEnd"/>
          </w:p>
        </w:tc>
        <w:tc>
          <w:tcPr>
            <w:tcW w:w="3948" w:type="dxa"/>
            <w:shd w:val="solid" w:color="FFFFFF" w:fill="auto"/>
            <w:vAlign w:val="center"/>
          </w:tcPr>
          <w:p w14:paraId="1972BB7F" w14:textId="77777777" w:rsidR="002B6347" w:rsidRDefault="00000000">
            <w:r>
              <w:t xml:space="preserve">maison, boutique, </w:t>
            </w:r>
            <w:proofErr w:type="spellStart"/>
            <w:r>
              <w:t>cadeau</w:t>
            </w:r>
            <w:proofErr w:type="spellEnd"/>
          </w:p>
        </w:tc>
      </w:tr>
      <w:tr w:rsidR="002B6347" w14:paraId="2F0CF4FA" w14:textId="77777777">
        <w:tblPrEx>
          <w:tblCellMar>
            <w:top w:w="0" w:type="dxa"/>
            <w:bottom w:w="0" w:type="dxa"/>
          </w:tblCellMar>
        </w:tblPrEx>
        <w:tc>
          <w:tcPr>
            <w:tcW w:w="1755" w:type="dxa"/>
            <w:shd w:val="solid" w:color="FFFFFF" w:fill="auto"/>
            <w:vAlign w:val="center"/>
          </w:tcPr>
          <w:p w14:paraId="608B2F74" w14:textId="77777777" w:rsidR="002B6347" w:rsidRDefault="00000000">
            <w:r>
              <w:t>Affiche</w:t>
            </w:r>
          </w:p>
        </w:tc>
        <w:tc>
          <w:tcPr>
            <w:tcW w:w="3656" w:type="dxa"/>
            <w:shd w:val="solid" w:color="FFFFFF" w:fill="auto"/>
            <w:vAlign w:val="center"/>
          </w:tcPr>
          <w:p w14:paraId="56A867A1" w14:textId="77777777" w:rsidR="002B6347" w:rsidRDefault="00000000">
            <w:r>
              <w:t>décor gourmand</w:t>
            </w:r>
          </w:p>
        </w:tc>
        <w:tc>
          <w:tcPr>
            <w:tcW w:w="3948" w:type="dxa"/>
            <w:shd w:val="solid" w:color="FFFFFF" w:fill="auto"/>
            <w:vAlign w:val="center"/>
          </w:tcPr>
          <w:p w14:paraId="159C7A4F" w14:textId="77777777" w:rsidR="002B6347" w:rsidRDefault="00000000">
            <w:r>
              <w:t>restaurant, cuisine, café</w:t>
            </w:r>
          </w:p>
        </w:tc>
      </w:tr>
      <w:tr w:rsidR="002B6347" w14:paraId="1C80A194" w14:textId="77777777">
        <w:tblPrEx>
          <w:tblCellMar>
            <w:top w:w="0" w:type="dxa"/>
            <w:bottom w:w="0" w:type="dxa"/>
          </w:tblCellMar>
        </w:tblPrEx>
        <w:tc>
          <w:tcPr>
            <w:tcW w:w="1755" w:type="dxa"/>
            <w:shd w:val="solid" w:color="FFFFFF" w:fill="auto"/>
            <w:vAlign w:val="center"/>
          </w:tcPr>
          <w:p w14:paraId="1F1EF137" w14:textId="77777777" w:rsidR="002B6347" w:rsidRDefault="00000000">
            <w:r>
              <w:t>Voix</w:t>
            </w:r>
          </w:p>
        </w:tc>
        <w:tc>
          <w:tcPr>
            <w:tcW w:w="3656" w:type="dxa"/>
            <w:shd w:val="solid" w:color="FFFFFF" w:fill="auto"/>
            <w:vAlign w:val="center"/>
          </w:tcPr>
          <w:p w14:paraId="01188F05" w14:textId="77777777" w:rsidR="002B6347" w:rsidRDefault="00000000">
            <w:proofErr w:type="spellStart"/>
            <w:r>
              <w:t>récit</w:t>
            </w:r>
            <w:proofErr w:type="spellEnd"/>
            <w:r>
              <w:t xml:space="preserve"> </w:t>
            </w:r>
            <w:proofErr w:type="spellStart"/>
            <w:r>
              <w:t>culinaire</w:t>
            </w:r>
            <w:proofErr w:type="spellEnd"/>
          </w:p>
        </w:tc>
        <w:tc>
          <w:tcPr>
            <w:tcW w:w="3948" w:type="dxa"/>
            <w:shd w:val="solid" w:color="FFFFFF" w:fill="auto"/>
            <w:vAlign w:val="center"/>
          </w:tcPr>
          <w:p w14:paraId="26336399" w14:textId="77777777" w:rsidR="002B6347" w:rsidRDefault="00000000">
            <w:r>
              <w:t xml:space="preserve">QR, </w:t>
            </w:r>
            <w:proofErr w:type="spellStart"/>
            <w:r>
              <w:t>cadeau</w:t>
            </w:r>
            <w:proofErr w:type="spellEnd"/>
            <w:r>
              <w:t xml:space="preserve">, </w:t>
            </w:r>
            <w:proofErr w:type="spellStart"/>
            <w:r>
              <w:t>pédagogie</w:t>
            </w:r>
            <w:proofErr w:type="spellEnd"/>
          </w:p>
        </w:tc>
      </w:tr>
      <w:tr w:rsidR="002B6347" w14:paraId="17EB6AEF" w14:textId="77777777">
        <w:tblPrEx>
          <w:tblCellMar>
            <w:top w:w="0" w:type="dxa"/>
            <w:bottom w:w="0" w:type="dxa"/>
          </w:tblCellMar>
        </w:tblPrEx>
        <w:tc>
          <w:tcPr>
            <w:tcW w:w="1755" w:type="dxa"/>
            <w:shd w:val="solid" w:color="FFFFFF" w:fill="auto"/>
            <w:vAlign w:val="center"/>
          </w:tcPr>
          <w:p w14:paraId="0DC36434" w14:textId="77777777" w:rsidR="002B6347" w:rsidRDefault="00000000">
            <w:r>
              <w:t>Clip</w:t>
            </w:r>
          </w:p>
        </w:tc>
        <w:tc>
          <w:tcPr>
            <w:tcW w:w="3656" w:type="dxa"/>
            <w:shd w:val="solid" w:color="FFFFFF" w:fill="auto"/>
            <w:vAlign w:val="center"/>
          </w:tcPr>
          <w:p w14:paraId="1BE7C7EB" w14:textId="77777777" w:rsidR="002B6347" w:rsidRDefault="00000000">
            <w:proofErr w:type="spellStart"/>
            <w:r>
              <w:t>séduction</w:t>
            </w:r>
            <w:proofErr w:type="spellEnd"/>
            <w:r>
              <w:t xml:space="preserve"> </w:t>
            </w:r>
            <w:proofErr w:type="spellStart"/>
            <w:r>
              <w:t>sensorielle</w:t>
            </w:r>
            <w:proofErr w:type="spellEnd"/>
          </w:p>
        </w:tc>
        <w:tc>
          <w:tcPr>
            <w:tcW w:w="3948" w:type="dxa"/>
            <w:shd w:val="solid" w:color="FFFFFF" w:fill="auto"/>
            <w:vAlign w:val="center"/>
          </w:tcPr>
          <w:p w14:paraId="25ED33DD" w14:textId="77777777" w:rsidR="002B6347" w:rsidRDefault="00000000">
            <w:r>
              <w:t xml:space="preserve">social, </w:t>
            </w:r>
            <w:proofErr w:type="spellStart"/>
            <w:r>
              <w:t>écran</w:t>
            </w:r>
            <w:proofErr w:type="spellEnd"/>
            <w:r>
              <w:t>, marque</w:t>
            </w:r>
          </w:p>
        </w:tc>
      </w:tr>
      <w:tr w:rsidR="002B6347" w14:paraId="6168CDF1" w14:textId="77777777">
        <w:tblPrEx>
          <w:tblCellMar>
            <w:top w:w="0" w:type="dxa"/>
            <w:bottom w:w="0" w:type="dxa"/>
          </w:tblCellMar>
        </w:tblPrEx>
        <w:tc>
          <w:tcPr>
            <w:tcW w:w="1755" w:type="dxa"/>
            <w:shd w:val="solid" w:color="FFFFFF" w:fill="auto"/>
            <w:vAlign w:val="center"/>
          </w:tcPr>
          <w:p w14:paraId="3D721327" w14:textId="77777777" w:rsidR="002B6347" w:rsidRDefault="00000000">
            <w:proofErr w:type="spellStart"/>
            <w:r>
              <w:t>Objet</w:t>
            </w:r>
            <w:proofErr w:type="spellEnd"/>
            <w:r>
              <w:t xml:space="preserve"> </w:t>
            </w:r>
            <w:proofErr w:type="spellStart"/>
            <w:r>
              <w:t>cadeau</w:t>
            </w:r>
            <w:proofErr w:type="spellEnd"/>
          </w:p>
        </w:tc>
        <w:tc>
          <w:tcPr>
            <w:tcW w:w="3656" w:type="dxa"/>
            <w:shd w:val="solid" w:color="FFFFFF" w:fill="auto"/>
            <w:vAlign w:val="center"/>
          </w:tcPr>
          <w:p w14:paraId="5C558377" w14:textId="77777777" w:rsidR="002B6347" w:rsidRDefault="00000000">
            <w:r>
              <w:t xml:space="preserve">gifting </w:t>
            </w:r>
            <w:proofErr w:type="spellStart"/>
            <w:r>
              <w:t>culinaire</w:t>
            </w:r>
            <w:proofErr w:type="spellEnd"/>
          </w:p>
        </w:tc>
        <w:tc>
          <w:tcPr>
            <w:tcW w:w="3948" w:type="dxa"/>
            <w:shd w:val="solid" w:color="FFFFFF" w:fill="auto"/>
            <w:vAlign w:val="center"/>
          </w:tcPr>
          <w:p w14:paraId="57A1488A" w14:textId="77777777" w:rsidR="002B6347" w:rsidRDefault="00000000">
            <w:proofErr w:type="spellStart"/>
            <w:r>
              <w:t>entreprise</w:t>
            </w:r>
            <w:proofErr w:type="spellEnd"/>
            <w:r>
              <w:t>, fêtes, diaspora</w:t>
            </w:r>
          </w:p>
        </w:tc>
      </w:tr>
    </w:tbl>
    <w:p w14:paraId="0CB18167" w14:textId="77777777" w:rsidR="002B6347" w:rsidRDefault="002B6347">
      <w:pPr>
        <w:spacing w:after="120"/>
      </w:pPr>
    </w:p>
    <w:p w14:paraId="10BE00A5" w14:textId="77777777" w:rsidR="002B6347" w:rsidRDefault="00000000">
      <w:pPr>
        <w:pStyle w:val="Heading3"/>
        <w:spacing w:before="120" w:after="120"/>
      </w:pPr>
      <w:r>
        <w:rPr>
          <w:color w:val="375375"/>
        </w:rPr>
        <w:t>Packaging et collection</w:t>
      </w:r>
    </w:p>
    <w:p w14:paraId="642B8491" w14:textId="77777777" w:rsidR="002B6347" w:rsidRDefault="00000000">
      <w:pPr>
        <w:spacing w:after="120"/>
      </w:pPr>
      <w:r>
        <w:t xml:space="preserve">À </w:t>
      </w:r>
      <w:proofErr w:type="spellStart"/>
      <w:r>
        <w:t>intégrer</w:t>
      </w:r>
      <w:proofErr w:type="spellEnd"/>
      <w:r>
        <w:t xml:space="preserve"> </w:t>
      </w:r>
      <w:proofErr w:type="gramStart"/>
      <w:r>
        <w:t>dans :</w:t>
      </w:r>
      <w:proofErr w:type="gramEnd"/>
    </w:p>
    <w:p w14:paraId="7489AB94" w14:textId="77777777" w:rsidR="002B6347" w:rsidRDefault="00000000">
      <w:pPr>
        <w:spacing w:after="120"/>
        <w:ind w:left="360"/>
      </w:pPr>
      <w:r>
        <w:rPr>
          <w:b/>
          <w:bCs/>
        </w:rPr>
        <w:t xml:space="preserve">• </w:t>
      </w:r>
      <w:r>
        <w:t xml:space="preserve">collection </w:t>
      </w:r>
      <w:r>
        <w:rPr>
          <w:b/>
          <w:bCs/>
        </w:rPr>
        <w:t xml:space="preserve">Goût &amp; </w:t>
      </w:r>
      <w:proofErr w:type="spellStart"/>
      <w:proofErr w:type="gramStart"/>
      <w:r>
        <w:rPr>
          <w:b/>
          <w:bCs/>
        </w:rPr>
        <w:t>mémoire</w:t>
      </w:r>
      <w:proofErr w:type="spellEnd"/>
      <w:r>
        <w:t xml:space="preserve"> ;</w:t>
      </w:r>
      <w:proofErr w:type="gramEnd"/>
    </w:p>
    <w:p w14:paraId="60884519" w14:textId="77777777" w:rsidR="002B6347" w:rsidRDefault="00000000">
      <w:pPr>
        <w:spacing w:after="120"/>
        <w:ind w:left="360"/>
      </w:pPr>
      <w:r>
        <w:rPr>
          <w:b/>
          <w:bCs/>
        </w:rPr>
        <w:t xml:space="preserve">• </w:t>
      </w:r>
      <w:r>
        <w:t xml:space="preserve">bundle </w:t>
      </w:r>
      <w:r>
        <w:rPr>
          <w:b/>
          <w:bCs/>
        </w:rPr>
        <w:t xml:space="preserve">table et </w:t>
      </w:r>
      <w:proofErr w:type="gramStart"/>
      <w:r>
        <w:rPr>
          <w:b/>
          <w:bCs/>
        </w:rPr>
        <w:t>transmission</w:t>
      </w:r>
      <w:r>
        <w:t xml:space="preserve"> ;</w:t>
      </w:r>
      <w:proofErr w:type="gramEnd"/>
    </w:p>
    <w:p w14:paraId="66CFC57E" w14:textId="77777777" w:rsidR="002B6347" w:rsidRDefault="00000000">
      <w:pPr>
        <w:spacing w:after="120"/>
        <w:ind w:left="360"/>
      </w:pPr>
      <w:r>
        <w:rPr>
          <w:b/>
          <w:bCs/>
        </w:rPr>
        <w:t xml:space="preserve">• </w:t>
      </w:r>
      <w:proofErr w:type="spellStart"/>
      <w:r>
        <w:t>série</w:t>
      </w:r>
      <w:proofErr w:type="spellEnd"/>
      <w:r>
        <w:t xml:space="preserve"> </w:t>
      </w:r>
      <w:proofErr w:type="spellStart"/>
      <w:r>
        <w:rPr>
          <w:b/>
          <w:bCs/>
        </w:rPr>
        <w:t>cadeaux</w:t>
      </w:r>
      <w:proofErr w:type="spellEnd"/>
      <w:r>
        <w:rPr>
          <w:b/>
          <w:bCs/>
        </w:rPr>
        <w:t xml:space="preserve"> gourmands </w:t>
      </w:r>
      <w:proofErr w:type="spellStart"/>
      <w:r>
        <w:rPr>
          <w:b/>
          <w:bCs/>
        </w:rPr>
        <w:t>culturels</w:t>
      </w:r>
      <w:proofErr w:type="spellEnd"/>
      <w:r>
        <w:t>.</w:t>
      </w:r>
    </w:p>
    <w:p w14:paraId="4BD864D0" w14:textId="77777777" w:rsidR="002B6347" w:rsidRDefault="00000000">
      <w:pPr>
        <w:pStyle w:val="Heading3"/>
        <w:spacing w:before="120" w:after="120"/>
      </w:pPr>
      <w:r>
        <w:rPr>
          <w:color w:val="375375"/>
        </w:rPr>
        <w:t>Bundles B2C</w:t>
      </w:r>
    </w:p>
    <w:p w14:paraId="47A06AEF" w14:textId="77777777" w:rsidR="002B6347" w:rsidRDefault="00000000">
      <w:pPr>
        <w:spacing w:after="120"/>
        <w:ind w:left="360"/>
      </w:pPr>
      <w:r>
        <w:rPr>
          <w:b/>
          <w:bCs/>
        </w:rPr>
        <w:t xml:space="preserve">• </w:t>
      </w:r>
      <w:r>
        <w:t xml:space="preserve">carte </w:t>
      </w:r>
      <w:proofErr w:type="spellStart"/>
      <w:r>
        <w:t>recette</w:t>
      </w:r>
      <w:proofErr w:type="spellEnd"/>
      <w:r>
        <w:t xml:space="preserve"> + </w:t>
      </w:r>
      <w:proofErr w:type="gramStart"/>
      <w:r>
        <w:t>magnet ;</w:t>
      </w:r>
      <w:proofErr w:type="gramEnd"/>
    </w:p>
    <w:p w14:paraId="703337D3" w14:textId="77777777" w:rsidR="002B6347" w:rsidRDefault="00000000">
      <w:pPr>
        <w:spacing w:after="120"/>
        <w:ind w:left="360"/>
      </w:pPr>
      <w:r>
        <w:rPr>
          <w:b/>
          <w:bCs/>
        </w:rPr>
        <w:t xml:space="preserve">• </w:t>
      </w:r>
      <w:r>
        <w:t xml:space="preserve">affiche + QR </w:t>
      </w:r>
      <w:proofErr w:type="gramStart"/>
      <w:r>
        <w:t>voix ;</w:t>
      </w:r>
      <w:proofErr w:type="gramEnd"/>
    </w:p>
    <w:p w14:paraId="77F19428" w14:textId="77777777" w:rsidR="002B6347" w:rsidRDefault="00000000">
      <w:pPr>
        <w:spacing w:after="120"/>
        <w:ind w:left="360"/>
      </w:pPr>
      <w:r>
        <w:rPr>
          <w:b/>
          <w:bCs/>
        </w:rPr>
        <w:t xml:space="preserve">• </w:t>
      </w:r>
      <w:r>
        <w:t xml:space="preserve">coffret gourmand </w:t>
      </w:r>
      <w:proofErr w:type="spellStart"/>
      <w:r>
        <w:t>narratif</w:t>
      </w:r>
      <w:proofErr w:type="spellEnd"/>
      <w:r>
        <w:t>.</w:t>
      </w:r>
    </w:p>
    <w:p w14:paraId="09CDC223" w14:textId="77777777" w:rsidR="002B6347" w:rsidRDefault="00000000">
      <w:pPr>
        <w:pStyle w:val="Heading3"/>
        <w:spacing w:before="120" w:after="120"/>
      </w:pPr>
      <w:r>
        <w:rPr>
          <w:color w:val="375375"/>
        </w:rPr>
        <w:t>Bundles B2B</w:t>
      </w:r>
    </w:p>
    <w:p w14:paraId="359D7914" w14:textId="77777777" w:rsidR="002B6347" w:rsidRDefault="00000000">
      <w:pPr>
        <w:spacing w:after="120"/>
        <w:ind w:left="360"/>
      </w:pPr>
      <w:r>
        <w:rPr>
          <w:b/>
          <w:bCs/>
        </w:rPr>
        <w:t xml:space="preserve">• </w:t>
      </w:r>
      <w:proofErr w:type="spellStart"/>
      <w:r>
        <w:t>cadeau</w:t>
      </w:r>
      <w:proofErr w:type="spellEnd"/>
      <w:r>
        <w:t xml:space="preserve"> fin </w:t>
      </w:r>
      <w:proofErr w:type="spellStart"/>
      <w:r>
        <w:t>d’année</w:t>
      </w:r>
      <w:proofErr w:type="spellEnd"/>
      <w:r>
        <w:t xml:space="preserve"> </w:t>
      </w:r>
      <w:proofErr w:type="spellStart"/>
      <w:proofErr w:type="gramStart"/>
      <w:r>
        <w:t>culinaire</w:t>
      </w:r>
      <w:proofErr w:type="spellEnd"/>
      <w:r>
        <w:t xml:space="preserve"> ;</w:t>
      </w:r>
      <w:proofErr w:type="gramEnd"/>
    </w:p>
    <w:p w14:paraId="753ACF3A" w14:textId="77777777" w:rsidR="002B6347" w:rsidRPr="00002B5F" w:rsidRDefault="00000000">
      <w:pPr>
        <w:spacing w:after="120"/>
        <w:ind w:left="360"/>
        <w:rPr>
          <w:lang w:val="fr-FR"/>
        </w:rPr>
      </w:pPr>
      <w:r w:rsidRPr="00002B5F">
        <w:rPr>
          <w:b/>
          <w:bCs/>
          <w:lang w:val="fr-FR"/>
        </w:rPr>
        <w:t xml:space="preserve">• </w:t>
      </w:r>
      <w:r w:rsidRPr="00002B5F">
        <w:rPr>
          <w:lang w:val="fr-FR"/>
        </w:rPr>
        <w:t>pack restaurant ou école hôtelière ;</w:t>
      </w:r>
    </w:p>
    <w:p w14:paraId="6C2CD18A" w14:textId="77777777" w:rsidR="002B6347" w:rsidRPr="00002B5F" w:rsidRDefault="00000000">
      <w:pPr>
        <w:spacing w:after="120"/>
        <w:ind w:left="360"/>
        <w:rPr>
          <w:lang w:val="fr-FR"/>
        </w:rPr>
      </w:pPr>
      <w:r w:rsidRPr="00002B5F">
        <w:rPr>
          <w:b/>
          <w:bCs/>
          <w:lang w:val="fr-FR"/>
        </w:rPr>
        <w:lastRenderedPageBreak/>
        <w:t xml:space="preserve">• </w:t>
      </w:r>
      <w:r w:rsidRPr="00002B5F">
        <w:rPr>
          <w:lang w:val="fr-FR"/>
        </w:rPr>
        <w:t>édition événement gastronomique ;</w:t>
      </w:r>
    </w:p>
    <w:p w14:paraId="0E6F8383" w14:textId="77777777" w:rsidR="002B6347" w:rsidRPr="00002B5F" w:rsidRDefault="00000000">
      <w:pPr>
        <w:spacing w:after="120"/>
        <w:ind w:left="360"/>
        <w:rPr>
          <w:lang w:val="fr-FR"/>
        </w:rPr>
      </w:pPr>
      <w:r w:rsidRPr="00002B5F">
        <w:rPr>
          <w:b/>
          <w:bCs/>
          <w:lang w:val="fr-FR"/>
        </w:rPr>
        <w:t xml:space="preserve">• </w:t>
      </w:r>
      <w:r w:rsidRPr="00002B5F">
        <w:rPr>
          <w:lang w:val="fr-FR"/>
        </w:rPr>
        <w:t xml:space="preserve">pack diaspora / cuisine / </w:t>
      </w:r>
      <w:proofErr w:type="spellStart"/>
      <w:r w:rsidRPr="00002B5F">
        <w:rPr>
          <w:lang w:val="fr-FR"/>
        </w:rPr>
        <w:t>gifting</w:t>
      </w:r>
      <w:proofErr w:type="spellEnd"/>
      <w:r w:rsidRPr="00002B5F">
        <w:rPr>
          <w:lang w:val="fr-FR"/>
        </w:rPr>
        <w:t xml:space="preserve"> premium.</w:t>
      </w:r>
    </w:p>
    <w:p w14:paraId="6714ED1D" w14:textId="77777777" w:rsidR="002B6347" w:rsidRPr="00002B5F" w:rsidRDefault="00000000">
      <w:pPr>
        <w:pStyle w:val="Heading3"/>
        <w:spacing w:before="120" w:after="120"/>
        <w:rPr>
          <w:lang w:val="fr-FR"/>
        </w:rPr>
      </w:pPr>
      <w:r w:rsidRPr="00002B5F">
        <w:rPr>
          <w:color w:val="375375"/>
          <w:lang w:val="fr-FR"/>
        </w:rPr>
        <w:t>Prix / valeur perçue qualitative</w:t>
      </w:r>
    </w:p>
    <w:p w14:paraId="28D9580A" w14:textId="77777777" w:rsidR="002B6347" w:rsidRPr="00002B5F" w:rsidRDefault="00000000">
      <w:pPr>
        <w:spacing w:after="120"/>
        <w:rPr>
          <w:lang w:val="fr-FR"/>
        </w:rPr>
      </w:pPr>
      <w:r w:rsidRPr="00002B5F">
        <w:rPr>
          <w:lang w:val="fr-FR"/>
        </w:rPr>
        <w:t>Très forte désirabilité. Bon potentiel d’achat cadeau et de vente saisonnière, avec une excellente valeur perçue si le packaging est soigné. La valeur monte encore si l’œuvre est reliée à des usages gourmands premium, transnationaux et identitaires.</w:t>
      </w:r>
    </w:p>
    <w:p w14:paraId="35133DB1" w14:textId="77777777" w:rsidR="002B6347" w:rsidRPr="00002B5F" w:rsidRDefault="00000000">
      <w:pPr>
        <w:pStyle w:val="Heading3"/>
        <w:spacing w:before="120" w:after="120"/>
        <w:rPr>
          <w:lang w:val="fr-FR"/>
        </w:rPr>
      </w:pPr>
      <w:r w:rsidRPr="00002B5F">
        <w:rPr>
          <w:color w:val="375375"/>
          <w:lang w:val="fr-FR"/>
        </w:rPr>
        <w:t>Revenus récurrents et licences</w:t>
      </w:r>
    </w:p>
    <w:p w14:paraId="3E3282C5" w14:textId="77777777" w:rsidR="002B6347" w:rsidRPr="00002B5F" w:rsidRDefault="00000000">
      <w:pPr>
        <w:spacing w:after="120"/>
        <w:ind w:left="360"/>
        <w:rPr>
          <w:lang w:val="fr-FR"/>
        </w:rPr>
      </w:pPr>
      <w:r w:rsidRPr="00002B5F">
        <w:rPr>
          <w:b/>
          <w:bCs/>
          <w:lang w:val="fr-FR"/>
        </w:rPr>
        <w:t xml:space="preserve">• </w:t>
      </w:r>
      <w:r w:rsidRPr="00002B5F">
        <w:rPr>
          <w:lang w:val="fr-FR"/>
        </w:rPr>
        <w:t>collections saisonnières ;</w:t>
      </w:r>
    </w:p>
    <w:p w14:paraId="32CFA6BE" w14:textId="77777777" w:rsidR="002B6347" w:rsidRPr="00002B5F" w:rsidRDefault="00000000">
      <w:pPr>
        <w:spacing w:after="120"/>
        <w:ind w:left="360"/>
        <w:rPr>
          <w:lang w:val="fr-FR"/>
        </w:rPr>
      </w:pPr>
      <w:r w:rsidRPr="00002B5F">
        <w:rPr>
          <w:b/>
          <w:bCs/>
          <w:lang w:val="fr-FR"/>
        </w:rPr>
        <w:t xml:space="preserve">• </w:t>
      </w:r>
      <w:r w:rsidRPr="00002B5F">
        <w:rPr>
          <w:lang w:val="fr-FR"/>
        </w:rPr>
        <w:t>licences restauration ;</w:t>
      </w:r>
    </w:p>
    <w:p w14:paraId="633CA56E" w14:textId="77777777" w:rsidR="002B6347" w:rsidRPr="00002B5F" w:rsidRDefault="00000000">
      <w:pPr>
        <w:spacing w:after="120"/>
        <w:ind w:left="360"/>
        <w:rPr>
          <w:lang w:val="fr-FR"/>
        </w:rPr>
      </w:pPr>
      <w:r w:rsidRPr="00002B5F">
        <w:rPr>
          <w:b/>
          <w:bCs/>
          <w:lang w:val="fr-FR"/>
        </w:rPr>
        <w:t xml:space="preserve">• </w:t>
      </w:r>
      <w:r w:rsidRPr="00002B5F">
        <w:rPr>
          <w:lang w:val="fr-FR"/>
        </w:rPr>
        <w:t>séries fêtes et cuisine ;</w:t>
      </w:r>
    </w:p>
    <w:p w14:paraId="28A36812" w14:textId="77777777" w:rsidR="002B6347" w:rsidRPr="00002B5F" w:rsidRDefault="00000000">
      <w:pPr>
        <w:spacing w:after="120"/>
        <w:ind w:left="360"/>
        <w:rPr>
          <w:lang w:val="fr-FR"/>
        </w:rPr>
      </w:pPr>
      <w:r w:rsidRPr="00002B5F">
        <w:rPr>
          <w:b/>
          <w:bCs/>
          <w:lang w:val="fr-FR"/>
        </w:rPr>
        <w:t xml:space="preserve">• </w:t>
      </w:r>
      <w:r w:rsidRPr="00002B5F">
        <w:rPr>
          <w:lang w:val="fr-FR"/>
        </w:rPr>
        <w:t>reconduction de coffrets cadeaux ;</w:t>
      </w:r>
    </w:p>
    <w:p w14:paraId="1FDC3EBA" w14:textId="77777777" w:rsidR="002B6347" w:rsidRPr="00002B5F" w:rsidRDefault="00000000">
      <w:pPr>
        <w:spacing w:after="120"/>
        <w:ind w:left="360"/>
        <w:rPr>
          <w:lang w:val="fr-FR"/>
        </w:rPr>
      </w:pPr>
      <w:r w:rsidRPr="00002B5F">
        <w:rPr>
          <w:b/>
          <w:bCs/>
          <w:lang w:val="fr-FR"/>
        </w:rPr>
        <w:t xml:space="preserve">• </w:t>
      </w:r>
      <w:r w:rsidRPr="00002B5F">
        <w:rPr>
          <w:lang w:val="fr-FR"/>
        </w:rPr>
        <w:t xml:space="preserve">partenariats réguliers avec événements culinaires, </w:t>
      </w:r>
      <w:proofErr w:type="spellStart"/>
      <w:r w:rsidRPr="00002B5F">
        <w:rPr>
          <w:lang w:val="fr-FR"/>
        </w:rPr>
        <w:t>retail</w:t>
      </w:r>
      <w:proofErr w:type="spellEnd"/>
      <w:r w:rsidRPr="00002B5F">
        <w:rPr>
          <w:lang w:val="fr-FR"/>
        </w:rPr>
        <w:t xml:space="preserve"> et réseaux diasporiques.</w:t>
      </w:r>
    </w:p>
    <w:p w14:paraId="5F5F2449" w14:textId="77777777" w:rsidR="002B6347" w:rsidRPr="00002B5F" w:rsidRDefault="002B6347">
      <w:pPr>
        <w:pBdr>
          <w:bottom w:val="single" w:sz="6" w:space="0" w:color="375375"/>
        </w:pBdr>
        <w:spacing w:before="120" w:after="120"/>
        <w:rPr>
          <w:lang w:val="fr-FR"/>
        </w:rPr>
      </w:pPr>
    </w:p>
    <w:p w14:paraId="5FFFDFA1" w14:textId="77777777" w:rsidR="002B6347" w:rsidRPr="00002B5F" w:rsidRDefault="00000000">
      <w:pPr>
        <w:pStyle w:val="Heading2"/>
        <w:spacing w:before="120" w:after="120"/>
        <w:rPr>
          <w:lang w:val="fr-FR"/>
        </w:rPr>
      </w:pPr>
      <w:r w:rsidRPr="00002B5F">
        <w:rPr>
          <w:color w:val="375375"/>
          <w:lang w:val="fr-FR"/>
        </w:rPr>
        <w:t>7.12 La Galerie des Voisins</w:t>
      </w:r>
    </w:p>
    <w:p w14:paraId="76331EE4" w14:textId="77777777" w:rsidR="002B6347" w:rsidRPr="00002B5F" w:rsidRDefault="00000000">
      <w:pPr>
        <w:pStyle w:val="Heading3"/>
        <w:spacing w:before="120" w:after="120"/>
        <w:rPr>
          <w:lang w:val="fr-FR"/>
        </w:rPr>
      </w:pPr>
      <w:r w:rsidRPr="00002B5F">
        <w:rPr>
          <w:color w:val="375375"/>
          <w:lang w:val="fr-FR"/>
        </w:rPr>
        <w:t>Rôle stratégique</w:t>
      </w:r>
    </w:p>
    <w:p w14:paraId="22351740" w14:textId="77777777" w:rsidR="002B6347" w:rsidRPr="00002B5F" w:rsidRDefault="00000000">
      <w:pPr>
        <w:spacing w:after="120"/>
        <w:rPr>
          <w:lang w:val="fr-FR"/>
        </w:rPr>
      </w:pPr>
      <w:r w:rsidRPr="00002B5F">
        <w:rPr>
          <w:lang w:val="fr-FR"/>
        </w:rPr>
        <w:t xml:space="preserve">Œuvre de lien social, très pertinente pour mairies, résidences, tiers-lieux, cafés, espaces communautaires, revitalisation urbaine et programmes de proximité. Elle peut être enrichie comme image du </w:t>
      </w:r>
      <w:r w:rsidRPr="00002B5F">
        <w:rPr>
          <w:b/>
          <w:bCs/>
          <w:lang w:val="fr-FR"/>
        </w:rPr>
        <w:t>quartier soutenu par des solidarités élargies</w:t>
      </w:r>
      <w:r w:rsidRPr="00002B5F">
        <w:rPr>
          <w:lang w:val="fr-FR"/>
        </w:rPr>
        <w:t>, y compris diasporiques.</w:t>
      </w:r>
    </w:p>
    <w:p w14:paraId="69C9C6FE" w14:textId="77777777" w:rsidR="002B6347" w:rsidRPr="00002B5F" w:rsidRDefault="00000000">
      <w:pPr>
        <w:pStyle w:val="Heading3"/>
        <w:spacing w:before="120" w:after="120"/>
        <w:rPr>
          <w:lang w:val="fr-FR"/>
        </w:rPr>
      </w:pPr>
      <w:r w:rsidRPr="00002B5F">
        <w:rPr>
          <w:color w:val="375375"/>
          <w:lang w:val="fr-FR"/>
        </w:rPr>
        <w:t>Stratégie de gamme par œuvre</w:t>
      </w:r>
    </w:p>
    <w:p w14:paraId="7CE3E8D1" w14:textId="77777777" w:rsidR="002B6347" w:rsidRPr="00002B5F" w:rsidRDefault="00000000">
      <w:pPr>
        <w:spacing w:after="120"/>
        <w:rPr>
          <w:lang w:val="fr-FR"/>
        </w:rPr>
      </w:pPr>
      <w:r w:rsidRPr="00002B5F">
        <w:rPr>
          <w:b/>
          <w:bCs/>
          <w:lang w:val="fr-FR"/>
        </w:rPr>
        <w:t>Entrée de gamme</w:t>
      </w:r>
    </w:p>
    <w:p w14:paraId="4E67A55E" w14:textId="77777777" w:rsidR="002B6347" w:rsidRPr="00002B5F" w:rsidRDefault="00000000">
      <w:pPr>
        <w:spacing w:after="120"/>
        <w:ind w:left="360"/>
        <w:rPr>
          <w:lang w:val="fr-FR"/>
        </w:rPr>
      </w:pPr>
      <w:r w:rsidRPr="00002B5F">
        <w:rPr>
          <w:b/>
          <w:bCs/>
          <w:lang w:val="fr-FR"/>
        </w:rPr>
        <w:t xml:space="preserve">• </w:t>
      </w:r>
      <w:r w:rsidRPr="00002B5F">
        <w:rPr>
          <w:lang w:val="fr-FR"/>
        </w:rPr>
        <w:t>cartes de bienvenue ;</w:t>
      </w:r>
    </w:p>
    <w:p w14:paraId="793FE255" w14:textId="77777777" w:rsidR="002B6347" w:rsidRPr="00002B5F" w:rsidRDefault="00000000">
      <w:pPr>
        <w:spacing w:after="120"/>
        <w:ind w:left="360"/>
        <w:rPr>
          <w:lang w:val="fr-FR"/>
        </w:rPr>
      </w:pPr>
      <w:r w:rsidRPr="00002B5F">
        <w:rPr>
          <w:b/>
          <w:bCs/>
          <w:lang w:val="fr-FR"/>
        </w:rPr>
        <w:t xml:space="preserve">• </w:t>
      </w:r>
      <w:r w:rsidRPr="00002B5F">
        <w:rPr>
          <w:lang w:val="fr-FR"/>
        </w:rPr>
        <w:t>stickers façades et galeries ;</w:t>
      </w:r>
    </w:p>
    <w:p w14:paraId="22DAD942" w14:textId="77777777" w:rsidR="002B6347" w:rsidRPr="00002B5F" w:rsidRDefault="00000000">
      <w:pPr>
        <w:spacing w:after="120"/>
        <w:ind w:left="360"/>
        <w:rPr>
          <w:lang w:val="fr-FR"/>
        </w:rPr>
      </w:pPr>
      <w:r w:rsidRPr="00002B5F">
        <w:rPr>
          <w:b/>
          <w:bCs/>
          <w:lang w:val="fr-FR"/>
        </w:rPr>
        <w:t xml:space="preserve">• </w:t>
      </w:r>
      <w:r w:rsidRPr="00002B5F">
        <w:rPr>
          <w:lang w:val="fr-FR"/>
        </w:rPr>
        <w:t>magnet de quartier ;</w:t>
      </w:r>
    </w:p>
    <w:p w14:paraId="40CD6E8D" w14:textId="77777777" w:rsidR="002B6347" w:rsidRPr="00002B5F" w:rsidRDefault="00000000">
      <w:pPr>
        <w:spacing w:after="120"/>
        <w:ind w:left="360"/>
        <w:rPr>
          <w:lang w:val="fr-FR"/>
        </w:rPr>
      </w:pPr>
      <w:r w:rsidRPr="00002B5F">
        <w:rPr>
          <w:b/>
          <w:bCs/>
          <w:lang w:val="fr-FR"/>
        </w:rPr>
        <w:t xml:space="preserve">• </w:t>
      </w:r>
      <w:proofErr w:type="spellStart"/>
      <w:r w:rsidRPr="00002B5F">
        <w:rPr>
          <w:lang w:val="fr-FR"/>
        </w:rPr>
        <w:t>token</w:t>
      </w:r>
      <w:proofErr w:type="spellEnd"/>
      <w:r w:rsidRPr="00002B5F">
        <w:rPr>
          <w:lang w:val="fr-FR"/>
        </w:rPr>
        <w:t xml:space="preserve"> communautaire.</w:t>
      </w:r>
    </w:p>
    <w:p w14:paraId="2416EC32" w14:textId="77777777" w:rsidR="002B6347" w:rsidRPr="00002B5F" w:rsidRDefault="00000000">
      <w:pPr>
        <w:spacing w:after="120"/>
        <w:rPr>
          <w:lang w:val="fr-FR"/>
        </w:rPr>
      </w:pPr>
      <w:r w:rsidRPr="00002B5F">
        <w:rPr>
          <w:b/>
          <w:bCs/>
          <w:lang w:val="fr-FR"/>
        </w:rPr>
        <w:t>Milieu de gamme</w:t>
      </w:r>
    </w:p>
    <w:p w14:paraId="1E6FECE5" w14:textId="77777777" w:rsidR="002B6347" w:rsidRPr="00002B5F" w:rsidRDefault="00000000">
      <w:pPr>
        <w:spacing w:after="120"/>
        <w:ind w:left="360"/>
        <w:rPr>
          <w:lang w:val="fr-FR"/>
        </w:rPr>
      </w:pPr>
      <w:r w:rsidRPr="00002B5F">
        <w:rPr>
          <w:b/>
          <w:bCs/>
          <w:lang w:val="fr-FR"/>
        </w:rPr>
        <w:t xml:space="preserve">• </w:t>
      </w:r>
      <w:r w:rsidRPr="00002B5F">
        <w:rPr>
          <w:lang w:val="fr-FR"/>
        </w:rPr>
        <w:t>affiches de lieu ;</w:t>
      </w:r>
    </w:p>
    <w:p w14:paraId="46DFBF8B" w14:textId="77777777" w:rsidR="002B6347" w:rsidRPr="00002B5F" w:rsidRDefault="00000000">
      <w:pPr>
        <w:spacing w:after="120"/>
        <w:ind w:left="360"/>
        <w:rPr>
          <w:lang w:val="fr-FR"/>
        </w:rPr>
      </w:pPr>
      <w:r w:rsidRPr="00002B5F">
        <w:rPr>
          <w:b/>
          <w:bCs/>
          <w:lang w:val="fr-FR"/>
        </w:rPr>
        <w:t xml:space="preserve">• </w:t>
      </w:r>
      <w:r w:rsidRPr="00002B5F">
        <w:rPr>
          <w:lang w:val="fr-FR"/>
        </w:rPr>
        <w:t>impressions locales pour résidences ou cafés ;</w:t>
      </w:r>
    </w:p>
    <w:p w14:paraId="10C413BC" w14:textId="77777777" w:rsidR="002B6347" w:rsidRPr="00002B5F" w:rsidRDefault="00000000">
      <w:pPr>
        <w:spacing w:after="120"/>
        <w:ind w:left="360"/>
        <w:rPr>
          <w:lang w:val="fr-FR"/>
        </w:rPr>
      </w:pPr>
      <w:r w:rsidRPr="00002B5F">
        <w:rPr>
          <w:b/>
          <w:bCs/>
          <w:lang w:val="fr-FR"/>
        </w:rPr>
        <w:t xml:space="preserve">• </w:t>
      </w:r>
      <w:r w:rsidRPr="00002B5F">
        <w:rPr>
          <w:lang w:val="fr-FR"/>
        </w:rPr>
        <w:t>clip de voisinage ;</w:t>
      </w:r>
    </w:p>
    <w:p w14:paraId="4D35DDC6" w14:textId="77777777" w:rsidR="002B6347" w:rsidRPr="00002B5F" w:rsidRDefault="00000000">
      <w:pPr>
        <w:spacing w:after="120"/>
        <w:ind w:left="360"/>
        <w:rPr>
          <w:lang w:val="fr-FR"/>
        </w:rPr>
      </w:pPr>
      <w:r w:rsidRPr="00002B5F">
        <w:rPr>
          <w:b/>
          <w:bCs/>
          <w:lang w:val="fr-FR"/>
        </w:rPr>
        <w:t xml:space="preserve">• </w:t>
      </w:r>
      <w:r w:rsidRPr="00002B5F">
        <w:rPr>
          <w:lang w:val="fr-FR"/>
        </w:rPr>
        <w:t>voix multilingue sur le vivre-ensemble.</w:t>
      </w:r>
    </w:p>
    <w:p w14:paraId="2689E3E6" w14:textId="77777777" w:rsidR="002B6347" w:rsidRPr="00002B5F" w:rsidRDefault="00000000">
      <w:pPr>
        <w:spacing w:after="120"/>
        <w:rPr>
          <w:lang w:val="fr-FR"/>
        </w:rPr>
      </w:pPr>
      <w:r w:rsidRPr="00002B5F">
        <w:rPr>
          <w:b/>
          <w:bCs/>
          <w:lang w:val="fr-FR"/>
        </w:rPr>
        <w:t>Haut de gamme</w:t>
      </w:r>
    </w:p>
    <w:p w14:paraId="12F8C8C5" w14:textId="77777777" w:rsidR="002B6347" w:rsidRPr="00002B5F" w:rsidRDefault="00000000">
      <w:pPr>
        <w:spacing w:after="120"/>
        <w:ind w:left="360"/>
        <w:rPr>
          <w:lang w:val="fr-FR"/>
        </w:rPr>
      </w:pPr>
      <w:r w:rsidRPr="00002B5F">
        <w:rPr>
          <w:b/>
          <w:bCs/>
          <w:lang w:val="fr-FR"/>
        </w:rPr>
        <w:t xml:space="preserve">• </w:t>
      </w:r>
      <w:r w:rsidRPr="00002B5F">
        <w:rPr>
          <w:lang w:val="fr-FR"/>
        </w:rPr>
        <w:t>série urbaine institutionnelle ;</w:t>
      </w:r>
    </w:p>
    <w:p w14:paraId="6D3AFBB7" w14:textId="77777777" w:rsidR="002B6347" w:rsidRPr="00002B5F" w:rsidRDefault="00000000">
      <w:pPr>
        <w:spacing w:after="120"/>
        <w:ind w:left="360"/>
        <w:rPr>
          <w:lang w:val="fr-FR"/>
        </w:rPr>
      </w:pPr>
      <w:r w:rsidRPr="00002B5F">
        <w:rPr>
          <w:b/>
          <w:bCs/>
          <w:lang w:val="fr-FR"/>
        </w:rPr>
        <w:t xml:space="preserve">• </w:t>
      </w:r>
      <w:r w:rsidRPr="00002B5F">
        <w:rPr>
          <w:lang w:val="fr-FR"/>
        </w:rPr>
        <w:t>pack revitalisation ;</w:t>
      </w:r>
    </w:p>
    <w:p w14:paraId="0AD786A2" w14:textId="77777777" w:rsidR="002B6347" w:rsidRPr="00002B5F" w:rsidRDefault="00000000">
      <w:pPr>
        <w:spacing w:after="120"/>
        <w:ind w:left="360"/>
        <w:rPr>
          <w:lang w:val="fr-FR"/>
        </w:rPr>
      </w:pPr>
      <w:r w:rsidRPr="00002B5F">
        <w:rPr>
          <w:b/>
          <w:bCs/>
          <w:lang w:val="fr-FR"/>
        </w:rPr>
        <w:t xml:space="preserve">• </w:t>
      </w:r>
      <w:r w:rsidRPr="00002B5F">
        <w:rPr>
          <w:lang w:val="fr-FR"/>
        </w:rPr>
        <w:t>édition quartier premium ;</w:t>
      </w:r>
    </w:p>
    <w:p w14:paraId="09549EBD" w14:textId="77777777" w:rsidR="002B6347" w:rsidRPr="00002B5F" w:rsidRDefault="00000000">
      <w:pPr>
        <w:spacing w:after="120"/>
        <w:ind w:left="360"/>
        <w:rPr>
          <w:lang w:val="fr-FR"/>
        </w:rPr>
      </w:pPr>
      <w:r w:rsidRPr="00002B5F">
        <w:rPr>
          <w:b/>
          <w:bCs/>
          <w:lang w:val="fr-FR"/>
        </w:rPr>
        <w:t xml:space="preserve">• </w:t>
      </w:r>
      <w:r w:rsidRPr="00002B5F">
        <w:rPr>
          <w:lang w:val="fr-FR"/>
        </w:rPr>
        <w:t>supports événementiels de proximité ;</w:t>
      </w:r>
    </w:p>
    <w:p w14:paraId="0E5A80BF" w14:textId="77777777" w:rsidR="002B6347" w:rsidRPr="00002B5F" w:rsidRDefault="00000000">
      <w:pPr>
        <w:spacing w:after="120"/>
        <w:ind w:left="360"/>
        <w:rPr>
          <w:lang w:val="fr-FR"/>
        </w:rPr>
      </w:pPr>
      <w:r w:rsidRPr="00002B5F">
        <w:rPr>
          <w:b/>
          <w:bCs/>
          <w:lang w:val="fr-FR"/>
        </w:rPr>
        <w:t xml:space="preserve">• </w:t>
      </w:r>
      <w:r w:rsidRPr="00002B5F">
        <w:rPr>
          <w:lang w:val="fr-FR"/>
        </w:rPr>
        <w:t>adaptation pour projets locaux soutenus par réseaux communautaires et diasporiques.</w:t>
      </w:r>
    </w:p>
    <w:p w14:paraId="4109C8D3" w14:textId="77777777" w:rsidR="002B6347" w:rsidRDefault="00000000">
      <w:pPr>
        <w:pStyle w:val="Heading3"/>
        <w:spacing w:before="120" w:after="120"/>
      </w:pPr>
      <w:r>
        <w:rPr>
          <w:color w:val="375375"/>
        </w:rPr>
        <w:t xml:space="preserve">Matrice </w:t>
      </w:r>
      <w:proofErr w:type="spellStart"/>
      <w:r>
        <w:rPr>
          <w:color w:val="375375"/>
        </w:rPr>
        <w:t>produit</w:t>
      </w:r>
      <w:proofErr w:type="spellEnd"/>
      <w:r>
        <w:rPr>
          <w:color w:val="375375"/>
        </w:rPr>
        <w:t xml:space="preserve"> / support / usages</w:t>
      </w:r>
    </w:p>
    <w:tbl>
      <w:tblPr>
        <w:tblW w:w="9359" w:type="dxa"/>
        <w:tblBorders>
          <w:top w:val="single" w:sz="1" w:space="0" w:color="375375"/>
          <w:left w:val="single" w:sz="1" w:space="0" w:color="375375"/>
          <w:bottom w:val="single" w:sz="1" w:space="0" w:color="375375"/>
          <w:right w:val="single" w:sz="1" w:space="0" w:color="375375"/>
          <w:insideH w:val="single" w:sz="1" w:space="0" w:color="375375"/>
          <w:insideV w:val="single" w:sz="1" w:space="0" w:color="375375"/>
        </w:tblBorders>
        <w:tblCellMar>
          <w:left w:w="10" w:type="dxa"/>
          <w:right w:w="10" w:type="dxa"/>
        </w:tblCellMar>
        <w:tblLook w:val="0000" w:firstRow="0" w:lastRow="0" w:firstColumn="0" w:lastColumn="0" w:noHBand="0" w:noVBand="0"/>
      </w:tblPr>
      <w:tblGrid>
        <w:gridCol w:w="2636"/>
        <w:gridCol w:w="2900"/>
        <w:gridCol w:w="3823"/>
      </w:tblGrid>
      <w:tr w:rsidR="002B6347" w14:paraId="371FA4AE" w14:textId="77777777">
        <w:tblPrEx>
          <w:tblCellMar>
            <w:top w:w="0" w:type="dxa"/>
            <w:bottom w:w="0" w:type="dxa"/>
          </w:tblCellMar>
        </w:tblPrEx>
        <w:tc>
          <w:tcPr>
            <w:tcW w:w="2636" w:type="dxa"/>
            <w:shd w:val="solid" w:color="FFFFFF" w:fill="auto"/>
            <w:vAlign w:val="center"/>
          </w:tcPr>
          <w:p w14:paraId="2F6A0B4A" w14:textId="77777777" w:rsidR="002B6347" w:rsidRDefault="00000000">
            <w:r>
              <w:t>Support</w:t>
            </w:r>
          </w:p>
        </w:tc>
        <w:tc>
          <w:tcPr>
            <w:tcW w:w="2900" w:type="dxa"/>
            <w:shd w:val="solid" w:color="FFFFFF" w:fill="auto"/>
            <w:vAlign w:val="center"/>
          </w:tcPr>
          <w:p w14:paraId="123FD80C" w14:textId="77777777" w:rsidR="002B6347" w:rsidRDefault="00000000">
            <w:r>
              <w:t>Usage principal</w:t>
            </w:r>
          </w:p>
        </w:tc>
        <w:tc>
          <w:tcPr>
            <w:tcW w:w="3823" w:type="dxa"/>
            <w:shd w:val="solid" w:color="FFFFFF" w:fill="auto"/>
            <w:vAlign w:val="center"/>
          </w:tcPr>
          <w:p w14:paraId="365006BF" w14:textId="77777777" w:rsidR="002B6347" w:rsidRDefault="00000000">
            <w:proofErr w:type="spellStart"/>
            <w:r>
              <w:t>Contexte</w:t>
            </w:r>
            <w:proofErr w:type="spellEnd"/>
            <w:r>
              <w:t xml:space="preserve"> </w:t>
            </w:r>
            <w:proofErr w:type="spellStart"/>
            <w:r>
              <w:t>idéal</w:t>
            </w:r>
            <w:proofErr w:type="spellEnd"/>
          </w:p>
        </w:tc>
      </w:tr>
      <w:tr w:rsidR="002B6347" w14:paraId="70579080" w14:textId="77777777">
        <w:tblPrEx>
          <w:tblCellMar>
            <w:top w:w="0" w:type="dxa"/>
            <w:bottom w:w="0" w:type="dxa"/>
          </w:tblCellMar>
        </w:tblPrEx>
        <w:tc>
          <w:tcPr>
            <w:tcW w:w="2636" w:type="dxa"/>
            <w:shd w:val="solid" w:color="FFFFFF" w:fill="auto"/>
            <w:vAlign w:val="center"/>
          </w:tcPr>
          <w:p w14:paraId="53FD7223" w14:textId="77777777" w:rsidR="002B6347" w:rsidRDefault="00000000">
            <w:r>
              <w:t>Carte</w:t>
            </w:r>
          </w:p>
        </w:tc>
        <w:tc>
          <w:tcPr>
            <w:tcW w:w="2900" w:type="dxa"/>
            <w:shd w:val="solid" w:color="FFFFFF" w:fill="auto"/>
            <w:vAlign w:val="center"/>
          </w:tcPr>
          <w:p w14:paraId="3D109B21" w14:textId="77777777" w:rsidR="002B6347" w:rsidRDefault="00000000">
            <w:proofErr w:type="spellStart"/>
            <w:r>
              <w:t>bienvenue</w:t>
            </w:r>
            <w:proofErr w:type="spellEnd"/>
            <w:r>
              <w:t xml:space="preserve">, </w:t>
            </w:r>
            <w:proofErr w:type="spellStart"/>
            <w:r>
              <w:t>voisinage</w:t>
            </w:r>
            <w:proofErr w:type="spellEnd"/>
          </w:p>
        </w:tc>
        <w:tc>
          <w:tcPr>
            <w:tcW w:w="3823" w:type="dxa"/>
            <w:shd w:val="solid" w:color="FFFFFF" w:fill="auto"/>
            <w:vAlign w:val="center"/>
          </w:tcPr>
          <w:p w14:paraId="411C28D7" w14:textId="77777777" w:rsidR="002B6347" w:rsidRDefault="00000000">
            <w:proofErr w:type="spellStart"/>
            <w:r>
              <w:t>résidence</w:t>
            </w:r>
            <w:proofErr w:type="spellEnd"/>
            <w:r>
              <w:t xml:space="preserve">, </w:t>
            </w:r>
            <w:proofErr w:type="spellStart"/>
            <w:r>
              <w:t>mairie</w:t>
            </w:r>
            <w:proofErr w:type="spellEnd"/>
            <w:r>
              <w:t>, café</w:t>
            </w:r>
          </w:p>
        </w:tc>
      </w:tr>
      <w:tr w:rsidR="002B6347" w14:paraId="3ADF5AC6" w14:textId="77777777">
        <w:tblPrEx>
          <w:tblCellMar>
            <w:top w:w="0" w:type="dxa"/>
            <w:bottom w:w="0" w:type="dxa"/>
          </w:tblCellMar>
        </w:tblPrEx>
        <w:tc>
          <w:tcPr>
            <w:tcW w:w="2636" w:type="dxa"/>
            <w:shd w:val="solid" w:color="FFFFFF" w:fill="auto"/>
            <w:vAlign w:val="center"/>
          </w:tcPr>
          <w:p w14:paraId="6A4F7AE1" w14:textId="77777777" w:rsidR="002B6347" w:rsidRDefault="00000000">
            <w:r>
              <w:t>Token</w:t>
            </w:r>
          </w:p>
        </w:tc>
        <w:tc>
          <w:tcPr>
            <w:tcW w:w="2900" w:type="dxa"/>
            <w:shd w:val="solid" w:color="FFFFFF" w:fill="auto"/>
            <w:vAlign w:val="center"/>
          </w:tcPr>
          <w:p w14:paraId="0629F7A9" w14:textId="77777777" w:rsidR="002B6347" w:rsidRDefault="00000000">
            <w:proofErr w:type="spellStart"/>
            <w:r>
              <w:t>appartenance</w:t>
            </w:r>
            <w:proofErr w:type="spellEnd"/>
            <w:r>
              <w:t xml:space="preserve"> locale</w:t>
            </w:r>
          </w:p>
        </w:tc>
        <w:tc>
          <w:tcPr>
            <w:tcW w:w="3823" w:type="dxa"/>
            <w:shd w:val="solid" w:color="FFFFFF" w:fill="auto"/>
            <w:vAlign w:val="center"/>
          </w:tcPr>
          <w:p w14:paraId="130ED3C8" w14:textId="77777777" w:rsidR="002B6347" w:rsidRDefault="00000000">
            <w:r>
              <w:t xml:space="preserve">festival, quartier, </w:t>
            </w:r>
            <w:proofErr w:type="spellStart"/>
            <w:r>
              <w:t>programme</w:t>
            </w:r>
            <w:proofErr w:type="spellEnd"/>
          </w:p>
        </w:tc>
      </w:tr>
      <w:tr w:rsidR="002B6347" w:rsidRPr="00002B5F" w14:paraId="546FAB18" w14:textId="77777777">
        <w:tblPrEx>
          <w:tblCellMar>
            <w:top w:w="0" w:type="dxa"/>
            <w:bottom w:w="0" w:type="dxa"/>
          </w:tblCellMar>
        </w:tblPrEx>
        <w:tc>
          <w:tcPr>
            <w:tcW w:w="2636" w:type="dxa"/>
            <w:shd w:val="solid" w:color="FFFFFF" w:fill="auto"/>
            <w:vAlign w:val="center"/>
          </w:tcPr>
          <w:p w14:paraId="25AA43D6" w14:textId="77777777" w:rsidR="002B6347" w:rsidRDefault="00000000">
            <w:r>
              <w:t>Affiche</w:t>
            </w:r>
          </w:p>
        </w:tc>
        <w:tc>
          <w:tcPr>
            <w:tcW w:w="2900" w:type="dxa"/>
            <w:shd w:val="solid" w:color="FFFFFF" w:fill="auto"/>
            <w:vAlign w:val="center"/>
          </w:tcPr>
          <w:p w14:paraId="0FF91D6C" w14:textId="77777777" w:rsidR="002B6347" w:rsidRDefault="00000000">
            <w:proofErr w:type="spellStart"/>
            <w:r>
              <w:t>chaleur</w:t>
            </w:r>
            <w:proofErr w:type="spellEnd"/>
            <w:r>
              <w:t xml:space="preserve"> collective</w:t>
            </w:r>
          </w:p>
        </w:tc>
        <w:tc>
          <w:tcPr>
            <w:tcW w:w="3823" w:type="dxa"/>
            <w:shd w:val="solid" w:color="FFFFFF" w:fill="auto"/>
            <w:vAlign w:val="center"/>
          </w:tcPr>
          <w:p w14:paraId="62EA5FF2" w14:textId="77777777" w:rsidR="002B6347" w:rsidRPr="00002B5F" w:rsidRDefault="00000000">
            <w:pPr>
              <w:rPr>
                <w:lang w:val="fr-FR"/>
              </w:rPr>
            </w:pPr>
            <w:proofErr w:type="gramStart"/>
            <w:r w:rsidRPr="00002B5F">
              <w:rPr>
                <w:lang w:val="fr-FR"/>
              </w:rPr>
              <w:t>hall</w:t>
            </w:r>
            <w:proofErr w:type="gramEnd"/>
            <w:r w:rsidRPr="00002B5F">
              <w:rPr>
                <w:lang w:val="fr-FR"/>
              </w:rPr>
              <w:t>, rue, maison, tiers-lieu</w:t>
            </w:r>
          </w:p>
        </w:tc>
      </w:tr>
      <w:tr w:rsidR="002B6347" w14:paraId="1C784C30" w14:textId="77777777">
        <w:tblPrEx>
          <w:tblCellMar>
            <w:top w:w="0" w:type="dxa"/>
            <w:bottom w:w="0" w:type="dxa"/>
          </w:tblCellMar>
        </w:tblPrEx>
        <w:tc>
          <w:tcPr>
            <w:tcW w:w="2636" w:type="dxa"/>
            <w:shd w:val="solid" w:color="FFFFFF" w:fill="auto"/>
            <w:vAlign w:val="center"/>
          </w:tcPr>
          <w:p w14:paraId="5B038BF0" w14:textId="77777777" w:rsidR="002B6347" w:rsidRDefault="00000000">
            <w:r>
              <w:t>Voix</w:t>
            </w:r>
          </w:p>
        </w:tc>
        <w:tc>
          <w:tcPr>
            <w:tcW w:w="2900" w:type="dxa"/>
            <w:shd w:val="solid" w:color="FFFFFF" w:fill="auto"/>
            <w:vAlign w:val="center"/>
          </w:tcPr>
          <w:p w14:paraId="321C5652" w14:textId="77777777" w:rsidR="002B6347" w:rsidRDefault="00000000">
            <w:proofErr w:type="spellStart"/>
            <w:r>
              <w:t>médiation</w:t>
            </w:r>
            <w:proofErr w:type="spellEnd"/>
            <w:r>
              <w:t xml:space="preserve"> de </w:t>
            </w:r>
            <w:proofErr w:type="spellStart"/>
            <w:r>
              <w:t>proximité</w:t>
            </w:r>
            <w:proofErr w:type="spellEnd"/>
          </w:p>
        </w:tc>
        <w:tc>
          <w:tcPr>
            <w:tcW w:w="3823" w:type="dxa"/>
            <w:shd w:val="solid" w:color="FFFFFF" w:fill="auto"/>
            <w:vAlign w:val="center"/>
          </w:tcPr>
          <w:p w14:paraId="0428635B" w14:textId="77777777" w:rsidR="002B6347" w:rsidRDefault="00000000">
            <w:proofErr w:type="spellStart"/>
            <w:r>
              <w:t>parcours</w:t>
            </w:r>
            <w:proofErr w:type="spellEnd"/>
            <w:r>
              <w:t xml:space="preserve">, QR, </w:t>
            </w:r>
            <w:proofErr w:type="spellStart"/>
            <w:r>
              <w:t>accueil</w:t>
            </w:r>
            <w:proofErr w:type="spellEnd"/>
          </w:p>
        </w:tc>
      </w:tr>
      <w:tr w:rsidR="002B6347" w14:paraId="1C0E95E8" w14:textId="77777777">
        <w:tblPrEx>
          <w:tblCellMar>
            <w:top w:w="0" w:type="dxa"/>
            <w:bottom w:w="0" w:type="dxa"/>
          </w:tblCellMar>
        </w:tblPrEx>
        <w:tc>
          <w:tcPr>
            <w:tcW w:w="2636" w:type="dxa"/>
            <w:shd w:val="solid" w:color="FFFFFF" w:fill="auto"/>
            <w:vAlign w:val="center"/>
          </w:tcPr>
          <w:p w14:paraId="4E0F94C5" w14:textId="77777777" w:rsidR="002B6347" w:rsidRDefault="00000000">
            <w:r>
              <w:t>Clip</w:t>
            </w:r>
          </w:p>
        </w:tc>
        <w:tc>
          <w:tcPr>
            <w:tcW w:w="2900" w:type="dxa"/>
            <w:shd w:val="solid" w:color="FFFFFF" w:fill="auto"/>
            <w:vAlign w:val="center"/>
          </w:tcPr>
          <w:p w14:paraId="46CB2069" w14:textId="77777777" w:rsidR="002B6347" w:rsidRDefault="00000000">
            <w:r>
              <w:t xml:space="preserve">animation </w:t>
            </w:r>
            <w:proofErr w:type="spellStart"/>
            <w:r>
              <w:t>territoriale</w:t>
            </w:r>
            <w:proofErr w:type="spellEnd"/>
          </w:p>
        </w:tc>
        <w:tc>
          <w:tcPr>
            <w:tcW w:w="3823" w:type="dxa"/>
            <w:shd w:val="solid" w:color="FFFFFF" w:fill="auto"/>
            <w:vAlign w:val="center"/>
          </w:tcPr>
          <w:p w14:paraId="79A7239F" w14:textId="77777777" w:rsidR="002B6347" w:rsidRDefault="00000000">
            <w:r>
              <w:t xml:space="preserve">réseaux, </w:t>
            </w:r>
            <w:proofErr w:type="spellStart"/>
            <w:r>
              <w:t>événement</w:t>
            </w:r>
            <w:proofErr w:type="spellEnd"/>
            <w:r>
              <w:t xml:space="preserve">, </w:t>
            </w:r>
            <w:proofErr w:type="spellStart"/>
            <w:r>
              <w:t>écran</w:t>
            </w:r>
            <w:proofErr w:type="spellEnd"/>
          </w:p>
        </w:tc>
      </w:tr>
      <w:tr w:rsidR="002B6347" w14:paraId="2F844781" w14:textId="77777777">
        <w:tblPrEx>
          <w:tblCellMar>
            <w:top w:w="0" w:type="dxa"/>
            <w:bottom w:w="0" w:type="dxa"/>
          </w:tblCellMar>
        </w:tblPrEx>
        <w:tc>
          <w:tcPr>
            <w:tcW w:w="2636" w:type="dxa"/>
            <w:shd w:val="solid" w:color="FFFFFF" w:fill="auto"/>
            <w:vAlign w:val="center"/>
          </w:tcPr>
          <w:p w14:paraId="7699A498" w14:textId="77777777" w:rsidR="002B6347" w:rsidRDefault="00000000">
            <w:r>
              <w:lastRenderedPageBreak/>
              <w:t xml:space="preserve">Support </w:t>
            </w:r>
            <w:proofErr w:type="spellStart"/>
            <w:r>
              <w:t>événementiel</w:t>
            </w:r>
            <w:proofErr w:type="spellEnd"/>
          </w:p>
        </w:tc>
        <w:tc>
          <w:tcPr>
            <w:tcW w:w="2900" w:type="dxa"/>
            <w:shd w:val="solid" w:color="FFFFFF" w:fill="auto"/>
            <w:vAlign w:val="center"/>
          </w:tcPr>
          <w:p w14:paraId="7F4C47B6" w14:textId="77777777" w:rsidR="002B6347" w:rsidRDefault="00000000">
            <w:proofErr w:type="spellStart"/>
            <w:r>
              <w:t>identité</w:t>
            </w:r>
            <w:proofErr w:type="spellEnd"/>
            <w:r>
              <w:t xml:space="preserve"> de quartier</w:t>
            </w:r>
          </w:p>
        </w:tc>
        <w:tc>
          <w:tcPr>
            <w:tcW w:w="3823" w:type="dxa"/>
            <w:shd w:val="solid" w:color="FFFFFF" w:fill="auto"/>
            <w:vAlign w:val="center"/>
          </w:tcPr>
          <w:p w14:paraId="2C6811EC" w14:textId="77777777" w:rsidR="002B6347" w:rsidRDefault="00000000">
            <w:r>
              <w:t>salon, fête, activation</w:t>
            </w:r>
          </w:p>
        </w:tc>
      </w:tr>
    </w:tbl>
    <w:p w14:paraId="00B7DF42" w14:textId="77777777" w:rsidR="002B6347" w:rsidRDefault="002B6347">
      <w:pPr>
        <w:spacing w:after="120"/>
      </w:pPr>
    </w:p>
    <w:p w14:paraId="28FC8DB7" w14:textId="77777777" w:rsidR="002B6347" w:rsidRDefault="00000000">
      <w:pPr>
        <w:pStyle w:val="Heading3"/>
        <w:spacing w:before="120" w:after="120"/>
      </w:pPr>
      <w:r>
        <w:rPr>
          <w:color w:val="375375"/>
        </w:rPr>
        <w:t>Packaging et collection</w:t>
      </w:r>
    </w:p>
    <w:p w14:paraId="7BD57BCC" w14:textId="77777777" w:rsidR="002B6347" w:rsidRDefault="00000000">
      <w:pPr>
        <w:spacing w:after="120"/>
      </w:pPr>
      <w:r>
        <w:t xml:space="preserve">À </w:t>
      </w:r>
      <w:proofErr w:type="spellStart"/>
      <w:r>
        <w:t>intégrer</w:t>
      </w:r>
      <w:proofErr w:type="spellEnd"/>
      <w:r>
        <w:t xml:space="preserve"> </w:t>
      </w:r>
      <w:proofErr w:type="gramStart"/>
      <w:r>
        <w:t>dans :</w:t>
      </w:r>
      <w:proofErr w:type="gramEnd"/>
    </w:p>
    <w:p w14:paraId="47FB300A" w14:textId="77777777" w:rsidR="002B6347" w:rsidRDefault="00000000">
      <w:pPr>
        <w:spacing w:after="120"/>
        <w:ind w:left="360"/>
      </w:pPr>
      <w:r>
        <w:rPr>
          <w:b/>
          <w:bCs/>
        </w:rPr>
        <w:t xml:space="preserve">• </w:t>
      </w:r>
      <w:r>
        <w:t xml:space="preserve">collection </w:t>
      </w:r>
      <w:r>
        <w:rPr>
          <w:b/>
          <w:bCs/>
        </w:rPr>
        <w:t xml:space="preserve">Lien </w:t>
      </w:r>
      <w:proofErr w:type="gramStart"/>
      <w:r>
        <w:rPr>
          <w:b/>
          <w:bCs/>
        </w:rPr>
        <w:t>social</w:t>
      </w:r>
      <w:r>
        <w:t xml:space="preserve"> ;</w:t>
      </w:r>
      <w:proofErr w:type="gramEnd"/>
    </w:p>
    <w:p w14:paraId="0A6ED9A9" w14:textId="77777777" w:rsidR="002B6347" w:rsidRDefault="00000000">
      <w:pPr>
        <w:spacing w:after="120"/>
        <w:ind w:left="360"/>
      </w:pPr>
      <w:r>
        <w:rPr>
          <w:b/>
          <w:bCs/>
        </w:rPr>
        <w:t xml:space="preserve">• </w:t>
      </w:r>
      <w:proofErr w:type="spellStart"/>
      <w:r>
        <w:t>série</w:t>
      </w:r>
      <w:proofErr w:type="spellEnd"/>
      <w:r>
        <w:t xml:space="preserve"> </w:t>
      </w:r>
      <w:r>
        <w:rPr>
          <w:b/>
          <w:bCs/>
        </w:rPr>
        <w:t xml:space="preserve">quartiers et </w:t>
      </w:r>
      <w:proofErr w:type="spellStart"/>
      <w:proofErr w:type="gramStart"/>
      <w:r>
        <w:rPr>
          <w:b/>
          <w:bCs/>
        </w:rPr>
        <w:t>hospitalité</w:t>
      </w:r>
      <w:proofErr w:type="spellEnd"/>
      <w:r>
        <w:t xml:space="preserve"> ;</w:t>
      </w:r>
      <w:proofErr w:type="gramEnd"/>
    </w:p>
    <w:p w14:paraId="59A0DCB1" w14:textId="77777777" w:rsidR="002B6347" w:rsidRDefault="00000000">
      <w:pPr>
        <w:spacing w:after="120"/>
        <w:ind w:left="360"/>
      </w:pPr>
      <w:r>
        <w:rPr>
          <w:b/>
          <w:bCs/>
        </w:rPr>
        <w:t xml:space="preserve">• </w:t>
      </w:r>
      <w:r>
        <w:t xml:space="preserve">bundle </w:t>
      </w:r>
      <w:proofErr w:type="spellStart"/>
      <w:r>
        <w:rPr>
          <w:b/>
          <w:bCs/>
        </w:rPr>
        <w:t>proximité</w:t>
      </w:r>
      <w:proofErr w:type="spellEnd"/>
      <w:r>
        <w:rPr>
          <w:b/>
          <w:bCs/>
        </w:rPr>
        <w:t xml:space="preserve"> et </w:t>
      </w:r>
      <w:proofErr w:type="spellStart"/>
      <w:r>
        <w:rPr>
          <w:b/>
          <w:bCs/>
        </w:rPr>
        <w:t>accueil</w:t>
      </w:r>
      <w:proofErr w:type="spellEnd"/>
      <w:r>
        <w:t>.</w:t>
      </w:r>
    </w:p>
    <w:p w14:paraId="0B3F6A44" w14:textId="77777777" w:rsidR="002B6347" w:rsidRDefault="00000000">
      <w:pPr>
        <w:pStyle w:val="Heading3"/>
        <w:spacing w:before="120" w:after="120"/>
      </w:pPr>
      <w:r>
        <w:rPr>
          <w:color w:val="375375"/>
        </w:rPr>
        <w:t>Bundles B2C</w:t>
      </w:r>
    </w:p>
    <w:p w14:paraId="1ADC5EC3" w14:textId="77777777" w:rsidR="002B6347" w:rsidRDefault="00000000">
      <w:pPr>
        <w:spacing w:after="120"/>
        <w:ind w:left="360"/>
      </w:pPr>
      <w:r>
        <w:rPr>
          <w:b/>
          <w:bCs/>
        </w:rPr>
        <w:t xml:space="preserve">• </w:t>
      </w:r>
      <w:r>
        <w:t xml:space="preserve">carte + </w:t>
      </w:r>
      <w:proofErr w:type="gramStart"/>
      <w:r>
        <w:t>magnet ;</w:t>
      </w:r>
      <w:proofErr w:type="gramEnd"/>
    </w:p>
    <w:p w14:paraId="132C3130" w14:textId="77777777" w:rsidR="002B6347" w:rsidRDefault="00000000">
      <w:pPr>
        <w:spacing w:after="120"/>
        <w:ind w:left="360"/>
      </w:pPr>
      <w:r>
        <w:rPr>
          <w:b/>
          <w:bCs/>
        </w:rPr>
        <w:t xml:space="preserve">• </w:t>
      </w:r>
      <w:r>
        <w:t xml:space="preserve">mini-affiche de </w:t>
      </w:r>
      <w:proofErr w:type="gramStart"/>
      <w:r>
        <w:t>quartier ;</w:t>
      </w:r>
      <w:proofErr w:type="gramEnd"/>
    </w:p>
    <w:p w14:paraId="2167C9D1" w14:textId="77777777" w:rsidR="002B6347" w:rsidRDefault="00000000">
      <w:pPr>
        <w:spacing w:after="120"/>
        <w:ind w:left="360"/>
      </w:pPr>
      <w:r>
        <w:rPr>
          <w:b/>
          <w:bCs/>
        </w:rPr>
        <w:t xml:space="preserve">• </w:t>
      </w:r>
      <w:r>
        <w:t xml:space="preserve">pack </w:t>
      </w:r>
      <w:proofErr w:type="spellStart"/>
      <w:r>
        <w:t>cadeau</w:t>
      </w:r>
      <w:proofErr w:type="spellEnd"/>
      <w:r>
        <w:t xml:space="preserve"> </w:t>
      </w:r>
      <w:proofErr w:type="spellStart"/>
      <w:r>
        <w:t>voisinage</w:t>
      </w:r>
      <w:proofErr w:type="spellEnd"/>
      <w:r>
        <w:t>.</w:t>
      </w:r>
    </w:p>
    <w:p w14:paraId="25B6266D" w14:textId="77777777" w:rsidR="002B6347" w:rsidRDefault="00000000">
      <w:pPr>
        <w:pStyle w:val="Heading3"/>
        <w:spacing w:before="120" w:after="120"/>
      </w:pPr>
      <w:r>
        <w:rPr>
          <w:color w:val="375375"/>
        </w:rPr>
        <w:t>Bundles B2B</w:t>
      </w:r>
    </w:p>
    <w:p w14:paraId="57ECF2B9" w14:textId="77777777" w:rsidR="002B6347" w:rsidRDefault="00000000">
      <w:pPr>
        <w:spacing w:after="120"/>
        <w:ind w:left="360"/>
      </w:pPr>
      <w:r>
        <w:rPr>
          <w:b/>
          <w:bCs/>
        </w:rPr>
        <w:t xml:space="preserve">• </w:t>
      </w:r>
      <w:r>
        <w:t xml:space="preserve">kit </w:t>
      </w:r>
      <w:proofErr w:type="spellStart"/>
      <w:r>
        <w:t>mairie</w:t>
      </w:r>
      <w:proofErr w:type="spellEnd"/>
      <w:r>
        <w:t xml:space="preserve"> / </w:t>
      </w:r>
      <w:proofErr w:type="spellStart"/>
      <w:proofErr w:type="gramStart"/>
      <w:r>
        <w:t>résidence</w:t>
      </w:r>
      <w:proofErr w:type="spellEnd"/>
      <w:r>
        <w:t xml:space="preserve"> ;</w:t>
      </w:r>
      <w:proofErr w:type="gramEnd"/>
    </w:p>
    <w:p w14:paraId="382875DB" w14:textId="77777777" w:rsidR="002B6347" w:rsidRDefault="00000000">
      <w:pPr>
        <w:spacing w:after="120"/>
        <w:ind w:left="360"/>
      </w:pPr>
      <w:r>
        <w:rPr>
          <w:b/>
          <w:bCs/>
        </w:rPr>
        <w:t xml:space="preserve">• </w:t>
      </w:r>
      <w:r>
        <w:t xml:space="preserve">pack </w:t>
      </w:r>
      <w:proofErr w:type="spellStart"/>
      <w:r>
        <w:t>événement</w:t>
      </w:r>
      <w:proofErr w:type="spellEnd"/>
      <w:r>
        <w:t xml:space="preserve"> </w:t>
      </w:r>
      <w:proofErr w:type="spellStart"/>
      <w:proofErr w:type="gramStart"/>
      <w:r>
        <w:t>urbain</w:t>
      </w:r>
      <w:proofErr w:type="spellEnd"/>
      <w:r>
        <w:t xml:space="preserve"> ;</w:t>
      </w:r>
      <w:proofErr w:type="gramEnd"/>
    </w:p>
    <w:p w14:paraId="033E1373" w14:textId="77777777" w:rsidR="002B6347" w:rsidRDefault="00000000">
      <w:pPr>
        <w:spacing w:after="120"/>
        <w:ind w:left="360"/>
      </w:pPr>
      <w:r>
        <w:rPr>
          <w:b/>
          <w:bCs/>
        </w:rPr>
        <w:t xml:space="preserve">• </w:t>
      </w:r>
      <w:proofErr w:type="spellStart"/>
      <w:r>
        <w:t>série</w:t>
      </w:r>
      <w:proofErr w:type="spellEnd"/>
      <w:r>
        <w:t xml:space="preserve"> </w:t>
      </w:r>
      <w:proofErr w:type="spellStart"/>
      <w:r>
        <w:t>accueil</w:t>
      </w:r>
      <w:proofErr w:type="spellEnd"/>
      <w:r>
        <w:t xml:space="preserve"> </w:t>
      </w:r>
      <w:proofErr w:type="spellStart"/>
      <w:proofErr w:type="gramStart"/>
      <w:r>
        <w:t>communautaire</w:t>
      </w:r>
      <w:proofErr w:type="spellEnd"/>
      <w:r>
        <w:t xml:space="preserve"> ;</w:t>
      </w:r>
      <w:proofErr w:type="gramEnd"/>
    </w:p>
    <w:p w14:paraId="7F7CE1CA" w14:textId="77777777" w:rsidR="002B6347" w:rsidRDefault="00000000">
      <w:pPr>
        <w:spacing w:after="120"/>
        <w:ind w:left="360"/>
      </w:pPr>
      <w:r>
        <w:rPr>
          <w:b/>
          <w:bCs/>
        </w:rPr>
        <w:t xml:space="preserve">• </w:t>
      </w:r>
      <w:r>
        <w:t xml:space="preserve">pack </w:t>
      </w:r>
      <w:proofErr w:type="spellStart"/>
      <w:r>
        <w:t>revitalisation</w:t>
      </w:r>
      <w:proofErr w:type="spellEnd"/>
      <w:r>
        <w:t xml:space="preserve"> / diaspora / </w:t>
      </w:r>
      <w:proofErr w:type="spellStart"/>
      <w:r>
        <w:t>proximité</w:t>
      </w:r>
      <w:proofErr w:type="spellEnd"/>
      <w:r>
        <w:t>.</w:t>
      </w:r>
    </w:p>
    <w:p w14:paraId="74EEF95E" w14:textId="77777777" w:rsidR="002B6347" w:rsidRDefault="00000000">
      <w:pPr>
        <w:pStyle w:val="Heading3"/>
        <w:spacing w:before="120" w:after="120"/>
      </w:pPr>
      <w:r>
        <w:rPr>
          <w:color w:val="375375"/>
        </w:rPr>
        <w:t xml:space="preserve">Prix / </w:t>
      </w:r>
      <w:proofErr w:type="spellStart"/>
      <w:r>
        <w:rPr>
          <w:color w:val="375375"/>
        </w:rPr>
        <w:t>valeur</w:t>
      </w:r>
      <w:proofErr w:type="spellEnd"/>
      <w:r>
        <w:rPr>
          <w:color w:val="375375"/>
        </w:rPr>
        <w:t xml:space="preserve"> </w:t>
      </w:r>
      <w:proofErr w:type="spellStart"/>
      <w:r>
        <w:rPr>
          <w:color w:val="375375"/>
        </w:rPr>
        <w:t>perçue</w:t>
      </w:r>
      <w:proofErr w:type="spellEnd"/>
      <w:r>
        <w:rPr>
          <w:color w:val="375375"/>
        </w:rPr>
        <w:t xml:space="preserve"> qualitative</w:t>
      </w:r>
    </w:p>
    <w:p w14:paraId="0EE18D27" w14:textId="77777777" w:rsidR="002B6347" w:rsidRPr="00002B5F" w:rsidRDefault="00000000">
      <w:pPr>
        <w:spacing w:after="120"/>
        <w:rPr>
          <w:lang w:val="fr-FR"/>
        </w:rPr>
      </w:pPr>
      <w:r w:rsidRPr="00002B5F">
        <w:rPr>
          <w:lang w:val="fr-FR"/>
        </w:rPr>
        <w:t>Accessible et chaleureuse, avec une vraie capacité à créer attachement local et image de convivialité. Sa force augmente lorsqu’elle raconte des transformations concrètes à échelle humaine.</w:t>
      </w:r>
    </w:p>
    <w:p w14:paraId="7DF0CA56" w14:textId="77777777" w:rsidR="002B6347" w:rsidRPr="00002B5F" w:rsidRDefault="00000000">
      <w:pPr>
        <w:pStyle w:val="Heading3"/>
        <w:spacing w:before="120" w:after="120"/>
        <w:rPr>
          <w:lang w:val="fr-FR"/>
        </w:rPr>
      </w:pPr>
      <w:r w:rsidRPr="00002B5F">
        <w:rPr>
          <w:color w:val="375375"/>
          <w:lang w:val="fr-FR"/>
        </w:rPr>
        <w:t>Revenus récurrents et licences</w:t>
      </w:r>
    </w:p>
    <w:p w14:paraId="198F35CA" w14:textId="77777777" w:rsidR="002B6347" w:rsidRPr="00002B5F" w:rsidRDefault="00000000">
      <w:pPr>
        <w:spacing w:after="120"/>
        <w:ind w:left="360"/>
        <w:rPr>
          <w:lang w:val="fr-FR"/>
        </w:rPr>
      </w:pPr>
      <w:r w:rsidRPr="00002B5F">
        <w:rPr>
          <w:b/>
          <w:bCs/>
          <w:lang w:val="fr-FR"/>
        </w:rPr>
        <w:t xml:space="preserve">• </w:t>
      </w:r>
      <w:r w:rsidRPr="00002B5F">
        <w:rPr>
          <w:lang w:val="fr-FR"/>
        </w:rPr>
        <w:t>reconduction pour programmes de quartier ;</w:t>
      </w:r>
    </w:p>
    <w:p w14:paraId="260F3344" w14:textId="77777777" w:rsidR="002B6347" w:rsidRPr="00002B5F" w:rsidRDefault="00000000">
      <w:pPr>
        <w:spacing w:after="120"/>
        <w:ind w:left="360"/>
        <w:rPr>
          <w:lang w:val="fr-FR"/>
        </w:rPr>
      </w:pPr>
      <w:r w:rsidRPr="00002B5F">
        <w:rPr>
          <w:b/>
          <w:bCs/>
          <w:lang w:val="fr-FR"/>
        </w:rPr>
        <w:t xml:space="preserve">• </w:t>
      </w:r>
      <w:r w:rsidRPr="00002B5F">
        <w:rPr>
          <w:lang w:val="fr-FR"/>
        </w:rPr>
        <w:t>éditions annuelles d’événements ;</w:t>
      </w:r>
    </w:p>
    <w:p w14:paraId="302E89FA" w14:textId="77777777" w:rsidR="002B6347" w:rsidRPr="00002B5F" w:rsidRDefault="00000000">
      <w:pPr>
        <w:spacing w:after="120"/>
        <w:ind w:left="360"/>
        <w:rPr>
          <w:lang w:val="fr-FR"/>
        </w:rPr>
      </w:pPr>
      <w:r w:rsidRPr="00002B5F">
        <w:rPr>
          <w:b/>
          <w:bCs/>
          <w:lang w:val="fr-FR"/>
        </w:rPr>
        <w:t xml:space="preserve">• </w:t>
      </w:r>
      <w:r w:rsidRPr="00002B5F">
        <w:rPr>
          <w:lang w:val="fr-FR"/>
        </w:rPr>
        <w:t>licences d’aménagement relationnel ;</w:t>
      </w:r>
    </w:p>
    <w:p w14:paraId="0470003C" w14:textId="77777777" w:rsidR="002B6347" w:rsidRPr="00002B5F" w:rsidRDefault="00000000">
      <w:pPr>
        <w:spacing w:after="120"/>
        <w:ind w:left="360"/>
        <w:rPr>
          <w:lang w:val="fr-FR"/>
        </w:rPr>
      </w:pPr>
      <w:r w:rsidRPr="00002B5F">
        <w:rPr>
          <w:b/>
          <w:bCs/>
          <w:lang w:val="fr-FR"/>
        </w:rPr>
        <w:t xml:space="preserve">• </w:t>
      </w:r>
      <w:r w:rsidRPr="00002B5F">
        <w:rPr>
          <w:lang w:val="fr-FR"/>
        </w:rPr>
        <w:t>collections locales renouvelables ;</w:t>
      </w:r>
    </w:p>
    <w:p w14:paraId="57C5AB0D" w14:textId="77777777" w:rsidR="002B6347" w:rsidRPr="00002B5F" w:rsidRDefault="00000000">
      <w:pPr>
        <w:spacing w:after="120"/>
        <w:ind w:left="360"/>
        <w:rPr>
          <w:lang w:val="fr-FR"/>
        </w:rPr>
      </w:pPr>
      <w:r w:rsidRPr="00002B5F">
        <w:rPr>
          <w:b/>
          <w:bCs/>
          <w:lang w:val="fr-FR"/>
        </w:rPr>
        <w:t xml:space="preserve">• </w:t>
      </w:r>
      <w:r w:rsidRPr="00002B5F">
        <w:rPr>
          <w:lang w:val="fr-FR"/>
        </w:rPr>
        <w:t>usage dans des projets de quartier, de retour ou de revitalisation soutenus dans la durée.</w:t>
      </w:r>
    </w:p>
    <w:p w14:paraId="554006D6" w14:textId="77777777" w:rsidR="002B6347" w:rsidRPr="00002B5F" w:rsidRDefault="002B6347">
      <w:pPr>
        <w:pBdr>
          <w:bottom w:val="single" w:sz="6" w:space="0" w:color="375375"/>
        </w:pBdr>
        <w:spacing w:before="120" w:after="120"/>
        <w:rPr>
          <w:lang w:val="fr-FR"/>
        </w:rPr>
      </w:pPr>
    </w:p>
    <w:p w14:paraId="145315EA" w14:textId="77777777" w:rsidR="002B6347" w:rsidRPr="00002B5F" w:rsidRDefault="00000000">
      <w:pPr>
        <w:pStyle w:val="Heading2"/>
        <w:spacing w:before="120" w:after="120"/>
        <w:rPr>
          <w:lang w:val="fr-FR"/>
        </w:rPr>
      </w:pPr>
      <w:r w:rsidRPr="00002B5F">
        <w:rPr>
          <w:color w:val="375375"/>
          <w:lang w:val="fr-FR"/>
        </w:rPr>
        <w:t>7.13 Valise de Voix</w:t>
      </w:r>
    </w:p>
    <w:p w14:paraId="527C6123" w14:textId="77777777" w:rsidR="002B6347" w:rsidRPr="00002B5F" w:rsidRDefault="00000000">
      <w:pPr>
        <w:pStyle w:val="Heading3"/>
        <w:spacing w:before="120" w:after="120"/>
        <w:rPr>
          <w:lang w:val="fr-FR"/>
        </w:rPr>
      </w:pPr>
      <w:r w:rsidRPr="00002B5F">
        <w:rPr>
          <w:color w:val="375375"/>
          <w:lang w:val="fr-FR"/>
        </w:rPr>
        <w:t>Rôle stratégique</w:t>
      </w:r>
    </w:p>
    <w:p w14:paraId="08A75F39" w14:textId="77777777" w:rsidR="002B6347" w:rsidRPr="00002B5F" w:rsidRDefault="00000000">
      <w:pPr>
        <w:spacing w:after="120"/>
        <w:rPr>
          <w:lang w:val="fr-FR"/>
        </w:rPr>
      </w:pPr>
      <w:r w:rsidRPr="00002B5F">
        <w:rPr>
          <w:lang w:val="fr-FR"/>
        </w:rPr>
        <w:t xml:space="preserve">Œuvre majeure pour diaspora, transmission à distance, cadeaux symboliques, consulats, aéroports, familles séparées et communication internationale. Elle doit être clairement positionnée comme œuvre de </w:t>
      </w:r>
      <w:r w:rsidRPr="00002B5F">
        <w:rPr>
          <w:b/>
          <w:bCs/>
          <w:lang w:val="fr-FR"/>
        </w:rPr>
        <w:t>mobilité affective et de capacité d’action</w:t>
      </w:r>
      <w:r w:rsidRPr="00002B5F">
        <w:rPr>
          <w:lang w:val="fr-FR"/>
        </w:rPr>
        <w:t>.</w:t>
      </w:r>
    </w:p>
    <w:p w14:paraId="17FCC994" w14:textId="77777777" w:rsidR="002B6347" w:rsidRPr="00002B5F" w:rsidRDefault="00000000">
      <w:pPr>
        <w:pStyle w:val="Heading3"/>
        <w:spacing w:before="120" w:after="120"/>
        <w:rPr>
          <w:lang w:val="fr-FR"/>
        </w:rPr>
      </w:pPr>
      <w:r w:rsidRPr="00002B5F">
        <w:rPr>
          <w:color w:val="375375"/>
          <w:lang w:val="fr-FR"/>
        </w:rPr>
        <w:t>Stratégie de gamme par œuvre</w:t>
      </w:r>
    </w:p>
    <w:p w14:paraId="57CDEB43" w14:textId="77777777" w:rsidR="002B6347" w:rsidRPr="00002B5F" w:rsidRDefault="00000000">
      <w:pPr>
        <w:spacing w:after="120"/>
        <w:rPr>
          <w:lang w:val="fr-FR"/>
        </w:rPr>
      </w:pPr>
      <w:r w:rsidRPr="00002B5F">
        <w:rPr>
          <w:b/>
          <w:bCs/>
          <w:lang w:val="fr-FR"/>
        </w:rPr>
        <w:t>Entrée de gamme</w:t>
      </w:r>
    </w:p>
    <w:p w14:paraId="11C74189" w14:textId="77777777" w:rsidR="002B6347" w:rsidRPr="00002B5F" w:rsidRDefault="00000000">
      <w:pPr>
        <w:spacing w:after="120"/>
        <w:ind w:left="360"/>
        <w:rPr>
          <w:lang w:val="fr-FR"/>
        </w:rPr>
      </w:pPr>
      <w:r w:rsidRPr="00002B5F">
        <w:rPr>
          <w:b/>
          <w:bCs/>
          <w:lang w:val="fr-FR"/>
        </w:rPr>
        <w:t xml:space="preserve">• </w:t>
      </w:r>
      <w:r w:rsidRPr="00002B5F">
        <w:rPr>
          <w:lang w:val="fr-FR"/>
        </w:rPr>
        <w:t>cartes collector pour envoi ;</w:t>
      </w:r>
    </w:p>
    <w:p w14:paraId="2429D03B" w14:textId="77777777" w:rsidR="002B6347" w:rsidRPr="00002B5F" w:rsidRDefault="00000000">
      <w:pPr>
        <w:spacing w:after="120"/>
        <w:ind w:left="360"/>
        <w:rPr>
          <w:lang w:val="fr-FR"/>
        </w:rPr>
      </w:pPr>
      <w:r w:rsidRPr="00002B5F">
        <w:rPr>
          <w:b/>
          <w:bCs/>
          <w:lang w:val="fr-FR"/>
        </w:rPr>
        <w:t xml:space="preserve">• </w:t>
      </w:r>
      <w:r w:rsidRPr="00002B5F">
        <w:rPr>
          <w:lang w:val="fr-FR"/>
        </w:rPr>
        <w:t>stickers lettres, timbres, motifs de voix ;</w:t>
      </w:r>
    </w:p>
    <w:p w14:paraId="73262865" w14:textId="77777777" w:rsidR="002B6347" w:rsidRPr="00002B5F" w:rsidRDefault="00000000">
      <w:pPr>
        <w:spacing w:after="120"/>
        <w:ind w:left="360"/>
        <w:rPr>
          <w:lang w:val="fr-FR"/>
        </w:rPr>
      </w:pPr>
      <w:r w:rsidRPr="00002B5F">
        <w:rPr>
          <w:b/>
          <w:bCs/>
          <w:lang w:val="fr-FR"/>
        </w:rPr>
        <w:t xml:space="preserve">• </w:t>
      </w:r>
      <w:r w:rsidRPr="00002B5F">
        <w:rPr>
          <w:lang w:val="fr-FR"/>
        </w:rPr>
        <w:t>magnet “souvenir mobile” ;</w:t>
      </w:r>
    </w:p>
    <w:p w14:paraId="19E8970A" w14:textId="77777777" w:rsidR="002B6347" w:rsidRPr="00002B5F" w:rsidRDefault="00000000">
      <w:pPr>
        <w:spacing w:after="120"/>
        <w:ind w:left="360"/>
        <w:rPr>
          <w:lang w:val="fr-FR"/>
        </w:rPr>
      </w:pPr>
      <w:r w:rsidRPr="00002B5F">
        <w:rPr>
          <w:b/>
          <w:bCs/>
          <w:lang w:val="fr-FR"/>
        </w:rPr>
        <w:t xml:space="preserve">• </w:t>
      </w:r>
      <w:proofErr w:type="spellStart"/>
      <w:r w:rsidRPr="00002B5F">
        <w:rPr>
          <w:lang w:val="fr-FR"/>
        </w:rPr>
        <w:t>token</w:t>
      </w:r>
      <w:proofErr w:type="spellEnd"/>
      <w:r w:rsidRPr="00002B5F">
        <w:rPr>
          <w:lang w:val="fr-FR"/>
        </w:rPr>
        <w:t xml:space="preserve"> de lien.</w:t>
      </w:r>
    </w:p>
    <w:p w14:paraId="0AF7274A" w14:textId="77777777" w:rsidR="002B6347" w:rsidRPr="00002B5F" w:rsidRDefault="00000000">
      <w:pPr>
        <w:spacing w:after="120"/>
        <w:rPr>
          <w:lang w:val="fr-FR"/>
        </w:rPr>
      </w:pPr>
      <w:r w:rsidRPr="00002B5F">
        <w:rPr>
          <w:b/>
          <w:bCs/>
          <w:lang w:val="fr-FR"/>
        </w:rPr>
        <w:t>Milieu de gamme</w:t>
      </w:r>
    </w:p>
    <w:p w14:paraId="46AAEE64" w14:textId="77777777" w:rsidR="002B6347" w:rsidRPr="00002B5F" w:rsidRDefault="00000000">
      <w:pPr>
        <w:spacing w:after="120"/>
        <w:ind w:left="360"/>
        <w:rPr>
          <w:lang w:val="fr-FR"/>
        </w:rPr>
      </w:pPr>
      <w:r w:rsidRPr="00002B5F">
        <w:rPr>
          <w:b/>
          <w:bCs/>
          <w:lang w:val="fr-FR"/>
        </w:rPr>
        <w:t xml:space="preserve">• </w:t>
      </w:r>
      <w:r w:rsidRPr="00002B5F">
        <w:rPr>
          <w:lang w:val="fr-FR"/>
        </w:rPr>
        <w:t>affiche de mémoire mobile ;</w:t>
      </w:r>
    </w:p>
    <w:p w14:paraId="2688481F" w14:textId="77777777" w:rsidR="002B6347" w:rsidRPr="00002B5F" w:rsidRDefault="00000000">
      <w:pPr>
        <w:spacing w:after="120"/>
        <w:ind w:left="360"/>
        <w:rPr>
          <w:lang w:val="fr-FR"/>
        </w:rPr>
      </w:pPr>
      <w:r w:rsidRPr="00002B5F">
        <w:rPr>
          <w:b/>
          <w:bCs/>
          <w:lang w:val="fr-FR"/>
        </w:rPr>
        <w:t xml:space="preserve">• </w:t>
      </w:r>
      <w:r w:rsidRPr="00002B5F">
        <w:rPr>
          <w:lang w:val="fr-FR"/>
        </w:rPr>
        <w:t>impression locale ou internationale ;</w:t>
      </w:r>
    </w:p>
    <w:p w14:paraId="5543A647" w14:textId="77777777" w:rsidR="002B6347" w:rsidRPr="00002B5F" w:rsidRDefault="00000000">
      <w:pPr>
        <w:spacing w:after="120"/>
        <w:ind w:left="360"/>
        <w:rPr>
          <w:lang w:val="fr-FR"/>
        </w:rPr>
      </w:pPr>
      <w:r w:rsidRPr="00002B5F">
        <w:rPr>
          <w:b/>
          <w:bCs/>
          <w:lang w:val="fr-FR"/>
        </w:rPr>
        <w:lastRenderedPageBreak/>
        <w:t xml:space="preserve">• </w:t>
      </w:r>
      <w:r w:rsidRPr="00002B5F">
        <w:rPr>
          <w:lang w:val="fr-FR"/>
        </w:rPr>
        <w:t>clip émotionnel ;</w:t>
      </w:r>
    </w:p>
    <w:p w14:paraId="1F4EC38B" w14:textId="77777777" w:rsidR="002B6347" w:rsidRPr="00002B5F" w:rsidRDefault="00000000">
      <w:pPr>
        <w:spacing w:after="120"/>
        <w:ind w:left="360"/>
        <w:rPr>
          <w:lang w:val="fr-FR"/>
        </w:rPr>
      </w:pPr>
      <w:r w:rsidRPr="00002B5F">
        <w:rPr>
          <w:b/>
          <w:bCs/>
          <w:lang w:val="fr-FR"/>
        </w:rPr>
        <w:t xml:space="preserve">• </w:t>
      </w:r>
      <w:r w:rsidRPr="00002B5F">
        <w:rPr>
          <w:lang w:val="fr-FR"/>
        </w:rPr>
        <w:t>voix multilingue enrichie.</w:t>
      </w:r>
    </w:p>
    <w:p w14:paraId="2BB0657E" w14:textId="77777777" w:rsidR="002B6347" w:rsidRPr="00002B5F" w:rsidRDefault="00000000">
      <w:pPr>
        <w:spacing w:after="120"/>
        <w:rPr>
          <w:lang w:val="fr-FR"/>
        </w:rPr>
      </w:pPr>
      <w:r w:rsidRPr="00002B5F">
        <w:rPr>
          <w:b/>
          <w:bCs/>
          <w:lang w:val="fr-FR"/>
        </w:rPr>
        <w:t>Haut de gamme</w:t>
      </w:r>
    </w:p>
    <w:p w14:paraId="29325CE1" w14:textId="77777777" w:rsidR="002B6347" w:rsidRPr="00002B5F" w:rsidRDefault="00000000">
      <w:pPr>
        <w:spacing w:after="120"/>
        <w:ind w:left="360"/>
        <w:rPr>
          <w:lang w:val="fr-FR"/>
        </w:rPr>
      </w:pPr>
      <w:r w:rsidRPr="00002B5F">
        <w:rPr>
          <w:b/>
          <w:bCs/>
          <w:lang w:val="fr-FR"/>
        </w:rPr>
        <w:t xml:space="preserve">• </w:t>
      </w:r>
      <w:r w:rsidRPr="00002B5F">
        <w:rPr>
          <w:lang w:val="fr-FR"/>
        </w:rPr>
        <w:t>coffret diaspora ;</w:t>
      </w:r>
    </w:p>
    <w:p w14:paraId="0C21EFDE" w14:textId="77777777" w:rsidR="002B6347" w:rsidRPr="00002B5F" w:rsidRDefault="00000000">
      <w:pPr>
        <w:spacing w:after="120"/>
        <w:ind w:left="360"/>
        <w:rPr>
          <w:lang w:val="fr-FR"/>
        </w:rPr>
      </w:pPr>
      <w:r w:rsidRPr="00002B5F">
        <w:rPr>
          <w:b/>
          <w:bCs/>
          <w:lang w:val="fr-FR"/>
        </w:rPr>
        <w:t xml:space="preserve">• </w:t>
      </w:r>
      <w:r w:rsidRPr="00002B5F">
        <w:rPr>
          <w:lang w:val="fr-FR"/>
        </w:rPr>
        <w:t>édition relationnelle premium ;</w:t>
      </w:r>
    </w:p>
    <w:p w14:paraId="0CFBE01C" w14:textId="77777777" w:rsidR="002B6347" w:rsidRPr="00002B5F" w:rsidRDefault="00000000">
      <w:pPr>
        <w:spacing w:after="120"/>
        <w:ind w:left="360"/>
        <w:rPr>
          <w:lang w:val="fr-FR"/>
        </w:rPr>
      </w:pPr>
      <w:r w:rsidRPr="00002B5F">
        <w:rPr>
          <w:b/>
          <w:bCs/>
          <w:lang w:val="fr-FR"/>
        </w:rPr>
        <w:t xml:space="preserve">• </w:t>
      </w:r>
      <w:r w:rsidRPr="00002B5F">
        <w:rPr>
          <w:lang w:val="fr-FR"/>
        </w:rPr>
        <w:t>kit consulat / centre culturel ;</w:t>
      </w:r>
    </w:p>
    <w:p w14:paraId="35D13816" w14:textId="77777777" w:rsidR="002B6347" w:rsidRPr="00002B5F" w:rsidRDefault="00000000">
      <w:pPr>
        <w:spacing w:after="120"/>
        <w:ind w:left="360"/>
        <w:rPr>
          <w:lang w:val="fr-FR"/>
        </w:rPr>
      </w:pPr>
      <w:r w:rsidRPr="00002B5F">
        <w:rPr>
          <w:b/>
          <w:bCs/>
          <w:lang w:val="fr-FR"/>
        </w:rPr>
        <w:t xml:space="preserve">• </w:t>
      </w:r>
      <w:r w:rsidRPr="00002B5F">
        <w:rPr>
          <w:lang w:val="fr-FR"/>
        </w:rPr>
        <w:t>série “envoyer, revenir, transmettre” ;</w:t>
      </w:r>
    </w:p>
    <w:p w14:paraId="36617A63" w14:textId="77777777" w:rsidR="002B6347" w:rsidRPr="00002B5F" w:rsidRDefault="00000000">
      <w:pPr>
        <w:spacing w:after="120"/>
        <w:ind w:left="360"/>
        <w:rPr>
          <w:lang w:val="fr-FR"/>
        </w:rPr>
      </w:pPr>
      <w:r w:rsidRPr="00002B5F">
        <w:rPr>
          <w:b/>
          <w:bCs/>
          <w:lang w:val="fr-FR"/>
        </w:rPr>
        <w:t xml:space="preserve">• </w:t>
      </w:r>
      <w:r w:rsidRPr="00002B5F">
        <w:rPr>
          <w:lang w:val="fr-FR"/>
        </w:rPr>
        <w:t>adaptation pour campagnes de mentorat, soutien éducatif, mobilisation ou diplomatie communautaire.</w:t>
      </w:r>
    </w:p>
    <w:p w14:paraId="54A0EC00" w14:textId="77777777" w:rsidR="002B6347" w:rsidRDefault="00000000">
      <w:pPr>
        <w:pStyle w:val="Heading3"/>
        <w:spacing w:before="120" w:after="120"/>
      </w:pPr>
      <w:r>
        <w:rPr>
          <w:color w:val="375375"/>
        </w:rPr>
        <w:t xml:space="preserve">Matrice </w:t>
      </w:r>
      <w:proofErr w:type="spellStart"/>
      <w:r>
        <w:rPr>
          <w:color w:val="375375"/>
        </w:rPr>
        <w:t>produit</w:t>
      </w:r>
      <w:proofErr w:type="spellEnd"/>
      <w:r>
        <w:rPr>
          <w:color w:val="375375"/>
        </w:rPr>
        <w:t xml:space="preserve"> / support / usages</w:t>
      </w:r>
    </w:p>
    <w:tbl>
      <w:tblPr>
        <w:tblW w:w="9358" w:type="dxa"/>
        <w:tblBorders>
          <w:top w:val="single" w:sz="1" w:space="0" w:color="375375"/>
          <w:left w:val="single" w:sz="1" w:space="0" w:color="375375"/>
          <w:bottom w:val="single" w:sz="1" w:space="0" w:color="375375"/>
          <w:right w:val="single" w:sz="1" w:space="0" w:color="375375"/>
          <w:insideH w:val="single" w:sz="1" w:space="0" w:color="375375"/>
          <w:insideV w:val="single" w:sz="1" w:space="0" w:color="375375"/>
        </w:tblBorders>
        <w:tblCellMar>
          <w:left w:w="10" w:type="dxa"/>
          <w:right w:w="10" w:type="dxa"/>
        </w:tblCellMar>
        <w:tblLook w:val="0000" w:firstRow="0" w:lastRow="0" w:firstColumn="0" w:lastColumn="0" w:noHBand="0" w:noVBand="0"/>
      </w:tblPr>
      <w:tblGrid>
        <w:gridCol w:w="1651"/>
        <w:gridCol w:w="3578"/>
        <w:gridCol w:w="4129"/>
      </w:tblGrid>
      <w:tr w:rsidR="002B6347" w14:paraId="676BD97F" w14:textId="77777777">
        <w:tblPrEx>
          <w:tblCellMar>
            <w:top w:w="0" w:type="dxa"/>
            <w:bottom w:w="0" w:type="dxa"/>
          </w:tblCellMar>
        </w:tblPrEx>
        <w:tc>
          <w:tcPr>
            <w:tcW w:w="1651" w:type="dxa"/>
            <w:shd w:val="solid" w:color="FFFFFF" w:fill="auto"/>
            <w:vAlign w:val="center"/>
          </w:tcPr>
          <w:p w14:paraId="3C8A9324" w14:textId="77777777" w:rsidR="002B6347" w:rsidRDefault="00000000">
            <w:r>
              <w:t>Support</w:t>
            </w:r>
          </w:p>
        </w:tc>
        <w:tc>
          <w:tcPr>
            <w:tcW w:w="3578" w:type="dxa"/>
            <w:shd w:val="solid" w:color="FFFFFF" w:fill="auto"/>
            <w:vAlign w:val="center"/>
          </w:tcPr>
          <w:p w14:paraId="2B3BAF6F" w14:textId="77777777" w:rsidR="002B6347" w:rsidRDefault="00000000">
            <w:r>
              <w:t>Usage principal</w:t>
            </w:r>
          </w:p>
        </w:tc>
        <w:tc>
          <w:tcPr>
            <w:tcW w:w="4129" w:type="dxa"/>
            <w:shd w:val="solid" w:color="FFFFFF" w:fill="auto"/>
            <w:vAlign w:val="center"/>
          </w:tcPr>
          <w:p w14:paraId="2BC6099F" w14:textId="77777777" w:rsidR="002B6347" w:rsidRDefault="00000000">
            <w:proofErr w:type="spellStart"/>
            <w:r>
              <w:t>Contexte</w:t>
            </w:r>
            <w:proofErr w:type="spellEnd"/>
            <w:r>
              <w:t xml:space="preserve"> </w:t>
            </w:r>
            <w:proofErr w:type="spellStart"/>
            <w:r>
              <w:t>idéal</w:t>
            </w:r>
            <w:proofErr w:type="spellEnd"/>
          </w:p>
        </w:tc>
      </w:tr>
      <w:tr w:rsidR="002B6347" w14:paraId="61D77FE2" w14:textId="77777777">
        <w:tblPrEx>
          <w:tblCellMar>
            <w:top w:w="0" w:type="dxa"/>
            <w:bottom w:w="0" w:type="dxa"/>
          </w:tblCellMar>
        </w:tblPrEx>
        <w:tc>
          <w:tcPr>
            <w:tcW w:w="1651" w:type="dxa"/>
            <w:shd w:val="solid" w:color="FFFFFF" w:fill="auto"/>
            <w:vAlign w:val="center"/>
          </w:tcPr>
          <w:p w14:paraId="2F83DAF1" w14:textId="77777777" w:rsidR="002B6347" w:rsidRDefault="00000000">
            <w:r>
              <w:t>Carte</w:t>
            </w:r>
          </w:p>
        </w:tc>
        <w:tc>
          <w:tcPr>
            <w:tcW w:w="3578" w:type="dxa"/>
            <w:shd w:val="solid" w:color="FFFFFF" w:fill="auto"/>
            <w:vAlign w:val="center"/>
          </w:tcPr>
          <w:p w14:paraId="7073286A" w14:textId="77777777" w:rsidR="002B6347" w:rsidRDefault="00000000">
            <w:r>
              <w:t xml:space="preserve">envoi </w:t>
            </w:r>
            <w:proofErr w:type="spellStart"/>
            <w:r>
              <w:t>symbolique</w:t>
            </w:r>
            <w:proofErr w:type="spellEnd"/>
          </w:p>
        </w:tc>
        <w:tc>
          <w:tcPr>
            <w:tcW w:w="4129" w:type="dxa"/>
            <w:shd w:val="solid" w:color="FFFFFF" w:fill="auto"/>
            <w:vAlign w:val="center"/>
          </w:tcPr>
          <w:p w14:paraId="0CE254AF" w14:textId="77777777" w:rsidR="002B6347" w:rsidRDefault="00000000">
            <w:r>
              <w:t xml:space="preserve">diaspora, famille, </w:t>
            </w:r>
            <w:proofErr w:type="spellStart"/>
            <w:r>
              <w:t>protocole</w:t>
            </w:r>
            <w:proofErr w:type="spellEnd"/>
          </w:p>
        </w:tc>
      </w:tr>
      <w:tr w:rsidR="002B6347" w14:paraId="303A6860" w14:textId="77777777">
        <w:tblPrEx>
          <w:tblCellMar>
            <w:top w:w="0" w:type="dxa"/>
            <w:bottom w:w="0" w:type="dxa"/>
          </w:tblCellMar>
        </w:tblPrEx>
        <w:tc>
          <w:tcPr>
            <w:tcW w:w="1651" w:type="dxa"/>
            <w:shd w:val="solid" w:color="FFFFFF" w:fill="auto"/>
            <w:vAlign w:val="center"/>
          </w:tcPr>
          <w:p w14:paraId="2351F7CA" w14:textId="77777777" w:rsidR="002B6347" w:rsidRDefault="00000000">
            <w:r>
              <w:t>Magnet</w:t>
            </w:r>
          </w:p>
        </w:tc>
        <w:tc>
          <w:tcPr>
            <w:tcW w:w="3578" w:type="dxa"/>
            <w:shd w:val="solid" w:color="FFFFFF" w:fill="auto"/>
            <w:vAlign w:val="center"/>
          </w:tcPr>
          <w:p w14:paraId="1A9BCF6F" w14:textId="77777777" w:rsidR="002B6347" w:rsidRDefault="00000000">
            <w:proofErr w:type="spellStart"/>
            <w:r>
              <w:t>attachement</w:t>
            </w:r>
            <w:proofErr w:type="spellEnd"/>
            <w:r>
              <w:t xml:space="preserve"> </w:t>
            </w:r>
            <w:proofErr w:type="spellStart"/>
            <w:r>
              <w:t>quotidien</w:t>
            </w:r>
            <w:proofErr w:type="spellEnd"/>
          </w:p>
        </w:tc>
        <w:tc>
          <w:tcPr>
            <w:tcW w:w="4129" w:type="dxa"/>
            <w:shd w:val="solid" w:color="FFFFFF" w:fill="auto"/>
            <w:vAlign w:val="center"/>
          </w:tcPr>
          <w:p w14:paraId="6671A100" w14:textId="77777777" w:rsidR="002B6347" w:rsidRDefault="00000000">
            <w:r>
              <w:t>maison, bureau, souvenir</w:t>
            </w:r>
          </w:p>
        </w:tc>
      </w:tr>
      <w:tr w:rsidR="002B6347" w14:paraId="764A9191" w14:textId="77777777">
        <w:tblPrEx>
          <w:tblCellMar>
            <w:top w:w="0" w:type="dxa"/>
            <w:bottom w:w="0" w:type="dxa"/>
          </w:tblCellMar>
        </w:tblPrEx>
        <w:tc>
          <w:tcPr>
            <w:tcW w:w="1651" w:type="dxa"/>
            <w:shd w:val="solid" w:color="FFFFFF" w:fill="auto"/>
            <w:vAlign w:val="center"/>
          </w:tcPr>
          <w:p w14:paraId="4BC2E984" w14:textId="77777777" w:rsidR="002B6347" w:rsidRDefault="00000000">
            <w:r>
              <w:t>Token</w:t>
            </w:r>
          </w:p>
        </w:tc>
        <w:tc>
          <w:tcPr>
            <w:tcW w:w="3578" w:type="dxa"/>
            <w:shd w:val="solid" w:color="FFFFFF" w:fill="auto"/>
            <w:vAlign w:val="center"/>
          </w:tcPr>
          <w:p w14:paraId="0F85411A" w14:textId="77777777" w:rsidR="002B6347" w:rsidRDefault="00000000">
            <w:r>
              <w:t xml:space="preserve">lien et </w:t>
            </w:r>
            <w:proofErr w:type="spellStart"/>
            <w:r>
              <w:t>appartenance</w:t>
            </w:r>
            <w:proofErr w:type="spellEnd"/>
          </w:p>
        </w:tc>
        <w:tc>
          <w:tcPr>
            <w:tcW w:w="4129" w:type="dxa"/>
            <w:shd w:val="solid" w:color="FFFFFF" w:fill="auto"/>
            <w:vAlign w:val="center"/>
          </w:tcPr>
          <w:p w14:paraId="061F3540" w14:textId="77777777" w:rsidR="002B6347" w:rsidRDefault="00000000">
            <w:proofErr w:type="spellStart"/>
            <w:r>
              <w:t>communauté</w:t>
            </w:r>
            <w:proofErr w:type="spellEnd"/>
            <w:r>
              <w:t xml:space="preserve">, </w:t>
            </w:r>
            <w:proofErr w:type="spellStart"/>
            <w:r>
              <w:t>événement</w:t>
            </w:r>
            <w:proofErr w:type="spellEnd"/>
          </w:p>
        </w:tc>
      </w:tr>
      <w:tr w:rsidR="002B6347" w14:paraId="7AA9D654" w14:textId="77777777">
        <w:tblPrEx>
          <w:tblCellMar>
            <w:top w:w="0" w:type="dxa"/>
            <w:bottom w:w="0" w:type="dxa"/>
          </w:tblCellMar>
        </w:tblPrEx>
        <w:tc>
          <w:tcPr>
            <w:tcW w:w="1651" w:type="dxa"/>
            <w:shd w:val="solid" w:color="FFFFFF" w:fill="auto"/>
            <w:vAlign w:val="center"/>
          </w:tcPr>
          <w:p w14:paraId="25BF6628" w14:textId="77777777" w:rsidR="002B6347" w:rsidRDefault="00000000">
            <w:r>
              <w:t>Voix</w:t>
            </w:r>
          </w:p>
        </w:tc>
        <w:tc>
          <w:tcPr>
            <w:tcW w:w="3578" w:type="dxa"/>
            <w:shd w:val="solid" w:color="FFFFFF" w:fill="auto"/>
            <w:vAlign w:val="center"/>
          </w:tcPr>
          <w:p w14:paraId="3ABED763" w14:textId="77777777" w:rsidR="002B6347" w:rsidRDefault="00000000">
            <w:proofErr w:type="spellStart"/>
            <w:r>
              <w:t>émotion</w:t>
            </w:r>
            <w:proofErr w:type="spellEnd"/>
            <w:r>
              <w:t xml:space="preserve"> du </w:t>
            </w:r>
            <w:proofErr w:type="spellStart"/>
            <w:r>
              <w:t>départ</w:t>
            </w:r>
            <w:proofErr w:type="spellEnd"/>
            <w:r>
              <w:t xml:space="preserve"> / retour</w:t>
            </w:r>
          </w:p>
        </w:tc>
        <w:tc>
          <w:tcPr>
            <w:tcW w:w="4129" w:type="dxa"/>
            <w:shd w:val="solid" w:color="FFFFFF" w:fill="auto"/>
            <w:vAlign w:val="center"/>
          </w:tcPr>
          <w:p w14:paraId="4659B60C" w14:textId="77777777" w:rsidR="002B6347" w:rsidRDefault="00000000">
            <w:r>
              <w:t xml:space="preserve">QR, </w:t>
            </w:r>
            <w:proofErr w:type="spellStart"/>
            <w:r>
              <w:t>cadeau</w:t>
            </w:r>
            <w:proofErr w:type="spellEnd"/>
            <w:r>
              <w:t xml:space="preserve">, </w:t>
            </w:r>
            <w:proofErr w:type="spellStart"/>
            <w:r>
              <w:t>médiation</w:t>
            </w:r>
            <w:proofErr w:type="spellEnd"/>
          </w:p>
        </w:tc>
      </w:tr>
      <w:tr w:rsidR="002B6347" w14:paraId="3EC998A2" w14:textId="77777777">
        <w:tblPrEx>
          <w:tblCellMar>
            <w:top w:w="0" w:type="dxa"/>
            <w:bottom w:w="0" w:type="dxa"/>
          </w:tblCellMar>
        </w:tblPrEx>
        <w:tc>
          <w:tcPr>
            <w:tcW w:w="1651" w:type="dxa"/>
            <w:shd w:val="solid" w:color="FFFFFF" w:fill="auto"/>
            <w:vAlign w:val="center"/>
          </w:tcPr>
          <w:p w14:paraId="60904AE7" w14:textId="77777777" w:rsidR="002B6347" w:rsidRDefault="00000000">
            <w:r>
              <w:t>Clip</w:t>
            </w:r>
          </w:p>
        </w:tc>
        <w:tc>
          <w:tcPr>
            <w:tcW w:w="3578" w:type="dxa"/>
            <w:shd w:val="solid" w:color="FFFFFF" w:fill="auto"/>
            <w:vAlign w:val="center"/>
          </w:tcPr>
          <w:p w14:paraId="1A965976" w14:textId="77777777" w:rsidR="002B6347" w:rsidRDefault="00000000">
            <w:r>
              <w:t xml:space="preserve">diffusion </w:t>
            </w:r>
            <w:proofErr w:type="spellStart"/>
            <w:r>
              <w:t>diasporique</w:t>
            </w:r>
            <w:proofErr w:type="spellEnd"/>
          </w:p>
        </w:tc>
        <w:tc>
          <w:tcPr>
            <w:tcW w:w="4129" w:type="dxa"/>
            <w:shd w:val="solid" w:color="FFFFFF" w:fill="auto"/>
            <w:vAlign w:val="center"/>
          </w:tcPr>
          <w:p w14:paraId="14F2B9AB" w14:textId="77777777" w:rsidR="002B6347" w:rsidRDefault="00000000">
            <w:r>
              <w:t xml:space="preserve">social, </w:t>
            </w:r>
            <w:proofErr w:type="spellStart"/>
            <w:r>
              <w:t>campagne</w:t>
            </w:r>
            <w:proofErr w:type="spellEnd"/>
            <w:r>
              <w:t xml:space="preserve">, </w:t>
            </w:r>
            <w:proofErr w:type="spellStart"/>
            <w:r>
              <w:t>écran</w:t>
            </w:r>
            <w:proofErr w:type="spellEnd"/>
          </w:p>
        </w:tc>
      </w:tr>
      <w:tr w:rsidR="002B6347" w14:paraId="3AE66B93" w14:textId="77777777">
        <w:tblPrEx>
          <w:tblCellMar>
            <w:top w:w="0" w:type="dxa"/>
            <w:bottom w:w="0" w:type="dxa"/>
          </w:tblCellMar>
        </w:tblPrEx>
        <w:tc>
          <w:tcPr>
            <w:tcW w:w="1651" w:type="dxa"/>
            <w:shd w:val="solid" w:color="FFFFFF" w:fill="auto"/>
            <w:vAlign w:val="center"/>
          </w:tcPr>
          <w:p w14:paraId="56F14B94" w14:textId="77777777" w:rsidR="002B6347" w:rsidRDefault="00000000">
            <w:proofErr w:type="spellStart"/>
            <w:r>
              <w:t>Objet</w:t>
            </w:r>
            <w:proofErr w:type="spellEnd"/>
            <w:r>
              <w:t xml:space="preserve"> </w:t>
            </w:r>
            <w:proofErr w:type="spellStart"/>
            <w:r>
              <w:t>cadeau</w:t>
            </w:r>
            <w:proofErr w:type="spellEnd"/>
          </w:p>
        </w:tc>
        <w:tc>
          <w:tcPr>
            <w:tcW w:w="3578" w:type="dxa"/>
            <w:shd w:val="solid" w:color="FFFFFF" w:fill="auto"/>
            <w:vAlign w:val="center"/>
          </w:tcPr>
          <w:p w14:paraId="01ED469C" w14:textId="77777777" w:rsidR="002B6347" w:rsidRDefault="00000000">
            <w:r>
              <w:t>transmission affective</w:t>
            </w:r>
          </w:p>
        </w:tc>
        <w:tc>
          <w:tcPr>
            <w:tcW w:w="4129" w:type="dxa"/>
            <w:shd w:val="solid" w:color="FFFFFF" w:fill="auto"/>
            <w:vAlign w:val="center"/>
          </w:tcPr>
          <w:p w14:paraId="06BA79FC" w14:textId="77777777" w:rsidR="002B6347" w:rsidRDefault="00000000">
            <w:r>
              <w:t xml:space="preserve">fêtes, </w:t>
            </w:r>
            <w:proofErr w:type="spellStart"/>
            <w:r>
              <w:t>retrouvailles</w:t>
            </w:r>
            <w:proofErr w:type="spellEnd"/>
            <w:r>
              <w:t xml:space="preserve">, </w:t>
            </w:r>
            <w:proofErr w:type="spellStart"/>
            <w:r>
              <w:t>hommages</w:t>
            </w:r>
            <w:proofErr w:type="spellEnd"/>
          </w:p>
        </w:tc>
      </w:tr>
    </w:tbl>
    <w:p w14:paraId="34B9CB9F" w14:textId="77777777" w:rsidR="002B6347" w:rsidRDefault="002B6347">
      <w:pPr>
        <w:spacing w:after="120"/>
      </w:pPr>
    </w:p>
    <w:p w14:paraId="56C56C86" w14:textId="77777777" w:rsidR="002B6347" w:rsidRDefault="00000000">
      <w:pPr>
        <w:pStyle w:val="Heading3"/>
        <w:spacing w:before="120" w:after="120"/>
      </w:pPr>
      <w:r>
        <w:rPr>
          <w:color w:val="375375"/>
        </w:rPr>
        <w:t>Packaging et collection</w:t>
      </w:r>
    </w:p>
    <w:p w14:paraId="6EE141BE" w14:textId="77777777" w:rsidR="002B6347" w:rsidRDefault="00000000">
      <w:pPr>
        <w:spacing w:after="120"/>
      </w:pPr>
      <w:r>
        <w:t xml:space="preserve">À </w:t>
      </w:r>
      <w:proofErr w:type="spellStart"/>
      <w:r>
        <w:t>intégrer</w:t>
      </w:r>
      <w:proofErr w:type="spellEnd"/>
      <w:r>
        <w:t xml:space="preserve"> </w:t>
      </w:r>
      <w:proofErr w:type="gramStart"/>
      <w:r>
        <w:t>dans :</w:t>
      </w:r>
      <w:proofErr w:type="gramEnd"/>
    </w:p>
    <w:p w14:paraId="52A419E5" w14:textId="77777777" w:rsidR="002B6347" w:rsidRDefault="00000000">
      <w:pPr>
        <w:spacing w:after="120"/>
        <w:ind w:left="360"/>
      </w:pPr>
      <w:r>
        <w:rPr>
          <w:b/>
          <w:bCs/>
        </w:rPr>
        <w:t xml:space="preserve">• </w:t>
      </w:r>
      <w:r>
        <w:t xml:space="preserve">collection </w:t>
      </w:r>
      <w:r>
        <w:rPr>
          <w:b/>
          <w:bCs/>
        </w:rPr>
        <w:t xml:space="preserve">Diaspora &amp; </w:t>
      </w:r>
      <w:proofErr w:type="spellStart"/>
      <w:r>
        <w:rPr>
          <w:b/>
          <w:bCs/>
        </w:rPr>
        <w:t>mémoire</w:t>
      </w:r>
      <w:proofErr w:type="spellEnd"/>
      <w:r>
        <w:rPr>
          <w:b/>
          <w:bCs/>
        </w:rPr>
        <w:t xml:space="preserve"> </w:t>
      </w:r>
      <w:proofErr w:type="gramStart"/>
      <w:r>
        <w:rPr>
          <w:b/>
          <w:bCs/>
        </w:rPr>
        <w:t>mobile</w:t>
      </w:r>
      <w:r>
        <w:t xml:space="preserve"> ;</w:t>
      </w:r>
      <w:proofErr w:type="gramEnd"/>
    </w:p>
    <w:p w14:paraId="7C825A67" w14:textId="77777777" w:rsidR="002B6347" w:rsidRDefault="00000000">
      <w:pPr>
        <w:spacing w:after="120"/>
        <w:ind w:left="360"/>
      </w:pPr>
      <w:r>
        <w:rPr>
          <w:b/>
          <w:bCs/>
        </w:rPr>
        <w:t xml:space="preserve">• </w:t>
      </w:r>
      <w:r>
        <w:t xml:space="preserve">bundle </w:t>
      </w:r>
      <w:proofErr w:type="spellStart"/>
      <w:r>
        <w:rPr>
          <w:b/>
          <w:bCs/>
        </w:rPr>
        <w:t>offrir</w:t>
      </w:r>
      <w:proofErr w:type="spellEnd"/>
      <w:r>
        <w:rPr>
          <w:b/>
          <w:bCs/>
        </w:rPr>
        <w:t xml:space="preserve"> le </w:t>
      </w:r>
      <w:proofErr w:type="gramStart"/>
      <w:r>
        <w:rPr>
          <w:b/>
          <w:bCs/>
        </w:rPr>
        <w:t>lien</w:t>
      </w:r>
      <w:r>
        <w:t xml:space="preserve"> ;</w:t>
      </w:r>
      <w:proofErr w:type="gramEnd"/>
    </w:p>
    <w:p w14:paraId="2FD3170F" w14:textId="77777777" w:rsidR="002B6347" w:rsidRDefault="00000000">
      <w:pPr>
        <w:spacing w:after="120"/>
        <w:ind w:left="360"/>
      </w:pPr>
      <w:r>
        <w:rPr>
          <w:b/>
          <w:bCs/>
        </w:rPr>
        <w:t xml:space="preserve">• </w:t>
      </w:r>
      <w:proofErr w:type="spellStart"/>
      <w:r>
        <w:t>série</w:t>
      </w:r>
      <w:proofErr w:type="spellEnd"/>
      <w:r>
        <w:t xml:space="preserve"> </w:t>
      </w:r>
      <w:r>
        <w:rPr>
          <w:b/>
          <w:bCs/>
        </w:rPr>
        <w:t xml:space="preserve">voix et </w:t>
      </w:r>
      <w:proofErr w:type="spellStart"/>
      <w:r>
        <w:rPr>
          <w:b/>
          <w:bCs/>
        </w:rPr>
        <w:t>traversées</w:t>
      </w:r>
      <w:proofErr w:type="spellEnd"/>
      <w:r>
        <w:t>.</w:t>
      </w:r>
    </w:p>
    <w:p w14:paraId="502854D1" w14:textId="77777777" w:rsidR="002B6347" w:rsidRDefault="00000000">
      <w:pPr>
        <w:pStyle w:val="Heading3"/>
        <w:spacing w:before="120" w:after="120"/>
      </w:pPr>
      <w:r>
        <w:rPr>
          <w:color w:val="375375"/>
        </w:rPr>
        <w:t>Bundles B2C</w:t>
      </w:r>
    </w:p>
    <w:p w14:paraId="364AC2DF" w14:textId="77777777" w:rsidR="002B6347" w:rsidRDefault="00000000">
      <w:pPr>
        <w:spacing w:after="120"/>
        <w:ind w:left="360"/>
      </w:pPr>
      <w:r>
        <w:rPr>
          <w:b/>
          <w:bCs/>
        </w:rPr>
        <w:t xml:space="preserve">• </w:t>
      </w:r>
      <w:r>
        <w:t xml:space="preserve">carte + voix + </w:t>
      </w:r>
      <w:proofErr w:type="gramStart"/>
      <w:r>
        <w:t>magnet ;</w:t>
      </w:r>
      <w:proofErr w:type="gramEnd"/>
    </w:p>
    <w:p w14:paraId="6D22C2E5" w14:textId="77777777" w:rsidR="002B6347" w:rsidRDefault="00000000">
      <w:pPr>
        <w:spacing w:after="120"/>
        <w:ind w:left="360"/>
      </w:pPr>
      <w:r>
        <w:rPr>
          <w:b/>
          <w:bCs/>
        </w:rPr>
        <w:t xml:space="preserve">• </w:t>
      </w:r>
      <w:r>
        <w:t xml:space="preserve">coffret </w:t>
      </w:r>
      <w:proofErr w:type="gramStart"/>
      <w:r>
        <w:t>diaspora ;</w:t>
      </w:r>
      <w:proofErr w:type="gramEnd"/>
    </w:p>
    <w:p w14:paraId="699BBBE2" w14:textId="77777777" w:rsidR="002B6347" w:rsidRDefault="00000000">
      <w:pPr>
        <w:spacing w:after="120"/>
        <w:ind w:left="360"/>
      </w:pPr>
      <w:r>
        <w:rPr>
          <w:b/>
          <w:bCs/>
        </w:rPr>
        <w:t xml:space="preserve">• </w:t>
      </w:r>
      <w:r>
        <w:t xml:space="preserve">mini-collection </w:t>
      </w:r>
      <w:proofErr w:type="spellStart"/>
      <w:r>
        <w:t>d’envoi</w:t>
      </w:r>
      <w:proofErr w:type="spellEnd"/>
      <w:r>
        <w:t xml:space="preserve"> </w:t>
      </w:r>
      <w:proofErr w:type="spellStart"/>
      <w:r>
        <w:t>symbolique</w:t>
      </w:r>
      <w:proofErr w:type="spellEnd"/>
      <w:r>
        <w:t>.</w:t>
      </w:r>
    </w:p>
    <w:p w14:paraId="1683AE23" w14:textId="77777777" w:rsidR="002B6347" w:rsidRDefault="00000000">
      <w:pPr>
        <w:pStyle w:val="Heading3"/>
        <w:spacing w:before="120" w:after="120"/>
      </w:pPr>
      <w:r>
        <w:rPr>
          <w:color w:val="375375"/>
        </w:rPr>
        <w:t>Bundles B2B</w:t>
      </w:r>
    </w:p>
    <w:p w14:paraId="54BC30CE" w14:textId="77777777" w:rsidR="002B6347" w:rsidRDefault="00000000">
      <w:pPr>
        <w:spacing w:after="120"/>
        <w:ind w:left="360"/>
      </w:pPr>
      <w:r>
        <w:rPr>
          <w:b/>
          <w:bCs/>
        </w:rPr>
        <w:t xml:space="preserve">• </w:t>
      </w:r>
      <w:r>
        <w:t xml:space="preserve">kit </w:t>
      </w:r>
      <w:proofErr w:type="spellStart"/>
      <w:proofErr w:type="gramStart"/>
      <w:r>
        <w:t>consulat</w:t>
      </w:r>
      <w:proofErr w:type="spellEnd"/>
      <w:r>
        <w:t xml:space="preserve"> ;</w:t>
      </w:r>
      <w:proofErr w:type="gramEnd"/>
    </w:p>
    <w:p w14:paraId="52A94299" w14:textId="77777777" w:rsidR="002B6347" w:rsidRDefault="00000000">
      <w:pPr>
        <w:spacing w:after="120"/>
        <w:ind w:left="360"/>
      </w:pPr>
      <w:r>
        <w:rPr>
          <w:b/>
          <w:bCs/>
        </w:rPr>
        <w:t xml:space="preserve">• </w:t>
      </w:r>
      <w:proofErr w:type="spellStart"/>
      <w:r>
        <w:t>cadeau</w:t>
      </w:r>
      <w:proofErr w:type="spellEnd"/>
      <w:r>
        <w:t xml:space="preserve"> </w:t>
      </w:r>
      <w:proofErr w:type="spellStart"/>
      <w:proofErr w:type="gramStart"/>
      <w:r>
        <w:t>protocolaire</w:t>
      </w:r>
      <w:proofErr w:type="spellEnd"/>
      <w:r>
        <w:t xml:space="preserve"> ;</w:t>
      </w:r>
      <w:proofErr w:type="gramEnd"/>
    </w:p>
    <w:p w14:paraId="426CD9C6" w14:textId="77777777" w:rsidR="002B6347" w:rsidRDefault="00000000">
      <w:pPr>
        <w:spacing w:after="120"/>
        <w:ind w:left="360"/>
      </w:pPr>
      <w:r>
        <w:rPr>
          <w:b/>
          <w:bCs/>
        </w:rPr>
        <w:t xml:space="preserve">• </w:t>
      </w:r>
      <w:proofErr w:type="spellStart"/>
      <w:r>
        <w:t>campagne</w:t>
      </w:r>
      <w:proofErr w:type="spellEnd"/>
      <w:r>
        <w:t xml:space="preserve"> de lien </w:t>
      </w:r>
      <w:proofErr w:type="spellStart"/>
      <w:proofErr w:type="gramStart"/>
      <w:r>
        <w:t>communautaire</w:t>
      </w:r>
      <w:proofErr w:type="spellEnd"/>
      <w:r>
        <w:t xml:space="preserve"> ;</w:t>
      </w:r>
      <w:proofErr w:type="gramEnd"/>
    </w:p>
    <w:p w14:paraId="64EB53E0" w14:textId="77777777" w:rsidR="002B6347" w:rsidRPr="00002B5F" w:rsidRDefault="00000000">
      <w:pPr>
        <w:spacing w:after="120"/>
        <w:ind w:left="360"/>
        <w:rPr>
          <w:lang w:val="fr-FR"/>
        </w:rPr>
      </w:pPr>
      <w:r w:rsidRPr="00002B5F">
        <w:rPr>
          <w:b/>
          <w:bCs/>
          <w:lang w:val="fr-FR"/>
        </w:rPr>
        <w:t xml:space="preserve">• </w:t>
      </w:r>
      <w:r w:rsidRPr="00002B5F">
        <w:rPr>
          <w:lang w:val="fr-FR"/>
        </w:rPr>
        <w:t>pack événement / réseau / mobilisation diasporique.</w:t>
      </w:r>
    </w:p>
    <w:p w14:paraId="32FD9523" w14:textId="77777777" w:rsidR="002B6347" w:rsidRPr="00002B5F" w:rsidRDefault="00000000">
      <w:pPr>
        <w:pStyle w:val="Heading3"/>
        <w:spacing w:before="120" w:after="120"/>
        <w:rPr>
          <w:lang w:val="fr-FR"/>
        </w:rPr>
      </w:pPr>
      <w:r w:rsidRPr="00002B5F">
        <w:rPr>
          <w:color w:val="375375"/>
          <w:lang w:val="fr-FR"/>
        </w:rPr>
        <w:t>Prix / valeur perçue qualitative</w:t>
      </w:r>
    </w:p>
    <w:p w14:paraId="454F349C" w14:textId="77777777" w:rsidR="002B6347" w:rsidRPr="00002B5F" w:rsidRDefault="00000000">
      <w:pPr>
        <w:spacing w:after="120"/>
        <w:rPr>
          <w:lang w:val="fr-FR"/>
        </w:rPr>
      </w:pPr>
      <w:r w:rsidRPr="00002B5F">
        <w:rPr>
          <w:lang w:val="fr-FR"/>
        </w:rPr>
        <w:t>Très forte puissance émotionnelle. Peut soutenir des prix premium si l’objet est pensé comme pont affectif et culturel, mais aussi comme symbole crédible de transmission, de soutien et de présence active.</w:t>
      </w:r>
    </w:p>
    <w:p w14:paraId="0AA216CC" w14:textId="77777777" w:rsidR="002B6347" w:rsidRPr="00002B5F" w:rsidRDefault="00000000">
      <w:pPr>
        <w:pStyle w:val="Heading3"/>
        <w:spacing w:before="120" w:after="120"/>
        <w:rPr>
          <w:lang w:val="fr-FR"/>
        </w:rPr>
      </w:pPr>
      <w:r w:rsidRPr="00002B5F">
        <w:rPr>
          <w:color w:val="375375"/>
          <w:lang w:val="fr-FR"/>
        </w:rPr>
        <w:t>Revenus récurrents et licences</w:t>
      </w:r>
    </w:p>
    <w:p w14:paraId="07514696" w14:textId="77777777" w:rsidR="002B6347" w:rsidRPr="00002B5F" w:rsidRDefault="00000000">
      <w:pPr>
        <w:spacing w:after="120"/>
        <w:ind w:left="360"/>
        <w:rPr>
          <w:lang w:val="fr-FR"/>
        </w:rPr>
      </w:pPr>
      <w:r w:rsidRPr="00002B5F">
        <w:rPr>
          <w:b/>
          <w:bCs/>
          <w:lang w:val="fr-FR"/>
        </w:rPr>
        <w:t xml:space="preserve">• </w:t>
      </w:r>
      <w:r w:rsidRPr="00002B5F">
        <w:rPr>
          <w:lang w:val="fr-FR"/>
        </w:rPr>
        <w:t>collections récurrentes pour diaspora ;</w:t>
      </w:r>
    </w:p>
    <w:p w14:paraId="540D9DFD" w14:textId="77777777" w:rsidR="002B6347" w:rsidRPr="00002B5F" w:rsidRDefault="00000000">
      <w:pPr>
        <w:spacing w:after="120"/>
        <w:ind w:left="360"/>
        <w:rPr>
          <w:lang w:val="fr-FR"/>
        </w:rPr>
      </w:pPr>
      <w:r w:rsidRPr="00002B5F">
        <w:rPr>
          <w:b/>
          <w:bCs/>
          <w:lang w:val="fr-FR"/>
        </w:rPr>
        <w:t xml:space="preserve">• </w:t>
      </w:r>
      <w:r w:rsidRPr="00002B5F">
        <w:rPr>
          <w:lang w:val="fr-FR"/>
        </w:rPr>
        <w:t>partenariats consulaires et communautaires ;</w:t>
      </w:r>
    </w:p>
    <w:p w14:paraId="2972E747" w14:textId="77777777" w:rsidR="002B6347" w:rsidRPr="00002B5F" w:rsidRDefault="00000000">
      <w:pPr>
        <w:spacing w:after="120"/>
        <w:ind w:left="360"/>
        <w:rPr>
          <w:lang w:val="fr-FR"/>
        </w:rPr>
      </w:pPr>
      <w:r w:rsidRPr="00002B5F">
        <w:rPr>
          <w:b/>
          <w:bCs/>
          <w:lang w:val="fr-FR"/>
        </w:rPr>
        <w:t xml:space="preserve">• </w:t>
      </w:r>
      <w:r w:rsidRPr="00002B5F">
        <w:rPr>
          <w:lang w:val="fr-FR"/>
        </w:rPr>
        <w:t>éditions de fêtes, retour au pays, événements familiaux ;</w:t>
      </w:r>
    </w:p>
    <w:p w14:paraId="381F45A4" w14:textId="77777777" w:rsidR="002B6347" w:rsidRPr="00002B5F" w:rsidRDefault="00000000">
      <w:pPr>
        <w:spacing w:after="120"/>
        <w:ind w:left="360"/>
        <w:rPr>
          <w:lang w:val="fr-FR"/>
        </w:rPr>
      </w:pPr>
      <w:r w:rsidRPr="00002B5F">
        <w:rPr>
          <w:b/>
          <w:bCs/>
          <w:lang w:val="fr-FR"/>
        </w:rPr>
        <w:t xml:space="preserve">• </w:t>
      </w:r>
      <w:r w:rsidRPr="00002B5F">
        <w:rPr>
          <w:lang w:val="fr-FR"/>
        </w:rPr>
        <w:t>bibliothèque vocale sous licence ;</w:t>
      </w:r>
    </w:p>
    <w:p w14:paraId="22BF7CEC" w14:textId="77777777" w:rsidR="002B6347" w:rsidRPr="00002B5F" w:rsidRDefault="00000000">
      <w:pPr>
        <w:spacing w:after="120"/>
        <w:ind w:left="360"/>
        <w:rPr>
          <w:lang w:val="fr-FR"/>
        </w:rPr>
      </w:pPr>
      <w:r w:rsidRPr="00002B5F">
        <w:rPr>
          <w:b/>
          <w:bCs/>
          <w:lang w:val="fr-FR"/>
        </w:rPr>
        <w:t xml:space="preserve">• </w:t>
      </w:r>
      <w:r w:rsidRPr="00002B5F">
        <w:rPr>
          <w:lang w:val="fr-FR"/>
        </w:rPr>
        <w:t>reconduction dans des dispositifs de relation et d’influence communautaire.</w:t>
      </w:r>
    </w:p>
    <w:p w14:paraId="27282322" w14:textId="77777777" w:rsidR="002B6347" w:rsidRPr="00002B5F" w:rsidRDefault="002B6347">
      <w:pPr>
        <w:pBdr>
          <w:bottom w:val="single" w:sz="6" w:space="0" w:color="375375"/>
        </w:pBdr>
        <w:spacing w:before="120" w:after="120"/>
        <w:rPr>
          <w:lang w:val="fr-FR"/>
        </w:rPr>
      </w:pPr>
    </w:p>
    <w:p w14:paraId="49D88812" w14:textId="77777777" w:rsidR="002B6347" w:rsidRPr="00002B5F" w:rsidRDefault="00000000">
      <w:pPr>
        <w:pStyle w:val="Heading2"/>
        <w:spacing w:before="120" w:after="120"/>
        <w:rPr>
          <w:lang w:val="fr-FR"/>
        </w:rPr>
      </w:pPr>
      <w:r w:rsidRPr="00002B5F">
        <w:rPr>
          <w:color w:val="375375"/>
          <w:lang w:val="fr-FR"/>
        </w:rPr>
        <w:lastRenderedPageBreak/>
        <w:t>7.14 Cartographie du Retour</w:t>
      </w:r>
    </w:p>
    <w:p w14:paraId="12E907A3" w14:textId="77777777" w:rsidR="002B6347" w:rsidRPr="00002B5F" w:rsidRDefault="00000000">
      <w:pPr>
        <w:pStyle w:val="Heading3"/>
        <w:spacing w:before="120" w:after="120"/>
        <w:rPr>
          <w:lang w:val="fr-FR"/>
        </w:rPr>
      </w:pPr>
      <w:r w:rsidRPr="00002B5F">
        <w:rPr>
          <w:color w:val="375375"/>
          <w:lang w:val="fr-FR"/>
        </w:rPr>
        <w:t>Rôle stratégique</w:t>
      </w:r>
    </w:p>
    <w:p w14:paraId="10D6BDAD" w14:textId="77777777" w:rsidR="002B6347" w:rsidRPr="00002B5F" w:rsidRDefault="00000000">
      <w:pPr>
        <w:spacing w:after="120"/>
        <w:rPr>
          <w:lang w:val="fr-FR"/>
        </w:rPr>
      </w:pPr>
      <w:r w:rsidRPr="00002B5F">
        <w:rPr>
          <w:lang w:val="fr-FR"/>
        </w:rPr>
        <w:t xml:space="preserve">Œuvre raffinée pour diaspora, institutions internationales, tourisme culturel, ambassades, festivals, entreprise globale et publics pluriels. Elle doit être davantage formulée comme une œuvre sur le </w:t>
      </w:r>
      <w:r w:rsidRPr="00002B5F">
        <w:rPr>
          <w:b/>
          <w:bCs/>
          <w:lang w:val="fr-FR"/>
        </w:rPr>
        <w:t>retour sous plusieurs formes : économique, technologique, civique, professionnelle, culturelle et diplomatique</w:t>
      </w:r>
      <w:r w:rsidRPr="00002B5F">
        <w:rPr>
          <w:lang w:val="fr-FR"/>
        </w:rPr>
        <w:t>.</w:t>
      </w:r>
    </w:p>
    <w:p w14:paraId="193757F0" w14:textId="77777777" w:rsidR="002B6347" w:rsidRPr="00002B5F" w:rsidRDefault="00000000">
      <w:pPr>
        <w:pStyle w:val="Heading3"/>
        <w:spacing w:before="120" w:after="120"/>
        <w:rPr>
          <w:lang w:val="fr-FR"/>
        </w:rPr>
      </w:pPr>
      <w:r w:rsidRPr="00002B5F">
        <w:rPr>
          <w:color w:val="375375"/>
          <w:lang w:val="fr-FR"/>
        </w:rPr>
        <w:t>Stratégie de gamme par œuvre</w:t>
      </w:r>
    </w:p>
    <w:p w14:paraId="7B354D9A" w14:textId="77777777" w:rsidR="002B6347" w:rsidRPr="00002B5F" w:rsidRDefault="00000000">
      <w:pPr>
        <w:spacing w:after="120"/>
        <w:rPr>
          <w:lang w:val="fr-FR"/>
        </w:rPr>
      </w:pPr>
      <w:r w:rsidRPr="00002B5F">
        <w:rPr>
          <w:b/>
          <w:bCs/>
          <w:lang w:val="fr-FR"/>
        </w:rPr>
        <w:t>Entrée de gamme</w:t>
      </w:r>
    </w:p>
    <w:p w14:paraId="46EF0EB9" w14:textId="77777777" w:rsidR="002B6347" w:rsidRPr="00002B5F" w:rsidRDefault="00000000">
      <w:pPr>
        <w:spacing w:after="120"/>
        <w:ind w:left="360"/>
        <w:rPr>
          <w:lang w:val="fr-FR"/>
        </w:rPr>
      </w:pPr>
      <w:r w:rsidRPr="00002B5F">
        <w:rPr>
          <w:b/>
          <w:bCs/>
          <w:lang w:val="fr-FR"/>
        </w:rPr>
        <w:t xml:space="preserve">• </w:t>
      </w:r>
      <w:r w:rsidRPr="00002B5F">
        <w:rPr>
          <w:lang w:val="fr-FR"/>
        </w:rPr>
        <w:t>cartes collector cartographiques ;</w:t>
      </w:r>
    </w:p>
    <w:p w14:paraId="5C1499C2" w14:textId="77777777" w:rsidR="002B6347" w:rsidRPr="00002B5F" w:rsidRDefault="00000000">
      <w:pPr>
        <w:spacing w:after="120"/>
        <w:ind w:left="360"/>
        <w:rPr>
          <w:lang w:val="fr-FR"/>
        </w:rPr>
      </w:pPr>
      <w:r w:rsidRPr="00002B5F">
        <w:rPr>
          <w:b/>
          <w:bCs/>
          <w:lang w:val="fr-FR"/>
        </w:rPr>
        <w:t xml:space="preserve">• </w:t>
      </w:r>
      <w:r w:rsidRPr="00002B5F">
        <w:rPr>
          <w:lang w:val="fr-FR"/>
        </w:rPr>
        <w:t>stickers lignes et signes de route ;</w:t>
      </w:r>
    </w:p>
    <w:p w14:paraId="1D5B9D6B" w14:textId="77777777" w:rsidR="002B6347" w:rsidRPr="00002B5F" w:rsidRDefault="00000000">
      <w:pPr>
        <w:spacing w:after="120"/>
        <w:ind w:left="360"/>
        <w:rPr>
          <w:lang w:val="fr-FR"/>
        </w:rPr>
      </w:pPr>
      <w:r w:rsidRPr="00002B5F">
        <w:rPr>
          <w:b/>
          <w:bCs/>
          <w:lang w:val="fr-FR"/>
        </w:rPr>
        <w:t xml:space="preserve">• </w:t>
      </w:r>
      <w:r w:rsidRPr="00002B5F">
        <w:rPr>
          <w:lang w:val="fr-FR"/>
        </w:rPr>
        <w:t>magnet carte sensible ;</w:t>
      </w:r>
    </w:p>
    <w:p w14:paraId="5EB2C199" w14:textId="77777777" w:rsidR="002B6347" w:rsidRPr="00002B5F" w:rsidRDefault="00000000">
      <w:pPr>
        <w:spacing w:after="120"/>
        <w:ind w:left="360"/>
        <w:rPr>
          <w:lang w:val="fr-FR"/>
        </w:rPr>
      </w:pPr>
      <w:r w:rsidRPr="00002B5F">
        <w:rPr>
          <w:b/>
          <w:bCs/>
          <w:lang w:val="fr-FR"/>
        </w:rPr>
        <w:t xml:space="preserve">• </w:t>
      </w:r>
      <w:proofErr w:type="spellStart"/>
      <w:r w:rsidRPr="00002B5F">
        <w:rPr>
          <w:lang w:val="fr-FR"/>
        </w:rPr>
        <w:t>token</w:t>
      </w:r>
      <w:proofErr w:type="spellEnd"/>
      <w:r w:rsidRPr="00002B5F">
        <w:rPr>
          <w:lang w:val="fr-FR"/>
        </w:rPr>
        <w:t xml:space="preserve"> de parcours.</w:t>
      </w:r>
    </w:p>
    <w:p w14:paraId="0AB9FF79" w14:textId="77777777" w:rsidR="002B6347" w:rsidRPr="00002B5F" w:rsidRDefault="00000000">
      <w:pPr>
        <w:spacing w:after="120"/>
        <w:rPr>
          <w:lang w:val="fr-FR"/>
        </w:rPr>
      </w:pPr>
      <w:r w:rsidRPr="00002B5F">
        <w:rPr>
          <w:b/>
          <w:bCs/>
          <w:lang w:val="fr-FR"/>
        </w:rPr>
        <w:t>Milieu de gamme</w:t>
      </w:r>
    </w:p>
    <w:p w14:paraId="1C8A8639" w14:textId="77777777" w:rsidR="002B6347" w:rsidRPr="00002B5F" w:rsidRDefault="00000000">
      <w:pPr>
        <w:spacing w:after="120"/>
        <w:ind w:left="360"/>
        <w:rPr>
          <w:lang w:val="fr-FR"/>
        </w:rPr>
      </w:pPr>
      <w:r w:rsidRPr="00002B5F">
        <w:rPr>
          <w:b/>
          <w:bCs/>
          <w:lang w:val="fr-FR"/>
        </w:rPr>
        <w:t xml:space="preserve">• </w:t>
      </w:r>
      <w:r w:rsidRPr="00002B5F">
        <w:rPr>
          <w:lang w:val="fr-FR"/>
        </w:rPr>
        <w:t>affiches panoramiques ;</w:t>
      </w:r>
    </w:p>
    <w:p w14:paraId="094BF434" w14:textId="77777777" w:rsidR="002B6347" w:rsidRPr="00002B5F" w:rsidRDefault="00000000">
      <w:pPr>
        <w:spacing w:after="120"/>
        <w:ind w:left="360"/>
        <w:rPr>
          <w:lang w:val="fr-FR"/>
        </w:rPr>
      </w:pPr>
      <w:r w:rsidRPr="00002B5F">
        <w:rPr>
          <w:b/>
          <w:bCs/>
          <w:lang w:val="fr-FR"/>
        </w:rPr>
        <w:t xml:space="preserve">• </w:t>
      </w:r>
      <w:r w:rsidRPr="00002B5F">
        <w:rPr>
          <w:lang w:val="fr-FR"/>
        </w:rPr>
        <w:t>impressions locales pour bureaux ou maisons ;</w:t>
      </w:r>
    </w:p>
    <w:p w14:paraId="41E42AE9" w14:textId="77777777" w:rsidR="002B6347" w:rsidRPr="00002B5F" w:rsidRDefault="00000000">
      <w:pPr>
        <w:spacing w:after="120"/>
        <w:ind w:left="360"/>
        <w:rPr>
          <w:lang w:val="fr-FR"/>
        </w:rPr>
      </w:pPr>
      <w:r w:rsidRPr="00002B5F">
        <w:rPr>
          <w:b/>
          <w:bCs/>
          <w:lang w:val="fr-FR"/>
        </w:rPr>
        <w:t xml:space="preserve">• </w:t>
      </w:r>
      <w:r w:rsidRPr="00002B5F">
        <w:rPr>
          <w:lang w:val="fr-FR"/>
        </w:rPr>
        <w:t>clips cartographiques animés ;</w:t>
      </w:r>
    </w:p>
    <w:p w14:paraId="694EF313" w14:textId="77777777" w:rsidR="002B6347" w:rsidRPr="00002B5F" w:rsidRDefault="00000000">
      <w:pPr>
        <w:spacing w:after="120"/>
        <w:ind w:left="360"/>
        <w:rPr>
          <w:lang w:val="fr-FR"/>
        </w:rPr>
      </w:pPr>
      <w:r w:rsidRPr="00002B5F">
        <w:rPr>
          <w:b/>
          <w:bCs/>
          <w:lang w:val="fr-FR"/>
        </w:rPr>
        <w:t xml:space="preserve">• </w:t>
      </w:r>
      <w:r w:rsidRPr="00002B5F">
        <w:rPr>
          <w:lang w:val="fr-FR"/>
        </w:rPr>
        <w:t>voix de géographie émotionnelle.</w:t>
      </w:r>
    </w:p>
    <w:p w14:paraId="14D01638" w14:textId="77777777" w:rsidR="002B6347" w:rsidRPr="00002B5F" w:rsidRDefault="00000000">
      <w:pPr>
        <w:spacing w:after="120"/>
        <w:rPr>
          <w:lang w:val="fr-FR"/>
        </w:rPr>
      </w:pPr>
      <w:r w:rsidRPr="00002B5F">
        <w:rPr>
          <w:b/>
          <w:bCs/>
          <w:lang w:val="fr-FR"/>
        </w:rPr>
        <w:t>Haut de gamme</w:t>
      </w:r>
    </w:p>
    <w:p w14:paraId="0DF10E8E" w14:textId="77777777" w:rsidR="002B6347" w:rsidRPr="00002B5F" w:rsidRDefault="00000000">
      <w:pPr>
        <w:spacing w:after="120"/>
        <w:ind w:left="360"/>
        <w:rPr>
          <w:lang w:val="fr-FR"/>
        </w:rPr>
      </w:pPr>
      <w:r w:rsidRPr="00002B5F">
        <w:rPr>
          <w:b/>
          <w:bCs/>
          <w:lang w:val="fr-FR"/>
        </w:rPr>
        <w:t xml:space="preserve">• </w:t>
      </w:r>
      <w:r w:rsidRPr="00002B5F">
        <w:rPr>
          <w:lang w:val="fr-FR"/>
        </w:rPr>
        <w:t>édition diplomatique ;</w:t>
      </w:r>
    </w:p>
    <w:p w14:paraId="73C81781" w14:textId="77777777" w:rsidR="002B6347" w:rsidRPr="00002B5F" w:rsidRDefault="00000000">
      <w:pPr>
        <w:spacing w:after="120"/>
        <w:ind w:left="360"/>
        <w:rPr>
          <w:lang w:val="fr-FR"/>
        </w:rPr>
      </w:pPr>
      <w:r w:rsidRPr="00002B5F">
        <w:rPr>
          <w:b/>
          <w:bCs/>
          <w:lang w:val="fr-FR"/>
        </w:rPr>
        <w:t xml:space="preserve">• </w:t>
      </w:r>
      <w:r w:rsidRPr="00002B5F">
        <w:rPr>
          <w:lang w:val="fr-FR"/>
        </w:rPr>
        <w:t>collection premium diaspora ;</w:t>
      </w:r>
    </w:p>
    <w:p w14:paraId="5E3A995C" w14:textId="77777777" w:rsidR="002B6347" w:rsidRPr="00002B5F" w:rsidRDefault="00000000">
      <w:pPr>
        <w:spacing w:after="120"/>
        <w:ind w:left="360"/>
        <w:rPr>
          <w:lang w:val="fr-FR"/>
        </w:rPr>
      </w:pPr>
      <w:r w:rsidRPr="00002B5F">
        <w:rPr>
          <w:b/>
          <w:bCs/>
          <w:lang w:val="fr-FR"/>
        </w:rPr>
        <w:t xml:space="preserve">• </w:t>
      </w:r>
      <w:r w:rsidRPr="00002B5F">
        <w:rPr>
          <w:lang w:val="fr-FR"/>
        </w:rPr>
        <w:t>série de lieux d’accueil internationaux ;</w:t>
      </w:r>
    </w:p>
    <w:p w14:paraId="091A5509" w14:textId="77777777" w:rsidR="002B6347" w:rsidRPr="00002B5F" w:rsidRDefault="00000000">
      <w:pPr>
        <w:spacing w:after="120"/>
        <w:ind w:left="360"/>
        <w:rPr>
          <w:lang w:val="fr-FR"/>
        </w:rPr>
      </w:pPr>
      <w:r w:rsidRPr="00002B5F">
        <w:rPr>
          <w:b/>
          <w:bCs/>
          <w:lang w:val="fr-FR"/>
        </w:rPr>
        <w:t xml:space="preserve">• </w:t>
      </w:r>
      <w:r w:rsidRPr="00002B5F">
        <w:rPr>
          <w:lang w:val="fr-FR"/>
        </w:rPr>
        <w:t>support d’exposition ou de forum ;</w:t>
      </w:r>
    </w:p>
    <w:p w14:paraId="523D025A" w14:textId="77777777" w:rsidR="002B6347" w:rsidRPr="00002B5F" w:rsidRDefault="00000000">
      <w:pPr>
        <w:spacing w:after="120"/>
        <w:ind w:left="360"/>
        <w:rPr>
          <w:lang w:val="fr-FR"/>
        </w:rPr>
      </w:pPr>
      <w:r w:rsidRPr="00002B5F">
        <w:rPr>
          <w:b/>
          <w:bCs/>
          <w:lang w:val="fr-FR"/>
        </w:rPr>
        <w:t xml:space="preserve">• </w:t>
      </w:r>
      <w:r w:rsidRPr="00002B5F">
        <w:rPr>
          <w:lang w:val="fr-FR"/>
        </w:rPr>
        <w:t>adaptation pour sommets, conférences, investissements et stratégies de reconnexion.</w:t>
      </w:r>
    </w:p>
    <w:p w14:paraId="0990067F" w14:textId="77777777" w:rsidR="002B6347" w:rsidRDefault="00000000">
      <w:pPr>
        <w:pStyle w:val="Heading3"/>
        <w:spacing w:before="120" w:after="120"/>
      </w:pPr>
      <w:r>
        <w:rPr>
          <w:color w:val="375375"/>
        </w:rPr>
        <w:t xml:space="preserve">Matrice </w:t>
      </w:r>
      <w:proofErr w:type="spellStart"/>
      <w:r>
        <w:rPr>
          <w:color w:val="375375"/>
        </w:rPr>
        <w:t>produit</w:t>
      </w:r>
      <w:proofErr w:type="spellEnd"/>
      <w:r>
        <w:rPr>
          <w:color w:val="375375"/>
        </w:rPr>
        <w:t xml:space="preserve"> / support / usages</w:t>
      </w:r>
    </w:p>
    <w:tbl>
      <w:tblPr>
        <w:tblW w:w="9359" w:type="dxa"/>
        <w:tblBorders>
          <w:top w:val="single" w:sz="1" w:space="0" w:color="375375"/>
          <w:left w:val="single" w:sz="1" w:space="0" w:color="375375"/>
          <w:bottom w:val="single" w:sz="1" w:space="0" w:color="375375"/>
          <w:right w:val="single" w:sz="1" w:space="0" w:color="375375"/>
          <w:insideH w:val="single" w:sz="1" w:space="0" w:color="375375"/>
          <w:insideV w:val="single" w:sz="1" w:space="0" w:color="375375"/>
        </w:tblBorders>
        <w:tblCellMar>
          <w:left w:w="10" w:type="dxa"/>
          <w:right w:w="10" w:type="dxa"/>
        </w:tblCellMar>
        <w:tblLook w:val="0000" w:firstRow="0" w:lastRow="0" w:firstColumn="0" w:lastColumn="0" w:noHBand="0" w:noVBand="0"/>
      </w:tblPr>
      <w:tblGrid>
        <w:gridCol w:w="3035"/>
        <w:gridCol w:w="2909"/>
        <w:gridCol w:w="3415"/>
      </w:tblGrid>
      <w:tr w:rsidR="002B6347" w14:paraId="1B0B120C" w14:textId="77777777">
        <w:tblPrEx>
          <w:tblCellMar>
            <w:top w:w="0" w:type="dxa"/>
            <w:bottom w:w="0" w:type="dxa"/>
          </w:tblCellMar>
        </w:tblPrEx>
        <w:tc>
          <w:tcPr>
            <w:tcW w:w="3035" w:type="dxa"/>
            <w:shd w:val="solid" w:color="FFFFFF" w:fill="auto"/>
            <w:vAlign w:val="center"/>
          </w:tcPr>
          <w:p w14:paraId="7555FAC5" w14:textId="77777777" w:rsidR="002B6347" w:rsidRDefault="00000000">
            <w:r>
              <w:t>Support</w:t>
            </w:r>
          </w:p>
        </w:tc>
        <w:tc>
          <w:tcPr>
            <w:tcW w:w="2909" w:type="dxa"/>
            <w:shd w:val="solid" w:color="FFFFFF" w:fill="auto"/>
            <w:vAlign w:val="center"/>
          </w:tcPr>
          <w:p w14:paraId="7E824016" w14:textId="77777777" w:rsidR="002B6347" w:rsidRDefault="00000000">
            <w:r>
              <w:t>Usage principal</w:t>
            </w:r>
          </w:p>
        </w:tc>
        <w:tc>
          <w:tcPr>
            <w:tcW w:w="3415" w:type="dxa"/>
            <w:shd w:val="solid" w:color="FFFFFF" w:fill="auto"/>
            <w:vAlign w:val="center"/>
          </w:tcPr>
          <w:p w14:paraId="65E19B2E" w14:textId="77777777" w:rsidR="002B6347" w:rsidRDefault="00000000">
            <w:proofErr w:type="spellStart"/>
            <w:r>
              <w:t>Contexte</w:t>
            </w:r>
            <w:proofErr w:type="spellEnd"/>
            <w:r>
              <w:t xml:space="preserve"> </w:t>
            </w:r>
            <w:proofErr w:type="spellStart"/>
            <w:r>
              <w:t>idéal</w:t>
            </w:r>
            <w:proofErr w:type="spellEnd"/>
          </w:p>
        </w:tc>
      </w:tr>
      <w:tr w:rsidR="002B6347" w14:paraId="64A093F3" w14:textId="77777777">
        <w:tblPrEx>
          <w:tblCellMar>
            <w:top w:w="0" w:type="dxa"/>
            <w:bottom w:w="0" w:type="dxa"/>
          </w:tblCellMar>
        </w:tblPrEx>
        <w:tc>
          <w:tcPr>
            <w:tcW w:w="3035" w:type="dxa"/>
            <w:shd w:val="solid" w:color="FFFFFF" w:fill="auto"/>
            <w:vAlign w:val="center"/>
          </w:tcPr>
          <w:p w14:paraId="12C02423" w14:textId="77777777" w:rsidR="002B6347" w:rsidRDefault="00000000">
            <w:r>
              <w:t>Carte</w:t>
            </w:r>
          </w:p>
        </w:tc>
        <w:tc>
          <w:tcPr>
            <w:tcW w:w="2909" w:type="dxa"/>
            <w:shd w:val="solid" w:color="FFFFFF" w:fill="auto"/>
            <w:vAlign w:val="center"/>
          </w:tcPr>
          <w:p w14:paraId="70371B05" w14:textId="77777777" w:rsidR="002B6347" w:rsidRDefault="00000000">
            <w:proofErr w:type="spellStart"/>
            <w:r>
              <w:t>récit</w:t>
            </w:r>
            <w:proofErr w:type="spellEnd"/>
            <w:r>
              <w:t xml:space="preserve"> du retour</w:t>
            </w:r>
          </w:p>
        </w:tc>
        <w:tc>
          <w:tcPr>
            <w:tcW w:w="3415" w:type="dxa"/>
            <w:shd w:val="solid" w:color="FFFFFF" w:fill="auto"/>
            <w:vAlign w:val="center"/>
          </w:tcPr>
          <w:p w14:paraId="0D147386" w14:textId="77777777" w:rsidR="002B6347" w:rsidRDefault="00000000">
            <w:r>
              <w:t xml:space="preserve">diaspora, festival, </w:t>
            </w:r>
            <w:proofErr w:type="spellStart"/>
            <w:r>
              <w:t>cadeau</w:t>
            </w:r>
            <w:proofErr w:type="spellEnd"/>
          </w:p>
        </w:tc>
      </w:tr>
      <w:tr w:rsidR="002B6347" w14:paraId="423AFDD7" w14:textId="77777777">
        <w:tblPrEx>
          <w:tblCellMar>
            <w:top w:w="0" w:type="dxa"/>
            <w:bottom w:w="0" w:type="dxa"/>
          </w:tblCellMar>
        </w:tblPrEx>
        <w:tc>
          <w:tcPr>
            <w:tcW w:w="3035" w:type="dxa"/>
            <w:shd w:val="solid" w:color="FFFFFF" w:fill="auto"/>
            <w:vAlign w:val="center"/>
          </w:tcPr>
          <w:p w14:paraId="7F58BAEC" w14:textId="77777777" w:rsidR="002B6347" w:rsidRDefault="00000000">
            <w:r>
              <w:t>Token</w:t>
            </w:r>
          </w:p>
        </w:tc>
        <w:tc>
          <w:tcPr>
            <w:tcW w:w="2909" w:type="dxa"/>
            <w:shd w:val="solid" w:color="FFFFFF" w:fill="auto"/>
            <w:vAlign w:val="center"/>
          </w:tcPr>
          <w:p w14:paraId="0A07F449" w14:textId="77777777" w:rsidR="002B6347" w:rsidRDefault="00000000">
            <w:r>
              <w:t xml:space="preserve">passage, </w:t>
            </w:r>
            <w:proofErr w:type="spellStart"/>
            <w:r>
              <w:t>parcours</w:t>
            </w:r>
            <w:proofErr w:type="spellEnd"/>
          </w:p>
        </w:tc>
        <w:tc>
          <w:tcPr>
            <w:tcW w:w="3415" w:type="dxa"/>
            <w:shd w:val="solid" w:color="FFFFFF" w:fill="auto"/>
            <w:vAlign w:val="center"/>
          </w:tcPr>
          <w:p w14:paraId="6E33546E" w14:textId="77777777" w:rsidR="002B6347" w:rsidRDefault="00000000">
            <w:proofErr w:type="spellStart"/>
            <w:r>
              <w:t>événement</w:t>
            </w:r>
            <w:proofErr w:type="spellEnd"/>
            <w:r>
              <w:t>, exposition</w:t>
            </w:r>
          </w:p>
        </w:tc>
      </w:tr>
      <w:tr w:rsidR="002B6347" w14:paraId="2C5C025E" w14:textId="77777777">
        <w:tblPrEx>
          <w:tblCellMar>
            <w:top w:w="0" w:type="dxa"/>
            <w:bottom w:w="0" w:type="dxa"/>
          </w:tblCellMar>
        </w:tblPrEx>
        <w:tc>
          <w:tcPr>
            <w:tcW w:w="3035" w:type="dxa"/>
            <w:shd w:val="solid" w:color="FFFFFF" w:fill="auto"/>
            <w:vAlign w:val="center"/>
          </w:tcPr>
          <w:p w14:paraId="6C2900F0" w14:textId="77777777" w:rsidR="002B6347" w:rsidRDefault="00000000">
            <w:r>
              <w:t>Affiche</w:t>
            </w:r>
          </w:p>
        </w:tc>
        <w:tc>
          <w:tcPr>
            <w:tcW w:w="2909" w:type="dxa"/>
            <w:shd w:val="solid" w:color="FFFFFF" w:fill="auto"/>
            <w:vAlign w:val="center"/>
          </w:tcPr>
          <w:p w14:paraId="7C15DD3D" w14:textId="77777777" w:rsidR="002B6347" w:rsidRDefault="00000000">
            <w:proofErr w:type="spellStart"/>
            <w:r>
              <w:t>géographie</w:t>
            </w:r>
            <w:proofErr w:type="spellEnd"/>
            <w:r>
              <w:t xml:space="preserve"> sensible</w:t>
            </w:r>
          </w:p>
        </w:tc>
        <w:tc>
          <w:tcPr>
            <w:tcW w:w="3415" w:type="dxa"/>
            <w:shd w:val="solid" w:color="FFFFFF" w:fill="auto"/>
            <w:vAlign w:val="center"/>
          </w:tcPr>
          <w:p w14:paraId="6DD55648" w14:textId="77777777" w:rsidR="002B6347" w:rsidRDefault="00000000">
            <w:r>
              <w:t>bureau, maison, institution</w:t>
            </w:r>
          </w:p>
        </w:tc>
      </w:tr>
      <w:tr w:rsidR="002B6347" w14:paraId="295D287E" w14:textId="77777777">
        <w:tblPrEx>
          <w:tblCellMar>
            <w:top w:w="0" w:type="dxa"/>
            <w:bottom w:w="0" w:type="dxa"/>
          </w:tblCellMar>
        </w:tblPrEx>
        <w:tc>
          <w:tcPr>
            <w:tcW w:w="3035" w:type="dxa"/>
            <w:shd w:val="solid" w:color="FFFFFF" w:fill="auto"/>
            <w:vAlign w:val="center"/>
          </w:tcPr>
          <w:p w14:paraId="60D38D83" w14:textId="77777777" w:rsidR="002B6347" w:rsidRDefault="00000000">
            <w:r>
              <w:t>Clip</w:t>
            </w:r>
          </w:p>
        </w:tc>
        <w:tc>
          <w:tcPr>
            <w:tcW w:w="2909" w:type="dxa"/>
            <w:shd w:val="solid" w:color="FFFFFF" w:fill="auto"/>
            <w:vAlign w:val="center"/>
          </w:tcPr>
          <w:p w14:paraId="2EE8D1BA" w14:textId="77777777" w:rsidR="002B6347" w:rsidRDefault="00000000">
            <w:proofErr w:type="spellStart"/>
            <w:r>
              <w:t>visualisation</w:t>
            </w:r>
            <w:proofErr w:type="spellEnd"/>
            <w:r>
              <w:t xml:space="preserve"> </w:t>
            </w:r>
            <w:proofErr w:type="spellStart"/>
            <w:r>
              <w:t>animée</w:t>
            </w:r>
            <w:proofErr w:type="spellEnd"/>
          </w:p>
        </w:tc>
        <w:tc>
          <w:tcPr>
            <w:tcW w:w="3415" w:type="dxa"/>
            <w:shd w:val="solid" w:color="FFFFFF" w:fill="auto"/>
            <w:vAlign w:val="center"/>
          </w:tcPr>
          <w:p w14:paraId="34C29F11" w14:textId="77777777" w:rsidR="002B6347" w:rsidRDefault="00000000">
            <w:proofErr w:type="spellStart"/>
            <w:r>
              <w:t>campagne</w:t>
            </w:r>
            <w:proofErr w:type="spellEnd"/>
            <w:r>
              <w:t xml:space="preserve"> </w:t>
            </w:r>
            <w:proofErr w:type="spellStart"/>
            <w:r>
              <w:t>digitale</w:t>
            </w:r>
            <w:proofErr w:type="spellEnd"/>
            <w:r>
              <w:t xml:space="preserve">, </w:t>
            </w:r>
            <w:proofErr w:type="spellStart"/>
            <w:r>
              <w:t>écran</w:t>
            </w:r>
            <w:proofErr w:type="spellEnd"/>
          </w:p>
        </w:tc>
      </w:tr>
      <w:tr w:rsidR="002B6347" w14:paraId="3503431F" w14:textId="77777777">
        <w:tblPrEx>
          <w:tblCellMar>
            <w:top w:w="0" w:type="dxa"/>
            <w:bottom w:w="0" w:type="dxa"/>
          </w:tblCellMar>
        </w:tblPrEx>
        <w:tc>
          <w:tcPr>
            <w:tcW w:w="3035" w:type="dxa"/>
            <w:shd w:val="solid" w:color="FFFFFF" w:fill="auto"/>
            <w:vAlign w:val="center"/>
          </w:tcPr>
          <w:p w14:paraId="75E73107" w14:textId="77777777" w:rsidR="002B6347" w:rsidRDefault="00000000">
            <w:r>
              <w:t>Voix</w:t>
            </w:r>
          </w:p>
        </w:tc>
        <w:tc>
          <w:tcPr>
            <w:tcW w:w="2909" w:type="dxa"/>
            <w:shd w:val="solid" w:color="FFFFFF" w:fill="auto"/>
            <w:vAlign w:val="center"/>
          </w:tcPr>
          <w:p w14:paraId="4150CFC8" w14:textId="77777777" w:rsidR="002B6347" w:rsidRDefault="00000000">
            <w:r>
              <w:t xml:space="preserve">distance et </w:t>
            </w:r>
            <w:proofErr w:type="spellStart"/>
            <w:r>
              <w:t>attachement</w:t>
            </w:r>
            <w:proofErr w:type="spellEnd"/>
          </w:p>
        </w:tc>
        <w:tc>
          <w:tcPr>
            <w:tcW w:w="3415" w:type="dxa"/>
            <w:shd w:val="solid" w:color="FFFFFF" w:fill="auto"/>
            <w:vAlign w:val="center"/>
          </w:tcPr>
          <w:p w14:paraId="543FF768" w14:textId="77777777" w:rsidR="002B6347" w:rsidRDefault="00000000">
            <w:proofErr w:type="spellStart"/>
            <w:r>
              <w:t>médiation</w:t>
            </w:r>
            <w:proofErr w:type="spellEnd"/>
            <w:r>
              <w:t xml:space="preserve">, QR, </w:t>
            </w:r>
            <w:proofErr w:type="spellStart"/>
            <w:r>
              <w:t>accueil</w:t>
            </w:r>
            <w:proofErr w:type="spellEnd"/>
          </w:p>
        </w:tc>
      </w:tr>
      <w:tr w:rsidR="002B6347" w14:paraId="30E32D2B" w14:textId="77777777">
        <w:tblPrEx>
          <w:tblCellMar>
            <w:top w:w="0" w:type="dxa"/>
            <w:bottom w:w="0" w:type="dxa"/>
          </w:tblCellMar>
        </w:tblPrEx>
        <w:tc>
          <w:tcPr>
            <w:tcW w:w="3035" w:type="dxa"/>
            <w:shd w:val="solid" w:color="FFFFFF" w:fill="auto"/>
            <w:vAlign w:val="center"/>
          </w:tcPr>
          <w:p w14:paraId="5932DD25" w14:textId="77777777" w:rsidR="002B6347" w:rsidRDefault="00000000">
            <w:proofErr w:type="spellStart"/>
            <w:r>
              <w:t>Édition</w:t>
            </w:r>
            <w:proofErr w:type="spellEnd"/>
            <w:r>
              <w:t xml:space="preserve"> </w:t>
            </w:r>
            <w:proofErr w:type="spellStart"/>
            <w:r>
              <w:t>institutionnelle</w:t>
            </w:r>
            <w:proofErr w:type="spellEnd"/>
          </w:p>
        </w:tc>
        <w:tc>
          <w:tcPr>
            <w:tcW w:w="2909" w:type="dxa"/>
            <w:shd w:val="solid" w:color="FFFFFF" w:fill="auto"/>
            <w:vAlign w:val="center"/>
          </w:tcPr>
          <w:p w14:paraId="0F5AA8F7" w14:textId="77777777" w:rsidR="002B6347" w:rsidRDefault="00000000">
            <w:proofErr w:type="spellStart"/>
            <w:r>
              <w:t>diplomatie</w:t>
            </w:r>
            <w:proofErr w:type="spellEnd"/>
            <w:r>
              <w:t>, culture</w:t>
            </w:r>
          </w:p>
        </w:tc>
        <w:tc>
          <w:tcPr>
            <w:tcW w:w="3415" w:type="dxa"/>
            <w:shd w:val="solid" w:color="FFFFFF" w:fill="auto"/>
            <w:vAlign w:val="center"/>
          </w:tcPr>
          <w:p w14:paraId="2410BB03" w14:textId="77777777" w:rsidR="002B6347" w:rsidRDefault="00000000">
            <w:proofErr w:type="spellStart"/>
            <w:r>
              <w:t>consulat</w:t>
            </w:r>
            <w:proofErr w:type="spellEnd"/>
            <w:r>
              <w:t xml:space="preserve">, alliance, </w:t>
            </w:r>
            <w:proofErr w:type="spellStart"/>
            <w:r>
              <w:t>centre</w:t>
            </w:r>
            <w:proofErr w:type="spellEnd"/>
          </w:p>
        </w:tc>
      </w:tr>
    </w:tbl>
    <w:p w14:paraId="1648A49D" w14:textId="77777777" w:rsidR="002B6347" w:rsidRDefault="002B6347">
      <w:pPr>
        <w:spacing w:after="120"/>
      </w:pPr>
    </w:p>
    <w:p w14:paraId="7BDFD447" w14:textId="77777777" w:rsidR="002B6347" w:rsidRDefault="00000000">
      <w:pPr>
        <w:pStyle w:val="Heading3"/>
        <w:spacing w:before="120" w:after="120"/>
      </w:pPr>
      <w:r>
        <w:rPr>
          <w:color w:val="375375"/>
        </w:rPr>
        <w:t>Packaging et collection</w:t>
      </w:r>
    </w:p>
    <w:p w14:paraId="54DF9F4D" w14:textId="77777777" w:rsidR="002B6347" w:rsidRDefault="00000000">
      <w:pPr>
        <w:spacing w:after="120"/>
      </w:pPr>
      <w:r>
        <w:t xml:space="preserve">À </w:t>
      </w:r>
      <w:proofErr w:type="spellStart"/>
      <w:r>
        <w:t>intégrer</w:t>
      </w:r>
      <w:proofErr w:type="spellEnd"/>
      <w:r>
        <w:t xml:space="preserve"> </w:t>
      </w:r>
      <w:proofErr w:type="gramStart"/>
      <w:r>
        <w:t>dans :</w:t>
      </w:r>
      <w:proofErr w:type="gramEnd"/>
    </w:p>
    <w:p w14:paraId="21EF4263" w14:textId="77777777" w:rsidR="002B6347" w:rsidRDefault="00000000">
      <w:pPr>
        <w:spacing w:after="120"/>
        <w:ind w:left="360"/>
      </w:pPr>
      <w:r>
        <w:rPr>
          <w:b/>
          <w:bCs/>
        </w:rPr>
        <w:t xml:space="preserve">• </w:t>
      </w:r>
      <w:r>
        <w:t xml:space="preserve">collection </w:t>
      </w:r>
      <w:r>
        <w:rPr>
          <w:b/>
          <w:bCs/>
        </w:rPr>
        <w:t xml:space="preserve">Retour &amp; </w:t>
      </w:r>
      <w:proofErr w:type="spellStart"/>
      <w:proofErr w:type="gramStart"/>
      <w:r>
        <w:rPr>
          <w:b/>
          <w:bCs/>
        </w:rPr>
        <w:t>appartenance</w:t>
      </w:r>
      <w:proofErr w:type="spellEnd"/>
      <w:r>
        <w:t xml:space="preserve"> ;</w:t>
      </w:r>
      <w:proofErr w:type="gramEnd"/>
    </w:p>
    <w:p w14:paraId="72D29BA4" w14:textId="77777777" w:rsidR="002B6347" w:rsidRDefault="00000000">
      <w:pPr>
        <w:spacing w:after="120"/>
        <w:ind w:left="360"/>
      </w:pPr>
      <w:r>
        <w:rPr>
          <w:b/>
          <w:bCs/>
        </w:rPr>
        <w:t xml:space="preserve">• </w:t>
      </w:r>
      <w:proofErr w:type="spellStart"/>
      <w:r>
        <w:t>série</w:t>
      </w:r>
      <w:proofErr w:type="spellEnd"/>
      <w:r>
        <w:t xml:space="preserve"> </w:t>
      </w:r>
      <w:proofErr w:type="spellStart"/>
      <w:r>
        <w:rPr>
          <w:b/>
          <w:bCs/>
        </w:rPr>
        <w:t>géographies</w:t>
      </w:r>
      <w:proofErr w:type="spellEnd"/>
      <w:r>
        <w:rPr>
          <w:b/>
          <w:bCs/>
        </w:rPr>
        <w:t xml:space="preserve"> </w:t>
      </w:r>
      <w:proofErr w:type="spellStart"/>
      <w:proofErr w:type="gramStart"/>
      <w:r>
        <w:rPr>
          <w:b/>
          <w:bCs/>
        </w:rPr>
        <w:t>émotionnelles</w:t>
      </w:r>
      <w:proofErr w:type="spellEnd"/>
      <w:r>
        <w:t xml:space="preserve"> ;</w:t>
      </w:r>
      <w:proofErr w:type="gramEnd"/>
    </w:p>
    <w:p w14:paraId="14A9CDF4" w14:textId="77777777" w:rsidR="002B6347" w:rsidRDefault="00000000">
      <w:pPr>
        <w:spacing w:after="120"/>
        <w:ind w:left="360"/>
      </w:pPr>
      <w:r>
        <w:rPr>
          <w:b/>
          <w:bCs/>
        </w:rPr>
        <w:t xml:space="preserve">• </w:t>
      </w:r>
      <w:r>
        <w:t xml:space="preserve">bundle </w:t>
      </w:r>
      <w:proofErr w:type="spellStart"/>
      <w:r>
        <w:rPr>
          <w:b/>
          <w:bCs/>
        </w:rPr>
        <w:t>archipel</w:t>
      </w:r>
      <w:proofErr w:type="spellEnd"/>
      <w:r>
        <w:rPr>
          <w:b/>
          <w:bCs/>
        </w:rPr>
        <w:t xml:space="preserve"> </w:t>
      </w:r>
      <w:proofErr w:type="spellStart"/>
      <w:r>
        <w:rPr>
          <w:b/>
          <w:bCs/>
        </w:rPr>
        <w:t>intérieur</w:t>
      </w:r>
      <w:proofErr w:type="spellEnd"/>
      <w:r>
        <w:rPr>
          <w:b/>
          <w:bCs/>
        </w:rPr>
        <w:t xml:space="preserve"> / </w:t>
      </w:r>
      <w:proofErr w:type="spellStart"/>
      <w:r>
        <w:rPr>
          <w:b/>
          <w:bCs/>
        </w:rPr>
        <w:t>extérieur</w:t>
      </w:r>
      <w:proofErr w:type="spellEnd"/>
      <w:r>
        <w:t>.</w:t>
      </w:r>
    </w:p>
    <w:p w14:paraId="514EC85B" w14:textId="77777777" w:rsidR="002B6347" w:rsidRDefault="00000000">
      <w:pPr>
        <w:pStyle w:val="Heading3"/>
        <w:spacing w:before="120" w:after="120"/>
      </w:pPr>
      <w:r>
        <w:rPr>
          <w:color w:val="375375"/>
        </w:rPr>
        <w:t>Bundles B2C</w:t>
      </w:r>
    </w:p>
    <w:p w14:paraId="5669262C" w14:textId="77777777" w:rsidR="002B6347" w:rsidRDefault="00000000">
      <w:pPr>
        <w:spacing w:after="120"/>
        <w:ind w:left="360"/>
      </w:pPr>
      <w:r>
        <w:rPr>
          <w:b/>
          <w:bCs/>
        </w:rPr>
        <w:t xml:space="preserve">• </w:t>
      </w:r>
      <w:r>
        <w:t xml:space="preserve">carte collector + </w:t>
      </w:r>
      <w:proofErr w:type="gramStart"/>
      <w:r>
        <w:t>affiche ;</w:t>
      </w:r>
      <w:proofErr w:type="gramEnd"/>
    </w:p>
    <w:p w14:paraId="1AEA3B08" w14:textId="77777777" w:rsidR="002B6347" w:rsidRDefault="00000000">
      <w:pPr>
        <w:spacing w:after="120"/>
        <w:ind w:left="360"/>
      </w:pPr>
      <w:r>
        <w:rPr>
          <w:b/>
          <w:bCs/>
        </w:rPr>
        <w:t xml:space="preserve">• </w:t>
      </w:r>
      <w:r>
        <w:t>coffret “retour</w:t>
      </w:r>
      <w:proofErr w:type="gramStart"/>
      <w:r>
        <w:t>” ;</w:t>
      </w:r>
      <w:proofErr w:type="gramEnd"/>
    </w:p>
    <w:p w14:paraId="26E75B9A" w14:textId="77777777" w:rsidR="002B6347" w:rsidRDefault="00000000">
      <w:pPr>
        <w:spacing w:after="120"/>
        <w:ind w:left="360"/>
      </w:pPr>
      <w:r>
        <w:rPr>
          <w:b/>
          <w:bCs/>
        </w:rPr>
        <w:t xml:space="preserve">• </w:t>
      </w:r>
      <w:r>
        <w:t xml:space="preserve">set </w:t>
      </w:r>
      <w:proofErr w:type="spellStart"/>
      <w:r>
        <w:t>cadeau</w:t>
      </w:r>
      <w:proofErr w:type="spellEnd"/>
      <w:r>
        <w:t xml:space="preserve"> pour diaspora.</w:t>
      </w:r>
    </w:p>
    <w:p w14:paraId="14B1F78B" w14:textId="77777777" w:rsidR="002B6347" w:rsidRDefault="00000000">
      <w:pPr>
        <w:pStyle w:val="Heading3"/>
        <w:spacing w:before="120" w:after="120"/>
      </w:pPr>
      <w:r>
        <w:rPr>
          <w:color w:val="375375"/>
        </w:rPr>
        <w:t>Bundles B2B</w:t>
      </w:r>
    </w:p>
    <w:p w14:paraId="0A7245BF" w14:textId="77777777" w:rsidR="002B6347" w:rsidRDefault="00000000">
      <w:pPr>
        <w:spacing w:after="120"/>
        <w:ind w:left="360"/>
      </w:pPr>
      <w:r>
        <w:rPr>
          <w:b/>
          <w:bCs/>
        </w:rPr>
        <w:t xml:space="preserve">• </w:t>
      </w:r>
      <w:r>
        <w:t xml:space="preserve">kit festival </w:t>
      </w:r>
      <w:proofErr w:type="spellStart"/>
      <w:r>
        <w:t>ou</w:t>
      </w:r>
      <w:proofErr w:type="spellEnd"/>
      <w:r>
        <w:t xml:space="preserve"> </w:t>
      </w:r>
      <w:proofErr w:type="spellStart"/>
      <w:proofErr w:type="gramStart"/>
      <w:r>
        <w:t>consulat</w:t>
      </w:r>
      <w:proofErr w:type="spellEnd"/>
      <w:r>
        <w:t xml:space="preserve"> ;</w:t>
      </w:r>
      <w:proofErr w:type="gramEnd"/>
    </w:p>
    <w:p w14:paraId="5CEA7758" w14:textId="77777777" w:rsidR="002B6347" w:rsidRDefault="00000000">
      <w:pPr>
        <w:spacing w:after="120"/>
        <w:ind w:left="360"/>
      </w:pPr>
      <w:r>
        <w:rPr>
          <w:b/>
          <w:bCs/>
        </w:rPr>
        <w:lastRenderedPageBreak/>
        <w:t xml:space="preserve">• </w:t>
      </w:r>
      <w:proofErr w:type="spellStart"/>
      <w:r>
        <w:t>série</w:t>
      </w:r>
      <w:proofErr w:type="spellEnd"/>
      <w:r>
        <w:t xml:space="preserve"> </w:t>
      </w:r>
      <w:proofErr w:type="spellStart"/>
      <w:r>
        <w:t>d’accueil</w:t>
      </w:r>
      <w:proofErr w:type="spellEnd"/>
      <w:r>
        <w:t xml:space="preserve"> </w:t>
      </w:r>
      <w:proofErr w:type="spellStart"/>
      <w:proofErr w:type="gramStart"/>
      <w:r>
        <w:t>internationale</w:t>
      </w:r>
      <w:proofErr w:type="spellEnd"/>
      <w:r>
        <w:t xml:space="preserve"> ;</w:t>
      </w:r>
      <w:proofErr w:type="gramEnd"/>
    </w:p>
    <w:p w14:paraId="29F14555" w14:textId="77777777" w:rsidR="002B6347" w:rsidRDefault="00000000">
      <w:pPr>
        <w:spacing w:after="120"/>
        <w:ind w:left="360"/>
      </w:pPr>
      <w:r>
        <w:rPr>
          <w:b/>
          <w:bCs/>
        </w:rPr>
        <w:t xml:space="preserve">• </w:t>
      </w:r>
      <w:r>
        <w:t xml:space="preserve">support forum </w:t>
      </w:r>
      <w:proofErr w:type="gramStart"/>
      <w:r>
        <w:t>diaspora ;</w:t>
      </w:r>
      <w:proofErr w:type="gramEnd"/>
    </w:p>
    <w:p w14:paraId="27FDA9F8" w14:textId="77777777" w:rsidR="002B6347" w:rsidRDefault="00000000">
      <w:pPr>
        <w:spacing w:after="120"/>
        <w:ind w:left="360"/>
      </w:pPr>
      <w:r>
        <w:rPr>
          <w:b/>
          <w:bCs/>
        </w:rPr>
        <w:t xml:space="preserve">• </w:t>
      </w:r>
      <w:r>
        <w:t xml:space="preserve">pack </w:t>
      </w:r>
      <w:proofErr w:type="spellStart"/>
      <w:r>
        <w:t>investissement</w:t>
      </w:r>
      <w:proofErr w:type="spellEnd"/>
      <w:r>
        <w:t xml:space="preserve"> / </w:t>
      </w:r>
      <w:proofErr w:type="spellStart"/>
      <w:r>
        <w:t>représentation</w:t>
      </w:r>
      <w:proofErr w:type="spellEnd"/>
      <w:r>
        <w:t xml:space="preserve"> / reconnexion.</w:t>
      </w:r>
    </w:p>
    <w:p w14:paraId="496E4BA3" w14:textId="77777777" w:rsidR="002B6347" w:rsidRDefault="00000000">
      <w:pPr>
        <w:pStyle w:val="Heading3"/>
        <w:spacing w:before="120" w:after="120"/>
      </w:pPr>
      <w:r>
        <w:rPr>
          <w:color w:val="375375"/>
        </w:rPr>
        <w:t xml:space="preserve">Prix / </w:t>
      </w:r>
      <w:proofErr w:type="spellStart"/>
      <w:r>
        <w:rPr>
          <w:color w:val="375375"/>
        </w:rPr>
        <w:t>valeur</w:t>
      </w:r>
      <w:proofErr w:type="spellEnd"/>
      <w:r>
        <w:rPr>
          <w:color w:val="375375"/>
        </w:rPr>
        <w:t xml:space="preserve"> </w:t>
      </w:r>
      <w:proofErr w:type="spellStart"/>
      <w:r>
        <w:rPr>
          <w:color w:val="375375"/>
        </w:rPr>
        <w:t>perçue</w:t>
      </w:r>
      <w:proofErr w:type="spellEnd"/>
      <w:r>
        <w:rPr>
          <w:color w:val="375375"/>
        </w:rPr>
        <w:t xml:space="preserve"> qualitative</w:t>
      </w:r>
    </w:p>
    <w:p w14:paraId="27587D10" w14:textId="77777777" w:rsidR="002B6347" w:rsidRPr="00002B5F" w:rsidRDefault="00000000">
      <w:pPr>
        <w:spacing w:after="120"/>
        <w:rPr>
          <w:lang w:val="fr-FR"/>
        </w:rPr>
      </w:pPr>
      <w:r w:rsidRPr="00002B5F">
        <w:rPr>
          <w:lang w:val="fr-FR"/>
        </w:rPr>
        <w:t>Très forte pour des publics cultivés, mobiles et institutionnels. Excellente en premium éditorial, avec un potentiel supplémentaire lorsqu’elle sert de support à des récits sérieux de retour, de contribution et d’engagement.</w:t>
      </w:r>
    </w:p>
    <w:p w14:paraId="08C2A848" w14:textId="77777777" w:rsidR="002B6347" w:rsidRPr="00002B5F" w:rsidRDefault="00000000">
      <w:pPr>
        <w:pStyle w:val="Heading3"/>
        <w:spacing w:before="120" w:after="120"/>
        <w:rPr>
          <w:lang w:val="fr-FR"/>
        </w:rPr>
      </w:pPr>
      <w:r w:rsidRPr="00002B5F">
        <w:rPr>
          <w:color w:val="375375"/>
          <w:lang w:val="fr-FR"/>
        </w:rPr>
        <w:t>Revenus récurrents et licences</w:t>
      </w:r>
    </w:p>
    <w:p w14:paraId="2EBE80FD" w14:textId="77777777" w:rsidR="002B6347" w:rsidRPr="00002B5F" w:rsidRDefault="00000000">
      <w:pPr>
        <w:spacing w:after="120"/>
        <w:ind w:left="360"/>
        <w:rPr>
          <w:lang w:val="fr-FR"/>
        </w:rPr>
      </w:pPr>
      <w:r w:rsidRPr="00002B5F">
        <w:rPr>
          <w:b/>
          <w:bCs/>
          <w:lang w:val="fr-FR"/>
        </w:rPr>
        <w:t xml:space="preserve">• </w:t>
      </w:r>
      <w:r w:rsidRPr="00002B5F">
        <w:rPr>
          <w:lang w:val="fr-FR"/>
        </w:rPr>
        <w:t>licences événementielles ;</w:t>
      </w:r>
    </w:p>
    <w:p w14:paraId="5D67318A" w14:textId="77777777" w:rsidR="002B6347" w:rsidRPr="00002B5F" w:rsidRDefault="00000000">
      <w:pPr>
        <w:spacing w:after="120"/>
        <w:ind w:left="360"/>
        <w:rPr>
          <w:lang w:val="fr-FR"/>
        </w:rPr>
      </w:pPr>
      <w:r w:rsidRPr="00002B5F">
        <w:rPr>
          <w:b/>
          <w:bCs/>
          <w:lang w:val="fr-FR"/>
        </w:rPr>
        <w:t xml:space="preserve">• </w:t>
      </w:r>
      <w:r w:rsidRPr="00002B5F">
        <w:rPr>
          <w:lang w:val="fr-FR"/>
        </w:rPr>
        <w:t>renouvellement de forums et festivals ;</w:t>
      </w:r>
    </w:p>
    <w:p w14:paraId="5AE46DD9" w14:textId="77777777" w:rsidR="002B6347" w:rsidRPr="00002B5F" w:rsidRDefault="00000000">
      <w:pPr>
        <w:spacing w:after="120"/>
        <w:ind w:left="360"/>
        <w:rPr>
          <w:lang w:val="fr-FR"/>
        </w:rPr>
      </w:pPr>
      <w:r w:rsidRPr="00002B5F">
        <w:rPr>
          <w:b/>
          <w:bCs/>
          <w:lang w:val="fr-FR"/>
        </w:rPr>
        <w:t xml:space="preserve">• </w:t>
      </w:r>
      <w:r w:rsidRPr="00002B5F">
        <w:rPr>
          <w:lang w:val="fr-FR"/>
        </w:rPr>
        <w:t>éditions annuelles diaspora ;</w:t>
      </w:r>
    </w:p>
    <w:p w14:paraId="0856FB32" w14:textId="77777777" w:rsidR="002B6347" w:rsidRPr="00002B5F" w:rsidRDefault="00000000">
      <w:pPr>
        <w:spacing w:after="120"/>
        <w:ind w:left="360"/>
        <w:rPr>
          <w:lang w:val="fr-FR"/>
        </w:rPr>
      </w:pPr>
      <w:r w:rsidRPr="00002B5F">
        <w:rPr>
          <w:b/>
          <w:bCs/>
          <w:lang w:val="fr-FR"/>
        </w:rPr>
        <w:t xml:space="preserve">• </w:t>
      </w:r>
      <w:r w:rsidRPr="00002B5F">
        <w:rPr>
          <w:lang w:val="fr-FR"/>
        </w:rPr>
        <w:t>adaptation à territoires et programmations variés ;</w:t>
      </w:r>
    </w:p>
    <w:p w14:paraId="0BEF6D15" w14:textId="77777777" w:rsidR="002B6347" w:rsidRPr="00002B5F" w:rsidRDefault="00000000">
      <w:pPr>
        <w:spacing w:after="120"/>
        <w:ind w:left="360"/>
        <w:rPr>
          <w:lang w:val="fr-FR"/>
        </w:rPr>
      </w:pPr>
      <w:r w:rsidRPr="00002B5F">
        <w:rPr>
          <w:b/>
          <w:bCs/>
          <w:lang w:val="fr-FR"/>
        </w:rPr>
        <w:t xml:space="preserve">• </w:t>
      </w:r>
      <w:r w:rsidRPr="00002B5F">
        <w:rPr>
          <w:lang w:val="fr-FR"/>
        </w:rPr>
        <w:t>reconduction dans des dispositifs de relation économique ou institutionnelle.</w:t>
      </w:r>
    </w:p>
    <w:p w14:paraId="7B386FC7" w14:textId="77777777" w:rsidR="002B6347" w:rsidRPr="00002B5F" w:rsidRDefault="002B6347">
      <w:pPr>
        <w:pBdr>
          <w:bottom w:val="single" w:sz="6" w:space="0" w:color="375375"/>
        </w:pBdr>
        <w:spacing w:before="120" w:after="120"/>
        <w:rPr>
          <w:lang w:val="fr-FR"/>
        </w:rPr>
      </w:pPr>
    </w:p>
    <w:p w14:paraId="3F252B7D" w14:textId="77777777" w:rsidR="002B6347" w:rsidRPr="00002B5F" w:rsidRDefault="00000000">
      <w:pPr>
        <w:pStyle w:val="Heading2"/>
        <w:spacing w:before="120" w:after="120"/>
        <w:rPr>
          <w:lang w:val="fr-FR"/>
        </w:rPr>
      </w:pPr>
      <w:r w:rsidRPr="00002B5F">
        <w:rPr>
          <w:color w:val="375375"/>
          <w:lang w:val="fr-FR"/>
        </w:rPr>
        <w:t>7.15 Archipel Intérieur</w:t>
      </w:r>
    </w:p>
    <w:p w14:paraId="1002408A" w14:textId="77777777" w:rsidR="002B6347" w:rsidRPr="00002B5F" w:rsidRDefault="00000000">
      <w:pPr>
        <w:pStyle w:val="Heading3"/>
        <w:spacing w:before="120" w:after="120"/>
        <w:rPr>
          <w:lang w:val="fr-FR"/>
        </w:rPr>
      </w:pPr>
      <w:r w:rsidRPr="00002B5F">
        <w:rPr>
          <w:color w:val="375375"/>
          <w:lang w:val="fr-FR"/>
        </w:rPr>
        <w:t>Rôle stratégique</w:t>
      </w:r>
    </w:p>
    <w:p w14:paraId="4172B7B6" w14:textId="77777777" w:rsidR="002B6347" w:rsidRPr="00002B5F" w:rsidRDefault="00000000">
      <w:pPr>
        <w:spacing w:after="120"/>
        <w:rPr>
          <w:lang w:val="fr-FR"/>
        </w:rPr>
      </w:pPr>
      <w:r w:rsidRPr="00002B5F">
        <w:rPr>
          <w:lang w:val="fr-FR"/>
        </w:rPr>
        <w:t xml:space="preserve">Pièce manifeste et signature de marque. Très forte pour grands comptes, communication premium, banques, télécoms, ambassades, hôtels design, concept stores et éditions prestige. Elle doit être présentée comme </w:t>
      </w:r>
      <w:r w:rsidRPr="00002B5F">
        <w:rPr>
          <w:b/>
          <w:bCs/>
          <w:lang w:val="fr-FR"/>
        </w:rPr>
        <w:t>l’œuvre-synthèse d’une Caraïbe créative, connectée, influente et stratégiquement diasporique</w:t>
      </w:r>
      <w:r w:rsidRPr="00002B5F">
        <w:rPr>
          <w:lang w:val="fr-FR"/>
        </w:rPr>
        <w:t>.</w:t>
      </w:r>
    </w:p>
    <w:p w14:paraId="68FEA931" w14:textId="77777777" w:rsidR="002B6347" w:rsidRPr="00002B5F" w:rsidRDefault="00000000">
      <w:pPr>
        <w:pStyle w:val="Heading3"/>
        <w:spacing w:before="120" w:after="120"/>
        <w:rPr>
          <w:lang w:val="fr-FR"/>
        </w:rPr>
      </w:pPr>
      <w:r w:rsidRPr="00002B5F">
        <w:rPr>
          <w:color w:val="375375"/>
          <w:lang w:val="fr-FR"/>
        </w:rPr>
        <w:t>Stratégie de gamme par œuvre</w:t>
      </w:r>
    </w:p>
    <w:p w14:paraId="0CADA21B" w14:textId="77777777" w:rsidR="002B6347" w:rsidRPr="00002B5F" w:rsidRDefault="00000000">
      <w:pPr>
        <w:spacing w:after="120"/>
        <w:rPr>
          <w:lang w:val="fr-FR"/>
        </w:rPr>
      </w:pPr>
      <w:r w:rsidRPr="00002B5F">
        <w:rPr>
          <w:b/>
          <w:bCs/>
          <w:lang w:val="fr-FR"/>
        </w:rPr>
        <w:t>Entrée de gamme</w:t>
      </w:r>
    </w:p>
    <w:p w14:paraId="7C30AF76" w14:textId="77777777" w:rsidR="002B6347" w:rsidRPr="00002B5F" w:rsidRDefault="00000000">
      <w:pPr>
        <w:spacing w:after="120"/>
        <w:ind w:left="360"/>
        <w:rPr>
          <w:lang w:val="fr-FR"/>
        </w:rPr>
      </w:pPr>
      <w:r w:rsidRPr="00002B5F">
        <w:rPr>
          <w:b/>
          <w:bCs/>
          <w:lang w:val="fr-FR"/>
        </w:rPr>
        <w:t xml:space="preserve">• </w:t>
      </w:r>
      <w:r w:rsidRPr="00002B5F">
        <w:rPr>
          <w:lang w:val="fr-FR"/>
        </w:rPr>
        <w:t>cartes signature ;</w:t>
      </w:r>
    </w:p>
    <w:p w14:paraId="72C830E8" w14:textId="77777777" w:rsidR="002B6347" w:rsidRPr="00002B5F" w:rsidRDefault="00000000">
      <w:pPr>
        <w:spacing w:after="120"/>
        <w:ind w:left="360"/>
        <w:rPr>
          <w:lang w:val="fr-FR"/>
        </w:rPr>
      </w:pPr>
      <w:r w:rsidRPr="00002B5F">
        <w:rPr>
          <w:b/>
          <w:bCs/>
          <w:lang w:val="fr-FR"/>
        </w:rPr>
        <w:t xml:space="preserve">• </w:t>
      </w:r>
      <w:r w:rsidRPr="00002B5F">
        <w:rPr>
          <w:lang w:val="fr-FR"/>
        </w:rPr>
        <w:t>stickers premium très graphiques ;</w:t>
      </w:r>
    </w:p>
    <w:p w14:paraId="05093BFB" w14:textId="77777777" w:rsidR="002B6347" w:rsidRPr="00002B5F" w:rsidRDefault="00000000">
      <w:pPr>
        <w:spacing w:after="120"/>
        <w:ind w:left="360"/>
        <w:rPr>
          <w:lang w:val="fr-FR"/>
        </w:rPr>
      </w:pPr>
      <w:r w:rsidRPr="00002B5F">
        <w:rPr>
          <w:b/>
          <w:bCs/>
          <w:lang w:val="fr-FR"/>
        </w:rPr>
        <w:t xml:space="preserve">• </w:t>
      </w:r>
      <w:r w:rsidRPr="00002B5F">
        <w:rPr>
          <w:lang w:val="fr-FR"/>
        </w:rPr>
        <w:t>magnet collector de marque ;</w:t>
      </w:r>
    </w:p>
    <w:p w14:paraId="4E4EBDDC" w14:textId="77777777" w:rsidR="002B6347" w:rsidRPr="00002B5F" w:rsidRDefault="00000000">
      <w:pPr>
        <w:spacing w:after="120"/>
        <w:ind w:left="360"/>
        <w:rPr>
          <w:lang w:val="fr-FR"/>
        </w:rPr>
      </w:pPr>
      <w:r w:rsidRPr="00002B5F">
        <w:rPr>
          <w:b/>
          <w:bCs/>
          <w:lang w:val="fr-FR"/>
        </w:rPr>
        <w:t xml:space="preserve">• </w:t>
      </w:r>
      <w:proofErr w:type="spellStart"/>
      <w:r w:rsidRPr="00002B5F">
        <w:rPr>
          <w:lang w:val="fr-FR"/>
        </w:rPr>
        <w:t>token</w:t>
      </w:r>
      <w:proofErr w:type="spellEnd"/>
      <w:r w:rsidRPr="00002B5F">
        <w:rPr>
          <w:lang w:val="fr-FR"/>
        </w:rPr>
        <w:t xml:space="preserve"> prestige.</w:t>
      </w:r>
    </w:p>
    <w:p w14:paraId="3DD68B2C" w14:textId="77777777" w:rsidR="002B6347" w:rsidRPr="00002B5F" w:rsidRDefault="00000000">
      <w:pPr>
        <w:spacing w:after="120"/>
        <w:rPr>
          <w:lang w:val="fr-FR"/>
        </w:rPr>
      </w:pPr>
      <w:r w:rsidRPr="00002B5F">
        <w:rPr>
          <w:b/>
          <w:bCs/>
          <w:lang w:val="fr-FR"/>
        </w:rPr>
        <w:t>Milieu de gamme</w:t>
      </w:r>
    </w:p>
    <w:p w14:paraId="6AA5E030" w14:textId="77777777" w:rsidR="002B6347" w:rsidRPr="00002B5F" w:rsidRDefault="00000000">
      <w:pPr>
        <w:spacing w:after="120"/>
        <w:ind w:left="360"/>
        <w:rPr>
          <w:lang w:val="fr-FR"/>
        </w:rPr>
      </w:pPr>
      <w:r w:rsidRPr="00002B5F">
        <w:rPr>
          <w:b/>
          <w:bCs/>
          <w:lang w:val="fr-FR"/>
        </w:rPr>
        <w:t xml:space="preserve">• </w:t>
      </w:r>
      <w:r w:rsidRPr="00002B5F">
        <w:rPr>
          <w:lang w:val="fr-FR"/>
        </w:rPr>
        <w:t>affiches design ;</w:t>
      </w:r>
    </w:p>
    <w:p w14:paraId="78967D08" w14:textId="77777777" w:rsidR="002B6347" w:rsidRPr="00002B5F" w:rsidRDefault="00000000">
      <w:pPr>
        <w:spacing w:after="120"/>
        <w:ind w:left="360"/>
        <w:rPr>
          <w:lang w:val="fr-FR"/>
        </w:rPr>
      </w:pPr>
      <w:r w:rsidRPr="00002B5F">
        <w:rPr>
          <w:b/>
          <w:bCs/>
          <w:lang w:val="fr-FR"/>
        </w:rPr>
        <w:t xml:space="preserve">• </w:t>
      </w:r>
      <w:r w:rsidRPr="00002B5F">
        <w:rPr>
          <w:lang w:val="fr-FR"/>
        </w:rPr>
        <w:t>impressions locales premium ;</w:t>
      </w:r>
    </w:p>
    <w:p w14:paraId="404795D1" w14:textId="77777777" w:rsidR="002B6347" w:rsidRPr="00002B5F" w:rsidRDefault="00000000">
      <w:pPr>
        <w:spacing w:after="120"/>
        <w:ind w:left="360"/>
        <w:rPr>
          <w:lang w:val="fr-FR"/>
        </w:rPr>
      </w:pPr>
      <w:r w:rsidRPr="00002B5F">
        <w:rPr>
          <w:b/>
          <w:bCs/>
          <w:lang w:val="fr-FR"/>
        </w:rPr>
        <w:t xml:space="preserve">• </w:t>
      </w:r>
      <w:r w:rsidRPr="00002B5F">
        <w:rPr>
          <w:lang w:val="fr-FR"/>
        </w:rPr>
        <w:t>clips image ;</w:t>
      </w:r>
    </w:p>
    <w:p w14:paraId="154B3AC9" w14:textId="77777777" w:rsidR="002B6347" w:rsidRPr="00002B5F" w:rsidRDefault="00000000">
      <w:pPr>
        <w:spacing w:after="120"/>
        <w:ind w:left="360"/>
        <w:rPr>
          <w:lang w:val="fr-FR"/>
        </w:rPr>
      </w:pPr>
      <w:r w:rsidRPr="00002B5F">
        <w:rPr>
          <w:b/>
          <w:bCs/>
          <w:lang w:val="fr-FR"/>
        </w:rPr>
        <w:t xml:space="preserve">• </w:t>
      </w:r>
      <w:r w:rsidRPr="00002B5F">
        <w:rPr>
          <w:lang w:val="fr-FR"/>
        </w:rPr>
        <w:t>voix manifeste ATM.</w:t>
      </w:r>
    </w:p>
    <w:p w14:paraId="021AEBEB" w14:textId="77777777" w:rsidR="002B6347" w:rsidRPr="00002B5F" w:rsidRDefault="00000000">
      <w:pPr>
        <w:spacing w:after="120"/>
        <w:rPr>
          <w:lang w:val="fr-FR"/>
        </w:rPr>
      </w:pPr>
      <w:r w:rsidRPr="00002B5F">
        <w:rPr>
          <w:b/>
          <w:bCs/>
          <w:lang w:val="fr-FR"/>
        </w:rPr>
        <w:t>Haut de gamme</w:t>
      </w:r>
    </w:p>
    <w:p w14:paraId="5DD94101" w14:textId="77777777" w:rsidR="002B6347" w:rsidRPr="00002B5F" w:rsidRDefault="00000000">
      <w:pPr>
        <w:spacing w:after="120"/>
        <w:ind w:left="360"/>
        <w:rPr>
          <w:lang w:val="fr-FR"/>
        </w:rPr>
      </w:pPr>
      <w:r w:rsidRPr="00002B5F">
        <w:rPr>
          <w:b/>
          <w:bCs/>
          <w:lang w:val="fr-FR"/>
        </w:rPr>
        <w:t xml:space="preserve">• </w:t>
      </w:r>
      <w:r w:rsidRPr="00002B5F">
        <w:rPr>
          <w:lang w:val="fr-FR"/>
        </w:rPr>
        <w:t>édition limitée numérotée ;</w:t>
      </w:r>
    </w:p>
    <w:p w14:paraId="729FAAC4" w14:textId="77777777" w:rsidR="002B6347" w:rsidRPr="00002B5F" w:rsidRDefault="00000000">
      <w:pPr>
        <w:spacing w:after="120"/>
        <w:ind w:left="360"/>
        <w:rPr>
          <w:lang w:val="fr-FR"/>
        </w:rPr>
      </w:pPr>
      <w:r w:rsidRPr="00002B5F">
        <w:rPr>
          <w:b/>
          <w:bCs/>
          <w:lang w:val="fr-FR"/>
        </w:rPr>
        <w:t xml:space="preserve">• </w:t>
      </w:r>
      <w:r w:rsidRPr="00002B5F">
        <w:rPr>
          <w:lang w:val="fr-FR"/>
        </w:rPr>
        <w:t>coffret de prestige ;</w:t>
      </w:r>
    </w:p>
    <w:p w14:paraId="72670528" w14:textId="77777777" w:rsidR="002B6347" w:rsidRPr="00002B5F" w:rsidRDefault="00000000">
      <w:pPr>
        <w:spacing w:after="120"/>
        <w:ind w:left="360"/>
        <w:rPr>
          <w:lang w:val="fr-FR"/>
        </w:rPr>
      </w:pPr>
      <w:r w:rsidRPr="00002B5F">
        <w:rPr>
          <w:b/>
          <w:bCs/>
          <w:lang w:val="fr-FR"/>
        </w:rPr>
        <w:t xml:space="preserve">• </w:t>
      </w:r>
      <w:r w:rsidRPr="00002B5F">
        <w:rPr>
          <w:lang w:val="fr-FR"/>
        </w:rPr>
        <w:t xml:space="preserve">habillage </w:t>
      </w:r>
      <w:proofErr w:type="spellStart"/>
      <w:r w:rsidRPr="00002B5F">
        <w:rPr>
          <w:lang w:val="fr-FR"/>
        </w:rPr>
        <w:t>corporate</w:t>
      </w:r>
      <w:proofErr w:type="spellEnd"/>
      <w:r w:rsidRPr="00002B5F">
        <w:rPr>
          <w:lang w:val="fr-FR"/>
        </w:rPr>
        <w:t xml:space="preserve"> ;</w:t>
      </w:r>
    </w:p>
    <w:p w14:paraId="753DB55B" w14:textId="77777777" w:rsidR="002B6347" w:rsidRPr="00002B5F" w:rsidRDefault="00000000">
      <w:pPr>
        <w:spacing w:after="120"/>
        <w:ind w:left="360"/>
        <w:rPr>
          <w:lang w:val="fr-FR"/>
        </w:rPr>
      </w:pPr>
      <w:r w:rsidRPr="00002B5F">
        <w:rPr>
          <w:b/>
          <w:bCs/>
          <w:lang w:val="fr-FR"/>
        </w:rPr>
        <w:t xml:space="preserve">• </w:t>
      </w:r>
      <w:r w:rsidRPr="00002B5F">
        <w:rPr>
          <w:lang w:val="fr-FR"/>
        </w:rPr>
        <w:t>collection institutionnelle de représentation ;</w:t>
      </w:r>
    </w:p>
    <w:p w14:paraId="5B635E91" w14:textId="77777777" w:rsidR="002B6347" w:rsidRPr="00002B5F" w:rsidRDefault="00000000">
      <w:pPr>
        <w:spacing w:after="120"/>
        <w:ind w:left="360"/>
        <w:rPr>
          <w:lang w:val="fr-FR"/>
        </w:rPr>
      </w:pPr>
      <w:r w:rsidRPr="00002B5F">
        <w:rPr>
          <w:b/>
          <w:bCs/>
          <w:lang w:val="fr-FR"/>
        </w:rPr>
        <w:t xml:space="preserve">• </w:t>
      </w:r>
      <w:r w:rsidRPr="00002B5F">
        <w:rPr>
          <w:lang w:val="fr-FR"/>
        </w:rPr>
        <w:t xml:space="preserve">série limitée de </w:t>
      </w:r>
      <w:proofErr w:type="spellStart"/>
      <w:r w:rsidRPr="00002B5F">
        <w:rPr>
          <w:lang w:val="fr-FR"/>
        </w:rPr>
        <w:t>gifting</w:t>
      </w:r>
      <w:proofErr w:type="spellEnd"/>
      <w:r w:rsidRPr="00002B5F">
        <w:rPr>
          <w:lang w:val="fr-FR"/>
        </w:rPr>
        <w:t xml:space="preserve"> haut de gamme ;</w:t>
      </w:r>
    </w:p>
    <w:p w14:paraId="0E2FB9EB" w14:textId="77777777" w:rsidR="002B6347" w:rsidRPr="00002B5F" w:rsidRDefault="00000000">
      <w:pPr>
        <w:spacing w:after="120"/>
        <w:ind w:left="360"/>
        <w:rPr>
          <w:lang w:val="fr-FR"/>
        </w:rPr>
      </w:pPr>
      <w:r w:rsidRPr="00002B5F">
        <w:rPr>
          <w:b/>
          <w:bCs/>
          <w:lang w:val="fr-FR"/>
        </w:rPr>
        <w:t xml:space="preserve">• </w:t>
      </w:r>
      <w:r w:rsidRPr="00002B5F">
        <w:rPr>
          <w:lang w:val="fr-FR"/>
        </w:rPr>
        <w:t>adaptation pour forums internationaux, diplomatie économique, influence culturelle et grands réseaux diasporiques.</w:t>
      </w:r>
    </w:p>
    <w:p w14:paraId="57FC2CA9" w14:textId="77777777" w:rsidR="002B6347" w:rsidRDefault="00000000">
      <w:pPr>
        <w:pStyle w:val="Heading3"/>
        <w:spacing w:before="120" w:after="120"/>
      </w:pPr>
      <w:r>
        <w:rPr>
          <w:color w:val="375375"/>
        </w:rPr>
        <w:t xml:space="preserve">Matrice </w:t>
      </w:r>
      <w:proofErr w:type="spellStart"/>
      <w:r>
        <w:rPr>
          <w:color w:val="375375"/>
        </w:rPr>
        <w:t>produit</w:t>
      </w:r>
      <w:proofErr w:type="spellEnd"/>
      <w:r>
        <w:rPr>
          <w:color w:val="375375"/>
        </w:rPr>
        <w:t xml:space="preserve"> / support / usages</w:t>
      </w:r>
    </w:p>
    <w:tbl>
      <w:tblPr>
        <w:tblW w:w="9358" w:type="dxa"/>
        <w:tblBorders>
          <w:top w:val="single" w:sz="1" w:space="0" w:color="375375"/>
          <w:left w:val="single" w:sz="1" w:space="0" w:color="375375"/>
          <w:bottom w:val="single" w:sz="1" w:space="0" w:color="375375"/>
          <w:right w:val="single" w:sz="1" w:space="0" w:color="375375"/>
          <w:insideH w:val="single" w:sz="1" w:space="0" w:color="375375"/>
          <w:insideV w:val="single" w:sz="1" w:space="0" w:color="375375"/>
        </w:tblBorders>
        <w:tblCellMar>
          <w:left w:w="10" w:type="dxa"/>
          <w:right w:w="10" w:type="dxa"/>
        </w:tblCellMar>
        <w:tblLook w:val="0000" w:firstRow="0" w:lastRow="0" w:firstColumn="0" w:lastColumn="0" w:noHBand="0" w:noVBand="0"/>
      </w:tblPr>
      <w:tblGrid>
        <w:gridCol w:w="2374"/>
        <w:gridCol w:w="3073"/>
        <w:gridCol w:w="3911"/>
      </w:tblGrid>
      <w:tr w:rsidR="002B6347" w14:paraId="130A8858" w14:textId="77777777">
        <w:tblPrEx>
          <w:tblCellMar>
            <w:top w:w="0" w:type="dxa"/>
            <w:bottom w:w="0" w:type="dxa"/>
          </w:tblCellMar>
        </w:tblPrEx>
        <w:tc>
          <w:tcPr>
            <w:tcW w:w="2374" w:type="dxa"/>
            <w:shd w:val="solid" w:color="FFFFFF" w:fill="auto"/>
            <w:vAlign w:val="center"/>
          </w:tcPr>
          <w:p w14:paraId="004A2365" w14:textId="77777777" w:rsidR="002B6347" w:rsidRDefault="00000000">
            <w:r>
              <w:t>Support</w:t>
            </w:r>
          </w:p>
        </w:tc>
        <w:tc>
          <w:tcPr>
            <w:tcW w:w="3073" w:type="dxa"/>
            <w:shd w:val="solid" w:color="FFFFFF" w:fill="auto"/>
            <w:vAlign w:val="center"/>
          </w:tcPr>
          <w:p w14:paraId="373C7E8F" w14:textId="77777777" w:rsidR="002B6347" w:rsidRDefault="00000000">
            <w:r>
              <w:t>Usage principal</w:t>
            </w:r>
          </w:p>
        </w:tc>
        <w:tc>
          <w:tcPr>
            <w:tcW w:w="3911" w:type="dxa"/>
            <w:shd w:val="solid" w:color="FFFFFF" w:fill="auto"/>
            <w:vAlign w:val="center"/>
          </w:tcPr>
          <w:p w14:paraId="26CFF584" w14:textId="77777777" w:rsidR="002B6347" w:rsidRDefault="00000000">
            <w:proofErr w:type="spellStart"/>
            <w:r>
              <w:t>Contexte</w:t>
            </w:r>
            <w:proofErr w:type="spellEnd"/>
            <w:r>
              <w:t xml:space="preserve"> </w:t>
            </w:r>
            <w:proofErr w:type="spellStart"/>
            <w:r>
              <w:t>idéal</w:t>
            </w:r>
            <w:proofErr w:type="spellEnd"/>
          </w:p>
        </w:tc>
      </w:tr>
      <w:tr w:rsidR="002B6347" w14:paraId="1699EA2D" w14:textId="77777777">
        <w:tblPrEx>
          <w:tblCellMar>
            <w:top w:w="0" w:type="dxa"/>
            <w:bottom w:w="0" w:type="dxa"/>
          </w:tblCellMar>
        </w:tblPrEx>
        <w:tc>
          <w:tcPr>
            <w:tcW w:w="2374" w:type="dxa"/>
            <w:shd w:val="solid" w:color="FFFFFF" w:fill="auto"/>
            <w:vAlign w:val="center"/>
          </w:tcPr>
          <w:p w14:paraId="161D6513" w14:textId="77777777" w:rsidR="002B6347" w:rsidRDefault="00000000">
            <w:r>
              <w:t>Carte</w:t>
            </w:r>
          </w:p>
        </w:tc>
        <w:tc>
          <w:tcPr>
            <w:tcW w:w="3073" w:type="dxa"/>
            <w:shd w:val="solid" w:color="FFFFFF" w:fill="auto"/>
            <w:vAlign w:val="center"/>
          </w:tcPr>
          <w:p w14:paraId="00BB39DC" w14:textId="77777777" w:rsidR="002B6347" w:rsidRDefault="00000000">
            <w:r>
              <w:t>signature de marque</w:t>
            </w:r>
          </w:p>
        </w:tc>
        <w:tc>
          <w:tcPr>
            <w:tcW w:w="3911" w:type="dxa"/>
            <w:shd w:val="solid" w:color="FFFFFF" w:fill="auto"/>
            <w:vAlign w:val="center"/>
          </w:tcPr>
          <w:p w14:paraId="29A769FD" w14:textId="77777777" w:rsidR="002B6347" w:rsidRDefault="00000000">
            <w:proofErr w:type="spellStart"/>
            <w:r>
              <w:t>protocole</w:t>
            </w:r>
            <w:proofErr w:type="spellEnd"/>
            <w:r>
              <w:t>, premium, relation</w:t>
            </w:r>
          </w:p>
        </w:tc>
      </w:tr>
      <w:tr w:rsidR="002B6347" w14:paraId="30D2A69F" w14:textId="77777777">
        <w:tblPrEx>
          <w:tblCellMar>
            <w:top w:w="0" w:type="dxa"/>
            <w:bottom w:w="0" w:type="dxa"/>
          </w:tblCellMar>
        </w:tblPrEx>
        <w:tc>
          <w:tcPr>
            <w:tcW w:w="2374" w:type="dxa"/>
            <w:shd w:val="solid" w:color="FFFFFF" w:fill="auto"/>
            <w:vAlign w:val="center"/>
          </w:tcPr>
          <w:p w14:paraId="29B98878" w14:textId="77777777" w:rsidR="002B6347" w:rsidRDefault="00000000">
            <w:r>
              <w:lastRenderedPageBreak/>
              <w:t>Token</w:t>
            </w:r>
          </w:p>
        </w:tc>
        <w:tc>
          <w:tcPr>
            <w:tcW w:w="3073" w:type="dxa"/>
            <w:shd w:val="solid" w:color="FFFFFF" w:fill="auto"/>
            <w:vAlign w:val="center"/>
          </w:tcPr>
          <w:p w14:paraId="4DB523B2" w14:textId="77777777" w:rsidR="002B6347" w:rsidRDefault="00000000">
            <w:proofErr w:type="spellStart"/>
            <w:r>
              <w:t>rareté</w:t>
            </w:r>
            <w:proofErr w:type="spellEnd"/>
            <w:r>
              <w:t xml:space="preserve"> et </w:t>
            </w:r>
            <w:proofErr w:type="spellStart"/>
            <w:r>
              <w:t>appartenance</w:t>
            </w:r>
            <w:proofErr w:type="spellEnd"/>
          </w:p>
        </w:tc>
        <w:tc>
          <w:tcPr>
            <w:tcW w:w="3911" w:type="dxa"/>
            <w:shd w:val="solid" w:color="FFFFFF" w:fill="auto"/>
            <w:vAlign w:val="center"/>
          </w:tcPr>
          <w:p w14:paraId="3927396C" w14:textId="77777777" w:rsidR="002B6347" w:rsidRDefault="00000000">
            <w:proofErr w:type="spellStart"/>
            <w:r>
              <w:t>édition</w:t>
            </w:r>
            <w:proofErr w:type="spellEnd"/>
            <w:r>
              <w:t xml:space="preserve">, </w:t>
            </w:r>
            <w:proofErr w:type="spellStart"/>
            <w:r>
              <w:t>événement</w:t>
            </w:r>
            <w:proofErr w:type="spellEnd"/>
            <w:r>
              <w:t xml:space="preserve"> VIP</w:t>
            </w:r>
          </w:p>
        </w:tc>
      </w:tr>
      <w:tr w:rsidR="002B6347" w14:paraId="4013CEB7" w14:textId="77777777">
        <w:tblPrEx>
          <w:tblCellMar>
            <w:top w:w="0" w:type="dxa"/>
            <w:bottom w:w="0" w:type="dxa"/>
          </w:tblCellMar>
        </w:tblPrEx>
        <w:tc>
          <w:tcPr>
            <w:tcW w:w="2374" w:type="dxa"/>
            <w:shd w:val="solid" w:color="FFFFFF" w:fill="auto"/>
            <w:vAlign w:val="center"/>
          </w:tcPr>
          <w:p w14:paraId="1C4EF90E" w14:textId="77777777" w:rsidR="002B6347" w:rsidRDefault="00000000">
            <w:r>
              <w:t>Affiche</w:t>
            </w:r>
          </w:p>
        </w:tc>
        <w:tc>
          <w:tcPr>
            <w:tcW w:w="3073" w:type="dxa"/>
            <w:shd w:val="solid" w:color="FFFFFF" w:fill="auto"/>
            <w:vAlign w:val="center"/>
          </w:tcPr>
          <w:p w14:paraId="1CB55904" w14:textId="77777777" w:rsidR="002B6347" w:rsidRDefault="00000000">
            <w:r>
              <w:t xml:space="preserve">image </w:t>
            </w:r>
            <w:proofErr w:type="spellStart"/>
            <w:r>
              <w:t>statutaire</w:t>
            </w:r>
            <w:proofErr w:type="spellEnd"/>
          </w:p>
        </w:tc>
        <w:tc>
          <w:tcPr>
            <w:tcW w:w="3911" w:type="dxa"/>
            <w:shd w:val="solid" w:color="FFFFFF" w:fill="auto"/>
            <w:vAlign w:val="center"/>
          </w:tcPr>
          <w:p w14:paraId="7424BA81" w14:textId="77777777" w:rsidR="002B6347" w:rsidRDefault="00000000">
            <w:proofErr w:type="spellStart"/>
            <w:r>
              <w:t>siège</w:t>
            </w:r>
            <w:proofErr w:type="spellEnd"/>
            <w:r>
              <w:t xml:space="preserve">, </w:t>
            </w:r>
            <w:proofErr w:type="spellStart"/>
            <w:r>
              <w:t>hôtel</w:t>
            </w:r>
            <w:proofErr w:type="spellEnd"/>
            <w:r>
              <w:t xml:space="preserve">, </w:t>
            </w:r>
            <w:proofErr w:type="spellStart"/>
            <w:r>
              <w:t>espace</w:t>
            </w:r>
            <w:proofErr w:type="spellEnd"/>
            <w:r>
              <w:t xml:space="preserve"> design</w:t>
            </w:r>
          </w:p>
        </w:tc>
      </w:tr>
      <w:tr w:rsidR="002B6347" w14:paraId="11930010" w14:textId="77777777">
        <w:tblPrEx>
          <w:tblCellMar>
            <w:top w:w="0" w:type="dxa"/>
            <w:bottom w:w="0" w:type="dxa"/>
          </w:tblCellMar>
        </w:tblPrEx>
        <w:tc>
          <w:tcPr>
            <w:tcW w:w="2374" w:type="dxa"/>
            <w:shd w:val="solid" w:color="FFFFFF" w:fill="auto"/>
            <w:vAlign w:val="center"/>
          </w:tcPr>
          <w:p w14:paraId="52EE1307" w14:textId="77777777" w:rsidR="002B6347" w:rsidRDefault="00000000">
            <w:r>
              <w:t>Clip</w:t>
            </w:r>
          </w:p>
        </w:tc>
        <w:tc>
          <w:tcPr>
            <w:tcW w:w="3073" w:type="dxa"/>
            <w:shd w:val="solid" w:color="FFFFFF" w:fill="auto"/>
            <w:vAlign w:val="center"/>
          </w:tcPr>
          <w:p w14:paraId="125CD780" w14:textId="77777777" w:rsidR="002B6347" w:rsidRDefault="00000000">
            <w:r>
              <w:t xml:space="preserve">branding </w:t>
            </w:r>
            <w:proofErr w:type="spellStart"/>
            <w:r>
              <w:t>culturel</w:t>
            </w:r>
            <w:proofErr w:type="spellEnd"/>
          </w:p>
        </w:tc>
        <w:tc>
          <w:tcPr>
            <w:tcW w:w="3911" w:type="dxa"/>
            <w:shd w:val="solid" w:color="FFFFFF" w:fill="auto"/>
            <w:vAlign w:val="center"/>
          </w:tcPr>
          <w:p w14:paraId="0EC408D1" w14:textId="77777777" w:rsidR="002B6347" w:rsidRDefault="00000000">
            <w:proofErr w:type="spellStart"/>
            <w:r>
              <w:t>campagne</w:t>
            </w:r>
            <w:proofErr w:type="spellEnd"/>
            <w:r>
              <w:t xml:space="preserve">, </w:t>
            </w:r>
            <w:proofErr w:type="spellStart"/>
            <w:r>
              <w:t>écran</w:t>
            </w:r>
            <w:proofErr w:type="spellEnd"/>
            <w:r>
              <w:t>, salon</w:t>
            </w:r>
          </w:p>
        </w:tc>
      </w:tr>
      <w:tr w:rsidR="002B6347" w14:paraId="119E0BAC" w14:textId="77777777">
        <w:tblPrEx>
          <w:tblCellMar>
            <w:top w:w="0" w:type="dxa"/>
            <w:bottom w:w="0" w:type="dxa"/>
          </w:tblCellMar>
        </w:tblPrEx>
        <w:tc>
          <w:tcPr>
            <w:tcW w:w="2374" w:type="dxa"/>
            <w:shd w:val="solid" w:color="FFFFFF" w:fill="auto"/>
            <w:vAlign w:val="center"/>
          </w:tcPr>
          <w:p w14:paraId="4F7619E3" w14:textId="77777777" w:rsidR="002B6347" w:rsidRDefault="00000000">
            <w:r>
              <w:t>Voix</w:t>
            </w:r>
          </w:p>
        </w:tc>
        <w:tc>
          <w:tcPr>
            <w:tcW w:w="3073" w:type="dxa"/>
            <w:shd w:val="solid" w:color="FFFFFF" w:fill="auto"/>
            <w:vAlign w:val="center"/>
          </w:tcPr>
          <w:p w14:paraId="00CBFC86" w14:textId="77777777" w:rsidR="002B6347" w:rsidRDefault="00000000">
            <w:proofErr w:type="spellStart"/>
            <w:r>
              <w:t>manifeste</w:t>
            </w:r>
            <w:proofErr w:type="spellEnd"/>
            <w:r>
              <w:t xml:space="preserve"> ATM</w:t>
            </w:r>
          </w:p>
        </w:tc>
        <w:tc>
          <w:tcPr>
            <w:tcW w:w="3911" w:type="dxa"/>
            <w:shd w:val="solid" w:color="FFFFFF" w:fill="auto"/>
            <w:vAlign w:val="center"/>
          </w:tcPr>
          <w:p w14:paraId="2CA3591A" w14:textId="77777777" w:rsidR="002B6347" w:rsidRDefault="00000000">
            <w:proofErr w:type="spellStart"/>
            <w:r>
              <w:t>accueil</w:t>
            </w:r>
            <w:proofErr w:type="spellEnd"/>
            <w:r>
              <w:t xml:space="preserve">, </w:t>
            </w:r>
            <w:proofErr w:type="spellStart"/>
            <w:r>
              <w:t>lancement</w:t>
            </w:r>
            <w:proofErr w:type="spellEnd"/>
            <w:r>
              <w:t xml:space="preserve">, </w:t>
            </w:r>
            <w:proofErr w:type="spellStart"/>
            <w:r>
              <w:t>vidéo</w:t>
            </w:r>
            <w:proofErr w:type="spellEnd"/>
          </w:p>
        </w:tc>
      </w:tr>
      <w:tr w:rsidR="002B6347" w14:paraId="622F04EB" w14:textId="77777777">
        <w:tblPrEx>
          <w:tblCellMar>
            <w:top w:w="0" w:type="dxa"/>
            <w:bottom w:w="0" w:type="dxa"/>
          </w:tblCellMar>
        </w:tblPrEx>
        <w:tc>
          <w:tcPr>
            <w:tcW w:w="2374" w:type="dxa"/>
            <w:shd w:val="solid" w:color="FFFFFF" w:fill="auto"/>
            <w:vAlign w:val="center"/>
          </w:tcPr>
          <w:p w14:paraId="77328090" w14:textId="77777777" w:rsidR="002B6347" w:rsidRDefault="00000000">
            <w:r>
              <w:t xml:space="preserve">Format </w:t>
            </w:r>
            <w:proofErr w:type="spellStart"/>
            <w:r>
              <w:t>entreprise</w:t>
            </w:r>
            <w:proofErr w:type="spellEnd"/>
          </w:p>
        </w:tc>
        <w:tc>
          <w:tcPr>
            <w:tcW w:w="3073" w:type="dxa"/>
            <w:shd w:val="solid" w:color="FFFFFF" w:fill="auto"/>
            <w:vAlign w:val="center"/>
          </w:tcPr>
          <w:p w14:paraId="677B09E9" w14:textId="77777777" w:rsidR="002B6347" w:rsidRDefault="00000000">
            <w:proofErr w:type="spellStart"/>
            <w:r>
              <w:t>ancrage</w:t>
            </w:r>
            <w:proofErr w:type="spellEnd"/>
            <w:r>
              <w:t xml:space="preserve"> premium</w:t>
            </w:r>
          </w:p>
        </w:tc>
        <w:tc>
          <w:tcPr>
            <w:tcW w:w="3911" w:type="dxa"/>
            <w:shd w:val="solid" w:color="FFFFFF" w:fill="auto"/>
            <w:vAlign w:val="center"/>
          </w:tcPr>
          <w:p w14:paraId="76381FF6" w14:textId="77777777" w:rsidR="002B6347" w:rsidRDefault="00000000">
            <w:r>
              <w:t xml:space="preserve">grands </w:t>
            </w:r>
            <w:proofErr w:type="spellStart"/>
            <w:r>
              <w:t>comptes</w:t>
            </w:r>
            <w:proofErr w:type="spellEnd"/>
            <w:r>
              <w:t>, institutions</w:t>
            </w:r>
          </w:p>
        </w:tc>
      </w:tr>
    </w:tbl>
    <w:p w14:paraId="40DCA295" w14:textId="77777777" w:rsidR="002B6347" w:rsidRDefault="002B6347">
      <w:pPr>
        <w:spacing w:after="120"/>
      </w:pPr>
    </w:p>
    <w:p w14:paraId="6B560797" w14:textId="77777777" w:rsidR="002B6347" w:rsidRDefault="00000000">
      <w:pPr>
        <w:pStyle w:val="Heading3"/>
        <w:spacing w:before="120" w:after="120"/>
      </w:pPr>
      <w:r>
        <w:rPr>
          <w:color w:val="375375"/>
        </w:rPr>
        <w:t>Packaging et collection</w:t>
      </w:r>
    </w:p>
    <w:p w14:paraId="5E6E2769" w14:textId="77777777" w:rsidR="002B6347" w:rsidRDefault="00000000">
      <w:pPr>
        <w:spacing w:after="120"/>
      </w:pPr>
      <w:r>
        <w:t xml:space="preserve">À </w:t>
      </w:r>
      <w:proofErr w:type="spellStart"/>
      <w:r>
        <w:t>intégrer</w:t>
      </w:r>
      <w:proofErr w:type="spellEnd"/>
      <w:r>
        <w:t xml:space="preserve"> </w:t>
      </w:r>
      <w:proofErr w:type="gramStart"/>
      <w:r>
        <w:t>dans :</w:t>
      </w:r>
      <w:proofErr w:type="gramEnd"/>
    </w:p>
    <w:p w14:paraId="42EAD537" w14:textId="77777777" w:rsidR="002B6347" w:rsidRDefault="00000000">
      <w:pPr>
        <w:spacing w:after="120"/>
        <w:ind w:left="360"/>
      </w:pPr>
      <w:r>
        <w:rPr>
          <w:b/>
          <w:bCs/>
        </w:rPr>
        <w:t xml:space="preserve">• </w:t>
      </w:r>
      <w:r>
        <w:t xml:space="preserve">collection </w:t>
      </w:r>
      <w:r>
        <w:rPr>
          <w:b/>
          <w:bCs/>
        </w:rPr>
        <w:t xml:space="preserve">Signature </w:t>
      </w:r>
      <w:proofErr w:type="gramStart"/>
      <w:r>
        <w:rPr>
          <w:b/>
          <w:bCs/>
        </w:rPr>
        <w:t>ATM</w:t>
      </w:r>
      <w:r>
        <w:t xml:space="preserve"> ;</w:t>
      </w:r>
      <w:proofErr w:type="gramEnd"/>
    </w:p>
    <w:p w14:paraId="4602724D" w14:textId="77777777" w:rsidR="002B6347" w:rsidRDefault="00000000">
      <w:pPr>
        <w:spacing w:after="120"/>
        <w:ind w:left="360"/>
      </w:pPr>
      <w:r>
        <w:rPr>
          <w:b/>
          <w:bCs/>
        </w:rPr>
        <w:t xml:space="preserve">• </w:t>
      </w:r>
      <w:proofErr w:type="spellStart"/>
      <w:r>
        <w:t>série</w:t>
      </w:r>
      <w:proofErr w:type="spellEnd"/>
      <w:r>
        <w:t xml:space="preserve"> </w:t>
      </w:r>
      <w:r>
        <w:rPr>
          <w:b/>
          <w:bCs/>
        </w:rPr>
        <w:t xml:space="preserve">prestige </w:t>
      </w:r>
      <w:proofErr w:type="spellStart"/>
      <w:r>
        <w:rPr>
          <w:b/>
          <w:bCs/>
        </w:rPr>
        <w:t>créole</w:t>
      </w:r>
      <w:proofErr w:type="spellEnd"/>
      <w:r>
        <w:rPr>
          <w:b/>
          <w:bCs/>
        </w:rPr>
        <w:t xml:space="preserve"> </w:t>
      </w:r>
      <w:proofErr w:type="gramStart"/>
      <w:r>
        <w:rPr>
          <w:b/>
          <w:bCs/>
        </w:rPr>
        <w:t>contemporain</w:t>
      </w:r>
      <w:r>
        <w:t xml:space="preserve"> ;</w:t>
      </w:r>
      <w:proofErr w:type="gramEnd"/>
    </w:p>
    <w:p w14:paraId="66E7CD36" w14:textId="77777777" w:rsidR="002B6347" w:rsidRPr="00002B5F" w:rsidRDefault="00000000">
      <w:pPr>
        <w:spacing w:after="120"/>
        <w:ind w:left="360"/>
        <w:rPr>
          <w:lang w:val="fr-FR"/>
        </w:rPr>
      </w:pPr>
      <w:r w:rsidRPr="00002B5F">
        <w:rPr>
          <w:b/>
          <w:bCs/>
          <w:lang w:val="fr-FR"/>
        </w:rPr>
        <w:t xml:space="preserve">• </w:t>
      </w:r>
      <w:r w:rsidRPr="00002B5F">
        <w:rPr>
          <w:lang w:val="fr-FR"/>
        </w:rPr>
        <w:t xml:space="preserve">bundle </w:t>
      </w:r>
      <w:r w:rsidRPr="00002B5F">
        <w:rPr>
          <w:b/>
          <w:bCs/>
          <w:lang w:val="fr-FR"/>
        </w:rPr>
        <w:t>image premium et représentation</w:t>
      </w:r>
      <w:r w:rsidRPr="00002B5F">
        <w:rPr>
          <w:lang w:val="fr-FR"/>
        </w:rPr>
        <w:t>.</w:t>
      </w:r>
    </w:p>
    <w:p w14:paraId="65B87744" w14:textId="77777777" w:rsidR="002B6347" w:rsidRPr="00002B5F" w:rsidRDefault="00000000">
      <w:pPr>
        <w:pStyle w:val="Heading3"/>
        <w:spacing w:before="120" w:after="120"/>
        <w:rPr>
          <w:lang w:val="fr-FR"/>
        </w:rPr>
      </w:pPr>
      <w:r w:rsidRPr="00002B5F">
        <w:rPr>
          <w:color w:val="375375"/>
          <w:lang w:val="fr-FR"/>
        </w:rPr>
        <w:t>Bundles B2C</w:t>
      </w:r>
    </w:p>
    <w:p w14:paraId="70C4660F" w14:textId="77777777" w:rsidR="002B6347" w:rsidRPr="00002B5F" w:rsidRDefault="00000000">
      <w:pPr>
        <w:spacing w:after="120"/>
        <w:ind w:left="360"/>
        <w:rPr>
          <w:lang w:val="fr-FR"/>
        </w:rPr>
      </w:pPr>
      <w:r w:rsidRPr="00002B5F">
        <w:rPr>
          <w:b/>
          <w:bCs/>
          <w:lang w:val="fr-FR"/>
        </w:rPr>
        <w:t xml:space="preserve">• </w:t>
      </w:r>
      <w:r w:rsidRPr="00002B5F">
        <w:rPr>
          <w:lang w:val="fr-FR"/>
        </w:rPr>
        <w:t xml:space="preserve">carte prestige + </w:t>
      </w:r>
      <w:proofErr w:type="spellStart"/>
      <w:r w:rsidRPr="00002B5F">
        <w:rPr>
          <w:lang w:val="fr-FR"/>
        </w:rPr>
        <w:t>mini-affiche</w:t>
      </w:r>
      <w:proofErr w:type="spellEnd"/>
      <w:r w:rsidRPr="00002B5F">
        <w:rPr>
          <w:lang w:val="fr-FR"/>
        </w:rPr>
        <w:t xml:space="preserve"> ;</w:t>
      </w:r>
    </w:p>
    <w:p w14:paraId="398C3F0B" w14:textId="77777777" w:rsidR="002B6347" w:rsidRPr="00002B5F" w:rsidRDefault="00000000">
      <w:pPr>
        <w:spacing w:after="120"/>
        <w:ind w:left="360"/>
        <w:rPr>
          <w:lang w:val="fr-FR"/>
        </w:rPr>
      </w:pPr>
      <w:r w:rsidRPr="00002B5F">
        <w:rPr>
          <w:b/>
          <w:bCs/>
          <w:lang w:val="fr-FR"/>
        </w:rPr>
        <w:t xml:space="preserve">• </w:t>
      </w:r>
      <w:r w:rsidRPr="00002B5F">
        <w:rPr>
          <w:lang w:val="fr-FR"/>
        </w:rPr>
        <w:t>série limitée numérotée ;</w:t>
      </w:r>
    </w:p>
    <w:p w14:paraId="545B4A8F" w14:textId="77777777" w:rsidR="002B6347" w:rsidRPr="00002B5F" w:rsidRDefault="00000000">
      <w:pPr>
        <w:spacing w:after="120"/>
        <w:ind w:left="360"/>
        <w:rPr>
          <w:lang w:val="fr-FR"/>
        </w:rPr>
      </w:pPr>
      <w:r w:rsidRPr="00002B5F">
        <w:rPr>
          <w:b/>
          <w:bCs/>
          <w:lang w:val="fr-FR"/>
        </w:rPr>
        <w:t xml:space="preserve">• </w:t>
      </w:r>
      <w:r w:rsidRPr="00002B5F">
        <w:rPr>
          <w:lang w:val="fr-FR"/>
        </w:rPr>
        <w:t>coffret signature.</w:t>
      </w:r>
    </w:p>
    <w:p w14:paraId="4D482751" w14:textId="77777777" w:rsidR="002B6347" w:rsidRPr="00002B5F" w:rsidRDefault="00000000">
      <w:pPr>
        <w:pStyle w:val="Heading3"/>
        <w:spacing w:before="120" w:after="120"/>
        <w:rPr>
          <w:lang w:val="fr-FR"/>
        </w:rPr>
      </w:pPr>
      <w:r w:rsidRPr="00002B5F">
        <w:rPr>
          <w:color w:val="375375"/>
          <w:lang w:val="fr-FR"/>
        </w:rPr>
        <w:t>Bundles B2B</w:t>
      </w:r>
    </w:p>
    <w:p w14:paraId="64192052" w14:textId="77777777" w:rsidR="002B6347" w:rsidRPr="00002B5F" w:rsidRDefault="00000000">
      <w:pPr>
        <w:spacing w:after="120"/>
        <w:ind w:left="360"/>
        <w:rPr>
          <w:lang w:val="fr-FR"/>
        </w:rPr>
      </w:pPr>
      <w:r w:rsidRPr="00002B5F">
        <w:rPr>
          <w:b/>
          <w:bCs/>
          <w:lang w:val="fr-FR"/>
        </w:rPr>
        <w:t xml:space="preserve">• </w:t>
      </w:r>
      <w:r w:rsidRPr="00002B5F">
        <w:rPr>
          <w:lang w:val="fr-FR"/>
        </w:rPr>
        <w:t>kit grands comptes ;</w:t>
      </w:r>
    </w:p>
    <w:p w14:paraId="32F9D816" w14:textId="77777777" w:rsidR="002B6347" w:rsidRPr="00002B5F" w:rsidRDefault="00000000">
      <w:pPr>
        <w:spacing w:after="120"/>
        <w:ind w:left="360"/>
        <w:rPr>
          <w:lang w:val="fr-FR"/>
        </w:rPr>
      </w:pPr>
      <w:r w:rsidRPr="00002B5F">
        <w:rPr>
          <w:b/>
          <w:bCs/>
          <w:lang w:val="fr-FR"/>
        </w:rPr>
        <w:t xml:space="preserve">• </w:t>
      </w:r>
      <w:r w:rsidRPr="00002B5F">
        <w:rPr>
          <w:lang w:val="fr-FR"/>
        </w:rPr>
        <w:t>collection d’accueil institutionnelle ;</w:t>
      </w:r>
    </w:p>
    <w:p w14:paraId="35E385DB" w14:textId="77777777" w:rsidR="002B6347" w:rsidRPr="00002B5F" w:rsidRDefault="00000000">
      <w:pPr>
        <w:spacing w:after="120"/>
        <w:ind w:left="360"/>
        <w:rPr>
          <w:lang w:val="fr-FR"/>
        </w:rPr>
      </w:pPr>
      <w:r w:rsidRPr="00002B5F">
        <w:rPr>
          <w:b/>
          <w:bCs/>
          <w:lang w:val="fr-FR"/>
        </w:rPr>
        <w:t xml:space="preserve">• </w:t>
      </w:r>
      <w:r w:rsidRPr="00002B5F">
        <w:rPr>
          <w:lang w:val="fr-FR"/>
        </w:rPr>
        <w:t>pack événement premium ;</w:t>
      </w:r>
    </w:p>
    <w:p w14:paraId="7492EF6F" w14:textId="77777777" w:rsidR="002B6347" w:rsidRPr="00002B5F" w:rsidRDefault="00000000">
      <w:pPr>
        <w:spacing w:after="120"/>
        <w:ind w:left="360"/>
        <w:rPr>
          <w:lang w:val="fr-FR"/>
        </w:rPr>
      </w:pPr>
      <w:r w:rsidRPr="00002B5F">
        <w:rPr>
          <w:b/>
          <w:bCs/>
          <w:lang w:val="fr-FR"/>
        </w:rPr>
        <w:t xml:space="preserve">• </w:t>
      </w:r>
      <w:r w:rsidRPr="00002B5F">
        <w:rPr>
          <w:lang w:val="fr-FR"/>
        </w:rPr>
        <w:t>cadeaux protocolaires haut de gamme ;</w:t>
      </w:r>
    </w:p>
    <w:p w14:paraId="43F85D1A" w14:textId="77777777" w:rsidR="002B6347" w:rsidRPr="00002B5F" w:rsidRDefault="00000000">
      <w:pPr>
        <w:spacing w:after="120"/>
        <w:ind w:left="360"/>
        <w:rPr>
          <w:lang w:val="fr-FR"/>
        </w:rPr>
      </w:pPr>
      <w:r w:rsidRPr="00002B5F">
        <w:rPr>
          <w:b/>
          <w:bCs/>
          <w:lang w:val="fr-FR"/>
        </w:rPr>
        <w:t xml:space="preserve">• </w:t>
      </w:r>
      <w:r w:rsidRPr="00002B5F">
        <w:rPr>
          <w:lang w:val="fr-FR"/>
        </w:rPr>
        <w:t xml:space="preserve">dispositif représentation / influence / diaspora </w:t>
      </w:r>
      <w:proofErr w:type="spellStart"/>
      <w:r w:rsidRPr="00002B5F">
        <w:rPr>
          <w:lang w:val="fr-FR"/>
        </w:rPr>
        <w:t>executive</w:t>
      </w:r>
      <w:proofErr w:type="spellEnd"/>
      <w:r w:rsidRPr="00002B5F">
        <w:rPr>
          <w:lang w:val="fr-FR"/>
        </w:rPr>
        <w:t>.</w:t>
      </w:r>
    </w:p>
    <w:p w14:paraId="2A1877F4" w14:textId="77777777" w:rsidR="002B6347" w:rsidRPr="00002B5F" w:rsidRDefault="00000000">
      <w:pPr>
        <w:pStyle w:val="Heading3"/>
        <w:spacing w:before="120" w:after="120"/>
        <w:rPr>
          <w:lang w:val="fr-FR"/>
        </w:rPr>
      </w:pPr>
      <w:r w:rsidRPr="00002B5F">
        <w:rPr>
          <w:color w:val="375375"/>
          <w:lang w:val="fr-FR"/>
        </w:rPr>
        <w:t>Prix / valeur perçue qualitative</w:t>
      </w:r>
    </w:p>
    <w:p w14:paraId="07BE8663" w14:textId="77777777" w:rsidR="002B6347" w:rsidRPr="00002B5F" w:rsidRDefault="00000000">
      <w:pPr>
        <w:spacing w:after="120"/>
        <w:rPr>
          <w:lang w:val="fr-FR"/>
        </w:rPr>
      </w:pPr>
      <w:r w:rsidRPr="00002B5F">
        <w:rPr>
          <w:lang w:val="fr-FR"/>
        </w:rPr>
        <w:t>Potentiel premium très élevé. Cette œuvre doit soutenir les niveaux de valeur perçue les plus ambitieux de toute la collection, notamment dans les contextes où l’on veut montrer une Caraïbe contemporaine, crédible, raffinée et capable de compter dans les espaces de décision.</w:t>
      </w:r>
    </w:p>
    <w:p w14:paraId="33364707" w14:textId="77777777" w:rsidR="002B6347" w:rsidRPr="00002B5F" w:rsidRDefault="00000000">
      <w:pPr>
        <w:pStyle w:val="Heading3"/>
        <w:spacing w:before="120" w:after="120"/>
        <w:rPr>
          <w:lang w:val="fr-FR"/>
        </w:rPr>
      </w:pPr>
      <w:r w:rsidRPr="00002B5F">
        <w:rPr>
          <w:color w:val="375375"/>
          <w:lang w:val="fr-FR"/>
        </w:rPr>
        <w:t>Revenus récurrents et licences</w:t>
      </w:r>
    </w:p>
    <w:p w14:paraId="444FA0D3" w14:textId="77777777" w:rsidR="002B6347" w:rsidRPr="00002B5F" w:rsidRDefault="00000000">
      <w:pPr>
        <w:spacing w:after="120"/>
        <w:ind w:left="360"/>
        <w:rPr>
          <w:lang w:val="fr-FR"/>
        </w:rPr>
      </w:pPr>
      <w:r w:rsidRPr="00002B5F">
        <w:rPr>
          <w:b/>
          <w:bCs/>
          <w:lang w:val="fr-FR"/>
        </w:rPr>
        <w:t xml:space="preserve">• </w:t>
      </w:r>
      <w:r w:rsidRPr="00002B5F">
        <w:rPr>
          <w:lang w:val="fr-FR"/>
        </w:rPr>
        <w:t xml:space="preserve">licences </w:t>
      </w:r>
      <w:proofErr w:type="spellStart"/>
      <w:r w:rsidRPr="00002B5F">
        <w:rPr>
          <w:lang w:val="fr-FR"/>
        </w:rPr>
        <w:t>corporate</w:t>
      </w:r>
      <w:proofErr w:type="spellEnd"/>
      <w:r w:rsidRPr="00002B5F">
        <w:rPr>
          <w:lang w:val="fr-FR"/>
        </w:rPr>
        <w:t xml:space="preserve"> ;</w:t>
      </w:r>
    </w:p>
    <w:p w14:paraId="3DD98ADB" w14:textId="77777777" w:rsidR="002B6347" w:rsidRPr="00002B5F" w:rsidRDefault="00000000">
      <w:pPr>
        <w:spacing w:after="120"/>
        <w:ind w:left="360"/>
        <w:rPr>
          <w:lang w:val="fr-FR"/>
        </w:rPr>
      </w:pPr>
      <w:r w:rsidRPr="00002B5F">
        <w:rPr>
          <w:b/>
          <w:bCs/>
          <w:lang w:val="fr-FR"/>
        </w:rPr>
        <w:t xml:space="preserve">• </w:t>
      </w:r>
      <w:r w:rsidRPr="00002B5F">
        <w:rPr>
          <w:lang w:val="fr-FR"/>
        </w:rPr>
        <w:t>éditions annuelles prestige ;</w:t>
      </w:r>
    </w:p>
    <w:p w14:paraId="5DB0C2FB" w14:textId="77777777" w:rsidR="002B6347" w:rsidRPr="00002B5F" w:rsidRDefault="00000000">
      <w:pPr>
        <w:spacing w:after="120"/>
        <w:ind w:left="360"/>
        <w:rPr>
          <w:lang w:val="fr-FR"/>
        </w:rPr>
      </w:pPr>
      <w:r w:rsidRPr="00002B5F">
        <w:rPr>
          <w:b/>
          <w:bCs/>
          <w:lang w:val="fr-FR"/>
        </w:rPr>
        <w:t xml:space="preserve">• </w:t>
      </w:r>
      <w:r w:rsidRPr="00002B5F">
        <w:rPr>
          <w:lang w:val="fr-FR"/>
        </w:rPr>
        <w:t>renouvellements événementiels ;</w:t>
      </w:r>
    </w:p>
    <w:p w14:paraId="613505B3" w14:textId="77777777" w:rsidR="002B6347" w:rsidRPr="00002B5F" w:rsidRDefault="00000000">
      <w:pPr>
        <w:spacing w:after="120"/>
        <w:ind w:left="360"/>
        <w:rPr>
          <w:lang w:val="fr-FR"/>
        </w:rPr>
      </w:pPr>
      <w:r w:rsidRPr="00002B5F">
        <w:rPr>
          <w:b/>
          <w:bCs/>
          <w:lang w:val="fr-FR"/>
        </w:rPr>
        <w:t xml:space="preserve">• </w:t>
      </w:r>
      <w:r w:rsidRPr="00002B5F">
        <w:rPr>
          <w:lang w:val="fr-FR"/>
        </w:rPr>
        <w:t>déclinaisons protocolaires et institutionnelles ;</w:t>
      </w:r>
    </w:p>
    <w:p w14:paraId="4A28A128" w14:textId="77777777" w:rsidR="002B6347" w:rsidRPr="00002B5F" w:rsidRDefault="00000000">
      <w:pPr>
        <w:spacing w:after="120"/>
        <w:ind w:left="360"/>
        <w:rPr>
          <w:lang w:val="fr-FR"/>
        </w:rPr>
      </w:pPr>
      <w:r w:rsidRPr="00002B5F">
        <w:rPr>
          <w:b/>
          <w:bCs/>
          <w:lang w:val="fr-FR"/>
        </w:rPr>
        <w:t xml:space="preserve">• </w:t>
      </w:r>
      <w:r w:rsidRPr="00002B5F">
        <w:rPr>
          <w:lang w:val="fr-FR"/>
        </w:rPr>
        <w:t>usage comme tête de série de la marque ATM ;</w:t>
      </w:r>
    </w:p>
    <w:p w14:paraId="13BB6269" w14:textId="77777777" w:rsidR="002B6347" w:rsidRPr="00002B5F" w:rsidRDefault="00000000">
      <w:pPr>
        <w:spacing w:after="120"/>
        <w:ind w:left="360"/>
        <w:rPr>
          <w:lang w:val="fr-FR"/>
        </w:rPr>
      </w:pPr>
      <w:r w:rsidRPr="00002B5F">
        <w:rPr>
          <w:b/>
          <w:bCs/>
          <w:lang w:val="fr-FR"/>
        </w:rPr>
        <w:t xml:space="preserve">• </w:t>
      </w:r>
      <w:r w:rsidRPr="00002B5F">
        <w:rPr>
          <w:lang w:val="fr-FR"/>
        </w:rPr>
        <w:t>reconduction dans des dispositifs de représentation internationale et de relation d’affaires.</w:t>
      </w:r>
    </w:p>
    <w:p w14:paraId="16BB18AF" w14:textId="77777777" w:rsidR="002B6347" w:rsidRPr="00002B5F" w:rsidRDefault="002B6347">
      <w:pPr>
        <w:pBdr>
          <w:bottom w:val="single" w:sz="6" w:space="0" w:color="375375"/>
        </w:pBdr>
        <w:spacing w:before="120" w:after="120"/>
        <w:rPr>
          <w:lang w:val="fr-FR"/>
        </w:rPr>
      </w:pPr>
    </w:p>
    <w:p w14:paraId="22AEB071" w14:textId="77777777" w:rsidR="002B6347" w:rsidRPr="00002B5F" w:rsidRDefault="00000000">
      <w:pPr>
        <w:pStyle w:val="Heading2"/>
        <w:spacing w:before="120" w:after="120"/>
        <w:rPr>
          <w:lang w:val="fr-FR"/>
        </w:rPr>
      </w:pPr>
      <w:r w:rsidRPr="00002B5F">
        <w:rPr>
          <w:color w:val="375375"/>
          <w:lang w:val="fr-FR"/>
        </w:rPr>
        <w:t>8. Matrice consolidée des déclinaisons par famille d’usage</w:t>
      </w:r>
    </w:p>
    <w:tbl>
      <w:tblPr>
        <w:tblW w:w="9358" w:type="dxa"/>
        <w:tblBorders>
          <w:top w:val="single" w:sz="1" w:space="0" w:color="375375"/>
          <w:left w:val="single" w:sz="1" w:space="0" w:color="375375"/>
          <w:bottom w:val="single" w:sz="1" w:space="0" w:color="375375"/>
          <w:right w:val="single" w:sz="1" w:space="0" w:color="375375"/>
          <w:insideH w:val="single" w:sz="1" w:space="0" w:color="375375"/>
          <w:insideV w:val="single" w:sz="1" w:space="0" w:color="375375"/>
        </w:tblBorders>
        <w:tblCellMar>
          <w:left w:w="10" w:type="dxa"/>
          <w:right w:w="10" w:type="dxa"/>
        </w:tblCellMar>
        <w:tblLook w:val="0000" w:firstRow="0" w:lastRow="0" w:firstColumn="0" w:lastColumn="0" w:noHBand="0" w:noVBand="0"/>
      </w:tblPr>
      <w:tblGrid>
        <w:gridCol w:w="1324"/>
        <w:gridCol w:w="4326"/>
        <w:gridCol w:w="3708"/>
      </w:tblGrid>
      <w:tr w:rsidR="002B6347" w14:paraId="04F12967" w14:textId="77777777">
        <w:tblPrEx>
          <w:tblCellMar>
            <w:top w:w="0" w:type="dxa"/>
            <w:bottom w:w="0" w:type="dxa"/>
          </w:tblCellMar>
        </w:tblPrEx>
        <w:tc>
          <w:tcPr>
            <w:tcW w:w="1324" w:type="dxa"/>
            <w:shd w:val="solid" w:color="FFFFFF" w:fill="auto"/>
            <w:vAlign w:val="center"/>
          </w:tcPr>
          <w:p w14:paraId="22B3A1BD" w14:textId="77777777" w:rsidR="002B6347" w:rsidRDefault="00000000">
            <w:r>
              <w:t xml:space="preserve">Famille </w:t>
            </w:r>
            <w:proofErr w:type="spellStart"/>
            <w:r>
              <w:t>d’usage</w:t>
            </w:r>
            <w:proofErr w:type="spellEnd"/>
          </w:p>
        </w:tc>
        <w:tc>
          <w:tcPr>
            <w:tcW w:w="4326" w:type="dxa"/>
            <w:shd w:val="solid" w:color="FFFFFF" w:fill="auto"/>
            <w:vAlign w:val="center"/>
          </w:tcPr>
          <w:p w14:paraId="60509C76" w14:textId="77777777" w:rsidR="002B6347" w:rsidRDefault="00000000">
            <w:proofErr w:type="spellStart"/>
            <w:r>
              <w:t>Produits</w:t>
            </w:r>
            <w:proofErr w:type="spellEnd"/>
            <w:r>
              <w:t xml:space="preserve"> les plus </w:t>
            </w:r>
            <w:proofErr w:type="spellStart"/>
            <w:r>
              <w:t>adaptés</w:t>
            </w:r>
            <w:proofErr w:type="spellEnd"/>
          </w:p>
        </w:tc>
        <w:tc>
          <w:tcPr>
            <w:tcW w:w="3708" w:type="dxa"/>
            <w:shd w:val="solid" w:color="FFFFFF" w:fill="auto"/>
            <w:vAlign w:val="center"/>
          </w:tcPr>
          <w:p w14:paraId="0F8F3BAE" w14:textId="77777777" w:rsidR="002B6347" w:rsidRDefault="00000000">
            <w:proofErr w:type="spellStart"/>
            <w:r>
              <w:t>Œuvres</w:t>
            </w:r>
            <w:proofErr w:type="spellEnd"/>
            <w:r>
              <w:t xml:space="preserve"> </w:t>
            </w:r>
            <w:proofErr w:type="spellStart"/>
            <w:r>
              <w:t>particulièrement</w:t>
            </w:r>
            <w:proofErr w:type="spellEnd"/>
            <w:r>
              <w:t xml:space="preserve"> fortes</w:t>
            </w:r>
          </w:p>
        </w:tc>
      </w:tr>
      <w:tr w:rsidR="002B6347" w:rsidRPr="00002B5F" w14:paraId="04D0FAE0" w14:textId="77777777">
        <w:tblPrEx>
          <w:tblCellMar>
            <w:top w:w="0" w:type="dxa"/>
            <w:bottom w:w="0" w:type="dxa"/>
          </w:tblCellMar>
        </w:tblPrEx>
        <w:tc>
          <w:tcPr>
            <w:tcW w:w="1324" w:type="dxa"/>
            <w:shd w:val="solid" w:color="FFFFFF" w:fill="auto"/>
            <w:vAlign w:val="center"/>
          </w:tcPr>
          <w:p w14:paraId="32CE07D2" w14:textId="77777777" w:rsidR="002B6347" w:rsidRDefault="00000000">
            <w:r>
              <w:t>Maison</w:t>
            </w:r>
          </w:p>
        </w:tc>
        <w:tc>
          <w:tcPr>
            <w:tcW w:w="4326" w:type="dxa"/>
            <w:shd w:val="solid" w:color="FFFFFF" w:fill="auto"/>
            <w:vAlign w:val="center"/>
          </w:tcPr>
          <w:p w14:paraId="250ECDFF" w14:textId="77777777" w:rsidR="002B6347" w:rsidRPr="00002B5F" w:rsidRDefault="00000000">
            <w:pPr>
              <w:rPr>
                <w:lang w:val="fr-FR"/>
              </w:rPr>
            </w:pPr>
            <w:proofErr w:type="gramStart"/>
            <w:r w:rsidRPr="00002B5F">
              <w:rPr>
                <w:lang w:val="fr-FR"/>
              </w:rPr>
              <w:t>affiches</w:t>
            </w:r>
            <w:proofErr w:type="gramEnd"/>
            <w:r w:rsidRPr="00002B5F">
              <w:rPr>
                <w:lang w:val="fr-FR"/>
              </w:rPr>
              <w:t>, impressions locales, magnets, cartes, objets cadeaux, voix QR</w:t>
            </w:r>
          </w:p>
        </w:tc>
        <w:tc>
          <w:tcPr>
            <w:tcW w:w="3708" w:type="dxa"/>
            <w:shd w:val="solid" w:color="FFFFFF" w:fill="auto"/>
            <w:vAlign w:val="center"/>
          </w:tcPr>
          <w:p w14:paraId="440166C9" w14:textId="77777777" w:rsidR="002B6347" w:rsidRPr="00002B5F" w:rsidRDefault="00000000">
            <w:pPr>
              <w:rPr>
                <w:lang w:val="fr-FR"/>
              </w:rPr>
            </w:pPr>
            <w:r w:rsidRPr="00002B5F">
              <w:rPr>
                <w:lang w:val="fr-FR"/>
              </w:rPr>
              <w:t>La Table des Ancêtres, Cuisine du Souvenir, La Chambre Ouverte, Veille de Lumière</w:t>
            </w:r>
          </w:p>
        </w:tc>
      </w:tr>
      <w:tr w:rsidR="002B6347" w:rsidRPr="00002B5F" w14:paraId="6DB6D144" w14:textId="77777777">
        <w:tblPrEx>
          <w:tblCellMar>
            <w:top w:w="0" w:type="dxa"/>
            <w:bottom w:w="0" w:type="dxa"/>
          </w:tblCellMar>
        </w:tblPrEx>
        <w:tc>
          <w:tcPr>
            <w:tcW w:w="1324" w:type="dxa"/>
            <w:shd w:val="solid" w:color="FFFFFF" w:fill="auto"/>
            <w:vAlign w:val="center"/>
          </w:tcPr>
          <w:p w14:paraId="60350C49" w14:textId="77777777" w:rsidR="002B6347" w:rsidRDefault="00000000">
            <w:proofErr w:type="spellStart"/>
            <w:r>
              <w:t>Entreprise</w:t>
            </w:r>
            <w:proofErr w:type="spellEnd"/>
          </w:p>
        </w:tc>
        <w:tc>
          <w:tcPr>
            <w:tcW w:w="4326" w:type="dxa"/>
            <w:shd w:val="solid" w:color="FFFFFF" w:fill="auto"/>
            <w:vAlign w:val="center"/>
          </w:tcPr>
          <w:p w14:paraId="6E252D19" w14:textId="77777777" w:rsidR="002B6347" w:rsidRPr="00002B5F" w:rsidRDefault="00000000">
            <w:pPr>
              <w:rPr>
                <w:lang w:val="fr-FR"/>
              </w:rPr>
            </w:pPr>
            <w:proofErr w:type="gramStart"/>
            <w:r w:rsidRPr="00002B5F">
              <w:rPr>
                <w:lang w:val="fr-FR"/>
              </w:rPr>
              <w:t>affiches</w:t>
            </w:r>
            <w:proofErr w:type="gramEnd"/>
            <w:r w:rsidRPr="00002B5F">
              <w:rPr>
                <w:lang w:val="fr-FR"/>
              </w:rPr>
              <w:t xml:space="preserve">, clips, cartes </w:t>
            </w:r>
            <w:proofErr w:type="spellStart"/>
            <w:r w:rsidRPr="00002B5F">
              <w:rPr>
                <w:lang w:val="fr-FR"/>
              </w:rPr>
              <w:t>corporate</w:t>
            </w:r>
            <w:proofErr w:type="spellEnd"/>
            <w:r w:rsidRPr="00002B5F">
              <w:rPr>
                <w:lang w:val="fr-FR"/>
              </w:rPr>
              <w:t xml:space="preserve">, </w:t>
            </w:r>
            <w:proofErr w:type="spellStart"/>
            <w:r w:rsidRPr="00002B5F">
              <w:rPr>
                <w:lang w:val="fr-FR"/>
              </w:rPr>
              <w:t>tokens</w:t>
            </w:r>
            <w:proofErr w:type="spellEnd"/>
            <w:r w:rsidRPr="00002B5F">
              <w:rPr>
                <w:lang w:val="fr-FR"/>
              </w:rPr>
              <w:t>, packs accueil, éditions prestige</w:t>
            </w:r>
          </w:p>
        </w:tc>
        <w:tc>
          <w:tcPr>
            <w:tcW w:w="3708" w:type="dxa"/>
            <w:shd w:val="solid" w:color="FFFFFF" w:fill="auto"/>
            <w:vAlign w:val="center"/>
          </w:tcPr>
          <w:p w14:paraId="23401D75" w14:textId="77777777" w:rsidR="002B6347" w:rsidRPr="00002B5F" w:rsidRDefault="00000000">
            <w:pPr>
              <w:rPr>
                <w:lang w:val="fr-FR"/>
              </w:rPr>
            </w:pPr>
            <w:r w:rsidRPr="00002B5F">
              <w:rPr>
                <w:lang w:val="fr-FR"/>
              </w:rPr>
              <w:t>Matin Créole, Mains de Passage, Le Marché Debout, Archipel Intérieur</w:t>
            </w:r>
          </w:p>
        </w:tc>
      </w:tr>
      <w:tr w:rsidR="002B6347" w:rsidRPr="00002B5F" w14:paraId="7C42E90F" w14:textId="77777777">
        <w:tblPrEx>
          <w:tblCellMar>
            <w:top w:w="0" w:type="dxa"/>
            <w:bottom w:w="0" w:type="dxa"/>
          </w:tblCellMar>
        </w:tblPrEx>
        <w:tc>
          <w:tcPr>
            <w:tcW w:w="1324" w:type="dxa"/>
            <w:shd w:val="solid" w:color="FFFFFF" w:fill="auto"/>
            <w:vAlign w:val="center"/>
          </w:tcPr>
          <w:p w14:paraId="19870DA6" w14:textId="77777777" w:rsidR="002B6347" w:rsidRDefault="00000000">
            <w:r>
              <w:t>Institution</w:t>
            </w:r>
          </w:p>
        </w:tc>
        <w:tc>
          <w:tcPr>
            <w:tcW w:w="4326" w:type="dxa"/>
            <w:shd w:val="solid" w:color="FFFFFF" w:fill="auto"/>
            <w:vAlign w:val="center"/>
          </w:tcPr>
          <w:p w14:paraId="6D235B2A" w14:textId="77777777" w:rsidR="002B6347" w:rsidRPr="00002B5F" w:rsidRDefault="00000000">
            <w:pPr>
              <w:rPr>
                <w:lang w:val="fr-FR"/>
              </w:rPr>
            </w:pPr>
            <w:proofErr w:type="gramStart"/>
            <w:r w:rsidRPr="00002B5F">
              <w:rPr>
                <w:lang w:val="fr-FR"/>
              </w:rPr>
              <w:t>affiches</w:t>
            </w:r>
            <w:proofErr w:type="gramEnd"/>
            <w:r w:rsidRPr="00002B5F">
              <w:rPr>
                <w:lang w:val="fr-FR"/>
              </w:rPr>
              <w:t>, éditions institutionnelles, voix, cartes protocolaires, supports d’exposition</w:t>
            </w:r>
          </w:p>
        </w:tc>
        <w:tc>
          <w:tcPr>
            <w:tcW w:w="3708" w:type="dxa"/>
            <w:shd w:val="solid" w:color="FFFFFF" w:fill="auto"/>
            <w:vAlign w:val="center"/>
          </w:tcPr>
          <w:p w14:paraId="006D4D80" w14:textId="77777777" w:rsidR="002B6347" w:rsidRPr="00002B5F" w:rsidRDefault="00000000">
            <w:pPr>
              <w:rPr>
                <w:lang w:val="fr-FR"/>
              </w:rPr>
            </w:pPr>
            <w:r w:rsidRPr="00002B5F">
              <w:rPr>
                <w:lang w:val="fr-FR"/>
              </w:rPr>
              <w:t>La Table des Ancêtres, Cartographie du Retour, Veille de Lumière, Archipel Intérieur</w:t>
            </w:r>
          </w:p>
        </w:tc>
      </w:tr>
      <w:tr w:rsidR="002B6347" w:rsidRPr="00002B5F" w14:paraId="79BD8755" w14:textId="77777777">
        <w:tblPrEx>
          <w:tblCellMar>
            <w:top w:w="0" w:type="dxa"/>
            <w:bottom w:w="0" w:type="dxa"/>
          </w:tblCellMar>
        </w:tblPrEx>
        <w:tc>
          <w:tcPr>
            <w:tcW w:w="1324" w:type="dxa"/>
            <w:shd w:val="solid" w:color="FFFFFF" w:fill="auto"/>
            <w:vAlign w:val="center"/>
          </w:tcPr>
          <w:p w14:paraId="2DF3E22E" w14:textId="77777777" w:rsidR="002B6347" w:rsidRDefault="00000000">
            <w:proofErr w:type="spellStart"/>
            <w:r>
              <w:t>Éducation</w:t>
            </w:r>
            <w:proofErr w:type="spellEnd"/>
          </w:p>
        </w:tc>
        <w:tc>
          <w:tcPr>
            <w:tcW w:w="4326" w:type="dxa"/>
            <w:shd w:val="solid" w:color="FFFFFF" w:fill="auto"/>
            <w:vAlign w:val="center"/>
          </w:tcPr>
          <w:p w14:paraId="0038DC27" w14:textId="77777777" w:rsidR="002B6347" w:rsidRPr="00002B5F" w:rsidRDefault="00000000">
            <w:pPr>
              <w:rPr>
                <w:lang w:val="fr-FR"/>
              </w:rPr>
            </w:pPr>
            <w:proofErr w:type="gramStart"/>
            <w:r w:rsidRPr="00002B5F">
              <w:rPr>
                <w:lang w:val="fr-FR"/>
              </w:rPr>
              <w:t>cartes</w:t>
            </w:r>
            <w:proofErr w:type="gramEnd"/>
            <w:r w:rsidRPr="00002B5F">
              <w:rPr>
                <w:lang w:val="fr-FR"/>
              </w:rPr>
              <w:t xml:space="preserve">, </w:t>
            </w:r>
            <w:proofErr w:type="spellStart"/>
            <w:r w:rsidRPr="00002B5F">
              <w:rPr>
                <w:lang w:val="fr-FR"/>
              </w:rPr>
              <w:t>tokens</w:t>
            </w:r>
            <w:proofErr w:type="spellEnd"/>
            <w:r w:rsidRPr="00002B5F">
              <w:rPr>
                <w:lang w:val="fr-FR"/>
              </w:rPr>
              <w:t>, affiches pédagogiques, voix, stickers, kits jeunesse</w:t>
            </w:r>
          </w:p>
        </w:tc>
        <w:tc>
          <w:tcPr>
            <w:tcW w:w="3708" w:type="dxa"/>
            <w:shd w:val="solid" w:color="FFFFFF" w:fill="auto"/>
            <w:vAlign w:val="center"/>
          </w:tcPr>
          <w:p w14:paraId="206264B0" w14:textId="77777777" w:rsidR="002B6347" w:rsidRPr="00002B5F" w:rsidRDefault="00000000">
            <w:pPr>
              <w:rPr>
                <w:lang w:val="fr-FR"/>
              </w:rPr>
            </w:pPr>
            <w:r w:rsidRPr="00002B5F">
              <w:rPr>
                <w:lang w:val="fr-FR"/>
              </w:rPr>
              <w:t>Voix dans la Cour, Les Porteurs de Demain, Mains de Passage</w:t>
            </w:r>
          </w:p>
        </w:tc>
      </w:tr>
      <w:tr w:rsidR="002B6347" w:rsidRPr="00002B5F" w14:paraId="4BB6CC4E" w14:textId="77777777">
        <w:tblPrEx>
          <w:tblCellMar>
            <w:top w:w="0" w:type="dxa"/>
            <w:bottom w:w="0" w:type="dxa"/>
          </w:tblCellMar>
        </w:tblPrEx>
        <w:tc>
          <w:tcPr>
            <w:tcW w:w="1324" w:type="dxa"/>
            <w:shd w:val="solid" w:color="FFFFFF" w:fill="auto"/>
            <w:vAlign w:val="center"/>
          </w:tcPr>
          <w:p w14:paraId="76FDB678" w14:textId="77777777" w:rsidR="002B6347" w:rsidRDefault="00000000">
            <w:r>
              <w:t>Santé / bien-</w:t>
            </w:r>
            <w:proofErr w:type="spellStart"/>
            <w:r>
              <w:t>être</w:t>
            </w:r>
            <w:proofErr w:type="spellEnd"/>
          </w:p>
        </w:tc>
        <w:tc>
          <w:tcPr>
            <w:tcW w:w="4326" w:type="dxa"/>
            <w:shd w:val="solid" w:color="FFFFFF" w:fill="auto"/>
            <w:vAlign w:val="center"/>
          </w:tcPr>
          <w:p w14:paraId="7E4E1DB0" w14:textId="77777777" w:rsidR="002B6347" w:rsidRPr="00002B5F" w:rsidRDefault="00000000">
            <w:pPr>
              <w:rPr>
                <w:lang w:val="fr-FR"/>
              </w:rPr>
            </w:pPr>
            <w:proofErr w:type="gramStart"/>
            <w:r w:rsidRPr="00002B5F">
              <w:rPr>
                <w:lang w:val="fr-FR"/>
              </w:rPr>
              <w:t>affiches</w:t>
            </w:r>
            <w:proofErr w:type="gramEnd"/>
            <w:r w:rsidRPr="00002B5F">
              <w:rPr>
                <w:lang w:val="fr-FR"/>
              </w:rPr>
              <w:t>, impressions locales, voix apaisantes, cartes de soutien</w:t>
            </w:r>
          </w:p>
        </w:tc>
        <w:tc>
          <w:tcPr>
            <w:tcW w:w="3708" w:type="dxa"/>
            <w:shd w:val="solid" w:color="FFFFFF" w:fill="auto"/>
            <w:vAlign w:val="center"/>
          </w:tcPr>
          <w:p w14:paraId="15D5F222" w14:textId="77777777" w:rsidR="002B6347" w:rsidRPr="00002B5F" w:rsidRDefault="00000000">
            <w:pPr>
              <w:rPr>
                <w:lang w:val="fr-FR"/>
              </w:rPr>
            </w:pPr>
            <w:r w:rsidRPr="00002B5F">
              <w:rPr>
                <w:lang w:val="fr-FR"/>
              </w:rPr>
              <w:t>Veille de Lumière, Arbre Gardien, La Chambre Ouverte</w:t>
            </w:r>
          </w:p>
        </w:tc>
      </w:tr>
      <w:tr w:rsidR="002B6347" w:rsidRPr="00002B5F" w14:paraId="3CA36F7A" w14:textId="77777777">
        <w:tblPrEx>
          <w:tblCellMar>
            <w:top w:w="0" w:type="dxa"/>
            <w:bottom w:w="0" w:type="dxa"/>
          </w:tblCellMar>
        </w:tblPrEx>
        <w:tc>
          <w:tcPr>
            <w:tcW w:w="1324" w:type="dxa"/>
            <w:shd w:val="solid" w:color="FFFFFF" w:fill="auto"/>
            <w:vAlign w:val="center"/>
          </w:tcPr>
          <w:p w14:paraId="3EC8B0E4" w14:textId="77777777" w:rsidR="002B6347" w:rsidRDefault="00000000">
            <w:r>
              <w:lastRenderedPageBreak/>
              <w:t>Hospitality</w:t>
            </w:r>
          </w:p>
        </w:tc>
        <w:tc>
          <w:tcPr>
            <w:tcW w:w="4326" w:type="dxa"/>
            <w:shd w:val="solid" w:color="FFFFFF" w:fill="auto"/>
            <w:vAlign w:val="center"/>
          </w:tcPr>
          <w:p w14:paraId="3436EB87" w14:textId="77777777" w:rsidR="002B6347" w:rsidRPr="00002B5F" w:rsidRDefault="00000000">
            <w:pPr>
              <w:rPr>
                <w:lang w:val="fr-FR"/>
              </w:rPr>
            </w:pPr>
            <w:proofErr w:type="gramStart"/>
            <w:r w:rsidRPr="00002B5F">
              <w:rPr>
                <w:lang w:val="fr-FR"/>
              </w:rPr>
              <w:t>affiches</w:t>
            </w:r>
            <w:proofErr w:type="gramEnd"/>
            <w:r w:rsidRPr="00002B5F">
              <w:rPr>
                <w:lang w:val="fr-FR"/>
              </w:rPr>
              <w:t>, voix d’accueil, clips, cartes de séjour, éditions de chambre</w:t>
            </w:r>
          </w:p>
        </w:tc>
        <w:tc>
          <w:tcPr>
            <w:tcW w:w="3708" w:type="dxa"/>
            <w:shd w:val="solid" w:color="FFFFFF" w:fill="auto"/>
            <w:vAlign w:val="center"/>
          </w:tcPr>
          <w:p w14:paraId="39F66592" w14:textId="77777777" w:rsidR="002B6347" w:rsidRPr="00002B5F" w:rsidRDefault="00000000">
            <w:pPr>
              <w:rPr>
                <w:lang w:val="fr-FR"/>
              </w:rPr>
            </w:pPr>
            <w:r w:rsidRPr="00002B5F">
              <w:rPr>
                <w:lang w:val="fr-FR"/>
              </w:rPr>
              <w:t>La Chambre Ouverte, Mer de Passage, Matin Créole</w:t>
            </w:r>
          </w:p>
        </w:tc>
      </w:tr>
      <w:tr w:rsidR="002B6347" w:rsidRPr="00002B5F" w14:paraId="24EF4A1A" w14:textId="77777777">
        <w:tblPrEx>
          <w:tblCellMar>
            <w:top w:w="0" w:type="dxa"/>
            <w:bottom w:w="0" w:type="dxa"/>
          </w:tblCellMar>
        </w:tblPrEx>
        <w:tc>
          <w:tcPr>
            <w:tcW w:w="1324" w:type="dxa"/>
            <w:shd w:val="solid" w:color="FFFFFF" w:fill="auto"/>
            <w:vAlign w:val="center"/>
          </w:tcPr>
          <w:p w14:paraId="64F86233" w14:textId="77777777" w:rsidR="002B6347" w:rsidRDefault="00000000">
            <w:r>
              <w:t>Diaspora</w:t>
            </w:r>
          </w:p>
        </w:tc>
        <w:tc>
          <w:tcPr>
            <w:tcW w:w="4326" w:type="dxa"/>
            <w:shd w:val="solid" w:color="FFFFFF" w:fill="auto"/>
            <w:vAlign w:val="center"/>
          </w:tcPr>
          <w:p w14:paraId="27DC384A" w14:textId="77777777" w:rsidR="002B6347" w:rsidRPr="00002B5F" w:rsidRDefault="00000000">
            <w:pPr>
              <w:rPr>
                <w:lang w:val="fr-FR"/>
              </w:rPr>
            </w:pPr>
            <w:proofErr w:type="gramStart"/>
            <w:r w:rsidRPr="00002B5F">
              <w:rPr>
                <w:lang w:val="fr-FR"/>
              </w:rPr>
              <w:t>cartes</w:t>
            </w:r>
            <w:proofErr w:type="gramEnd"/>
            <w:r w:rsidRPr="00002B5F">
              <w:rPr>
                <w:lang w:val="fr-FR"/>
              </w:rPr>
              <w:t xml:space="preserve"> collector, coffrets, voix, affiches, magnets, éditions limitées</w:t>
            </w:r>
          </w:p>
        </w:tc>
        <w:tc>
          <w:tcPr>
            <w:tcW w:w="3708" w:type="dxa"/>
            <w:shd w:val="solid" w:color="FFFFFF" w:fill="auto"/>
            <w:vAlign w:val="center"/>
          </w:tcPr>
          <w:p w14:paraId="466828BA" w14:textId="77777777" w:rsidR="002B6347" w:rsidRPr="00002B5F" w:rsidRDefault="00000000">
            <w:pPr>
              <w:rPr>
                <w:lang w:val="fr-FR"/>
              </w:rPr>
            </w:pPr>
            <w:r w:rsidRPr="00002B5F">
              <w:rPr>
                <w:lang w:val="fr-FR"/>
              </w:rPr>
              <w:t>Valise de Voix, Cartographie du Retour, Mer de Passage, La Table des Ancêtres</w:t>
            </w:r>
          </w:p>
        </w:tc>
      </w:tr>
      <w:tr w:rsidR="002B6347" w:rsidRPr="00002B5F" w14:paraId="457B8B39" w14:textId="77777777">
        <w:tblPrEx>
          <w:tblCellMar>
            <w:top w:w="0" w:type="dxa"/>
            <w:bottom w:w="0" w:type="dxa"/>
          </w:tblCellMar>
        </w:tblPrEx>
        <w:tc>
          <w:tcPr>
            <w:tcW w:w="1324" w:type="dxa"/>
            <w:shd w:val="solid" w:color="FFFFFF" w:fill="auto"/>
            <w:vAlign w:val="center"/>
          </w:tcPr>
          <w:p w14:paraId="0AFA9BD1" w14:textId="77777777" w:rsidR="002B6347" w:rsidRDefault="00000000">
            <w:proofErr w:type="spellStart"/>
            <w:r>
              <w:t>Événementiel</w:t>
            </w:r>
            <w:proofErr w:type="spellEnd"/>
          </w:p>
        </w:tc>
        <w:tc>
          <w:tcPr>
            <w:tcW w:w="4326" w:type="dxa"/>
            <w:shd w:val="solid" w:color="FFFFFF" w:fill="auto"/>
            <w:vAlign w:val="center"/>
          </w:tcPr>
          <w:p w14:paraId="4B3868A2" w14:textId="77777777" w:rsidR="002B6347" w:rsidRDefault="00000000">
            <w:r>
              <w:t xml:space="preserve">supports de </w:t>
            </w:r>
            <w:proofErr w:type="spellStart"/>
            <w:r>
              <w:t>scène</w:t>
            </w:r>
            <w:proofErr w:type="spellEnd"/>
            <w:r>
              <w:t>, badges/tokens, cartes invitation, stickers, clips, fidget spinner</w:t>
            </w:r>
          </w:p>
        </w:tc>
        <w:tc>
          <w:tcPr>
            <w:tcW w:w="3708" w:type="dxa"/>
            <w:shd w:val="solid" w:color="FFFFFF" w:fill="auto"/>
            <w:vAlign w:val="center"/>
          </w:tcPr>
          <w:p w14:paraId="4E12E22C" w14:textId="77777777" w:rsidR="002B6347" w:rsidRPr="00002B5F" w:rsidRDefault="00000000">
            <w:pPr>
              <w:rPr>
                <w:lang w:val="fr-FR"/>
              </w:rPr>
            </w:pPr>
            <w:r w:rsidRPr="00002B5F">
              <w:rPr>
                <w:lang w:val="fr-FR"/>
              </w:rPr>
              <w:t>Archipel Intérieur, Le Marché Debout, Les Porteurs de Demain, La Galerie des Voisins</w:t>
            </w:r>
          </w:p>
        </w:tc>
      </w:tr>
      <w:tr w:rsidR="002B6347" w:rsidRPr="00002B5F" w14:paraId="064CA003" w14:textId="77777777">
        <w:tblPrEx>
          <w:tblCellMar>
            <w:top w:w="0" w:type="dxa"/>
            <w:bottom w:w="0" w:type="dxa"/>
          </w:tblCellMar>
        </w:tblPrEx>
        <w:tc>
          <w:tcPr>
            <w:tcW w:w="1324" w:type="dxa"/>
            <w:shd w:val="solid" w:color="FFFFFF" w:fill="auto"/>
            <w:vAlign w:val="center"/>
          </w:tcPr>
          <w:p w14:paraId="2F98F05C" w14:textId="77777777" w:rsidR="002B6347" w:rsidRDefault="00000000">
            <w:r>
              <w:t xml:space="preserve">Influence / </w:t>
            </w:r>
            <w:proofErr w:type="spellStart"/>
            <w:r>
              <w:t>représentation</w:t>
            </w:r>
            <w:proofErr w:type="spellEnd"/>
          </w:p>
        </w:tc>
        <w:tc>
          <w:tcPr>
            <w:tcW w:w="4326" w:type="dxa"/>
            <w:shd w:val="solid" w:color="FFFFFF" w:fill="auto"/>
            <w:vAlign w:val="center"/>
          </w:tcPr>
          <w:p w14:paraId="1949CD6B" w14:textId="77777777" w:rsidR="002B6347" w:rsidRPr="00002B5F" w:rsidRDefault="00000000">
            <w:pPr>
              <w:rPr>
                <w:lang w:val="fr-FR"/>
              </w:rPr>
            </w:pPr>
            <w:proofErr w:type="gramStart"/>
            <w:r w:rsidRPr="00002B5F">
              <w:rPr>
                <w:lang w:val="fr-FR"/>
              </w:rPr>
              <w:t>éditions</w:t>
            </w:r>
            <w:proofErr w:type="gramEnd"/>
            <w:r w:rsidRPr="00002B5F">
              <w:rPr>
                <w:lang w:val="fr-FR"/>
              </w:rPr>
              <w:t xml:space="preserve"> prestige, voix manifestes, supports de forum, coffrets relationnels, habillages premium</w:t>
            </w:r>
          </w:p>
        </w:tc>
        <w:tc>
          <w:tcPr>
            <w:tcW w:w="3708" w:type="dxa"/>
            <w:shd w:val="solid" w:color="FFFFFF" w:fill="auto"/>
            <w:vAlign w:val="center"/>
          </w:tcPr>
          <w:p w14:paraId="3F5A4D19" w14:textId="77777777" w:rsidR="002B6347" w:rsidRPr="00002B5F" w:rsidRDefault="00000000">
            <w:pPr>
              <w:rPr>
                <w:lang w:val="fr-FR"/>
              </w:rPr>
            </w:pPr>
            <w:r w:rsidRPr="00002B5F">
              <w:rPr>
                <w:lang w:val="fr-FR"/>
              </w:rPr>
              <w:t>Archipel Intérieur, Cartographie du Retour, Mer de Passage, La Table des Ancêtres</w:t>
            </w:r>
          </w:p>
        </w:tc>
      </w:tr>
      <w:tr w:rsidR="002B6347" w:rsidRPr="00002B5F" w14:paraId="452B8DBE" w14:textId="77777777">
        <w:tblPrEx>
          <w:tblCellMar>
            <w:top w:w="0" w:type="dxa"/>
            <w:bottom w:w="0" w:type="dxa"/>
          </w:tblCellMar>
        </w:tblPrEx>
        <w:tc>
          <w:tcPr>
            <w:tcW w:w="1324" w:type="dxa"/>
            <w:shd w:val="solid" w:color="FFFFFF" w:fill="auto"/>
            <w:vAlign w:val="center"/>
          </w:tcPr>
          <w:p w14:paraId="44A34418" w14:textId="77777777" w:rsidR="002B6347" w:rsidRDefault="00000000">
            <w:r>
              <w:t>Tech / innovation / projection</w:t>
            </w:r>
          </w:p>
        </w:tc>
        <w:tc>
          <w:tcPr>
            <w:tcW w:w="4326" w:type="dxa"/>
            <w:shd w:val="solid" w:color="FFFFFF" w:fill="auto"/>
            <w:vAlign w:val="center"/>
          </w:tcPr>
          <w:p w14:paraId="46781E9E" w14:textId="77777777" w:rsidR="002B6347" w:rsidRPr="00002B5F" w:rsidRDefault="00000000">
            <w:pPr>
              <w:rPr>
                <w:lang w:val="fr-FR"/>
              </w:rPr>
            </w:pPr>
            <w:proofErr w:type="gramStart"/>
            <w:r w:rsidRPr="00002B5F">
              <w:rPr>
                <w:lang w:val="fr-FR"/>
              </w:rPr>
              <w:t>clips</w:t>
            </w:r>
            <w:proofErr w:type="gramEnd"/>
            <w:r w:rsidRPr="00002B5F">
              <w:rPr>
                <w:lang w:val="fr-FR"/>
              </w:rPr>
              <w:t xml:space="preserve">, </w:t>
            </w:r>
            <w:proofErr w:type="spellStart"/>
            <w:r w:rsidRPr="00002B5F">
              <w:rPr>
                <w:lang w:val="fr-FR"/>
              </w:rPr>
              <w:t>tokens</w:t>
            </w:r>
            <w:proofErr w:type="spellEnd"/>
            <w:r w:rsidRPr="00002B5F">
              <w:rPr>
                <w:lang w:val="fr-FR"/>
              </w:rPr>
              <w:t>, affiches de programme, kits de forum, voix multilingues, éditions institutionnelles</w:t>
            </w:r>
          </w:p>
        </w:tc>
        <w:tc>
          <w:tcPr>
            <w:tcW w:w="3708" w:type="dxa"/>
            <w:shd w:val="solid" w:color="FFFFFF" w:fill="auto"/>
            <w:vAlign w:val="center"/>
          </w:tcPr>
          <w:p w14:paraId="093B5B55" w14:textId="77777777" w:rsidR="002B6347" w:rsidRPr="00002B5F" w:rsidRDefault="00000000">
            <w:pPr>
              <w:rPr>
                <w:lang w:val="fr-FR"/>
              </w:rPr>
            </w:pPr>
            <w:r w:rsidRPr="00002B5F">
              <w:rPr>
                <w:lang w:val="fr-FR"/>
              </w:rPr>
              <w:t>Les Porteurs de Demain, Mains de Passage, Archipel Intérieur, Le Marché Debout</w:t>
            </w:r>
          </w:p>
        </w:tc>
      </w:tr>
    </w:tbl>
    <w:p w14:paraId="32E97EE7" w14:textId="77777777" w:rsidR="002B6347" w:rsidRPr="00002B5F" w:rsidRDefault="002B6347">
      <w:pPr>
        <w:spacing w:after="120"/>
        <w:rPr>
          <w:lang w:val="fr-FR"/>
        </w:rPr>
      </w:pPr>
    </w:p>
    <w:p w14:paraId="42B62555" w14:textId="77777777" w:rsidR="002B6347" w:rsidRPr="00002B5F" w:rsidRDefault="002B6347">
      <w:pPr>
        <w:pBdr>
          <w:bottom w:val="single" w:sz="6" w:space="0" w:color="375375"/>
        </w:pBdr>
        <w:spacing w:before="120" w:after="120"/>
        <w:rPr>
          <w:lang w:val="fr-FR"/>
        </w:rPr>
      </w:pPr>
    </w:p>
    <w:p w14:paraId="60C2F74F" w14:textId="77777777" w:rsidR="002B6347" w:rsidRPr="00002B5F" w:rsidRDefault="00000000">
      <w:pPr>
        <w:pStyle w:val="Heading2"/>
        <w:spacing w:before="120" w:after="120"/>
        <w:rPr>
          <w:lang w:val="fr-FR"/>
        </w:rPr>
      </w:pPr>
      <w:r w:rsidRPr="00002B5F">
        <w:rPr>
          <w:color w:val="375375"/>
          <w:lang w:val="fr-FR"/>
        </w:rPr>
        <w:t>9. Idées de bundles B2B et B2C</w:t>
      </w:r>
    </w:p>
    <w:p w14:paraId="32966BD7" w14:textId="77777777" w:rsidR="002B6347" w:rsidRPr="00002B5F" w:rsidRDefault="00000000">
      <w:pPr>
        <w:pStyle w:val="Heading3"/>
        <w:spacing w:before="120" w:after="120"/>
        <w:rPr>
          <w:lang w:val="fr-FR"/>
        </w:rPr>
      </w:pPr>
      <w:r w:rsidRPr="00002B5F">
        <w:rPr>
          <w:color w:val="375375"/>
          <w:lang w:val="fr-FR"/>
        </w:rPr>
        <w:t>9.1 Bundles B2C</w:t>
      </w:r>
    </w:p>
    <w:p w14:paraId="4FB3DE49" w14:textId="77777777" w:rsidR="002B6347" w:rsidRPr="00002B5F" w:rsidRDefault="00000000">
      <w:pPr>
        <w:pStyle w:val="Heading4"/>
        <w:spacing w:before="120" w:after="120"/>
        <w:rPr>
          <w:lang w:val="fr-FR"/>
        </w:rPr>
      </w:pPr>
      <w:r w:rsidRPr="00002B5F">
        <w:rPr>
          <w:color w:val="375375"/>
          <w:lang w:val="fr-FR"/>
        </w:rPr>
        <w:t>Bundle Découverte</w:t>
      </w:r>
    </w:p>
    <w:p w14:paraId="426385CA" w14:textId="77777777" w:rsidR="002B6347" w:rsidRPr="00002B5F" w:rsidRDefault="00000000">
      <w:pPr>
        <w:spacing w:after="120"/>
        <w:ind w:left="360"/>
        <w:rPr>
          <w:lang w:val="fr-FR"/>
        </w:rPr>
      </w:pPr>
      <w:r w:rsidRPr="00002B5F">
        <w:rPr>
          <w:b/>
          <w:bCs/>
          <w:lang w:val="fr-FR"/>
        </w:rPr>
        <w:t xml:space="preserve">• </w:t>
      </w:r>
      <w:r w:rsidRPr="00002B5F">
        <w:rPr>
          <w:lang w:val="fr-FR"/>
        </w:rPr>
        <w:t>1 carte ;</w:t>
      </w:r>
    </w:p>
    <w:p w14:paraId="7F10661A" w14:textId="77777777" w:rsidR="002B6347" w:rsidRPr="00002B5F" w:rsidRDefault="00000000">
      <w:pPr>
        <w:spacing w:after="120"/>
        <w:ind w:left="360"/>
        <w:rPr>
          <w:lang w:val="fr-FR"/>
        </w:rPr>
      </w:pPr>
      <w:r w:rsidRPr="00002B5F">
        <w:rPr>
          <w:b/>
          <w:bCs/>
          <w:lang w:val="fr-FR"/>
        </w:rPr>
        <w:t xml:space="preserve">• </w:t>
      </w:r>
      <w:r w:rsidRPr="00002B5F">
        <w:rPr>
          <w:lang w:val="fr-FR"/>
        </w:rPr>
        <w:t>1 sticker ;</w:t>
      </w:r>
    </w:p>
    <w:p w14:paraId="3329FDD7" w14:textId="77777777" w:rsidR="002B6347" w:rsidRPr="00002B5F" w:rsidRDefault="00000000">
      <w:pPr>
        <w:spacing w:after="120"/>
        <w:ind w:left="360"/>
        <w:rPr>
          <w:lang w:val="fr-FR"/>
        </w:rPr>
      </w:pPr>
      <w:r w:rsidRPr="00002B5F">
        <w:rPr>
          <w:b/>
          <w:bCs/>
          <w:lang w:val="fr-FR"/>
        </w:rPr>
        <w:t xml:space="preserve">• </w:t>
      </w:r>
      <w:r w:rsidRPr="00002B5F">
        <w:rPr>
          <w:lang w:val="fr-FR"/>
        </w:rPr>
        <w:t>1 magnet.</w:t>
      </w:r>
    </w:p>
    <w:p w14:paraId="6CFBE776" w14:textId="77777777" w:rsidR="002B6347" w:rsidRPr="00002B5F" w:rsidRDefault="00000000">
      <w:pPr>
        <w:spacing w:after="120"/>
        <w:rPr>
          <w:lang w:val="fr-FR"/>
        </w:rPr>
      </w:pPr>
      <w:r w:rsidRPr="00002B5F">
        <w:rPr>
          <w:lang w:val="fr-FR"/>
        </w:rPr>
        <w:t>Objectif : achat d’entrée, souvenir, cadeau simple, conversion rapide.</w:t>
      </w:r>
    </w:p>
    <w:p w14:paraId="16EB8937" w14:textId="77777777" w:rsidR="002B6347" w:rsidRPr="00002B5F" w:rsidRDefault="00000000">
      <w:pPr>
        <w:pStyle w:val="Heading4"/>
        <w:spacing w:before="120" w:after="120"/>
        <w:rPr>
          <w:lang w:val="fr-FR"/>
        </w:rPr>
      </w:pPr>
      <w:r w:rsidRPr="00002B5F">
        <w:rPr>
          <w:color w:val="375375"/>
          <w:lang w:val="fr-FR"/>
        </w:rPr>
        <w:t>Bundle Maison</w:t>
      </w:r>
    </w:p>
    <w:p w14:paraId="64FBB375" w14:textId="77777777" w:rsidR="002B6347" w:rsidRPr="00002B5F" w:rsidRDefault="00000000">
      <w:pPr>
        <w:spacing w:after="120"/>
        <w:ind w:left="360"/>
        <w:rPr>
          <w:lang w:val="fr-FR"/>
        </w:rPr>
      </w:pPr>
      <w:r w:rsidRPr="00002B5F">
        <w:rPr>
          <w:b/>
          <w:bCs/>
          <w:lang w:val="fr-FR"/>
        </w:rPr>
        <w:t xml:space="preserve">• </w:t>
      </w:r>
      <w:r w:rsidRPr="00002B5F">
        <w:rPr>
          <w:lang w:val="fr-FR"/>
        </w:rPr>
        <w:t>1 affiche ;</w:t>
      </w:r>
    </w:p>
    <w:p w14:paraId="27207D5A" w14:textId="77777777" w:rsidR="002B6347" w:rsidRPr="00002B5F" w:rsidRDefault="00000000">
      <w:pPr>
        <w:spacing w:after="120"/>
        <w:ind w:left="360"/>
        <w:rPr>
          <w:lang w:val="fr-FR"/>
        </w:rPr>
      </w:pPr>
      <w:r w:rsidRPr="00002B5F">
        <w:rPr>
          <w:b/>
          <w:bCs/>
          <w:lang w:val="fr-FR"/>
        </w:rPr>
        <w:t xml:space="preserve">• </w:t>
      </w:r>
      <w:r w:rsidRPr="00002B5F">
        <w:rPr>
          <w:lang w:val="fr-FR"/>
        </w:rPr>
        <w:t>2 cartes ;</w:t>
      </w:r>
    </w:p>
    <w:p w14:paraId="2475A41D" w14:textId="77777777" w:rsidR="002B6347" w:rsidRPr="00002B5F" w:rsidRDefault="00000000">
      <w:pPr>
        <w:spacing w:after="120"/>
        <w:ind w:left="360"/>
        <w:rPr>
          <w:lang w:val="fr-FR"/>
        </w:rPr>
      </w:pPr>
      <w:r w:rsidRPr="00002B5F">
        <w:rPr>
          <w:b/>
          <w:bCs/>
          <w:lang w:val="fr-FR"/>
        </w:rPr>
        <w:t xml:space="preserve">• </w:t>
      </w:r>
      <w:r w:rsidRPr="00002B5F">
        <w:rPr>
          <w:lang w:val="fr-FR"/>
        </w:rPr>
        <w:t>QR voix ;</w:t>
      </w:r>
    </w:p>
    <w:p w14:paraId="5025ABC6" w14:textId="77777777" w:rsidR="002B6347" w:rsidRPr="00002B5F" w:rsidRDefault="00000000">
      <w:pPr>
        <w:spacing w:after="120"/>
        <w:ind w:left="360"/>
        <w:rPr>
          <w:lang w:val="fr-FR"/>
        </w:rPr>
      </w:pPr>
      <w:r w:rsidRPr="00002B5F">
        <w:rPr>
          <w:b/>
          <w:bCs/>
          <w:lang w:val="fr-FR"/>
        </w:rPr>
        <w:t xml:space="preserve">• </w:t>
      </w:r>
      <w:r w:rsidRPr="00002B5F">
        <w:rPr>
          <w:lang w:val="fr-FR"/>
        </w:rPr>
        <w:t>emballage cadeau.</w:t>
      </w:r>
    </w:p>
    <w:p w14:paraId="503BB075" w14:textId="77777777" w:rsidR="002B6347" w:rsidRPr="00002B5F" w:rsidRDefault="00000000">
      <w:pPr>
        <w:spacing w:after="120"/>
        <w:rPr>
          <w:lang w:val="fr-FR"/>
        </w:rPr>
      </w:pPr>
      <w:r w:rsidRPr="00002B5F">
        <w:rPr>
          <w:lang w:val="fr-FR"/>
        </w:rPr>
        <w:t>Objectif : décoration accessible et transmission affective.</w:t>
      </w:r>
    </w:p>
    <w:p w14:paraId="1CED5711" w14:textId="77777777" w:rsidR="002B6347" w:rsidRPr="00002B5F" w:rsidRDefault="00000000">
      <w:pPr>
        <w:pStyle w:val="Heading4"/>
        <w:spacing w:before="120" w:after="120"/>
        <w:rPr>
          <w:lang w:val="fr-FR"/>
        </w:rPr>
      </w:pPr>
      <w:r w:rsidRPr="00002B5F">
        <w:rPr>
          <w:color w:val="375375"/>
          <w:lang w:val="fr-FR"/>
        </w:rPr>
        <w:t>Bundle Diaspora</w:t>
      </w:r>
    </w:p>
    <w:p w14:paraId="5831E37E" w14:textId="77777777" w:rsidR="002B6347" w:rsidRPr="00002B5F" w:rsidRDefault="00000000">
      <w:pPr>
        <w:spacing w:after="120"/>
        <w:ind w:left="360"/>
        <w:rPr>
          <w:lang w:val="fr-FR"/>
        </w:rPr>
      </w:pPr>
      <w:r w:rsidRPr="00002B5F">
        <w:rPr>
          <w:b/>
          <w:bCs/>
          <w:lang w:val="fr-FR"/>
        </w:rPr>
        <w:t xml:space="preserve">• </w:t>
      </w:r>
      <w:r w:rsidRPr="00002B5F">
        <w:rPr>
          <w:lang w:val="fr-FR"/>
        </w:rPr>
        <w:t>carte collector ;</w:t>
      </w:r>
    </w:p>
    <w:p w14:paraId="0CF13B15" w14:textId="77777777" w:rsidR="002B6347" w:rsidRPr="00002B5F" w:rsidRDefault="00000000">
      <w:pPr>
        <w:spacing w:after="120"/>
        <w:ind w:left="360"/>
        <w:rPr>
          <w:lang w:val="fr-FR"/>
        </w:rPr>
      </w:pPr>
      <w:r w:rsidRPr="00002B5F">
        <w:rPr>
          <w:b/>
          <w:bCs/>
          <w:lang w:val="fr-FR"/>
        </w:rPr>
        <w:t xml:space="preserve">• </w:t>
      </w:r>
      <w:proofErr w:type="spellStart"/>
      <w:r w:rsidRPr="00002B5F">
        <w:rPr>
          <w:lang w:val="fr-FR"/>
        </w:rPr>
        <w:t>mini-affiche</w:t>
      </w:r>
      <w:proofErr w:type="spellEnd"/>
      <w:r w:rsidRPr="00002B5F">
        <w:rPr>
          <w:lang w:val="fr-FR"/>
        </w:rPr>
        <w:t xml:space="preserve"> ;</w:t>
      </w:r>
    </w:p>
    <w:p w14:paraId="1D745418" w14:textId="77777777" w:rsidR="002B6347" w:rsidRPr="00002B5F" w:rsidRDefault="00000000">
      <w:pPr>
        <w:spacing w:after="120"/>
        <w:ind w:left="360"/>
        <w:rPr>
          <w:lang w:val="fr-FR"/>
        </w:rPr>
      </w:pPr>
      <w:r w:rsidRPr="00002B5F">
        <w:rPr>
          <w:b/>
          <w:bCs/>
          <w:lang w:val="fr-FR"/>
        </w:rPr>
        <w:t xml:space="preserve">• </w:t>
      </w:r>
      <w:r w:rsidRPr="00002B5F">
        <w:rPr>
          <w:lang w:val="fr-FR"/>
        </w:rPr>
        <w:t>magnet ;</w:t>
      </w:r>
    </w:p>
    <w:p w14:paraId="12CAF0CB" w14:textId="77777777" w:rsidR="002B6347" w:rsidRPr="00002B5F" w:rsidRDefault="00000000">
      <w:pPr>
        <w:spacing w:after="120"/>
        <w:ind w:left="360"/>
        <w:rPr>
          <w:lang w:val="fr-FR"/>
        </w:rPr>
      </w:pPr>
      <w:r w:rsidRPr="00002B5F">
        <w:rPr>
          <w:b/>
          <w:bCs/>
          <w:lang w:val="fr-FR"/>
        </w:rPr>
        <w:t xml:space="preserve">• </w:t>
      </w:r>
      <w:r w:rsidRPr="00002B5F">
        <w:rPr>
          <w:lang w:val="fr-FR"/>
        </w:rPr>
        <w:t>voix multilingue ;</w:t>
      </w:r>
    </w:p>
    <w:p w14:paraId="0E844795" w14:textId="77777777" w:rsidR="002B6347" w:rsidRPr="00002B5F" w:rsidRDefault="00000000">
      <w:pPr>
        <w:spacing w:after="120"/>
        <w:ind w:left="360"/>
        <w:rPr>
          <w:lang w:val="fr-FR"/>
        </w:rPr>
      </w:pPr>
      <w:r w:rsidRPr="00002B5F">
        <w:rPr>
          <w:b/>
          <w:bCs/>
          <w:lang w:val="fr-FR"/>
        </w:rPr>
        <w:t xml:space="preserve">• </w:t>
      </w:r>
      <w:r w:rsidRPr="00002B5F">
        <w:rPr>
          <w:lang w:val="fr-FR"/>
        </w:rPr>
        <w:t>message d’envoi.</w:t>
      </w:r>
    </w:p>
    <w:p w14:paraId="03BADC93" w14:textId="77777777" w:rsidR="002B6347" w:rsidRPr="00002B5F" w:rsidRDefault="00000000">
      <w:pPr>
        <w:spacing w:after="120"/>
        <w:rPr>
          <w:lang w:val="fr-FR"/>
        </w:rPr>
      </w:pPr>
      <w:r w:rsidRPr="00002B5F">
        <w:rPr>
          <w:lang w:val="fr-FR"/>
        </w:rPr>
        <w:t>Objectif : cadeau émotionnel et lien à distance.</w:t>
      </w:r>
    </w:p>
    <w:p w14:paraId="32ACA4C8" w14:textId="77777777" w:rsidR="002B6347" w:rsidRPr="00002B5F" w:rsidRDefault="00000000">
      <w:pPr>
        <w:pStyle w:val="Heading4"/>
        <w:spacing w:before="120" w:after="120"/>
        <w:rPr>
          <w:lang w:val="fr-FR"/>
        </w:rPr>
      </w:pPr>
      <w:r w:rsidRPr="00002B5F">
        <w:rPr>
          <w:color w:val="375375"/>
          <w:lang w:val="fr-FR"/>
        </w:rPr>
        <w:t>Bundle Saison / Fêtes</w:t>
      </w:r>
    </w:p>
    <w:p w14:paraId="243A5B09" w14:textId="77777777" w:rsidR="002B6347" w:rsidRPr="00002B5F" w:rsidRDefault="00000000">
      <w:pPr>
        <w:spacing w:after="120"/>
        <w:ind w:left="360"/>
        <w:rPr>
          <w:lang w:val="fr-FR"/>
        </w:rPr>
      </w:pPr>
      <w:r w:rsidRPr="00002B5F">
        <w:rPr>
          <w:b/>
          <w:bCs/>
          <w:lang w:val="fr-FR"/>
        </w:rPr>
        <w:t xml:space="preserve">• </w:t>
      </w:r>
      <w:r w:rsidRPr="00002B5F">
        <w:rPr>
          <w:lang w:val="fr-FR"/>
        </w:rPr>
        <w:t>sélection de cartes ;</w:t>
      </w:r>
    </w:p>
    <w:p w14:paraId="6DC31B98" w14:textId="77777777" w:rsidR="002B6347" w:rsidRPr="00002B5F" w:rsidRDefault="00000000">
      <w:pPr>
        <w:spacing w:after="120"/>
        <w:ind w:left="360"/>
        <w:rPr>
          <w:lang w:val="fr-FR"/>
        </w:rPr>
      </w:pPr>
      <w:r w:rsidRPr="00002B5F">
        <w:rPr>
          <w:b/>
          <w:bCs/>
          <w:lang w:val="fr-FR"/>
        </w:rPr>
        <w:t xml:space="preserve">• </w:t>
      </w:r>
      <w:r w:rsidRPr="00002B5F">
        <w:rPr>
          <w:lang w:val="fr-FR"/>
        </w:rPr>
        <w:t>1 objet cadeau ;</w:t>
      </w:r>
    </w:p>
    <w:p w14:paraId="71068051" w14:textId="77777777" w:rsidR="002B6347" w:rsidRPr="00002B5F" w:rsidRDefault="00000000">
      <w:pPr>
        <w:spacing w:after="120"/>
        <w:ind w:left="360"/>
        <w:rPr>
          <w:lang w:val="fr-FR"/>
        </w:rPr>
      </w:pPr>
      <w:r w:rsidRPr="00002B5F">
        <w:rPr>
          <w:b/>
          <w:bCs/>
          <w:lang w:val="fr-FR"/>
        </w:rPr>
        <w:t xml:space="preserve">• </w:t>
      </w:r>
      <w:r w:rsidRPr="00002B5F">
        <w:rPr>
          <w:lang w:val="fr-FR"/>
        </w:rPr>
        <w:t>1 sticker collector ;</w:t>
      </w:r>
    </w:p>
    <w:p w14:paraId="2175850F" w14:textId="77777777" w:rsidR="002B6347" w:rsidRPr="00002B5F" w:rsidRDefault="00000000">
      <w:pPr>
        <w:spacing w:after="120"/>
        <w:ind w:left="360"/>
        <w:rPr>
          <w:lang w:val="fr-FR"/>
        </w:rPr>
      </w:pPr>
      <w:r w:rsidRPr="00002B5F">
        <w:rPr>
          <w:b/>
          <w:bCs/>
          <w:lang w:val="fr-FR"/>
        </w:rPr>
        <w:t xml:space="preserve">• </w:t>
      </w:r>
      <w:r w:rsidRPr="00002B5F">
        <w:rPr>
          <w:lang w:val="fr-FR"/>
        </w:rPr>
        <w:t>narration courte.</w:t>
      </w:r>
    </w:p>
    <w:p w14:paraId="347E5E00" w14:textId="77777777" w:rsidR="002B6347" w:rsidRPr="00002B5F" w:rsidRDefault="00000000">
      <w:pPr>
        <w:spacing w:after="120"/>
        <w:rPr>
          <w:lang w:val="fr-FR"/>
        </w:rPr>
      </w:pPr>
      <w:r w:rsidRPr="00002B5F">
        <w:rPr>
          <w:lang w:val="fr-FR"/>
        </w:rPr>
        <w:t>Objectif : créer un rendez-vous d’achat récurrent.</w:t>
      </w:r>
    </w:p>
    <w:p w14:paraId="6EE8FFC3" w14:textId="77777777" w:rsidR="002B6347" w:rsidRPr="00002B5F" w:rsidRDefault="00000000">
      <w:pPr>
        <w:pStyle w:val="Heading4"/>
        <w:spacing w:before="120" w:after="120"/>
        <w:rPr>
          <w:lang w:val="fr-FR"/>
        </w:rPr>
      </w:pPr>
      <w:r w:rsidRPr="00002B5F">
        <w:rPr>
          <w:color w:val="375375"/>
          <w:lang w:val="fr-FR"/>
        </w:rPr>
        <w:t>Bundle Collection limitée</w:t>
      </w:r>
    </w:p>
    <w:p w14:paraId="7BA8CCE7" w14:textId="77777777" w:rsidR="002B6347" w:rsidRPr="00002B5F" w:rsidRDefault="00000000">
      <w:pPr>
        <w:spacing w:after="120"/>
        <w:ind w:left="360"/>
        <w:rPr>
          <w:lang w:val="fr-FR"/>
        </w:rPr>
      </w:pPr>
      <w:r w:rsidRPr="00002B5F">
        <w:rPr>
          <w:b/>
          <w:bCs/>
          <w:lang w:val="fr-FR"/>
        </w:rPr>
        <w:t xml:space="preserve">• </w:t>
      </w:r>
      <w:r w:rsidRPr="00002B5F">
        <w:rPr>
          <w:lang w:val="fr-FR"/>
        </w:rPr>
        <w:t>édition numérotée ;</w:t>
      </w:r>
    </w:p>
    <w:p w14:paraId="15C9BDDF" w14:textId="77777777" w:rsidR="002B6347" w:rsidRPr="00002B5F" w:rsidRDefault="00000000">
      <w:pPr>
        <w:spacing w:after="120"/>
        <w:ind w:left="360"/>
        <w:rPr>
          <w:lang w:val="fr-FR"/>
        </w:rPr>
      </w:pPr>
      <w:r w:rsidRPr="00002B5F">
        <w:rPr>
          <w:b/>
          <w:bCs/>
          <w:lang w:val="fr-FR"/>
        </w:rPr>
        <w:t xml:space="preserve">• </w:t>
      </w:r>
      <w:proofErr w:type="spellStart"/>
      <w:r w:rsidRPr="00002B5F">
        <w:rPr>
          <w:lang w:val="fr-FR"/>
        </w:rPr>
        <w:t>token</w:t>
      </w:r>
      <w:proofErr w:type="spellEnd"/>
      <w:r w:rsidRPr="00002B5F">
        <w:rPr>
          <w:lang w:val="fr-FR"/>
        </w:rPr>
        <w:t xml:space="preserve"> ;</w:t>
      </w:r>
    </w:p>
    <w:p w14:paraId="7785C28A" w14:textId="77777777" w:rsidR="002B6347" w:rsidRPr="00002B5F" w:rsidRDefault="00000000">
      <w:pPr>
        <w:spacing w:after="120"/>
        <w:ind w:left="360"/>
        <w:rPr>
          <w:lang w:val="fr-FR"/>
        </w:rPr>
      </w:pPr>
      <w:r w:rsidRPr="00002B5F">
        <w:rPr>
          <w:b/>
          <w:bCs/>
          <w:lang w:val="fr-FR"/>
        </w:rPr>
        <w:t xml:space="preserve">• </w:t>
      </w:r>
      <w:r w:rsidRPr="00002B5F">
        <w:rPr>
          <w:lang w:val="fr-FR"/>
        </w:rPr>
        <w:t>carte de collection ;</w:t>
      </w:r>
    </w:p>
    <w:p w14:paraId="6185209E" w14:textId="77777777" w:rsidR="002B6347" w:rsidRPr="00002B5F" w:rsidRDefault="00000000">
      <w:pPr>
        <w:spacing w:after="120"/>
        <w:ind w:left="360"/>
        <w:rPr>
          <w:lang w:val="fr-FR"/>
        </w:rPr>
      </w:pPr>
      <w:r w:rsidRPr="00002B5F">
        <w:rPr>
          <w:b/>
          <w:bCs/>
          <w:lang w:val="fr-FR"/>
        </w:rPr>
        <w:lastRenderedPageBreak/>
        <w:t xml:space="preserve">• </w:t>
      </w:r>
      <w:r w:rsidRPr="00002B5F">
        <w:rPr>
          <w:lang w:val="fr-FR"/>
        </w:rPr>
        <w:t>certificat ;</w:t>
      </w:r>
    </w:p>
    <w:p w14:paraId="4B412A3C" w14:textId="77777777" w:rsidR="002B6347" w:rsidRPr="00002B5F" w:rsidRDefault="00000000">
      <w:pPr>
        <w:spacing w:after="120"/>
        <w:ind w:left="360"/>
        <w:rPr>
          <w:lang w:val="fr-FR"/>
        </w:rPr>
      </w:pPr>
      <w:r w:rsidRPr="00002B5F">
        <w:rPr>
          <w:b/>
          <w:bCs/>
          <w:lang w:val="fr-FR"/>
        </w:rPr>
        <w:t xml:space="preserve">• </w:t>
      </w:r>
      <w:r w:rsidRPr="00002B5F">
        <w:rPr>
          <w:lang w:val="fr-FR"/>
        </w:rPr>
        <w:t>packaging prestige.</w:t>
      </w:r>
    </w:p>
    <w:p w14:paraId="1DFE1BA9" w14:textId="77777777" w:rsidR="002B6347" w:rsidRPr="00002B5F" w:rsidRDefault="00000000">
      <w:pPr>
        <w:spacing w:after="120"/>
        <w:rPr>
          <w:lang w:val="fr-FR"/>
        </w:rPr>
      </w:pPr>
      <w:r w:rsidRPr="00002B5F">
        <w:rPr>
          <w:lang w:val="fr-FR"/>
        </w:rPr>
        <w:t>Objectif : désirabilité forte et montée en gamme.</w:t>
      </w:r>
    </w:p>
    <w:p w14:paraId="3877F065" w14:textId="77777777" w:rsidR="002B6347" w:rsidRPr="00002B5F" w:rsidRDefault="00000000">
      <w:pPr>
        <w:pStyle w:val="Heading4"/>
        <w:spacing w:before="120" w:after="120"/>
        <w:rPr>
          <w:lang w:val="fr-FR"/>
        </w:rPr>
      </w:pPr>
      <w:r w:rsidRPr="00002B5F">
        <w:rPr>
          <w:color w:val="375375"/>
          <w:lang w:val="fr-FR"/>
        </w:rPr>
        <w:t>Bundle Diaspora active</w:t>
      </w:r>
    </w:p>
    <w:p w14:paraId="6C4E2FE6" w14:textId="77777777" w:rsidR="002B6347" w:rsidRPr="00002B5F" w:rsidRDefault="00000000">
      <w:pPr>
        <w:spacing w:after="120"/>
        <w:ind w:left="360"/>
        <w:rPr>
          <w:lang w:val="fr-FR"/>
        </w:rPr>
      </w:pPr>
      <w:r w:rsidRPr="00002B5F">
        <w:rPr>
          <w:b/>
          <w:bCs/>
          <w:lang w:val="fr-FR"/>
        </w:rPr>
        <w:t xml:space="preserve">• </w:t>
      </w:r>
      <w:r w:rsidRPr="00002B5F">
        <w:rPr>
          <w:lang w:val="fr-FR"/>
        </w:rPr>
        <w:t xml:space="preserve">œuvre en format carte ou </w:t>
      </w:r>
      <w:proofErr w:type="spellStart"/>
      <w:r w:rsidRPr="00002B5F">
        <w:rPr>
          <w:lang w:val="fr-FR"/>
        </w:rPr>
        <w:t>mini-affiche</w:t>
      </w:r>
      <w:proofErr w:type="spellEnd"/>
      <w:r w:rsidRPr="00002B5F">
        <w:rPr>
          <w:lang w:val="fr-FR"/>
        </w:rPr>
        <w:t xml:space="preserve"> ;</w:t>
      </w:r>
    </w:p>
    <w:p w14:paraId="0E908943" w14:textId="77777777" w:rsidR="002B6347" w:rsidRPr="00002B5F" w:rsidRDefault="00000000">
      <w:pPr>
        <w:spacing w:after="120"/>
        <w:ind w:left="360"/>
        <w:rPr>
          <w:lang w:val="fr-FR"/>
        </w:rPr>
      </w:pPr>
      <w:r w:rsidRPr="00002B5F">
        <w:rPr>
          <w:b/>
          <w:bCs/>
          <w:lang w:val="fr-FR"/>
        </w:rPr>
        <w:t xml:space="preserve">• </w:t>
      </w:r>
      <w:r w:rsidRPr="00002B5F">
        <w:rPr>
          <w:lang w:val="fr-FR"/>
        </w:rPr>
        <w:t>voix multilingue ;</w:t>
      </w:r>
    </w:p>
    <w:p w14:paraId="59EE88CF" w14:textId="77777777" w:rsidR="002B6347" w:rsidRPr="00002B5F" w:rsidRDefault="00000000">
      <w:pPr>
        <w:spacing w:after="120"/>
        <w:ind w:left="360"/>
        <w:rPr>
          <w:lang w:val="fr-FR"/>
        </w:rPr>
      </w:pPr>
      <w:r w:rsidRPr="00002B5F">
        <w:rPr>
          <w:b/>
          <w:bCs/>
          <w:lang w:val="fr-FR"/>
        </w:rPr>
        <w:t xml:space="preserve">• </w:t>
      </w:r>
      <w:r w:rsidRPr="00002B5F">
        <w:rPr>
          <w:lang w:val="fr-FR"/>
        </w:rPr>
        <w:t>insert narratif sur transmission, opportunité ou retour ;</w:t>
      </w:r>
    </w:p>
    <w:p w14:paraId="2F035341" w14:textId="77777777" w:rsidR="002B6347" w:rsidRPr="00002B5F" w:rsidRDefault="00000000">
      <w:pPr>
        <w:spacing w:after="120"/>
        <w:ind w:left="360"/>
        <w:rPr>
          <w:lang w:val="fr-FR"/>
        </w:rPr>
      </w:pPr>
      <w:r w:rsidRPr="00002B5F">
        <w:rPr>
          <w:b/>
          <w:bCs/>
          <w:lang w:val="fr-FR"/>
        </w:rPr>
        <w:t xml:space="preserve">• </w:t>
      </w:r>
      <w:r w:rsidRPr="00002B5F">
        <w:rPr>
          <w:lang w:val="fr-FR"/>
        </w:rPr>
        <w:t>packaging premium ;</w:t>
      </w:r>
    </w:p>
    <w:p w14:paraId="2D9DA73A" w14:textId="77777777" w:rsidR="002B6347" w:rsidRPr="00002B5F" w:rsidRDefault="00000000">
      <w:pPr>
        <w:spacing w:after="120"/>
        <w:ind w:left="360"/>
        <w:rPr>
          <w:lang w:val="fr-FR"/>
        </w:rPr>
      </w:pPr>
      <w:r w:rsidRPr="00002B5F">
        <w:rPr>
          <w:b/>
          <w:bCs/>
          <w:lang w:val="fr-FR"/>
        </w:rPr>
        <w:t xml:space="preserve">• </w:t>
      </w:r>
      <w:r w:rsidRPr="00002B5F">
        <w:rPr>
          <w:lang w:val="fr-FR"/>
        </w:rPr>
        <w:t>option message personnalisé.</w:t>
      </w:r>
    </w:p>
    <w:p w14:paraId="142521E8" w14:textId="77777777" w:rsidR="002B6347" w:rsidRPr="00002B5F" w:rsidRDefault="00000000">
      <w:pPr>
        <w:spacing w:after="120"/>
        <w:rPr>
          <w:lang w:val="fr-FR"/>
        </w:rPr>
      </w:pPr>
      <w:r w:rsidRPr="00002B5F">
        <w:rPr>
          <w:lang w:val="fr-FR"/>
        </w:rPr>
        <w:t>Objectif : sortir du souvenir seul et proposer un cadeau premium qui parle de contribution, de projection et d’avenir.</w:t>
      </w:r>
    </w:p>
    <w:p w14:paraId="6F927FD8" w14:textId="77777777" w:rsidR="002B6347" w:rsidRPr="00002B5F" w:rsidRDefault="00000000">
      <w:pPr>
        <w:pStyle w:val="Heading3"/>
        <w:spacing w:before="120" w:after="120"/>
        <w:rPr>
          <w:lang w:val="fr-FR"/>
        </w:rPr>
      </w:pPr>
      <w:r w:rsidRPr="00002B5F">
        <w:rPr>
          <w:color w:val="375375"/>
          <w:lang w:val="fr-FR"/>
        </w:rPr>
        <w:t>9.2 Bundles B2B</w:t>
      </w:r>
    </w:p>
    <w:p w14:paraId="623F7502" w14:textId="77777777" w:rsidR="002B6347" w:rsidRPr="00002B5F" w:rsidRDefault="00000000">
      <w:pPr>
        <w:pStyle w:val="Heading4"/>
        <w:spacing w:before="120" w:after="120"/>
        <w:rPr>
          <w:lang w:val="fr-FR"/>
        </w:rPr>
      </w:pPr>
      <w:r w:rsidRPr="00002B5F">
        <w:rPr>
          <w:color w:val="375375"/>
          <w:lang w:val="fr-FR"/>
        </w:rPr>
        <w:t>Pack Accueil</w:t>
      </w:r>
    </w:p>
    <w:p w14:paraId="3778AB2A" w14:textId="77777777" w:rsidR="002B6347" w:rsidRPr="00002B5F" w:rsidRDefault="00000000">
      <w:pPr>
        <w:spacing w:after="120"/>
        <w:ind w:left="360"/>
        <w:rPr>
          <w:lang w:val="fr-FR"/>
        </w:rPr>
      </w:pPr>
      <w:r w:rsidRPr="00002B5F">
        <w:rPr>
          <w:b/>
          <w:bCs/>
          <w:lang w:val="fr-FR"/>
        </w:rPr>
        <w:t xml:space="preserve">• </w:t>
      </w:r>
      <w:r w:rsidRPr="00002B5F">
        <w:rPr>
          <w:lang w:val="fr-FR"/>
        </w:rPr>
        <w:t>affiche ;</w:t>
      </w:r>
    </w:p>
    <w:p w14:paraId="2B4B3124" w14:textId="77777777" w:rsidR="002B6347" w:rsidRPr="00002B5F" w:rsidRDefault="00000000">
      <w:pPr>
        <w:spacing w:after="120"/>
        <w:ind w:left="360"/>
        <w:rPr>
          <w:lang w:val="fr-FR"/>
        </w:rPr>
      </w:pPr>
      <w:r w:rsidRPr="00002B5F">
        <w:rPr>
          <w:b/>
          <w:bCs/>
          <w:lang w:val="fr-FR"/>
        </w:rPr>
        <w:t xml:space="preserve">• </w:t>
      </w:r>
      <w:r w:rsidRPr="00002B5F">
        <w:rPr>
          <w:lang w:val="fr-FR"/>
        </w:rPr>
        <w:t>clip d’accueil ;</w:t>
      </w:r>
    </w:p>
    <w:p w14:paraId="7EA90578" w14:textId="77777777" w:rsidR="002B6347" w:rsidRPr="00002B5F" w:rsidRDefault="00000000">
      <w:pPr>
        <w:spacing w:after="120"/>
        <w:ind w:left="360"/>
        <w:rPr>
          <w:lang w:val="fr-FR"/>
        </w:rPr>
      </w:pPr>
      <w:r w:rsidRPr="00002B5F">
        <w:rPr>
          <w:b/>
          <w:bCs/>
          <w:lang w:val="fr-FR"/>
        </w:rPr>
        <w:t xml:space="preserve">• </w:t>
      </w:r>
      <w:r w:rsidRPr="00002B5F">
        <w:rPr>
          <w:lang w:val="fr-FR"/>
        </w:rPr>
        <w:t>voix multilingue ;</w:t>
      </w:r>
    </w:p>
    <w:p w14:paraId="3543D32A" w14:textId="77777777" w:rsidR="002B6347" w:rsidRPr="00002B5F" w:rsidRDefault="00000000">
      <w:pPr>
        <w:spacing w:after="120"/>
        <w:ind w:left="360"/>
        <w:rPr>
          <w:lang w:val="fr-FR"/>
        </w:rPr>
      </w:pPr>
      <w:r w:rsidRPr="00002B5F">
        <w:rPr>
          <w:b/>
          <w:bCs/>
          <w:lang w:val="fr-FR"/>
        </w:rPr>
        <w:t xml:space="preserve">• </w:t>
      </w:r>
      <w:r w:rsidRPr="00002B5F">
        <w:rPr>
          <w:lang w:val="fr-FR"/>
        </w:rPr>
        <w:t>cartes de bienvenue.</w:t>
      </w:r>
    </w:p>
    <w:p w14:paraId="0608D4CB" w14:textId="77777777" w:rsidR="002B6347" w:rsidRPr="00002B5F" w:rsidRDefault="00000000">
      <w:pPr>
        <w:spacing w:after="120"/>
        <w:rPr>
          <w:lang w:val="fr-FR"/>
        </w:rPr>
      </w:pPr>
      <w:r w:rsidRPr="00002B5F">
        <w:rPr>
          <w:lang w:val="fr-FR"/>
        </w:rPr>
        <w:t>Cibles : hôtels, entreprises, institutions, cliniques.</w:t>
      </w:r>
    </w:p>
    <w:p w14:paraId="1BD81DC1" w14:textId="77777777" w:rsidR="002B6347" w:rsidRPr="00002B5F" w:rsidRDefault="00000000">
      <w:pPr>
        <w:pStyle w:val="Heading4"/>
        <w:spacing w:before="120" w:after="120"/>
        <w:rPr>
          <w:lang w:val="fr-FR"/>
        </w:rPr>
      </w:pPr>
      <w:r w:rsidRPr="00002B5F">
        <w:rPr>
          <w:color w:val="375375"/>
          <w:lang w:val="fr-FR"/>
        </w:rPr>
        <w:t>Pack Bureau</w:t>
      </w:r>
    </w:p>
    <w:p w14:paraId="4CFA3CD2" w14:textId="77777777" w:rsidR="002B6347" w:rsidRPr="00002B5F" w:rsidRDefault="00000000">
      <w:pPr>
        <w:spacing w:after="120"/>
        <w:ind w:left="360"/>
        <w:rPr>
          <w:lang w:val="fr-FR"/>
        </w:rPr>
      </w:pPr>
      <w:r w:rsidRPr="00002B5F">
        <w:rPr>
          <w:b/>
          <w:bCs/>
          <w:lang w:val="fr-FR"/>
        </w:rPr>
        <w:t xml:space="preserve">• </w:t>
      </w:r>
      <w:r w:rsidRPr="00002B5F">
        <w:rPr>
          <w:lang w:val="fr-FR"/>
        </w:rPr>
        <w:t>série de 3 visuels ;</w:t>
      </w:r>
    </w:p>
    <w:p w14:paraId="36FC179C" w14:textId="77777777" w:rsidR="002B6347" w:rsidRPr="00002B5F" w:rsidRDefault="00000000">
      <w:pPr>
        <w:spacing w:after="120"/>
        <w:ind w:left="360"/>
        <w:rPr>
          <w:lang w:val="fr-FR"/>
        </w:rPr>
      </w:pPr>
      <w:r w:rsidRPr="00002B5F">
        <w:rPr>
          <w:b/>
          <w:bCs/>
          <w:lang w:val="fr-FR"/>
        </w:rPr>
        <w:t xml:space="preserve">• </w:t>
      </w:r>
      <w:r w:rsidRPr="00002B5F">
        <w:rPr>
          <w:lang w:val="fr-FR"/>
        </w:rPr>
        <w:t>adaptation d’espaces ;</w:t>
      </w:r>
    </w:p>
    <w:p w14:paraId="002294EA" w14:textId="77777777" w:rsidR="002B6347" w:rsidRPr="00002B5F" w:rsidRDefault="00000000">
      <w:pPr>
        <w:spacing w:after="120"/>
        <w:ind w:left="360"/>
        <w:rPr>
          <w:lang w:val="fr-FR"/>
        </w:rPr>
      </w:pPr>
      <w:r w:rsidRPr="00002B5F">
        <w:rPr>
          <w:b/>
          <w:bCs/>
          <w:lang w:val="fr-FR"/>
        </w:rPr>
        <w:t xml:space="preserve">• </w:t>
      </w:r>
      <w:r w:rsidRPr="00002B5F">
        <w:rPr>
          <w:lang w:val="fr-FR"/>
        </w:rPr>
        <w:t xml:space="preserve">cartes </w:t>
      </w:r>
      <w:proofErr w:type="spellStart"/>
      <w:r w:rsidRPr="00002B5F">
        <w:rPr>
          <w:lang w:val="fr-FR"/>
        </w:rPr>
        <w:t>corporate</w:t>
      </w:r>
      <w:proofErr w:type="spellEnd"/>
      <w:r w:rsidRPr="00002B5F">
        <w:rPr>
          <w:lang w:val="fr-FR"/>
        </w:rPr>
        <w:t xml:space="preserve"> ;</w:t>
      </w:r>
    </w:p>
    <w:p w14:paraId="49B7954C" w14:textId="77777777" w:rsidR="002B6347" w:rsidRPr="00002B5F" w:rsidRDefault="00000000">
      <w:pPr>
        <w:spacing w:after="120"/>
        <w:ind w:left="360"/>
        <w:rPr>
          <w:lang w:val="fr-FR"/>
        </w:rPr>
      </w:pPr>
      <w:r w:rsidRPr="00002B5F">
        <w:rPr>
          <w:b/>
          <w:bCs/>
          <w:lang w:val="fr-FR"/>
        </w:rPr>
        <w:t xml:space="preserve">• </w:t>
      </w:r>
      <w:r w:rsidRPr="00002B5F">
        <w:rPr>
          <w:lang w:val="fr-FR"/>
        </w:rPr>
        <w:t>option cadeaux collaborateurs.</w:t>
      </w:r>
    </w:p>
    <w:p w14:paraId="22E7589C" w14:textId="77777777" w:rsidR="002B6347" w:rsidRPr="00002B5F" w:rsidRDefault="00000000">
      <w:pPr>
        <w:spacing w:after="120"/>
        <w:rPr>
          <w:lang w:val="fr-FR"/>
        </w:rPr>
      </w:pPr>
      <w:r w:rsidRPr="00002B5F">
        <w:rPr>
          <w:lang w:val="fr-FR"/>
        </w:rPr>
        <w:t xml:space="preserve">Cibles : sièges, open </w:t>
      </w:r>
      <w:proofErr w:type="spellStart"/>
      <w:r w:rsidRPr="00002B5F">
        <w:rPr>
          <w:lang w:val="fr-FR"/>
        </w:rPr>
        <w:t>spaces</w:t>
      </w:r>
      <w:proofErr w:type="spellEnd"/>
      <w:r w:rsidRPr="00002B5F">
        <w:rPr>
          <w:lang w:val="fr-FR"/>
        </w:rPr>
        <w:t>, banques, télécoms.</w:t>
      </w:r>
    </w:p>
    <w:p w14:paraId="203F0BED" w14:textId="77777777" w:rsidR="002B6347" w:rsidRPr="00002B5F" w:rsidRDefault="00000000">
      <w:pPr>
        <w:pStyle w:val="Heading4"/>
        <w:spacing w:before="120" w:after="120"/>
        <w:rPr>
          <w:lang w:val="fr-FR"/>
        </w:rPr>
      </w:pPr>
      <w:r w:rsidRPr="00002B5F">
        <w:rPr>
          <w:color w:val="375375"/>
          <w:lang w:val="fr-FR"/>
        </w:rPr>
        <w:t>Pack Institution</w:t>
      </w:r>
    </w:p>
    <w:p w14:paraId="2DB93FDE" w14:textId="77777777" w:rsidR="002B6347" w:rsidRPr="00002B5F" w:rsidRDefault="00000000">
      <w:pPr>
        <w:spacing w:after="120"/>
        <w:ind w:left="360"/>
        <w:rPr>
          <w:lang w:val="fr-FR"/>
        </w:rPr>
      </w:pPr>
      <w:r w:rsidRPr="00002B5F">
        <w:rPr>
          <w:b/>
          <w:bCs/>
          <w:lang w:val="fr-FR"/>
        </w:rPr>
        <w:t xml:space="preserve">• </w:t>
      </w:r>
      <w:r w:rsidRPr="00002B5F">
        <w:rPr>
          <w:lang w:val="fr-FR"/>
        </w:rPr>
        <w:t>affiches ;</w:t>
      </w:r>
    </w:p>
    <w:p w14:paraId="36D3E70A" w14:textId="77777777" w:rsidR="002B6347" w:rsidRPr="00002B5F" w:rsidRDefault="00000000">
      <w:pPr>
        <w:spacing w:after="120"/>
        <w:ind w:left="360"/>
        <w:rPr>
          <w:lang w:val="fr-FR"/>
        </w:rPr>
      </w:pPr>
      <w:r w:rsidRPr="00002B5F">
        <w:rPr>
          <w:b/>
          <w:bCs/>
          <w:lang w:val="fr-FR"/>
        </w:rPr>
        <w:t xml:space="preserve">• </w:t>
      </w:r>
      <w:r w:rsidRPr="00002B5F">
        <w:rPr>
          <w:lang w:val="fr-FR"/>
        </w:rPr>
        <w:t>édition institutionnelle ;</w:t>
      </w:r>
    </w:p>
    <w:p w14:paraId="7A5337BB" w14:textId="77777777" w:rsidR="002B6347" w:rsidRPr="00002B5F" w:rsidRDefault="00000000">
      <w:pPr>
        <w:spacing w:after="120"/>
        <w:ind w:left="360"/>
        <w:rPr>
          <w:lang w:val="fr-FR"/>
        </w:rPr>
      </w:pPr>
      <w:r w:rsidRPr="00002B5F">
        <w:rPr>
          <w:b/>
          <w:bCs/>
          <w:lang w:val="fr-FR"/>
        </w:rPr>
        <w:t xml:space="preserve">• </w:t>
      </w:r>
      <w:r w:rsidRPr="00002B5F">
        <w:rPr>
          <w:lang w:val="fr-FR"/>
        </w:rPr>
        <w:t>voix de médiation ;</w:t>
      </w:r>
    </w:p>
    <w:p w14:paraId="658DFD9D" w14:textId="77777777" w:rsidR="002B6347" w:rsidRPr="00002B5F" w:rsidRDefault="00000000">
      <w:pPr>
        <w:spacing w:after="120"/>
        <w:ind w:left="360"/>
        <w:rPr>
          <w:lang w:val="fr-FR"/>
        </w:rPr>
      </w:pPr>
      <w:r w:rsidRPr="00002B5F">
        <w:rPr>
          <w:b/>
          <w:bCs/>
          <w:lang w:val="fr-FR"/>
        </w:rPr>
        <w:t xml:space="preserve">• </w:t>
      </w:r>
      <w:r w:rsidRPr="00002B5F">
        <w:rPr>
          <w:lang w:val="fr-FR"/>
        </w:rPr>
        <w:t>impressions locales grand volume.</w:t>
      </w:r>
    </w:p>
    <w:p w14:paraId="13475378" w14:textId="77777777" w:rsidR="002B6347" w:rsidRPr="00002B5F" w:rsidRDefault="00000000">
      <w:pPr>
        <w:spacing w:after="120"/>
        <w:rPr>
          <w:lang w:val="fr-FR"/>
        </w:rPr>
      </w:pPr>
      <w:r w:rsidRPr="00002B5F">
        <w:rPr>
          <w:lang w:val="fr-FR"/>
        </w:rPr>
        <w:t>Cibles : ministères, centres culturels, écoles, bibliothèques, collectivités.</w:t>
      </w:r>
    </w:p>
    <w:p w14:paraId="3259D77F" w14:textId="77777777" w:rsidR="002B6347" w:rsidRPr="00002B5F" w:rsidRDefault="00000000">
      <w:pPr>
        <w:pStyle w:val="Heading4"/>
        <w:spacing w:before="120" w:after="120"/>
        <w:rPr>
          <w:lang w:val="fr-FR"/>
        </w:rPr>
      </w:pPr>
      <w:r w:rsidRPr="00002B5F">
        <w:rPr>
          <w:color w:val="375375"/>
          <w:lang w:val="fr-FR"/>
        </w:rPr>
        <w:t>Pack Événement</w:t>
      </w:r>
    </w:p>
    <w:p w14:paraId="3BACDFC1" w14:textId="77777777" w:rsidR="002B6347" w:rsidRPr="00002B5F" w:rsidRDefault="00000000">
      <w:pPr>
        <w:spacing w:after="120"/>
        <w:ind w:left="360"/>
        <w:rPr>
          <w:lang w:val="fr-FR"/>
        </w:rPr>
      </w:pPr>
      <w:r w:rsidRPr="00002B5F">
        <w:rPr>
          <w:b/>
          <w:bCs/>
          <w:lang w:val="fr-FR"/>
        </w:rPr>
        <w:t xml:space="preserve">• </w:t>
      </w:r>
      <w:r w:rsidRPr="00002B5F">
        <w:rPr>
          <w:lang w:val="fr-FR"/>
        </w:rPr>
        <w:t>visuels maîtres ;</w:t>
      </w:r>
    </w:p>
    <w:p w14:paraId="7210C6ED" w14:textId="77777777" w:rsidR="002B6347" w:rsidRPr="00002B5F" w:rsidRDefault="00000000">
      <w:pPr>
        <w:spacing w:after="120"/>
        <w:ind w:left="360"/>
        <w:rPr>
          <w:lang w:val="fr-FR"/>
        </w:rPr>
      </w:pPr>
      <w:r w:rsidRPr="00002B5F">
        <w:rPr>
          <w:b/>
          <w:bCs/>
          <w:lang w:val="fr-FR"/>
        </w:rPr>
        <w:t xml:space="preserve">• </w:t>
      </w:r>
      <w:r w:rsidRPr="00002B5F">
        <w:rPr>
          <w:lang w:val="fr-FR"/>
        </w:rPr>
        <w:t>supports événementiels ;</w:t>
      </w:r>
    </w:p>
    <w:p w14:paraId="08AC6DCF" w14:textId="77777777" w:rsidR="002B6347" w:rsidRDefault="00000000">
      <w:pPr>
        <w:spacing w:after="120"/>
        <w:ind w:left="360"/>
      </w:pPr>
      <w:r>
        <w:rPr>
          <w:b/>
          <w:bCs/>
        </w:rPr>
        <w:t xml:space="preserve">• </w:t>
      </w:r>
      <w:r>
        <w:t xml:space="preserve">badges </w:t>
      </w:r>
      <w:proofErr w:type="spellStart"/>
      <w:r>
        <w:t>ou</w:t>
      </w:r>
      <w:proofErr w:type="spellEnd"/>
      <w:r>
        <w:t xml:space="preserve"> </w:t>
      </w:r>
      <w:proofErr w:type="gramStart"/>
      <w:r>
        <w:t>tokens ;</w:t>
      </w:r>
      <w:proofErr w:type="gramEnd"/>
    </w:p>
    <w:p w14:paraId="59FD4D7A" w14:textId="77777777" w:rsidR="002B6347" w:rsidRDefault="00000000">
      <w:pPr>
        <w:spacing w:after="120"/>
        <w:ind w:left="360"/>
      </w:pPr>
      <w:r>
        <w:rPr>
          <w:b/>
          <w:bCs/>
        </w:rPr>
        <w:t xml:space="preserve">• </w:t>
      </w:r>
      <w:proofErr w:type="gramStart"/>
      <w:r>
        <w:t>stickers ;</w:t>
      </w:r>
      <w:proofErr w:type="gramEnd"/>
    </w:p>
    <w:p w14:paraId="659232C3" w14:textId="77777777" w:rsidR="002B6347" w:rsidRDefault="00000000">
      <w:pPr>
        <w:spacing w:after="120"/>
        <w:ind w:left="360"/>
      </w:pPr>
      <w:r>
        <w:rPr>
          <w:b/>
          <w:bCs/>
        </w:rPr>
        <w:t xml:space="preserve">• </w:t>
      </w:r>
      <w:r>
        <w:t xml:space="preserve">clip </w:t>
      </w:r>
      <w:proofErr w:type="gramStart"/>
      <w:r>
        <w:t>teaser ;</w:t>
      </w:r>
      <w:proofErr w:type="gramEnd"/>
    </w:p>
    <w:p w14:paraId="34B23CD4" w14:textId="77777777" w:rsidR="002B6347" w:rsidRPr="00002B5F" w:rsidRDefault="00000000">
      <w:pPr>
        <w:spacing w:after="120"/>
        <w:ind w:left="360"/>
        <w:rPr>
          <w:lang w:val="fr-FR"/>
        </w:rPr>
      </w:pPr>
      <w:r w:rsidRPr="00002B5F">
        <w:rPr>
          <w:b/>
          <w:bCs/>
          <w:lang w:val="fr-FR"/>
        </w:rPr>
        <w:t xml:space="preserve">• </w:t>
      </w:r>
      <w:r w:rsidRPr="00002B5F">
        <w:rPr>
          <w:lang w:val="fr-FR"/>
        </w:rPr>
        <w:t xml:space="preserve">option </w:t>
      </w:r>
      <w:proofErr w:type="spellStart"/>
      <w:r w:rsidRPr="00002B5F">
        <w:rPr>
          <w:lang w:val="fr-FR"/>
        </w:rPr>
        <w:t>fidget</w:t>
      </w:r>
      <w:proofErr w:type="spellEnd"/>
      <w:r w:rsidRPr="00002B5F">
        <w:rPr>
          <w:lang w:val="fr-FR"/>
        </w:rPr>
        <w:t xml:space="preserve"> spinner.</w:t>
      </w:r>
    </w:p>
    <w:p w14:paraId="34D470A0" w14:textId="77777777" w:rsidR="002B6347" w:rsidRPr="00002B5F" w:rsidRDefault="00000000">
      <w:pPr>
        <w:spacing w:after="120"/>
        <w:rPr>
          <w:lang w:val="fr-FR"/>
        </w:rPr>
      </w:pPr>
      <w:r w:rsidRPr="00002B5F">
        <w:rPr>
          <w:lang w:val="fr-FR"/>
        </w:rPr>
        <w:t>Cibles : salons, forums, festivals, conférences, activations jeunesse.</w:t>
      </w:r>
    </w:p>
    <w:p w14:paraId="54F17B45" w14:textId="77777777" w:rsidR="002B6347" w:rsidRPr="00002B5F" w:rsidRDefault="00000000">
      <w:pPr>
        <w:pStyle w:val="Heading4"/>
        <w:spacing w:before="120" w:after="120"/>
        <w:rPr>
          <w:lang w:val="fr-FR"/>
        </w:rPr>
      </w:pPr>
      <w:r w:rsidRPr="00002B5F">
        <w:rPr>
          <w:color w:val="375375"/>
          <w:lang w:val="fr-FR"/>
        </w:rPr>
        <w:t>Pack Cadeaux d’affaires</w:t>
      </w:r>
    </w:p>
    <w:p w14:paraId="4F12FB67" w14:textId="77777777" w:rsidR="002B6347" w:rsidRPr="00002B5F" w:rsidRDefault="00000000">
      <w:pPr>
        <w:spacing w:after="120"/>
        <w:ind w:left="360"/>
        <w:rPr>
          <w:lang w:val="fr-FR"/>
        </w:rPr>
      </w:pPr>
      <w:r w:rsidRPr="00002B5F">
        <w:rPr>
          <w:b/>
          <w:bCs/>
          <w:lang w:val="fr-FR"/>
        </w:rPr>
        <w:t xml:space="preserve">• </w:t>
      </w:r>
      <w:r w:rsidRPr="00002B5F">
        <w:rPr>
          <w:lang w:val="fr-FR"/>
        </w:rPr>
        <w:t>carte premium ;</w:t>
      </w:r>
    </w:p>
    <w:p w14:paraId="2643897E" w14:textId="77777777" w:rsidR="002B6347" w:rsidRPr="00002B5F" w:rsidRDefault="00000000">
      <w:pPr>
        <w:spacing w:after="120"/>
        <w:ind w:left="360"/>
        <w:rPr>
          <w:lang w:val="fr-FR"/>
        </w:rPr>
      </w:pPr>
      <w:r w:rsidRPr="00002B5F">
        <w:rPr>
          <w:b/>
          <w:bCs/>
          <w:lang w:val="fr-FR"/>
        </w:rPr>
        <w:lastRenderedPageBreak/>
        <w:t xml:space="preserve">• </w:t>
      </w:r>
      <w:proofErr w:type="spellStart"/>
      <w:r w:rsidRPr="00002B5F">
        <w:rPr>
          <w:lang w:val="fr-FR"/>
        </w:rPr>
        <w:t>mini-affiche</w:t>
      </w:r>
      <w:proofErr w:type="spellEnd"/>
      <w:r w:rsidRPr="00002B5F">
        <w:rPr>
          <w:lang w:val="fr-FR"/>
        </w:rPr>
        <w:t xml:space="preserve"> ou objet cadeau ;</w:t>
      </w:r>
    </w:p>
    <w:p w14:paraId="07FE6FE8" w14:textId="77777777" w:rsidR="002B6347" w:rsidRPr="00002B5F" w:rsidRDefault="00000000">
      <w:pPr>
        <w:spacing w:after="120"/>
        <w:ind w:left="360"/>
        <w:rPr>
          <w:lang w:val="fr-FR"/>
        </w:rPr>
      </w:pPr>
      <w:r w:rsidRPr="00002B5F">
        <w:rPr>
          <w:b/>
          <w:bCs/>
          <w:lang w:val="fr-FR"/>
        </w:rPr>
        <w:t xml:space="preserve">• </w:t>
      </w:r>
      <w:r w:rsidRPr="00002B5F">
        <w:rPr>
          <w:lang w:val="fr-FR"/>
        </w:rPr>
        <w:t>QR voix ;</w:t>
      </w:r>
    </w:p>
    <w:p w14:paraId="4717D58C" w14:textId="77777777" w:rsidR="002B6347" w:rsidRPr="00002B5F" w:rsidRDefault="00000000">
      <w:pPr>
        <w:spacing w:after="120"/>
        <w:ind w:left="360"/>
        <w:rPr>
          <w:lang w:val="fr-FR"/>
        </w:rPr>
      </w:pPr>
      <w:r w:rsidRPr="00002B5F">
        <w:rPr>
          <w:b/>
          <w:bCs/>
          <w:lang w:val="fr-FR"/>
        </w:rPr>
        <w:t xml:space="preserve">• </w:t>
      </w:r>
      <w:r w:rsidRPr="00002B5F">
        <w:rPr>
          <w:lang w:val="fr-FR"/>
        </w:rPr>
        <w:t>packaging signature.</w:t>
      </w:r>
    </w:p>
    <w:p w14:paraId="78683386" w14:textId="77777777" w:rsidR="002B6347" w:rsidRPr="00002B5F" w:rsidRDefault="00000000">
      <w:pPr>
        <w:spacing w:after="120"/>
        <w:rPr>
          <w:lang w:val="fr-FR"/>
        </w:rPr>
      </w:pPr>
      <w:r w:rsidRPr="00002B5F">
        <w:rPr>
          <w:lang w:val="fr-FR"/>
        </w:rPr>
        <w:t>Cibles : relations clients, protocoles, fin d’année, délégations.</w:t>
      </w:r>
    </w:p>
    <w:p w14:paraId="508D8973" w14:textId="77777777" w:rsidR="002B6347" w:rsidRPr="00002B5F" w:rsidRDefault="00000000">
      <w:pPr>
        <w:pStyle w:val="Heading4"/>
        <w:spacing w:before="120" w:after="120"/>
        <w:rPr>
          <w:lang w:val="fr-FR"/>
        </w:rPr>
      </w:pPr>
      <w:r w:rsidRPr="00002B5F">
        <w:rPr>
          <w:color w:val="375375"/>
          <w:lang w:val="fr-FR"/>
        </w:rPr>
        <w:t>Pack Programme récurrent</w:t>
      </w:r>
    </w:p>
    <w:p w14:paraId="60DEDEA9" w14:textId="77777777" w:rsidR="002B6347" w:rsidRPr="00002B5F" w:rsidRDefault="00000000">
      <w:pPr>
        <w:spacing w:after="120"/>
        <w:ind w:left="360"/>
        <w:rPr>
          <w:lang w:val="fr-FR"/>
        </w:rPr>
      </w:pPr>
      <w:r w:rsidRPr="00002B5F">
        <w:rPr>
          <w:b/>
          <w:bCs/>
          <w:lang w:val="fr-FR"/>
        </w:rPr>
        <w:t xml:space="preserve">• </w:t>
      </w:r>
      <w:r w:rsidRPr="00002B5F">
        <w:rPr>
          <w:lang w:val="fr-FR"/>
        </w:rPr>
        <w:t>sélection trimestrielle ou semestrielle ;</w:t>
      </w:r>
    </w:p>
    <w:p w14:paraId="6110EA16" w14:textId="77777777" w:rsidR="002B6347" w:rsidRPr="00002B5F" w:rsidRDefault="00000000">
      <w:pPr>
        <w:spacing w:after="120"/>
        <w:ind w:left="360"/>
        <w:rPr>
          <w:lang w:val="fr-FR"/>
        </w:rPr>
      </w:pPr>
      <w:r w:rsidRPr="00002B5F">
        <w:rPr>
          <w:b/>
          <w:bCs/>
          <w:lang w:val="fr-FR"/>
        </w:rPr>
        <w:t xml:space="preserve">• </w:t>
      </w:r>
      <w:r w:rsidRPr="00002B5F">
        <w:rPr>
          <w:lang w:val="fr-FR"/>
        </w:rPr>
        <w:t>renouvellement d’affiches ;</w:t>
      </w:r>
    </w:p>
    <w:p w14:paraId="60F12F06" w14:textId="77777777" w:rsidR="002B6347" w:rsidRPr="00002B5F" w:rsidRDefault="00000000">
      <w:pPr>
        <w:spacing w:after="120"/>
        <w:ind w:left="360"/>
        <w:rPr>
          <w:lang w:val="fr-FR"/>
        </w:rPr>
      </w:pPr>
      <w:r w:rsidRPr="00002B5F">
        <w:rPr>
          <w:b/>
          <w:bCs/>
          <w:lang w:val="fr-FR"/>
        </w:rPr>
        <w:t xml:space="preserve">• </w:t>
      </w:r>
      <w:r w:rsidRPr="00002B5F">
        <w:rPr>
          <w:lang w:val="fr-FR"/>
        </w:rPr>
        <w:t>nouvelles voix ;</w:t>
      </w:r>
    </w:p>
    <w:p w14:paraId="1FA5DBA3" w14:textId="77777777" w:rsidR="002B6347" w:rsidRPr="00002B5F" w:rsidRDefault="00000000">
      <w:pPr>
        <w:spacing w:after="120"/>
        <w:ind w:left="360"/>
        <w:rPr>
          <w:lang w:val="fr-FR"/>
        </w:rPr>
      </w:pPr>
      <w:r w:rsidRPr="00002B5F">
        <w:rPr>
          <w:b/>
          <w:bCs/>
          <w:lang w:val="fr-FR"/>
        </w:rPr>
        <w:t xml:space="preserve">• </w:t>
      </w:r>
      <w:r w:rsidRPr="00002B5F">
        <w:rPr>
          <w:lang w:val="fr-FR"/>
        </w:rPr>
        <w:t>collections saisonnières.</w:t>
      </w:r>
    </w:p>
    <w:p w14:paraId="38E7C99E" w14:textId="77777777" w:rsidR="002B6347" w:rsidRPr="00002B5F" w:rsidRDefault="00000000">
      <w:pPr>
        <w:spacing w:after="120"/>
        <w:rPr>
          <w:lang w:val="fr-FR"/>
        </w:rPr>
      </w:pPr>
      <w:r w:rsidRPr="00002B5F">
        <w:rPr>
          <w:lang w:val="fr-FR"/>
        </w:rPr>
        <w:t>Cibles : groupes hôteliers, réseaux d’agences, écoles, institutions multisites.</w:t>
      </w:r>
    </w:p>
    <w:p w14:paraId="2F2E7E3A" w14:textId="77777777" w:rsidR="002B6347" w:rsidRPr="00002B5F" w:rsidRDefault="00000000">
      <w:pPr>
        <w:pStyle w:val="Heading4"/>
        <w:spacing w:before="120" w:after="120"/>
        <w:rPr>
          <w:lang w:val="fr-FR"/>
        </w:rPr>
      </w:pPr>
      <w:r w:rsidRPr="00002B5F">
        <w:rPr>
          <w:color w:val="375375"/>
          <w:lang w:val="fr-FR"/>
        </w:rPr>
        <w:t>Pack Diaspora stratégique</w:t>
      </w:r>
    </w:p>
    <w:p w14:paraId="25AD4A05" w14:textId="77777777" w:rsidR="002B6347" w:rsidRPr="00002B5F" w:rsidRDefault="00000000">
      <w:pPr>
        <w:spacing w:after="120"/>
        <w:ind w:left="360"/>
        <w:rPr>
          <w:lang w:val="fr-FR"/>
        </w:rPr>
      </w:pPr>
      <w:r w:rsidRPr="00002B5F">
        <w:rPr>
          <w:b/>
          <w:bCs/>
          <w:lang w:val="fr-FR"/>
        </w:rPr>
        <w:t xml:space="preserve">• </w:t>
      </w:r>
      <w:r w:rsidRPr="00002B5F">
        <w:rPr>
          <w:lang w:val="fr-FR"/>
        </w:rPr>
        <w:t>visuel maître ;</w:t>
      </w:r>
    </w:p>
    <w:p w14:paraId="03FD5838" w14:textId="77777777" w:rsidR="002B6347" w:rsidRPr="00002B5F" w:rsidRDefault="00000000">
      <w:pPr>
        <w:spacing w:after="120"/>
        <w:ind w:left="360"/>
        <w:rPr>
          <w:lang w:val="fr-FR"/>
        </w:rPr>
      </w:pPr>
      <w:r w:rsidRPr="00002B5F">
        <w:rPr>
          <w:b/>
          <w:bCs/>
          <w:lang w:val="fr-FR"/>
        </w:rPr>
        <w:t xml:space="preserve">• </w:t>
      </w:r>
      <w:r w:rsidRPr="00002B5F">
        <w:rPr>
          <w:lang w:val="fr-FR"/>
        </w:rPr>
        <w:t>édition relationnelle ;</w:t>
      </w:r>
    </w:p>
    <w:p w14:paraId="292E0AE0" w14:textId="77777777" w:rsidR="002B6347" w:rsidRPr="00002B5F" w:rsidRDefault="00000000">
      <w:pPr>
        <w:spacing w:after="120"/>
        <w:ind w:left="360"/>
        <w:rPr>
          <w:lang w:val="fr-FR"/>
        </w:rPr>
      </w:pPr>
      <w:r w:rsidRPr="00002B5F">
        <w:rPr>
          <w:b/>
          <w:bCs/>
          <w:lang w:val="fr-FR"/>
        </w:rPr>
        <w:t xml:space="preserve">• </w:t>
      </w:r>
      <w:r w:rsidRPr="00002B5F">
        <w:rPr>
          <w:lang w:val="fr-FR"/>
        </w:rPr>
        <w:t>voix multilingue ;</w:t>
      </w:r>
    </w:p>
    <w:p w14:paraId="6664057F" w14:textId="77777777" w:rsidR="002B6347" w:rsidRPr="00002B5F" w:rsidRDefault="00000000">
      <w:pPr>
        <w:spacing w:after="120"/>
        <w:ind w:left="360"/>
        <w:rPr>
          <w:lang w:val="fr-FR"/>
        </w:rPr>
      </w:pPr>
      <w:r w:rsidRPr="00002B5F">
        <w:rPr>
          <w:b/>
          <w:bCs/>
          <w:lang w:val="fr-FR"/>
        </w:rPr>
        <w:t xml:space="preserve">• </w:t>
      </w:r>
      <w:r w:rsidRPr="00002B5F">
        <w:rPr>
          <w:lang w:val="fr-FR"/>
        </w:rPr>
        <w:t>supports de forum ou rencontre ;</w:t>
      </w:r>
    </w:p>
    <w:p w14:paraId="2633B5FA" w14:textId="77777777" w:rsidR="002B6347" w:rsidRPr="00002B5F" w:rsidRDefault="00000000">
      <w:pPr>
        <w:spacing w:after="120"/>
        <w:ind w:left="360"/>
        <w:rPr>
          <w:lang w:val="fr-FR"/>
        </w:rPr>
      </w:pPr>
      <w:r w:rsidRPr="00002B5F">
        <w:rPr>
          <w:b/>
          <w:bCs/>
          <w:lang w:val="fr-FR"/>
        </w:rPr>
        <w:t xml:space="preserve">• </w:t>
      </w:r>
      <w:r w:rsidRPr="00002B5F">
        <w:rPr>
          <w:lang w:val="fr-FR"/>
        </w:rPr>
        <w:t>coffret ou carte premium ;</w:t>
      </w:r>
    </w:p>
    <w:p w14:paraId="28D8ED52" w14:textId="77777777" w:rsidR="002B6347" w:rsidRPr="00002B5F" w:rsidRDefault="00000000">
      <w:pPr>
        <w:spacing w:after="120"/>
        <w:ind w:left="360"/>
        <w:rPr>
          <w:lang w:val="fr-FR"/>
        </w:rPr>
      </w:pPr>
      <w:r w:rsidRPr="00002B5F">
        <w:rPr>
          <w:b/>
          <w:bCs/>
          <w:lang w:val="fr-FR"/>
        </w:rPr>
        <w:t xml:space="preserve">• </w:t>
      </w:r>
      <w:r w:rsidRPr="00002B5F">
        <w:rPr>
          <w:lang w:val="fr-FR"/>
        </w:rPr>
        <w:t>déclinaisons événementielles.</w:t>
      </w:r>
    </w:p>
    <w:p w14:paraId="251530CB" w14:textId="77777777" w:rsidR="002B6347" w:rsidRPr="00002B5F" w:rsidRDefault="00000000">
      <w:pPr>
        <w:spacing w:after="120"/>
        <w:rPr>
          <w:lang w:val="fr-FR"/>
        </w:rPr>
      </w:pPr>
      <w:r w:rsidRPr="00002B5F">
        <w:rPr>
          <w:lang w:val="fr-FR"/>
        </w:rPr>
        <w:t>Cibles : consulats, chambres de commerce, réseaux professionnels, fondations, forums diaspora, programmes de mentorat, institutions de représentation.</w:t>
      </w:r>
    </w:p>
    <w:p w14:paraId="38FD9298" w14:textId="77777777" w:rsidR="002B6347" w:rsidRPr="00002B5F" w:rsidRDefault="002B6347">
      <w:pPr>
        <w:pBdr>
          <w:bottom w:val="single" w:sz="6" w:space="0" w:color="375375"/>
        </w:pBdr>
        <w:spacing w:before="120" w:after="120"/>
        <w:rPr>
          <w:lang w:val="fr-FR"/>
        </w:rPr>
      </w:pPr>
    </w:p>
    <w:p w14:paraId="72EDA98E" w14:textId="77777777" w:rsidR="002B6347" w:rsidRPr="00002B5F" w:rsidRDefault="00000000">
      <w:pPr>
        <w:pStyle w:val="Heading2"/>
        <w:spacing w:before="120" w:after="120"/>
        <w:rPr>
          <w:lang w:val="fr-FR"/>
        </w:rPr>
      </w:pPr>
      <w:r w:rsidRPr="00002B5F">
        <w:rPr>
          <w:color w:val="375375"/>
          <w:lang w:val="fr-FR"/>
        </w:rPr>
        <w:t>10. Recommandations de prix / valeur perçue de façon qualitative</w:t>
      </w:r>
    </w:p>
    <w:p w14:paraId="228EB2B6" w14:textId="77777777" w:rsidR="002B6347" w:rsidRPr="00002B5F" w:rsidRDefault="00000000">
      <w:pPr>
        <w:spacing w:after="120"/>
        <w:rPr>
          <w:lang w:val="fr-FR"/>
        </w:rPr>
      </w:pPr>
      <w:r w:rsidRPr="00002B5F">
        <w:rPr>
          <w:lang w:val="fr-FR"/>
        </w:rPr>
        <w:t xml:space="preserve">L’objectif n’est pas ici de figer une grille chiffrée, mais d’installer une </w:t>
      </w:r>
      <w:r w:rsidRPr="00002B5F">
        <w:rPr>
          <w:b/>
          <w:bCs/>
          <w:lang w:val="fr-FR"/>
        </w:rPr>
        <w:t>logique de perception de valeur</w:t>
      </w:r>
      <w:r w:rsidRPr="00002B5F">
        <w:rPr>
          <w:lang w:val="fr-FR"/>
        </w:rPr>
        <w:t>.</w:t>
      </w:r>
    </w:p>
    <w:p w14:paraId="576AA8FD" w14:textId="77777777" w:rsidR="002B6347" w:rsidRPr="00002B5F" w:rsidRDefault="00000000">
      <w:pPr>
        <w:pStyle w:val="Heading3"/>
        <w:spacing w:before="120" w:after="120"/>
        <w:rPr>
          <w:lang w:val="fr-FR"/>
        </w:rPr>
      </w:pPr>
      <w:r w:rsidRPr="00002B5F">
        <w:rPr>
          <w:color w:val="375375"/>
          <w:lang w:val="fr-FR"/>
        </w:rPr>
        <w:t>10.1 Entrée de gamme</w:t>
      </w:r>
    </w:p>
    <w:p w14:paraId="31E1C695" w14:textId="77777777" w:rsidR="002B6347" w:rsidRPr="00002B5F" w:rsidRDefault="00000000">
      <w:pPr>
        <w:spacing w:after="120"/>
        <w:rPr>
          <w:lang w:val="fr-FR"/>
        </w:rPr>
      </w:pPr>
      <w:r w:rsidRPr="00002B5F">
        <w:rPr>
          <w:lang w:val="fr-FR"/>
        </w:rPr>
        <w:t xml:space="preserve">Produits : cartes, stickers, magnets, petits </w:t>
      </w:r>
      <w:proofErr w:type="spellStart"/>
      <w:r w:rsidRPr="00002B5F">
        <w:rPr>
          <w:lang w:val="fr-FR"/>
        </w:rPr>
        <w:t>tokens</w:t>
      </w:r>
      <w:proofErr w:type="spellEnd"/>
      <w:r w:rsidRPr="00002B5F">
        <w:rPr>
          <w:lang w:val="fr-FR"/>
        </w:rPr>
        <w:t>.</w:t>
      </w:r>
    </w:p>
    <w:p w14:paraId="3D8BFF59" w14:textId="77777777" w:rsidR="002B6347" w:rsidRPr="00002B5F" w:rsidRDefault="00000000">
      <w:pPr>
        <w:pStyle w:val="Heading4"/>
        <w:spacing w:before="120" w:after="120"/>
        <w:rPr>
          <w:lang w:val="fr-FR"/>
        </w:rPr>
      </w:pPr>
      <w:r w:rsidRPr="00002B5F">
        <w:rPr>
          <w:color w:val="375375"/>
          <w:lang w:val="fr-FR"/>
        </w:rPr>
        <w:t>Valeur perçue attendue</w:t>
      </w:r>
    </w:p>
    <w:p w14:paraId="3ECFBC2B" w14:textId="77777777" w:rsidR="002B6347" w:rsidRPr="00002B5F" w:rsidRDefault="00000000">
      <w:pPr>
        <w:spacing w:after="120"/>
        <w:ind w:left="360"/>
        <w:rPr>
          <w:lang w:val="fr-FR"/>
        </w:rPr>
      </w:pPr>
      <w:r w:rsidRPr="00002B5F">
        <w:rPr>
          <w:b/>
          <w:bCs/>
          <w:lang w:val="fr-FR"/>
        </w:rPr>
        <w:t xml:space="preserve">• </w:t>
      </w:r>
      <w:r w:rsidRPr="00002B5F">
        <w:rPr>
          <w:lang w:val="fr-FR"/>
        </w:rPr>
        <w:t>facile à acheter ;</w:t>
      </w:r>
    </w:p>
    <w:p w14:paraId="4272985C" w14:textId="77777777" w:rsidR="002B6347" w:rsidRPr="00002B5F" w:rsidRDefault="00000000">
      <w:pPr>
        <w:spacing w:after="120"/>
        <w:ind w:left="360"/>
        <w:rPr>
          <w:lang w:val="fr-FR"/>
        </w:rPr>
      </w:pPr>
      <w:r w:rsidRPr="00002B5F">
        <w:rPr>
          <w:b/>
          <w:bCs/>
          <w:lang w:val="fr-FR"/>
        </w:rPr>
        <w:t xml:space="preserve">• </w:t>
      </w:r>
      <w:r w:rsidRPr="00002B5F">
        <w:rPr>
          <w:lang w:val="fr-FR"/>
        </w:rPr>
        <w:t>facile à offrir ;</w:t>
      </w:r>
    </w:p>
    <w:p w14:paraId="414BD9FD" w14:textId="77777777" w:rsidR="002B6347" w:rsidRPr="00002B5F" w:rsidRDefault="00000000">
      <w:pPr>
        <w:spacing w:after="120"/>
        <w:ind w:left="360"/>
        <w:rPr>
          <w:lang w:val="fr-FR"/>
        </w:rPr>
      </w:pPr>
      <w:r w:rsidRPr="00002B5F">
        <w:rPr>
          <w:b/>
          <w:bCs/>
          <w:lang w:val="fr-FR"/>
        </w:rPr>
        <w:t xml:space="preserve">• </w:t>
      </w:r>
      <w:r w:rsidRPr="00002B5F">
        <w:rPr>
          <w:lang w:val="fr-FR"/>
        </w:rPr>
        <w:t>affective ;</w:t>
      </w:r>
    </w:p>
    <w:p w14:paraId="15F68D37" w14:textId="77777777" w:rsidR="002B6347" w:rsidRPr="00002B5F" w:rsidRDefault="00000000">
      <w:pPr>
        <w:spacing w:after="120"/>
        <w:ind w:left="360"/>
        <w:rPr>
          <w:lang w:val="fr-FR"/>
        </w:rPr>
      </w:pPr>
      <w:r w:rsidRPr="00002B5F">
        <w:rPr>
          <w:b/>
          <w:bCs/>
          <w:lang w:val="fr-FR"/>
        </w:rPr>
        <w:t xml:space="preserve">• </w:t>
      </w:r>
      <w:r w:rsidRPr="00002B5F">
        <w:rPr>
          <w:lang w:val="fr-FR"/>
        </w:rPr>
        <w:t>spontanée ;</w:t>
      </w:r>
    </w:p>
    <w:p w14:paraId="2E942357" w14:textId="77777777" w:rsidR="002B6347" w:rsidRPr="00002B5F" w:rsidRDefault="00000000">
      <w:pPr>
        <w:spacing w:after="120"/>
        <w:ind w:left="360"/>
        <w:rPr>
          <w:lang w:val="fr-FR"/>
        </w:rPr>
      </w:pPr>
      <w:r w:rsidRPr="00002B5F">
        <w:rPr>
          <w:b/>
          <w:bCs/>
          <w:lang w:val="fr-FR"/>
        </w:rPr>
        <w:t xml:space="preserve">• </w:t>
      </w:r>
      <w:r w:rsidRPr="00002B5F">
        <w:rPr>
          <w:lang w:val="fr-FR"/>
        </w:rPr>
        <w:t>collectionnable.</w:t>
      </w:r>
    </w:p>
    <w:p w14:paraId="041C8877" w14:textId="77777777" w:rsidR="002B6347" w:rsidRPr="00002B5F" w:rsidRDefault="00000000">
      <w:pPr>
        <w:pStyle w:val="Heading4"/>
        <w:spacing w:before="120" w:after="120"/>
        <w:rPr>
          <w:lang w:val="fr-FR"/>
        </w:rPr>
      </w:pPr>
      <w:r w:rsidRPr="00002B5F">
        <w:rPr>
          <w:color w:val="375375"/>
          <w:lang w:val="fr-FR"/>
        </w:rPr>
        <w:t>Condition de succès</w:t>
      </w:r>
    </w:p>
    <w:p w14:paraId="55ABF820" w14:textId="77777777" w:rsidR="002B6347" w:rsidRPr="00002B5F" w:rsidRDefault="00000000">
      <w:pPr>
        <w:spacing w:after="120"/>
        <w:rPr>
          <w:lang w:val="fr-FR"/>
        </w:rPr>
      </w:pPr>
      <w:r w:rsidRPr="00002B5F">
        <w:rPr>
          <w:lang w:val="fr-FR"/>
        </w:rPr>
        <w:t xml:space="preserve">La qualité graphique et le packaging doivent être supérieurs au souvenir banal. L’entrée de gamme doit rester </w:t>
      </w:r>
      <w:r w:rsidRPr="00002B5F">
        <w:rPr>
          <w:b/>
          <w:bCs/>
          <w:lang w:val="fr-FR"/>
        </w:rPr>
        <w:t>premium accessible</w:t>
      </w:r>
      <w:r w:rsidRPr="00002B5F">
        <w:rPr>
          <w:lang w:val="fr-FR"/>
        </w:rPr>
        <w:t>.</w:t>
      </w:r>
    </w:p>
    <w:p w14:paraId="415AB49F" w14:textId="77777777" w:rsidR="002B6347" w:rsidRPr="00002B5F" w:rsidRDefault="00000000">
      <w:pPr>
        <w:pStyle w:val="Heading3"/>
        <w:spacing w:before="120" w:after="120"/>
        <w:rPr>
          <w:lang w:val="fr-FR"/>
        </w:rPr>
      </w:pPr>
      <w:r w:rsidRPr="00002B5F">
        <w:rPr>
          <w:color w:val="375375"/>
          <w:lang w:val="fr-FR"/>
        </w:rPr>
        <w:t>10.2 Milieu de gamme</w:t>
      </w:r>
    </w:p>
    <w:p w14:paraId="4FD01F2A" w14:textId="77777777" w:rsidR="002B6347" w:rsidRPr="00002B5F" w:rsidRDefault="00000000">
      <w:pPr>
        <w:spacing w:after="120"/>
        <w:rPr>
          <w:lang w:val="fr-FR"/>
        </w:rPr>
      </w:pPr>
      <w:r w:rsidRPr="00002B5F">
        <w:rPr>
          <w:lang w:val="fr-FR"/>
        </w:rPr>
        <w:t>Produits : affiches, impressions locales soignées, sets de cartes, objets cadeaux, packs maison.</w:t>
      </w:r>
    </w:p>
    <w:p w14:paraId="7E485B35" w14:textId="77777777" w:rsidR="002B6347" w:rsidRPr="00002B5F" w:rsidRDefault="00000000">
      <w:pPr>
        <w:pStyle w:val="Heading4"/>
        <w:spacing w:before="120" w:after="120"/>
        <w:rPr>
          <w:lang w:val="fr-FR"/>
        </w:rPr>
      </w:pPr>
      <w:r w:rsidRPr="00002B5F">
        <w:rPr>
          <w:color w:val="375375"/>
          <w:lang w:val="fr-FR"/>
        </w:rPr>
        <w:t>Valeur perçue attendue</w:t>
      </w:r>
    </w:p>
    <w:p w14:paraId="38DFEF00" w14:textId="77777777" w:rsidR="002B6347" w:rsidRPr="00002B5F" w:rsidRDefault="00000000">
      <w:pPr>
        <w:spacing w:after="120"/>
        <w:ind w:left="360"/>
        <w:rPr>
          <w:lang w:val="fr-FR"/>
        </w:rPr>
      </w:pPr>
      <w:r w:rsidRPr="00002B5F">
        <w:rPr>
          <w:b/>
          <w:bCs/>
          <w:lang w:val="fr-FR"/>
        </w:rPr>
        <w:t xml:space="preserve">• </w:t>
      </w:r>
      <w:r w:rsidRPr="00002B5F">
        <w:rPr>
          <w:lang w:val="fr-FR"/>
        </w:rPr>
        <w:t>décorative ;</w:t>
      </w:r>
    </w:p>
    <w:p w14:paraId="01E09876" w14:textId="77777777" w:rsidR="002B6347" w:rsidRPr="00002B5F" w:rsidRDefault="00000000">
      <w:pPr>
        <w:spacing w:after="120"/>
        <w:ind w:left="360"/>
        <w:rPr>
          <w:lang w:val="fr-FR"/>
        </w:rPr>
      </w:pPr>
      <w:r w:rsidRPr="00002B5F">
        <w:rPr>
          <w:b/>
          <w:bCs/>
          <w:lang w:val="fr-FR"/>
        </w:rPr>
        <w:t xml:space="preserve">• </w:t>
      </w:r>
      <w:r w:rsidRPr="00002B5F">
        <w:rPr>
          <w:lang w:val="fr-FR"/>
        </w:rPr>
        <w:t>sérieuse ;</w:t>
      </w:r>
    </w:p>
    <w:p w14:paraId="2045A8F5" w14:textId="77777777" w:rsidR="002B6347" w:rsidRPr="00002B5F" w:rsidRDefault="00000000">
      <w:pPr>
        <w:spacing w:after="120"/>
        <w:ind w:left="360"/>
        <w:rPr>
          <w:lang w:val="fr-FR"/>
        </w:rPr>
      </w:pPr>
      <w:r w:rsidRPr="00002B5F">
        <w:rPr>
          <w:b/>
          <w:bCs/>
          <w:lang w:val="fr-FR"/>
        </w:rPr>
        <w:t xml:space="preserve">• </w:t>
      </w:r>
      <w:r w:rsidRPr="00002B5F">
        <w:rPr>
          <w:lang w:val="fr-FR"/>
        </w:rPr>
        <w:t>culturellement riche ;</w:t>
      </w:r>
    </w:p>
    <w:p w14:paraId="2B6F7A6D" w14:textId="77777777" w:rsidR="002B6347" w:rsidRPr="00002B5F" w:rsidRDefault="00000000">
      <w:pPr>
        <w:spacing w:after="120"/>
        <w:ind w:left="360"/>
        <w:rPr>
          <w:lang w:val="fr-FR"/>
        </w:rPr>
      </w:pPr>
      <w:r w:rsidRPr="00002B5F">
        <w:rPr>
          <w:b/>
          <w:bCs/>
          <w:lang w:val="fr-FR"/>
        </w:rPr>
        <w:t xml:space="preserve">• </w:t>
      </w:r>
      <w:r w:rsidRPr="00002B5F">
        <w:rPr>
          <w:lang w:val="fr-FR"/>
        </w:rPr>
        <w:t>bonne idée cadeau ;</w:t>
      </w:r>
    </w:p>
    <w:p w14:paraId="6EB873A6" w14:textId="77777777" w:rsidR="002B6347" w:rsidRPr="00002B5F" w:rsidRDefault="00000000">
      <w:pPr>
        <w:spacing w:after="120"/>
        <w:ind w:left="360"/>
        <w:rPr>
          <w:lang w:val="fr-FR"/>
        </w:rPr>
      </w:pPr>
      <w:r w:rsidRPr="00002B5F">
        <w:rPr>
          <w:b/>
          <w:bCs/>
          <w:lang w:val="fr-FR"/>
        </w:rPr>
        <w:lastRenderedPageBreak/>
        <w:t xml:space="preserve">• </w:t>
      </w:r>
      <w:r w:rsidRPr="00002B5F">
        <w:rPr>
          <w:lang w:val="fr-FR"/>
        </w:rPr>
        <w:t>légitime en maison comme en petit B2B.</w:t>
      </w:r>
    </w:p>
    <w:p w14:paraId="35398F28" w14:textId="77777777" w:rsidR="002B6347" w:rsidRPr="00002B5F" w:rsidRDefault="00000000">
      <w:pPr>
        <w:pStyle w:val="Heading4"/>
        <w:spacing w:before="120" w:after="120"/>
        <w:rPr>
          <w:lang w:val="fr-FR"/>
        </w:rPr>
      </w:pPr>
      <w:r w:rsidRPr="00002B5F">
        <w:rPr>
          <w:color w:val="375375"/>
          <w:lang w:val="fr-FR"/>
        </w:rPr>
        <w:t>Condition de succès</w:t>
      </w:r>
    </w:p>
    <w:p w14:paraId="7C35C213" w14:textId="77777777" w:rsidR="002B6347" w:rsidRPr="00002B5F" w:rsidRDefault="00000000">
      <w:pPr>
        <w:spacing w:after="120"/>
        <w:rPr>
          <w:lang w:val="fr-FR"/>
        </w:rPr>
      </w:pPr>
      <w:r w:rsidRPr="00002B5F">
        <w:rPr>
          <w:lang w:val="fr-FR"/>
        </w:rPr>
        <w:t xml:space="preserve">Le client doit sentir qu’il n’achète pas seulement une impression, mais un </w:t>
      </w:r>
      <w:r w:rsidRPr="00002B5F">
        <w:rPr>
          <w:b/>
          <w:bCs/>
          <w:lang w:val="fr-FR"/>
        </w:rPr>
        <w:t>fragment d’univers ATM</w:t>
      </w:r>
      <w:r w:rsidRPr="00002B5F">
        <w:rPr>
          <w:lang w:val="fr-FR"/>
        </w:rPr>
        <w:t>.</w:t>
      </w:r>
    </w:p>
    <w:p w14:paraId="35635D39" w14:textId="77777777" w:rsidR="002B6347" w:rsidRPr="00002B5F" w:rsidRDefault="00000000">
      <w:pPr>
        <w:pStyle w:val="Heading3"/>
        <w:spacing w:before="120" w:after="120"/>
        <w:rPr>
          <w:lang w:val="fr-FR"/>
        </w:rPr>
      </w:pPr>
      <w:r w:rsidRPr="00002B5F">
        <w:rPr>
          <w:color w:val="375375"/>
          <w:lang w:val="fr-FR"/>
        </w:rPr>
        <w:t>10.3 Haut de gamme</w:t>
      </w:r>
    </w:p>
    <w:p w14:paraId="3FFC132C" w14:textId="77777777" w:rsidR="002B6347" w:rsidRPr="00002B5F" w:rsidRDefault="00000000">
      <w:pPr>
        <w:spacing w:after="120"/>
        <w:rPr>
          <w:lang w:val="fr-FR"/>
        </w:rPr>
      </w:pPr>
      <w:r w:rsidRPr="00002B5F">
        <w:rPr>
          <w:lang w:val="fr-FR"/>
        </w:rPr>
        <w:t xml:space="preserve">Produits : éditions limitées, coffrets, séries </w:t>
      </w:r>
      <w:proofErr w:type="spellStart"/>
      <w:r w:rsidRPr="00002B5F">
        <w:rPr>
          <w:lang w:val="fr-FR"/>
        </w:rPr>
        <w:t>corporate</w:t>
      </w:r>
      <w:proofErr w:type="spellEnd"/>
      <w:r w:rsidRPr="00002B5F">
        <w:rPr>
          <w:lang w:val="fr-FR"/>
        </w:rPr>
        <w:t>, collections institutionnelles, habillages premium.</w:t>
      </w:r>
    </w:p>
    <w:p w14:paraId="4478530E" w14:textId="77777777" w:rsidR="002B6347" w:rsidRPr="00002B5F" w:rsidRDefault="00000000">
      <w:pPr>
        <w:pStyle w:val="Heading4"/>
        <w:spacing w:before="120" w:after="120"/>
        <w:rPr>
          <w:lang w:val="fr-FR"/>
        </w:rPr>
      </w:pPr>
      <w:r w:rsidRPr="00002B5F">
        <w:rPr>
          <w:color w:val="375375"/>
          <w:lang w:val="fr-FR"/>
        </w:rPr>
        <w:t>Valeur perçue attendue</w:t>
      </w:r>
    </w:p>
    <w:p w14:paraId="57171248" w14:textId="77777777" w:rsidR="002B6347" w:rsidRPr="00002B5F" w:rsidRDefault="00000000">
      <w:pPr>
        <w:spacing w:after="120"/>
        <w:ind w:left="360"/>
        <w:rPr>
          <w:lang w:val="fr-FR"/>
        </w:rPr>
      </w:pPr>
      <w:r w:rsidRPr="00002B5F">
        <w:rPr>
          <w:b/>
          <w:bCs/>
          <w:lang w:val="fr-FR"/>
        </w:rPr>
        <w:t xml:space="preserve">• </w:t>
      </w:r>
      <w:r w:rsidRPr="00002B5F">
        <w:rPr>
          <w:lang w:val="fr-FR"/>
        </w:rPr>
        <w:t>rareté ;</w:t>
      </w:r>
    </w:p>
    <w:p w14:paraId="2B2537F6" w14:textId="77777777" w:rsidR="002B6347" w:rsidRPr="00002B5F" w:rsidRDefault="00000000">
      <w:pPr>
        <w:spacing w:after="120"/>
        <w:ind w:left="360"/>
        <w:rPr>
          <w:lang w:val="fr-FR"/>
        </w:rPr>
      </w:pPr>
      <w:r w:rsidRPr="00002B5F">
        <w:rPr>
          <w:b/>
          <w:bCs/>
          <w:lang w:val="fr-FR"/>
        </w:rPr>
        <w:t xml:space="preserve">• </w:t>
      </w:r>
      <w:r w:rsidRPr="00002B5F">
        <w:rPr>
          <w:lang w:val="fr-FR"/>
        </w:rPr>
        <w:t>prestige ;</w:t>
      </w:r>
    </w:p>
    <w:p w14:paraId="4DE0B01C" w14:textId="77777777" w:rsidR="002B6347" w:rsidRPr="00002B5F" w:rsidRDefault="00000000">
      <w:pPr>
        <w:spacing w:after="120"/>
        <w:ind w:left="360"/>
        <w:rPr>
          <w:lang w:val="fr-FR"/>
        </w:rPr>
      </w:pPr>
      <w:r w:rsidRPr="00002B5F">
        <w:rPr>
          <w:b/>
          <w:bCs/>
          <w:lang w:val="fr-FR"/>
        </w:rPr>
        <w:t xml:space="preserve">• </w:t>
      </w:r>
      <w:r w:rsidRPr="00002B5F">
        <w:rPr>
          <w:lang w:val="fr-FR"/>
        </w:rPr>
        <w:t>profondeur culturelle ;</w:t>
      </w:r>
    </w:p>
    <w:p w14:paraId="3FD0F08C" w14:textId="77777777" w:rsidR="002B6347" w:rsidRPr="00002B5F" w:rsidRDefault="00000000">
      <w:pPr>
        <w:spacing w:after="120"/>
        <w:ind w:left="360"/>
        <w:rPr>
          <w:lang w:val="fr-FR"/>
        </w:rPr>
      </w:pPr>
      <w:r w:rsidRPr="00002B5F">
        <w:rPr>
          <w:b/>
          <w:bCs/>
          <w:lang w:val="fr-FR"/>
        </w:rPr>
        <w:t xml:space="preserve">• </w:t>
      </w:r>
      <w:r w:rsidRPr="00002B5F">
        <w:rPr>
          <w:lang w:val="fr-FR"/>
        </w:rPr>
        <w:t>qualité d’exécution ;</w:t>
      </w:r>
    </w:p>
    <w:p w14:paraId="4DA9048C" w14:textId="77777777" w:rsidR="002B6347" w:rsidRPr="00002B5F" w:rsidRDefault="00000000">
      <w:pPr>
        <w:spacing w:after="120"/>
        <w:ind w:left="360"/>
        <w:rPr>
          <w:lang w:val="fr-FR"/>
        </w:rPr>
      </w:pPr>
      <w:r w:rsidRPr="00002B5F">
        <w:rPr>
          <w:b/>
          <w:bCs/>
          <w:lang w:val="fr-FR"/>
        </w:rPr>
        <w:t xml:space="preserve">• </w:t>
      </w:r>
      <w:r w:rsidRPr="00002B5F">
        <w:rPr>
          <w:lang w:val="fr-FR"/>
        </w:rPr>
        <w:t>statut ;</w:t>
      </w:r>
    </w:p>
    <w:p w14:paraId="682058F5" w14:textId="77777777" w:rsidR="002B6347" w:rsidRPr="00002B5F" w:rsidRDefault="00000000">
      <w:pPr>
        <w:spacing w:after="120"/>
        <w:ind w:left="360"/>
        <w:rPr>
          <w:lang w:val="fr-FR"/>
        </w:rPr>
      </w:pPr>
      <w:r w:rsidRPr="00002B5F">
        <w:rPr>
          <w:b/>
          <w:bCs/>
          <w:lang w:val="fr-FR"/>
        </w:rPr>
        <w:t xml:space="preserve">• </w:t>
      </w:r>
      <w:r w:rsidRPr="00002B5F">
        <w:rPr>
          <w:lang w:val="fr-FR"/>
        </w:rPr>
        <w:t>cohérence de marque.</w:t>
      </w:r>
    </w:p>
    <w:p w14:paraId="3C0190A3" w14:textId="77777777" w:rsidR="002B6347" w:rsidRPr="00002B5F" w:rsidRDefault="00000000">
      <w:pPr>
        <w:pStyle w:val="Heading4"/>
        <w:spacing w:before="120" w:after="120"/>
        <w:rPr>
          <w:lang w:val="fr-FR"/>
        </w:rPr>
      </w:pPr>
      <w:r w:rsidRPr="00002B5F">
        <w:rPr>
          <w:color w:val="375375"/>
          <w:lang w:val="fr-FR"/>
        </w:rPr>
        <w:t>Condition de succès</w:t>
      </w:r>
    </w:p>
    <w:p w14:paraId="23168AB1" w14:textId="77777777" w:rsidR="002B6347" w:rsidRPr="00002B5F" w:rsidRDefault="00000000">
      <w:pPr>
        <w:spacing w:after="120"/>
        <w:rPr>
          <w:lang w:val="fr-FR"/>
        </w:rPr>
      </w:pPr>
      <w:r w:rsidRPr="00002B5F">
        <w:rPr>
          <w:lang w:val="fr-FR"/>
        </w:rPr>
        <w:t>Le haut de gamme exige :</w:t>
      </w:r>
    </w:p>
    <w:p w14:paraId="32D37B19" w14:textId="77777777" w:rsidR="002B6347" w:rsidRPr="00002B5F" w:rsidRDefault="00000000">
      <w:pPr>
        <w:spacing w:after="120"/>
        <w:ind w:left="360"/>
        <w:rPr>
          <w:lang w:val="fr-FR"/>
        </w:rPr>
      </w:pPr>
      <w:r w:rsidRPr="00002B5F">
        <w:rPr>
          <w:b/>
          <w:bCs/>
          <w:lang w:val="fr-FR"/>
        </w:rPr>
        <w:t xml:space="preserve">• </w:t>
      </w:r>
      <w:r w:rsidRPr="00002B5F">
        <w:rPr>
          <w:lang w:val="fr-FR"/>
        </w:rPr>
        <w:t>numérotation éventuelle ;</w:t>
      </w:r>
    </w:p>
    <w:p w14:paraId="76263CE7" w14:textId="77777777" w:rsidR="002B6347" w:rsidRPr="00002B5F" w:rsidRDefault="00000000">
      <w:pPr>
        <w:spacing w:after="120"/>
        <w:ind w:left="360"/>
        <w:rPr>
          <w:lang w:val="fr-FR"/>
        </w:rPr>
      </w:pPr>
      <w:r w:rsidRPr="00002B5F">
        <w:rPr>
          <w:b/>
          <w:bCs/>
          <w:lang w:val="fr-FR"/>
        </w:rPr>
        <w:t xml:space="preserve">• </w:t>
      </w:r>
      <w:r w:rsidRPr="00002B5F">
        <w:rPr>
          <w:lang w:val="fr-FR"/>
        </w:rPr>
        <w:t>qualité de matière ;</w:t>
      </w:r>
    </w:p>
    <w:p w14:paraId="33FB6D6B" w14:textId="77777777" w:rsidR="002B6347" w:rsidRPr="00002B5F" w:rsidRDefault="00000000">
      <w:pPr>
        <w:spacing w:after="120"/>
        <w:ind w:left="360"/>
        <w:rPr>
          <w:lang w:val="fr-FR"/>
        </w:rPr>
      </w:pPr>
      <w:r w:rsidRPr="00002B5F">
        <w:rPr>
          <w:b/>
          <w:bCs/>
          <w:lang w:val="fr-FR"/>
        </w:rPr>
        <w:t xml:space="preserve">• </w:t>
      </w:r>
      <w:r w:rsidRPr="00002B5F">
        <w:rPr>
          <w:lang w:val="fr-FR"/>
        </w:rPr>
        <w:t>packaging fort ;</w:t>
      </w:r>
    </w:p>
    <w:p w14:paraId="4FA17351" w14:textId="77777777" w:rsidR="002B6347" w:rsidRPr="00002B5F" w:rsidRDefault="00000000">
      <w:pPr>
        <w:spacing w:after="120"/>
        <w:ind w:left="360"/>
        <w:rPr>
          <w:lang w:val="fr-FR"/>
        </w:rPr>
      </w:pPr>
      <w:r w:rsidRPr="00002B5F">
        <w:rPr>
          <w:b/>
          <w:bCs/>
          <w:lang w:val="fr-FR"/>
        </w:rPr>
        <w:t xml:space="preserve">• </w:t>
      </w:r>
      <w:r w:rsidRPr="00002B5F">
        <w:rPr>
          <w:lang w:val="fr-FR"/>
        </w:rPr>
        <w:t>récit précis ;</w:t>
      </w:r>
    </w:p>
    <w:p w14:paraId="7FD1D545" w14:textId="77777777" w:rsidR="002B6347" w:rsidRPr="00002B5F" w:rsidRDefault="00000000">
      <w:pPr>
        <w:spacing w:after="120"/>
        <w:ind w:left="360"/>
        <w:rPr>
          <w:lang w:val="fr-FR"/>
        </w:rPr>
      </w:pPr>
      <w:r w:rsidRPr="00002B5F">
        <w:rPr>
          <w:b/>
          <w:bCs/>
          <w:lang w:val="fr-FR"/>
        </w:rPr>
        <w:t xml:space="preserve">• </w:t>
      </w:r>
      <w:r w:rsidRPr="00002B5F">
        <w:rPr>
          <w:lang w:val="fr-FR"/>
        </w:rPr>
        <w:t>usage clairement valorisant.</w:t>
      </w:r>
    </w:p>
    <w:p w14:paraId="2FEFB905" w14:textId="77777777" w:rsidR="002B6347" w:rsidRPr="00002B5F" w:rsidRDefault="00000000">
      <w:pPr>
        <w:pStyle w:val="Heading3"/>
        <w:spacing w:before="120" w:after="120"/>
        <w:rPr>
          <w:lang w:val="fr-FR"/>
        </w:rPr>
      </w:pPr>
      <w:r w:rsidRPr="00002B5F">
        <w:rPr>
          <w:color w:val="375375"/>
          <w:lang w:val="fr-FR"/>
        </w:rPr>
        <w:t>10.4 Règle générale de valeur perçue ATM</w:t>
      </w:r>
    </w:p>
    <w:p w14:paraId="1A99BF86" w14:textId="77777777" w:rsidR="002B6347" w:rsidRPr="00002B5F" w:rsidRDefault="00000000">
      <w:pPr>
        <w:spacing w:after="120"/>
        <w:rPr>
          <w:lang w:val="fr-FR"/>
        </w:rPr>
      </w:pPr>
      <w:r w:rsidRPr="00002B5F">
        <w:rPr>
          <w:lang w:val="fr-FR"/>
        </w:rPr>
        <w:t>La valeur augmente lorsqu’une œuvre cumule :</w:t>
      </w:r>
    </w:p>
    <w:p w14:paraId="17552ED4" w14:textId="77777777" w:rsidR="002B6347" w:rsidRPr="00002B5F" w:rsidRDefault="00000000">
      <w:pPr>
        <w:spacing w:after="120"/>
        <w:ind w:left="360"/>
        <w:rPr>
          <w:lang w:val="fr-FR"/>
        </w:rPr>
      </w:pPr>
      <w:r w:rsidRPr="00002B5F">
        <w:rPr>
          <w:b/>
          <w:bCs/>
          <w:lang w:val="fr-FR"/>
        </w:rPr>
        <w:t>• beauté visuelle</w:t>
      </w:r>
      <w:r w:rsidRPr="00002B5F">
        <w:rPr>
          <w:lang w:val="fr-FR"/>
        </w:rPr>
        <w:t xml:space="preserve"> ;</w:t>
      </w:r>
    </w:p>
    <w:p w14:paraId="39F248DE" w14:textId="77777777" w:rsidR="002B6347" w:rsidRPr="00002B5F" w:rsidRDefault="00000000">
      <w:pPr>
        <w:spacing w:after="120"/>
        <w:ind w:left="360"/>
        <w:rPr>
          <w:lang w:val="fr-FR"/>
        </w:rPr>
      </w:pPr>
      <w:r w:rsidRPr="00002B5F">
        <w:rPr>
          <w:b/>
          <w:bCs/>
          <w:lang w:val="fr-FR"/>
        </w:rPr>
        <w:t>• histoire claire</w:t>
      </w:r>
      <w:r w:rsidRPr="00002B5F">
        <w:rPr>
          <w:lang w:val="fr-FR"/>
        </w:rPr>
        <w:t xml:space="preserve"> ;</w:t>
      </w:r>
    </w:p>
    <w:p w14:paraId="1EE23BED" w14:textId="77777777" w:rsidR="002B6347" w:rsidRPr="00002B5F" w:rsidRDefault="00000000">
      <w:pPr>
        <w:spacing w:after="120"/>
        <w:ind w:left="360"/>
        <w:rPr>
          <w:lang w:val="fr-FR"/>
        </w:rPr>
      </w:pPr>
      <w:r w:rsidRPr="00002B5F">
        <w:rPr>
          <w:b/>
          <w:bCs/>
          <w:lang w:val="fr-FR"/>
        </w:rPr>
        <w:t>• ancrage culturel vrai</w:t>
      </w:r>
      <w:r w:rsidRPr="00002B5F">
        <w:rPr>
          <w:lang w:val="fr-FR"/>
        </w:rPr>
        <w:t xml:space="preserve"> ;</w:t>
      </w:r>
    </w:p>
    <w:p w14:paraId="6821AD51" w14:textId="77777777" w:rsidR="002B6347" w:rsidRPr="00002B5F" w:rsidRDefault="00000000">
      <w:pPr>
        <w:spacing w:after="120"/>
        <w:ind w:left="360"/>
        <w:rPr>
          <w:lang w:val="fr-FR"/>
        </w:rPr>
      </w:pPr>
      <w:r w:rsidRPr="00002B5F">
        <w:rPr>
          <w:b/>
          <w:bCs/>
          <w:lang w:val="fr-FR"/>
        </w:rPr>
        <w:t>• voix ou récit multilingue</w:t>
      </w:r>
      <w:r w:rsidRPr="00002B5F">
        <w:rPr>
          <w:lang w:val="fr-FR"/>
        </w:rPr>
        <w:t xml:space="preserve"> ;</w:t>
      </w:r>
    </w:p>
    <w:p w14:paraId="6F02DB6F" w14:textId="77777777" w:rsidR="002B6347" w:rsidRPr="00002B5F" w:rsidRDefault="00000000">
      <w:pPr>
        <w:spacing w:after="120"/>
        <w:ind w:left="360"/>
        <w:rPr>
          <w:lang w:val="fr-FR"/>
        </w:rPr>
      </w:pPr>
      <w:r w:rsidRPr="00002B5F">
        <w:rPr>
          <w:b/>
          <w:bCs/>
          <w:lang w:val="fr-FR"/>
        </w:rPr>
        <w:t>• rareté relative</w:t>
      </w:r>
      <w:r w:rsidRPr="00002B5F">
        <w:rPr>
          <w:lang w:val="fr-FR"/>
        </w:rPr>
        <w:t xml:space="preserve"> ;</w:t>
      </w:r>
    </w:p>
    <w:p w14:paraId="5BA91773" w14:textId="77777777" w:rsidR="002B6347" w:rsidRPr="00002B5F" w:rsidRDefault="00000000">
      <w:pPr>
        <w:spacing w:after="120"/>
        <w:ind w:left="360"/>
        <w:rPr>
          <w:lang w:val="fr-FR"/>
        </w:rPr>
      </w:pPr>
      <w:r w:rsidRPr="00002B5F">
        <w:rPr>
          <w:b/>
          <w:bCs/>
          <w:lang w:val="fr-FR"/>
        </w:rPr>
        <w:t>• bonne destination d’usage</w:t>
      </w:r>
      <w:r w:rsidRPr="00002B5F">
        <w:rPr>
          <w:lang w:val="fr-FR"/>
        </w:rPr>
        <w:t xml:space="preserve"> ;</w:t>
      </w:r>
    </w:p>
    <w:p w14:paraId="00F586CD" w14:textId="77777777" w:rsidR="002B6347" w:rsidRPr="00002B5F" w:rsidRDefault="00000000">
      <w:pPr>
        <w:spacing w:after="120"/>
        <w:ind w:left="360"/>
        <w:rPr>
          <w:lang w:val="fr-FR"/>
        </w:rPr>
      </w:pPr>
      <w:r w:rsidRPr="00002B5F">
        <w:rPr>
          <w:b/>
          <w:bCs/>
          <w:lang w:val="fr-FR"/>
        </w:rPr>
        <w:t>• packaging cadeau ou institutionnel</w:t>
      </w:r>
      <w:r w:rsidRPr="00002B5F">
        <w:rPr>
          <w:lang w:val="fr-FR"/>
        </w:rPr>
        <w:t>.</w:t>
      </w:r>
    </w:p>
    <w:p w14:paraId="664108CA" w14:textId="77777777" w:rsidR="002B6347" w:rsidRPr="00002B5F" w:rsidRDefault="00000000">
      <w:pPr>
        <w:pStyle w:val="Heading3"/>
        <w:spacing w:before="120" w:after="120"/>
        <w:rPr>
          <w:lang w:val="fr-FR"/>
        </w:rPr>
      </w:pPr>
      <w:r w:rsidRPr="00002B5F">
        <w:rPr>
          <w:color w:val="375375"/>
          <w:lang w:val="fr-FR"/>
        </w:rPr>
        <w:t>10.5 Survaleur spécifique de l’axe diaspora</w:t>
      </w:r>
    </w:p>
    <w:p w14:paraId="67FB0E90" w14:textId="77777777" w:rsidR="002B6347" w:rsidRPr="00002B5F" w:rsidRDefault="00000000">
      <w:pPr>
        <w:spacing w:after="120"/>
        <w:rPr>
          <w:lang w:val="fr-FR"/>
        </w:rPr>
      </w:pPr>
      <w:r w:rsidRPr="00002B5F">
        <w:rPr>
          <w:lang w:val="fr-FR"/>
        </w:rPr>
        <w:t>La valeur perçue peut monter nettement lorsqu’une œuvre est formulée non comme simple signe identitaire, mais comme :</w:t>
      </w:r>
    </w:p>
    <w:p w14:paraId="256AA62C" w14:textId="77777777" w:rsidR="002B6347" w:rsidRPr="00002B5F" w:rsidRDefault="00000000">
      <w:pPr>
        <w:spacing w:after="120"/>
        <w:ind w:left="360"/>
        <w:rPr>
          <w:lang w:val="fr-FR"/>
        </w:rPr>
      </w:pPr>
      <w:r w:rsidRPr="00002B5F">
        <w:rPr>
          <w:b/>
          <w:bCs/>
          <w:lang w:val="fr-FR"/>
        </w:rPr>
        <w:t xml:space="preserve">• </w:t>
      </w:r>
      <w:r w:rsidRPr="00002B5F">
        <w:rPr>
          <w:lang w:val="fr-FR"/>
        </w:rPr>
        <w:t xml:space="preserve">un </w:t>
      </w:r>
      <w:r w:rsidRPr="00002B5F">
        <w:rPr>
          <w:b/>
          <w:bCs/>
          <w:lang w:val="fr-FR"/>
        </w:rPr>
        <w:t>pont crédible entre émotion et avenir</w:t>
      </w:r>
      <w:r w:rsidRPr="00002B5F">
        <w:rPr>
          <w:lang w:val="fr-FR"/>
        </w:rPr>
        <w:t xml:space="preserve"> ;</w:t>
      </w:r>
    </w:p>
    <w:p w14:paraId="0775A321" w14:textId="77777777" w:rsidR="002B6347" w:rsidRPr="00002B5F" w:rsidRDefault="00000000">
      <w:pPr>
        <w:spacing w:after="120"/>
        <w:ind w:left="360"/>
        <w:rPr>
          <w:lang w:val="fr-FR"/>
        </w:rPr>
      </w:pPr>
      <w:r w:rsidRPr="00002B5F">
        <w:rPr>
          <w:b/>
          <w:bCs/>
          <w:lang w:val="fr-FR"/>
        </w:rPr>
        <w:t xml:space="preserve">• </w:t>
      </w:r>
      <w:r w:rsidRPr="00002B5F">
        <w:rPr>
          <w:lang w:val="fr-FR"/>
        </w:rPr>
        <w:t xml:space="preserve">un </w:t>
      </w:r>
      <w:r w:rsidRPr="00002B5F">
        <w:rPr>
          <w:b/>
          <w:bCs/>
          <w:lang w:val="fr-FR"/>
        </w:rPr>
        <w:t>support de représentation pour des publics influents</w:t>
      </w:r>
      <w:r w:rsidRPr="00002B5F">
        <w:rPr>
          <w:lang w:val="fr-FR"/>
        </w:rPr>
        <w:t xml:space="preserve"> ;</w:t>
      </w:r>
    </w:p>
    <w:p w14:paraId="46FFE4DB" w14:textId="77777777" w:rsidR="002B6347" w:rsidRPr="00002B5F" w:rsidRDefault="00000000">
      <w:pPr>
        <w:spacing w:after="120"/>
        <w:ind w:left="360"/>
        <w:rPr>
          <w:lang w:val="fr-FR"/>
        </w:rPr>
      </w:pPr>
      <w:r w:rsidRPr="00002B5F">
        <w:rPr>
          <w:b/>
          <w:bCs/>
          <w:lang w:val="fr-FR"/>
        </w:rPr>
        <w:t xml:space="preserve">• </w:t>
      </w:r>
      <w:r w:rsidRPr="00002B5F">
        <w:rPr>
          <w:lang w:val="fr-FR"/>
        </w:rPr>
        <w:t xml:space="preserve">un </w:t>
      </w:r>
      <w:r w:rsidRPr="00002B5F">
        <w:rPr>
          <w:b/>
          <w:bCs/>
          <w:lang w:val="fr-FR"/>
        </w:rPr>
        <w:t>objet de relation économique ou institutionnelle</w:t>
      </w:r>
      <w:r w:rsidRPr="00002B5F">
        <w:rPr>
          <w:lang w:val="fr-FR"/>
        </w:rPr>
        <w:t xml:space="preserve"> ;</w:t>
      </w:r>
    </w:p>
    <w:p w14:paraId="61FB846B" w14:textId="77777777" w:rsidR="002B6347" w:rsidRPr="00002B5F" w:rsidRDefault="00000000">
      <w:pPr>
        <w:spacing w:after="120"/>
        <w:ind w:left="360"/>
        <w:rPr>
          <w:lang w:val="fr-FR"/>
        </w:rPr>
      </w:pPr>
      <w:r w:rsidRPr="00002B5F">
        <w:rPr>
          <w:b/>
          <w:bCs/>
          <w:lang w:val="fr-FR"/>
        </w:rPr>
        <w:t xml:space="preserve">• </w:t>
      </w:r>
      <w:r w:rsidRPr="00002B5F">
        <w:rPr>
          <w:lang w:val="fr-FR"/>
        </w:rPr>
        <w:t xml:space="preserve">un </w:t>
      </w:r>
      <w:r w:rsidRPr="00002B5F">
        <w:rPr>
          <w:b/>
          <w:bCs/>
          <w:lang w:val="fr-FR"/>
        </w:rPr>
        <w:t>symbole premium de contribution, de retour ou de circulation des capacités</w:t>
      </w:r>
      <w:r w:rsidRPr="00002B5F">
        <w:rPr>
          <w:lang w:val="fr-FR"/>
        </w:rPr>
        <w:t>.</w:t>
      </w:r>
    </w:p>
    <w:p w14:paraId="0913D511" w14:textId="77777777" w:rsidR="002B6347" w:rsidRPr="00002B5F" w:rsidRDefault="002B6347">
      <w:pPr>
        <w:pBdr>
          <w:bottom w:val="single" w:sz="6" w:space="0" w:color="375375"/>
        </w:pBdr>
        <w:spacing w:before="120" w:after="120"/>
        <w:rPr>
          <w:lang w:val="fr-FR"/>
        </w:rPr>
      </w:pPr>
    </w:p>
    <w:p w14:paraId="58E198A2" w14:textId="77777777" w:rsidR="002B6347" w:rsidRPr="00002B5F" w:rsidRDefault="00000000">
      <w:pPr>
        <w:pStyle w:val="Heading2"/>
        <w:spacing w:before="120" w:after="120"/>
        <w:rPr>
          <w:lang w:val="fr-FR"/>
        </w:rPr>
      </w:pPr>
      <w:r w:rsidRPr="00002B5F">
        <w:rPr>
          <w:color w:val="375375"/>
          <w:lang w:val="fr-FR"/>
        </w:rPr>
        <w:t>11. Collections saisonnières et séries limitées</w:t>
      </w:r>
    </w:p>
    <w:p w14:paraId="61A9662D" w14:textId="77777777" w:rsidR="002B6347" w:rsidRPr="00002B5F" w:rsidRDefault="00000000">
      <w:pPr>
        <w:pStyle w:val="Heading3"/>
        <w:spacing w:before="120" w:after="120"/>
        <w:rPr>
          <w:lang w:val="fr-FR"/>
        </w:rPr>
      </w:pPr>
      <w:r w:rsidRPr="00002B5F">
        <w:rPr>
          <w:color w:val="375375"/>
          <w:lang w:val="fr-FR"/>
        </w:rPr>
        <w:t>11.1 Pourquoi elles sont stratégiques</w:t>
      </w:r>
    </w:p>
    <w:p w14:paraId="3AC1B8B2" w14:textId="77777777" w:rsidR="002B6347" w:rsidRPr="00002B5F" w:rsidRDefault="00000000">
      <w:pPr>
        <w:spacing w:after="120"/>
        <w:rPr>
          <w:lang w:val="fr-FR"/>
        </w:rPr>
      </w:pPr>
      <w:r w:rsidRPr="00002B5F">
        <w:rPr>
          <w:lang w:val="fr-FR"/>
        </w:rPr>
        <w:t>Les collections saisonnières et séries limitées permettent de :</w:t>
      </w:r>
    </w:p>
    <w:p w14:paraId="34D7512B" w14:textId="77777777" w:rsidR="002B6347" w:rsidRPr="00002B5F" w:rsidRDefault="00000000">
      <w:pPr>
        <w:spacing w:after="120"/>
        <w:ind w:left="360"/>
        <w:rPr>
          <w:lang w:val="fr-FR"/>
        </w:rPr>
      </w:pPr>
      <w:r w:rsidRPr="00002B5F">
        <w:rPr>
          <w:b/>
          <w:bCs/>
          <w:lang w:val="fr-FR"/>
        </w:rPr>
        <w:lastRenderedPageBreak/>
        <w:t xml:space="preserve">• </w:t>
      </w:r>
      <w:r w:rsidRPr="00002B5F">
        <w:rPr>
          <w:lang w:val="fr-FR"/>
        </w:rPr>
        <w:t>relancer l’attention ;</w:t>
      </w:r>
    </w:p>
    <w:p w14:paraId="4351A38E" w14:textId="77777777" w:rsidR="002B6347" w:rsidRPr="00002B5F" w:rsidRDefault="00000000">
      <w:pPr>
        <w:spacing w:after="120"/>
        <w:ind w:left="360"/>
        <w:rPr>
          <w:lang w:val="fr-FR"/>
        </w:rPr>
      </w:pPr>
      <w:r w:rsidRPr="00002B5F">
        <w:rPr>
          <w:b/>
          <w:bCs/>
          <w:lang w:val="fr-FR"/>
        </w:rPr>
        <w:t xml:space="preserve">• </w:t>
      </w:r>
      <w:r w:rsidRPr="00002B5F">
        <w:rPr>
          <w:lang w:val="fr-FR"/>
        </w:rPr>
        <w:t>donner rendez-vous au public ;</w:t>
      </w:r>
    </w:p>
    <w:p w14:paraId="2DFC5C9F" w14:textId="77777777" w:rsidR="002B6347" w:rsidRPr="00002B5F" w:rsidRDefault="00000000">
      <w:pPr>
        <w:spacing w:after="120"/>
        <w:ind w:left="360"/>
        <w:rPr>
          <w:lang w:val="fr-FR"/>
        </w:rPr>
      </w:pPr>
      <w:r w:rsidRPr="00002B5F">
        <w:rPr>
          <w:b/>
          <w:bCs/>
          <w:lang w:val="fr-FR"/>
        </w:rPr>
        <w:t xml:space="preserve">• </w:t>
      </w:r>
      <w:r w:rsidRPr="00002B5F">
        <w:rPr>
          <w:lang w:val="fr-FR"/>
        </w:rPr>
        <w:t>renouveler les achats sans produire un univers entièrement neuf ;</w:t>
      </w:r>
    </w:p>
    <w:p w14:paraId="457A1807" w14:textId="77777777" w:rsidR="002B6347" w:rsidRPr="00002B5F" w:rsidRDefault="00000000">
      <w:pPr>
        <w:spacing w:after="120"/>
        <w:ind w:left="360"/>
        <w:rPr>
          <w:lang w:val="fr-FR"/>
        </w:rPr>
      </w:pPr>
      <w:r w:rsidRPr="00002B5F">
        <w:rPr>
          <w:b/>
          <w:bCs/>
          <w:lang w:val="fr-FR"/>
        </w:rPr>
        <w:t xml:space="preserve">• </w:t>
      </w:r>
      <w:r w:rsidRPr="00002B5F">
        <w:rPr>
          <w:lang w:val="fr-FR"/>
        </w:rPr>
        <w:t>augmenter la valeur perçue ;</w:t>
      </w:r>
    </w:p>
    <w:p w14:paraId="77F89D54" w14:textId="77777777" w:rsidR="002B6347" w:rsidRPr="00002B5F" w:rsidRDefault="00000000">
      <w:pPr>
        <w:spacing w:after="120"/>
        <w:ind w:left="360"/>
        <w:rPr>
          <w:lang w:val="fr-FR"/>
        </w:rPr>
      </w:pPr>
      <w:r w:rsidRPr="00002B5F">
        <w:rPr>
          <w:b/>
          <w:bCs/>
          <w:lang w:val="fr-FR"/>
        </w:rPr>
        <w:t xml:space="preserve">• </w:t>
      </w:r>
      <w:r w:rsidRPr="00002B5F">
        <w:rPr>
          <w:lang w:val="fr-FR"/>
        </w:rPr>
        <w:t>créer des moments de communication ;</w:t>
      </w:r>
    </w:p>
    <w:p w14:paraId="17B8A916" w14:textId="77777777" w:rsidR="002B6347" w:rsidRPr="00002B5F" w:rsidRDefault="00000000">
      <w:pPr>
        <w:spacing w:after="120"/>
        <w:ind w:left="360"/>
        <w:rPr>
          <w:lang w:val="fr-FR"/>
        </w:rPr>
      </w:pPr>
      <w:r w:rsidRPr="00002B5F">
        <w:rPr>
          <w:b/>
          <w:bCs/>
          <w:lang w:val="fr-FR"/>
        </w:rPr>
        <w:t xml:space="preserve">• </w:t>
      </w:r>
      <w:r w:rsidRPr="00002B5F">
        <w:rPr>
          <w:lang w:val="fr-FR"/>
        </w:rPr>
        <w:t>installer des revenus récurrents.</w:t>
      </w:r>
    </w:p>
    <w:p w14:paraId="223B775A" w14:textId="77777777" w:rsidR="002B6347" w:rsidRPr="00002B5F" w:rsidRDefault="00000000">
      <w:pPr>
        <w:pStyle w:val="Heading3"/>
        <w:spacing w:before="120" w:after="120"/>
        <w:rPr>
          <w:lang w:val="fr-FR"/>
        </w:rPr>
      </w:pPr>
      <w:r w:rsidRPr="00002B5F">
        <w:rPr>
          <w:color w:val="375375"/>
          <w:lang w:val="fr-FR"/>
        </w:rPr>
        <w:t>11.2 Exemples de collections saisonnières ATM</w:t>
      </w:r>
    </w:p>
    <w:p w14:paraId="5E5E80AD" w14:textId="77777777" w:rsidR="002B6347" w:rsidRPr="00002B5F" w:rsidRDefault="00000000">
      <w:pPr>
        <w:spacing w:after="120"/>
        <w:ind w:left="360"/>
        <w:rPr>
          <w:lang w:val="fr-FR"/>
        </w:rPr>
      </w:pPr>
      <w:r w:rsidRPr="00002B5F">
        <w:rPr>
          <w:b/>
          <w:bCs/>
          <w:lang w:val="fr-FR"/>
        </w:rPr>
        <w:t>• Collection Fêtes &amp; transmission</w:t>
      </w:r>
      <w:r w:rsidRPr="00002B5F">
        <w:rPr>
          <w:lang w:val="fr-FR"/>
        </w:rPr>
        <w:t xml:space="preserve"> ;</w:t>
      </w:r>
    </w:p>
    <w:p w14:paraId="6A7B438A" w14:textId="77777777" w:rsidR="002B6347" w:rsidRPr="00002B5F" w:rsidRDefault="00000000">
      <w:pPr>
        <w:spacing w:after="120"/>
        <w:ind w:left="360"/>
        <w:rPr>
          <w:lang w:val="fr-FR"/>
        </w:rPr>
      </w:pPr>
      <w:r w:rsidRPr="00002B5F">
        <w:rPr>
          <w:b/>
          <w:bCs/>
          <w:lang w:val="fr-FR"/>
        </w:rPr>
        <w:t>• Collection Retour / diaspora</w:t>
      </w:r>
      <w:r w:rsidRPr="00002B5F">
        <w:rPr>
          <w:lang w:val="fr-FR"/>
        </w:rPr>
        <w:t xml:space="preserve"> ;</w:t>
      </w:r>
    </w:p>
    <w:p w14:paraId="15DAE50B" w14:textId="77777777" w:rsidR="002B6347" w:rsidRPr="00002B5F" w:rsidRDefault="00000000">
      <w:pPr>
        <w:spacing w:after="120"/>
        <w:ind w:left="360"/>
        <w:rPr>
          <w:lang w:val="fr-FR"/>
        </w:rPr>
      </w:pPr>
      <w:r w:rsidRPr="00002B5F">
        <w:rPr>
          <w:b/>
          <w:bCs/>
          <w:lang w:val="fr-FR"/>
        </w:rPr>
        <w:t>• Collection Maison d’été caribéenne</w:t>
      </w:r>
      <w:r w:rsidRPr="00002B5F">
        <w:rPr>
          <w:lang w:val="fr-FR"/>
        </w:rPr>
        <w:t xml:space="preserve"> ;</w:t>
      </w:r>
    </w:p>
    <w:p w14:paraId="09919DA8" w14:textId="77777777" w:rsidR="002B6347" w:rsidRPr="00002B5F" w:rsidRDefault="00000000">
      <w:pPr>
        <w:spacing w:after="120"/>
        <w:ind w:left="360"/>
        <w:rPr>
          <w:lang w:val="fr-FR"/>
        </w:rPr>
      </w:pPr>
      <w:r w:rsidRPr="00002B5F">
        <w:rPr>
          <w:b/>
          <w:bCs/>
          <w:lang w:val="fr-FR"/>
        </w:rPr>
        <w:t>• Collection Rentrée &amp; jeunesse</w:t>
      </w:r>
      <w:r w:rsidRPr="00002B5F">
        <w:rPr>
          <w:lang w:val="fr-FR"/>
        </w:rPr>
        <w:t xml:space="preserve"> ;</w:t>
      </w:r>
    </w:p>
    <w:p w14:paraId="3259F486" w14:textId="77777777" w:rsidR="002B6347" w:rsidRPr="00002B5F" w:rsidRDefault="00000000">
      <w:pPr>
        <w:spacing w:after="120"/>
        <w:ind w:left="360"/>
        <w:rPr>
          <w:lang w:val="fr-FR"/>
        </w:rPr>
      </w:pPr>
      <w:r w:rsidRPr="00002B5F">
        <w:rPr>
          <w:b/>
          <w:bCs/>
          <w:lang w:val="fr-FR"/>
        </w:rPr>
        <w:t>• Collection Hospitalité de fin d’année</w:t>
      </w:r>
      <w:r w:rsidRPr="00002B5F">
        <w:rPr>
          <w:lang w:val="fr-FR"/>
        </w:rPr>
        <w:t xml:space="preserve"> ;</w:t>
      </w:r>
    </w:p>
    <w:p w14:paraId="40067EE3" w14:textId="77777777" w:rsidR="002B6347" w:rsidRPr="00002B5F" w:rsidRDefault="00000000">
      <w:pPr>
        <w:spacing w:after="120"/>
        <w:ind w:left="360"/>
        <w:rPr>
          <w:lang w:val="fr-FR"/>
        </w:rPr>
      </w:pPr>
      <w:r w:rsidRPr="00002B5F">
        <w:rPr>
          <w:b/>
          <w:bCs/>
          <w:lang w:val="fr-FR"/>
        </w:rPr>
        <w:t>• Collection Voix du patrimoine</w:t>
      </w:r>
      <w:r w:rsidRPr="00002B5F">
        <w:rPr>
          <w:lang w:val="fr-FR"/>
        </w:rPr>
        <w:t>.</w:t>
      </w:r>
    </w:p>
    <w:p w14:paraId="543EABDF" w14:textId="77777777" w:rsidR="002B6347" w:rsidRPr="00002B5F" w:rsidRDefault="00000000">
      <w:pPr>
        <w:pStyle w:val="Heading3"/>
        <w:spacing w:before="120" w:after="120"/>
        <w:rPr>
          <w:lang w:val="fr-FR"/>
        </w:rPr>
      </w:pPr>
      <w:r w:rsidRPr="00002B5F">
        <w:rPr>
          <w:color w:val="375375"/>
          <w:lang w:val="fr-FR"/>
        </w:rPr>
        <w:t>11.3 Exemples de séries limitées</w:t>
      </w:r>
    </w:p>
    <w:p w14:paraId="035468F3" w14:textId="77777777" w:rsidR="002B6347" w:rsidRPr="00002B5F" w:rsidRDefault="00000000">
      <w:pPr>
        <w:spacing w:after="120"/>
        <w:ind w:left="360"/>
        <w:rPr>
          <w:lang w:val="fr-FR"/>
        </w:rPr>
      </w:pPr>
      <w:r w:rsidRPr="00002B5F">
        <w:rPr>
          <w:b/>
          <w:bCs/>
          <w:lang w:val="fr-FR"/>
        </w:rPr>
        <w:t xml:space="preserve">• </w:t>
      </w:r>
      <w:r w:rsidRPr="00002B5F">
        <w:rPr>
          <w:lang w:val="fr-FR"/>
        </w:rPr>
        <w:t>série numérotée de 50 ou 100 unités ;</w:t>
      </w:r>
    </w:p>
    <w:p w14:paraId="584AEB12" w14:textId="77777777" w:rsidR="002B6347" w:rsidRPr="00002B5F" w:rsidRDefault="00000000">
      <w:pPr>
        <w:spacing w:after="120"/>
        <w:ind w:left="360"/>
        <w:rPr>
          <w:lang w:val="fr-FR"/>
        </w:rPr>
      </w:pPr>
      <w:r w:rsidRPr="00002B5F">
        <w:rPr>
          <w:b/>
          <w:bCs/>
          <w:lang w:val="fr-FR"/>
        </w:rPr>
        <w:t xml:space="preserve">• </w:t>
      </w:r>
      <w:proofErr w:type="spellStart"/>
      <w:r w:rsidRPr="00002B5F">
        <w:rPr>
          <w:lang w:val="fr-FR"/>
        </w:rPr>
        <w:t>token</w:t>
      </w:r>
      <w:proofErr w:type="spellEnd"/>
      <w:r w:rsidRPr="00002B5F">
        <w:rPr>
          <w:lang w:val="fr-FR"/>
        </w:rPr>
        <w:t xml:space="preserve"> collector attaché à une œuvre ;</w:t>
      </w:r>
    </w:p>
    <w:p w14:paraId="4D29059B" w14:textId="77777777" w:rsidR="002B6347" w:rsidRPr="00002B5F" w:rsidRDefault="00000000">
      <w:pPr>
        <w:spacing w:after="120"/>
        <w:ind w:left="360"/>
        <w:rPr>
          <w:lang w:val="fr-FR"/>
        </w:rPr>
      </w:pPr>
      <w:r w:rsidRPr="00002B5F">
        <w:rPr>
          <w:b/>
          <w:bCs/>
          <w:lang w:val="fr-FR"/>
        </w:rPr>
        <w:t xml:space="preserve">• </w:t>
      </w:r>
      <w:r w:rsidRPr="00002B5F">
        <w:rPr>
          <w:lang w:val="fr-FR"/>
        </w:rPr>
        <w:t>coffret événementiel pour festival ou exposition ;</w:t>
      </w:r>
    </w:p>
    <w:p w14:paraId="39C8E3A6" w14:textId="77777777" w:rsidR="002B6347" w:rsidRPr="00002B5F" w:rsidRDefault="00000000">
      <w:pPr>
        <w:spacing w:after="120"/>
        <w:ind w:left="360"/>
        <w:rPr>
          <w:lang w:val="fr-FR"/>
        </w:rPr>
      </w:pPr>
      <w:r w:rsidRPr="00002B5F">
        <w:rPr>
          <w:b/>
          <w:bCs/>
          <w:lang w:val="fr-FR"/>
        </w:rPr>
        <w:t xml:space="preserve">• </w:t>
      </w:r>
      <w:r w:rsidRPr="00002B5F">
        <w:rPr>
          <w:lang w:val="fr-FR"/>
        </w:rPr>
        <w:t xml:space="preserve">édition </w:t>
      </w:r>
      <w:proofErr w:type="spellStart"/>
      <w:r w:rsidRPr="00002B5F">
        <w:rPr>
          <w:lang w:val="fr-FR"/>
        </w:rPr>
        <w:t>corporate</w:t>
      </w:r>
      <w:proofErr w:type="spellEnd"/>
      <w:r w:rsidRPr="00002B5F">
        <w:rPr>
          <w:lang w:val="fr-FR"/>
        </w:rPr>
        <w:t xml:space="preserve"> de fin d’année ;</w:t>
      </w:r>
    </w:p>
    <w:p w14:paraId="6AD23710" w14:textId="77777777" w:rsidR="002B6347" w:rsidRPr="00002B5F" w:rsidRDefault="00000000">
      <w:pPr>
        <w:spacing w:after="120"/>
        <w:ind w:left="360"/>
        <w:rPr>
          <w:lang w:val="fr-FR"/>
        </w:rPr>
      </w:pPr>
      <w:r w:rsidRPr="00002B5F">
        <w:rPr>
          <w:b/>
          <w:bCs/>
          <w:lang w:val="fr-FR"/>
        </w:rPr>
        <w:t xml:space="preserve">• </w:t>
      </w:r>
      <w:r w:rsidRPr="00002B5F">
        <w:rPr>
          <w:lang w:val="fr-FR"/>
        </w:rPr>
        <w:t>série “anniversaire ATM” ;</w:t>
      </w:r>
    </w:p>
    <w:p w14:paraId="1D973FE6" w14:textId="77777777" w:rsidR="002B6347" w:rsidRPr="00002B5F" w:rsidRDefault="00000000">
      <w:pPr>
        <w:spacing w:after="120"/>
        <w:ind w:left="360"/>
        <w:rPr>
          <w:lang w:val="fr-FR"/>
        </w:rPr>
      </w:pPr>
      <w:r w:rsidRPr="00002B5F">
        <w:rPr>
          <w:b/>
          <w:bCs/>
          <w:lang w:val="fr-FR"/>
        </w:rPr>
        <w:t xml:space="preserve">• </w:t>
      </w:r>
      <w:r w:rsidRPr="00002B5F">
        <w:rPr>
          <w:lang w:val="fr-FR"/>
        </w:rPr>
        <w:t>série spéciale diaspora ou alliance culturelle.</w:t>
      </w:r>
    </w:p>
    <w:p w14:paraId="4E7B215D" w14:textId="77777777" w:rsidR="002B6347" w:rsidRPr="00002B5F" w:rsidRDefault="00000000">
      <w:pPr>
        <w:pStyle w:val="Heading3"/>
        <w:spacing w:before="120" w:after="120"/>
        <w:rPr>
          <w:lang w:val="fr-FR"/>
        </w:rPr>
      </w:pPr>
      <w:r w:rsidRPr="00002B5F">
        <w:rPr>
          <w:color w:val="375375"/>
          <w:lang w:val="fr-FR"/>
        </w:rPr>
        <w:t>11.4 Séries à développer explicitement autour de la diaspora</w:t>
      </w:r>
    </w:p>
    <w:p w14:paraId="64BBB936" w14:textId="77777777" w:rsidR="002B6347" w:rsidRPr="00002B5F" w:rsidRDefault="00000000">
      <w:pPr>
        <w:spacing w:after="120"/>
        <w:ind w:left="360"/>
        <w:rPr>
          <w:lang w:val="fr-FR"/>
        </w:rPr>
      </w:pPr>
      <w:r w:rsidRPr="00002B5F">
        <w:rPr>
          <w:b/>
          <w:bCs/>
          <w:lang w:val="fr-FR"/>
        </w:rPr>
        <w:t xml:space="preserve">• </w:t>
      </w:r>
      <w:r w:rsidRPr="00002B5F">
        <w:rPr>
          <w:lang w:val="fr-FR"/>
        </w:rPr>
        <w:t xml:space="preserve">série </w:t>
      </w:r>
      <w:r w:rsidRPr="00002B5F">
        <w:rPr>
          <w:b/>
          <w:bCs/>
          <w:lang w:val="fr-FR"/>
        </w:rPr>
        <w:t>Retour utile</w:t>
      </w:r>
      <w:r w:rsidRPr="00002B5F">
        <w:rPr>
          <w:lang w:val="fr-FR"/>
        </w:rPr>
        <w:t xml:space="preserve"> ;</w:t>
      </w:r>
    </w:p>
    <w:p w14:paraId="10BD30F3" w14:textId="77777777" w:rsidR="002B6347" w:rsidRPr="00002B5F" w:rsidRDefault="00000000">
      <w:pPr>
        <w:spacing w:after="120"/>
        <w:ind w:left="360"/>
        <w:rPr>
          <w:lang w:val="fr-FR"/>
        </w:rPr>
      </w:pPr>
      <w:r w:rsidRPr="00002B5F">
        <w:rPr>
          <w:b/>
          <w:bCs/>
          <w:lang w:val="fr-FR"/>
        </w:rPr>
        <w:t xml:space="preserve">• </w:t>
      </w:r>
      <w:r w:rsidRPr="00002B5F">
        <w:rPr>
          <w:lang w:val="fr-FR"/>
        </w:rPr>
        <w:t xml:space="preserve">série </w:t>
      </w:r>
      <w:r w:rsidRPr="00002B5F">
        <w:rPr>
          <w:b/>
          <w:bCs/>
          <w:lang w:val="fr-FR"/>
        </w:rPr>
        <w:t>Familles reliées</w:t>
      </w:r>
      <w:r w:rsidRPr="00002B5F">
        <w:rPr>
          <w:lang w:val="fr-FR"/>
        </w:rPr>
        <w:t xml:space="preserve"> ;</w:t>
      </w:r>
    </w:p>
    <w:p w14:paraId="450B9612" w14:textId="77777777" w:rsidR="002B6347" w:rsidRPr="00002B5F" w:rsidRDefault="00000000">
      <w:pPr>
        <w:spacing w:after="120"/>
        <w:ind w:left="360"/>
        <w:rPr>
          <w:lang w:val="fr-FR"/>
        </w:rPr>
      </w:pPr>
      <w:r w:rsidRPr="00002B5F">
        <w:rPr>
          <w:b/>
          <w:bCs/>
          <w:lang w:val="fr-FR"/>
        </w:rPr>
        <w:t xml:space="preserve">• </w:t>
      </w:r>
      <w:r w:rsidRPr="00002B5F">
        <w:rPr>
          <w:lang w:val="fr-FR"/>
        </w:rPr>
        <w:t xml:space="preserve">série </w:t>
      </w:r>
      <w:r w:rsidRPr="00002B5F">
        <w:rPr>
          <w:b/>
          <w:bCs/>
          <w:lang w:val="fr-FR"/>
        </w:rPr>
        <w:t>Archipel d’influence</w:t>
      </w:r>
      <w:r w:rsidRPr="00002B5F">
        <w:rPr>
          <w:lang w:val="fr-FR"/>
        </w:rPr>
        <w:t xml:space="preserve"> ;</w:t>
      </w:r>
    </w:p>
    <w:p w14:paraId="6889086E" w14:textId="77777777" w:rsidR="002B6347" w:rsidRPr="00002B5F" w:rsidRDefault="00000000">
      <w:pPr>
        <w:spacing w:after="120"/>
        <w:ind w:left="360"/>
        <w:rPr>
          <w:lang w:val="fr-FR"/>
        </w:rPr>
      </w:pPr>
      <w:r w:rsidRPr="00002B5F">
        <w:rPr>
          <w:b/>
          <w:bCs/>
          <w:lang w:val="fr-FR"/>
        </w:rPr>
        <w:t xml:space="preserve">• </w:t>
      </w:r>
      <w:r w:rsidRPr="00002B5F">
        <w:rPr>
          <w:lang w:val="fr-FR"/>
        </w:rPr>
        <w:t xml:space="preserve">série </w:t>
      </w:r>
      <w:r w:rsidRPr="00002B5F">
        <w:rPr>
          <w:b/>
          <w:bCs/>
          <w:lang w:val="fr-FR"/>
        </w:rPr>
        <w:t>Jeunesse, tech et transmission</w:t>
      </w:r>
      <w:r w:rsidRPr="00002B5F">
        <w:rPr>
          <w:lang w:val="fr-FR"/>
        </w:rPr>
        <w:t xml:space="preserve"> ;</w:t>
      </w:r>
    </w:p>
    <w:p w14:paraId="6C154045" w14:textId="77777777" w:rsidR="002B6347" w:rsidRPr="00002B5F" w:rsidRDefault="00000000">
      <w:pPr>
        <w:spacing w:after="120"/>
        <w:ind w:left="360"/>
        <w:rPr>
          <w:lang w:val="fr-FR"/>
        </w:rPr>
      </w:pPr>
      <w:r w:rsidRPr="00002B5F">
        <w:rPr>
          <w:b/>
          <w:bCs/>
          <w:lang w:val="fr-FR"/>
        </w:rPr>
        <w:t xml:space="preserve">• </w:t>
      </w:r>
      <w:r w:rsidRPr="00002B5F">
        <w:rPr>
          <w:lang w:val="fr-FR"/>
        </w:rPr>
        <w:t xml:space="preserve">série </w:t>
      </w:r>
      <w:r w:rsidRPr="00002B5F">
        <w:rPr>
          <w:b/>
          <w:bCs/>
          <w:lang w:val="fr-FR"/>
        </w:rPr>
        <w:t>Diaspora économique premium</w:t>
      </w:r>
      <w:r w:rsidRPr="00002B5F">
        <w:rPr>
          <w:lang w:val="fr-FR"/>
        </w:rPr>
        <w:t>.</w:t>
      </w:r>
    </w:p>
    <w:p w14:paraId="064F8EE1" w14:textId="77777777" w:rsidR="002B6347" w:rsidRPr="00002B5F" w:rsidRDefault="002B6347">
      <w:pPr>
        <w:pBdr>
          <w:bottom w:val="single" w:sz="6" w:space="0" w:color="375375"/>
        </w:pBdr>
        <w:spacing w:before="120" w:after="120"/>
        <w:rPr>
          <w:lang w:val="fr-FR"/>
        </w:rPr>
      </w:pPr>
    </w:p>
    <w:p w14:paraId="3529124C" w14:textId="77777777" w:rsidR="002B6347" w:rsidRPr="00002B5F" w:rsidRDefault="00000000">
      <w:pPr>
        <w:pStyle w:val="Heading2"/>
        <w:spacing w:before="120" w:after="120"/>
        <w:rPr>
          <w:lang w:val="fr-FR"/>
        </w:rPr>
      </w:pPr>
      <w:r w:rsidRPr="00002B5F">
        <w:rPr>
          <w:color w:val="375375"/>
          <w:lang w:val="fr-FR"/>
        </w:rPr>
        <w:t>12. Logique de revenus récurrents et de licences</w:t>
      </w:r>
    </w:p>
    <w:p w14:paraId="03AFCF2C" w14:textId="77777777" w:rsidR="002B6347" w:rsidRPr="00002B5F" w:rsidRDefault="00000000">
      <w:pPr>
        <w:spacing w:after="120"/>
        <w:rPr>
          <w:lang w:val="fr-FR"/>
        </w:rPr>
      </w:pPr>
      <w:r w:rsidRPr="00002B5F">
        <w:rPr>
          <w:lang w:val="fr-FR"/>
        </w:rPr>
        <w:t>C’est ici que se joue une partie essentielle de la solidité économique d’ATM.</w:t>
      </w:r>
    </w:p>
    <w:p w14:paraId="0AAB6B22" w14:textId="77777777" w:rsidR="002B6347" w:rsidRPr="00002B5F" w:rsidRDefault="00000000">
      <w:pPr>
        <w:pStyle w:val="Heading3"/>
        <w:spacing w:before="120" w:after="120"/>
        <w:rPr>
          <w:lang w:val="fr-FR"/>
        </w:rPr>
      </w:pPr>
      <w:r w:rsidRPr="00002B5F">
        <w:rPr>
          <w:color w:val="375375"/>
          <w:lang w:val="fr-FR"/>
        </w:rPr>
        <w:t>12.1 Revenus ponctuels vs revenus récurrents</w:t>
      </w:r>
    </w:p>
    <w:p w14:paraId="6D39A7E7" w14:textId="77777777" w:rsidR="002B6347" w:rsidRPr="00002B5F" w:rsidRDefault="00000000">
      <w:pPr>
        <w:spacing w:after="120"/>
        <w:rPr>
          <w:lang w:val="fr-FR"/>
        </w:rPr>
      </w:pPr>
      <w:r w:rsidRPr="00002B5F">
        <w:rPr>
          <w:lang w:val="fr-FR"/>
        </w:rPr>
        <w:t>ATM doit articuler deux moteurs :</w:t>
      </w:r>
    </w:p>
    <w:p w14:paraId="57EB3DBB" w14:textId="77777777" w:rsidR="002B6347" w:rsidRPr="00002B5F" w:rsidRDefault="00000000">
      <w:pPr>
        <w:pStyle w:val="Heading4"/>
        <w:spacing w:before="120" w:after="120"/>
        <w:rPr>
          <w:lang w:val="fr-FR"/>
        </w:rPr>
      </w:pPr>
      <w:r w:rsidRPr="00002B5F">
        <w:rPr>
          <w:color w:val="375375"/>
          <w:lang w:val="fr-FR"/>
        </w:rPr>
        <w:t>Revenus ponctuels</w:t>
      </w:r>
    </w:p>
    <w:p w14:paraId="76AC0FAA" w14:textId="77777777" w:rsidR="002B6347" w:rsidRPr="00002B5F" w:rsidRDefault="00000000">
      <w:pPr>
        <w:spacing w:after="120"/>
        <w:ind w:left="360"/>
        <w:rPr>
          <w:lang w:val="fr-FR"/>
        </w:rPr>
      </w:pPr>
      <w:r w:rsidRPr="00002B5F">
        <w:rPr>
          <w:b/>
          <w:bCs/>
          <w:lang w:val="fr-FR"/>
        </w:rPr>
        <w:t xml:space="preserve">• </w:t>
      </w:r>
      <w:r w:rsidRPr="00002B5F">
        <w:rPr>
          <w:lang w:val="fr-FR"/>
        </w:rPr>
        <w:t>vente d’affiches ;</w:t>
      </w:r>
    </w:p>
    <w:p w14:paraId="41E1D9B4" w14:textId="77777777" w:rsidR="002B6347" w:rsidRPr="00002B5F" w:rsidRDefault="00000000">
      <w:pPr>
        <w:spacing w:after="120"/>
        <w:ind w:left="360"/>
        <w:rPr>
          <w:lang w:val="fr-FR"/>
        </w:rPr>
      </w:pPr>
      <w:r w:rsidRPr="00002B5F">
        <w:rPr>
          <w:b/>
          <w:bCs/>
          <w:lang w:val="fr-FR"/>
        </w:rPr>
        <w:t xml:space="preserve">• </w:t>
      </w:r>
      <w:r w:rsidRPr="00002B5F">
        <w:rPr>
          <w:lang w:val="fr-FR"/>
        </w:rPr>
        <w:t>vente de cartes ;</w:t>
      </w:r>
    </w:p>
    <w:p w14:paraId="1069AC6E" w14:textId="77777777" w:rsidR="002B6347" w:rsidRPr="00002B5F" w:rsidRDefault="00000000">
      <w:pPr>
        <w:spacing w:after="120"/>
        <w:ind w:left="360"/>
        <w:rPr>
          <w:lang w:val="fr-FR"/>
        </w:rPr>
      </w:pPr>
      <w:r w:rsidRPr="00002B5F">
        <w:rPr>
          <w:b/>
          <w:bCs/>
          <w:lang w:val="fr-FR"/>
        </w:rPr>
        <w:t xml:space="preserve">• </w:t>
      </w:r>
      <w:r w:rsidRPr="00002B5F">
        <w:rPr>
          <w:lang w:val="fr-FR"/>
        </w:rPr>
        <w:t>coffrets ;</w:t>
      </w:r>
    </w:p>
    <w:p w14:paraId="4108A9DD" w14:textId="77777777" w:rsidR="002B6347" w:rsidRPr="00002B5F" w:rsidRDefault="00000000">
      <w:pPr>
        <w:spacing w:after="120"/>
        <w:ind w:left="360"/>
        <w:rPr>
          <w:lang w:val="fr-FR"/>
        </w:rPr>
      </w:pPr>
      <w:r w:rsidRPr="00002B5F">
        <w:rPr>
          <w:b/>
          <w:bCs/>
          <w:lang w:val="fr-FR"/>
        </w:rPr>
        <w:t xml:space="preserve">• </w:t>
      </w:r>
      <w:r w:rsidRPr="00002B5F">
        <w:rPr>
          <w:lang w:val="fr-FR"/>
        </w:rPr>
        <w:t>commandes événementielles ;</w:t>
      </w:r>
    </w:p>
    <w:p w14:paraId="04695C14" w14:textId="77777777" w:rsidR="002B6347" w:rsidRPr="00002B5F" w:rsidRDefault="00000000">
      <w:pPr>
        <w:spacing w:after="120"/>
        <w:ind w:left="360"/>
        <w:rPr>
          <w:lang w:val="fr-FR"/>
        </w:rPr>
      </w:pPr>
      <w:r w:rsidRPr="00002B5F">
        <w:rPr>
          <w:b/>
          <w:bCs/>
          <w:lang w:val="fr-FR"/>
        </w:rPr>
        <w:t xml:space="preserve">• </w:t>
      </w:r>
      <w:r w:rsidRPr="00002B5F">
        <w:rPr>
          <w:lang w:val="fr-FR"/>
        </w:rPr>
        <w:t>éditions limitées.</w:t>
      </w:r>
    </w:p>
    <w:p w14:paraId="58FE281B" w14:textId="77777777" w:rsidR="002B6347" w:rsidRPr="00002B5F" w:rsidRDefault="00000000">
      <w:pPr>
        <w:pStyle w:val="Heading4"/>
        <w:spacing w:before="120" w:after="120"/>
        <w:rPr>
          <w:lang w:val="fr-FR"/>
        </w:rPr>
      </w:pPr>
      <w:r w:rsidRPr="00002B5F">
        <w:rPr>
          <w:color w:val="375375"/>
          <w:lang w:val="fr-FR"/>
        </w:rPr>
        <w:t>Revenus récurrents</w:t>
      </w:r>
    </w:p>
    <w:p w14:paraId="29558088" w14:textId="77777777" w:rsidR="002B6347" w:rsidRPr="00002B5F" w:rsidRDefault="00000000">
      <w:pPr>
        <w:spacing w:after="120"/>
        <w:ind w:left="360"/>
        <w:rPr>
          <w:lang w:val="fr-FR"/>
        </w:rPr>
      </w:pPr>
      <w:r w:rsidRPr="00002B5F">
        <w:rPr>
          <w:b/>
          <w:bCs/>
          <w:lang w:val="fr-FR"/>
        </w:rPr>
        <w:t xml:space="preserve">• </w:t>
      </w:r>
      <w:r w:rsidRPr="00002B5F">
        <w:rPr>
          <w:lang w:val="fr-FR"/>
        </w:rPr>
        <w:t>licences annuelles ;</w:t>
      </w:r>
    </w:p>
    <w:p w14:paraId="5030AA63" w14:textId="77777777" w:rsidR="002B6347" w:rsidRPr="00002B5F" w:rsidRDefault="00000000">
      <w:pPr>
        <w:spacing w:after="120"/>
        <w:ind w:left="360"/>
        <w:rPr>
          <w:lang w:val="fr-FR"/>
        </w:rPr>
      </w:pPr>
      <w:r w:rsidRPr="00002B5F">
        <w:rPr>
          <w:b/>
          <w:bCs/>
          <w:lang w:val="fr-FR"/>
        </w:rPr>
        <w:lastRenderedPageBreak/>
        <w:t xml:space="preserve">• </w:t>
      </w:r>
      <w:r w:rsidRPr="00002B5F">
        <w:rPr>
          <w:lang w:val="fr-FR"/>
        </w:rPr>
        <w:t>renouvellement de programmes d’accueil ;</w:t>
      </w:r>
    </w:p>
    <w:p w14:paraId="76056EA7" w14:textId="77777777" w:rsidR="002B6347" w:rsidRPr="00002B5F" w:rsidRDefault="00000000">
      <w:pPr>
        <w:spacing w:after="120"/>
        <w:ind w:left="360"/>
        <w:rPr>
          <w:lang w:val="fr-FR"/>
        </w:rPr>
      </w:pPr>
      <w:r w:rsidRPr="00002B5F">
        <w:rPr>
          <w:b/>
          <w:bCs/>
          <w:lang w:val="fr-FR"/>
        </w:rPr>
        <w:t xml:space="preserve">• </w:t>
      </w:r>
      <w:r w:rsidRPr="00002B5F">
        <w:rPr>
          <w:lang w:val="fr-FR"/>
        </w:rPr>
        <w:t>abonnements de collections ;</w:t>
      </w:r>
    </w:p>
    <w:p w14:paraId="497302F0" w14:textId="77777777" w:rsidR="002B6347" w:rsidRPr="00002B5F" w:rsidRDefault="00000000">
      <w:pPr>
        <w:spacing w:after="120"/>
        <w:ind w:left="360"/>
        <w:rPr>
          <w:lang w:val="fr-FR"/>
        </w:rPr>
      </w:pPr>
      <w:r w:rsidRPr="00002B5F">
        <w:rPr>
          <w:b/>
          <w:bCs/>
          <w:lang w:val="fr-FR"/>
        </w:rPr>
        <w:t xml:space="preserve">• </w:t>
      </w:r>
      <w:r w:rsidRPr="00002B5F">
        <w:rPr>
          <w:lang w:val="fr-FR"/>
        </w:rPr>
        <w:t>séries saisonnières ;</w:t>
      </w:r>
    </w:p>
    <w:p w14:paraId="5C449E35" w14:textId="77777777" w:rsidR="002B6347" w:rsidRPr="00002B5F" w:rsidRDefault="00000000">
      <w:pPr>
        <w:spacing w:after="120"/>
        <w:ind w:left="360"/>
        <w:rPr>
          <w:lang w:val="fr-FR"/>
        </w:rPr>
      </w:pPr>
      <w:r w:rsidRPr="00002B5F">
        <w:rPr>
          <w:b/>
          <w:bCs/>
          <w:lang w:val="fr-FR"/>
        </w:rPr>
        <w:t xml:space="preserve">• </w:t>
      </w:r>
      <w:r w:rsidRPr="00002B5F">
        <w:rPr>
          <w:lang w:val="fr-FR"/>
        </w:rPr>
        <w:t>packs multisites ;</w:t>
      </w:r>
    </w:p>
    <w:p w14:paraId="4F763C1B" w14:textId="77777777" w:rsidR="002B6347" w:rsidRPr="00002B5F" w:rsidRDefault="00000000">
      <w:pPr>
        <w:spacing w:after="120"/>
        <w:ind w:left="360"/>
        <w:rPr>
          <w:lang w:val="fr-FR"/>
        </w:rPr>
      </w:pPr>
      <w:r w:rsidRPr="00002B5F">
        <w:rPr>
          <w:b/>
          <w:bCs/>
          <w:lang w:val="fr-FR"/>
        </w:rPr>
        <w:t xml:space="preserve">• </w:t>
      </w:r>
      <w:r w:rsidRPr="00002B5F">
        <w:rPr>
          <w:lang w:val="fr-FR"/>
        </w:rPr>
        <w:t>rééditions pédagogiques ;</w:t>
      </w:r>
    </w:p>
    <w:p w14:paraId="05ECC462" w14:textId="77777777" w:rsidR="002B6347" w:rsidRPr="00002B5F" w:rsidRDefault="00000000">
      <w:pPr>
        <w:spacing w:after="120"/>
        <w:ind w:left="360"/>
        <w:rPr>
          <w:lang w:val="fr-FR"/>
        </w:rPr>
      </w:pPr>
      <w:r w:rsidRPr="00002B5F">
        <w:rPr>
          <w:b/>
          <w:bCs/>
          <w:lang w:val="fr-FR"/>
        </w:rPr>
        <w:t xml:space="preserve">• </w:t>
      </w:r>
      <w:r w:rsidRPr="00002B5F">
        <w:rPr>
          <w:lang w:val="fr-FR"/>
        </w:rPr>
        <w:t xml:space="preserve">re-curation </w:t>
      </w:r>
      <w:proofErr w:type="spellStart"/>
      <w:r w:rsidRPr="00002B5F">
        <w:rPr>
          <w:lang w:val="fr-FR"/>
        </w:rPr>
        <w:t>corporate</w:t>
      </w:r>
      <w:proofErr w:type="spellEnd"/>
      <w:r w:rsidRPr="00002B5F">
        <w:rPr>
          <w:lang w:val="fr-FR"/>
        </w:rPr>
        <w:t>.</w:t>
      </w:r>
    </w:p>
    <w:p w14:paraId="67369EA5" w14:textId="77777777" w:rsidR="002B6347" w:rsidRPr="00002B5F" w:rsidRDefault="00000000">
      <w:pPr>
        <w:pStyle w:val="Heading3"/>
        <w:spacing w:before="120" w:after="120"/>
        <w:rPr>
          <w:lang w:val="fr-FR"/>
        </w:rPr>
      </w:pPr>
      <w:r w:rsidRPr="00002B5F">
        <w:rPr>
          <w:color w:val="375375"/>
          <w:lang w:val="fr-FR"/>
        </w:rPr>
        <w:t>12.2 Modèles de licences à formaliser</w:t>
      </w:r>
    </w:p>
    <w:p w14:paraId="3570FEE0" w14:textId="77777777" w:rsidR="002B6347" w:rsidRPr="00002B5F" w:rsidRDefault="00000000">
      <w:pPr>
        <w:pStyle w:val="Heading4"/>
        <w:spacing w:before="120" w:after="120"/>
        <w:rPr>
          <w:lang w:val="fr-FR"/>
        </w:rPr>
      </w:pPr>
      <w:r w:rsidRPr="00002B5F">
        <w:rPr>
          <w:color w:val="375375"/>
          <w:lang w:val="fr-FR"/>
        </w:rPr>
        <w:t>Licence décorative simple</w:t>
      </w:r>
    </w:p>
    <w:p w14:paraId="4AEEB689" w14:textId="77777777" w:rsidR="002B6347" w:rsidRPr="00002B5F" w:rsidRDefault="00000000">
      <w:pPr>
        <w:spacing w:after="120"/>
        <w:rPr>
          <w:lang w:val="fr-FR"/>
        </w:rPr>
      </w:pPr>
      <w:r w:rsidRPr="00002B5F">
        <w:rPr>
          <w:lang w:val="fr-FR"/>
        </w:rPr>
        <w:t>Pour bureaux, halls, chambres, maisons d’hôtes, espaces de soin.</w:t>
      </w:r>
    </w:p>
    <w:p w14:paraId="42DD7378" w14:textId="77777777" w:rsidR="002B6347" w:rsidRPr="00002B5F" w:rsidRDefault="00000000">
      <w:pPr>
        <w:pStyle w:val="Heading4"/>
        <w:spacing w:before="120" w:after="120"/>
        <w:rPr>
          <w:lang w:val="fr-FR"/>
        </w:rPr>
      </w:pPr>
      <w:r w:rsidRPr="00002B5F">
        <w:rPr>
          <w:color w:val="375375"/>
          <w:lang w:val="fr-FR"/>
        </w:rPr>
        <w:t>Licence institutionnelle de diffusion</w:t>
      </w:r>
    </w:p>
    <w:p w14:paraId="44A3AA4B" w14:textId="77777777" w:rsidR="002B6347" w:rsidRPr="00002B5F" w:rsidRDefault="00000000">
      <w:pPr>
        <w:spacing w:after="120"/>
        <w:rPr>
          <w:lang w:val="fr-FR"/>
        </w:rPr>
      </w:pPr>
      <w:r w:rsidRPr="00002B5F">
        <w:rPr>
          <w:lang w:val="fr-FR"/>
        </w:rPr>
        <w:t>Pour bibliothèques, écoles, centres culturels, expositions, administrations.</w:t>
      </w:r>
    </w:p>
    <w:p w14:paraId="55C8E812" w14:textId="77777777" w:rsidR="002B6347" w:rsidRPr="00002B5F" w:rsidRDefault="00000000">
      <w:pPr>
        <w:pStyle w:val="Heading4"/>
        <w:spacing w:before="120" w:after="120"/>
        <w:rPr>
          <w:lang w:val="fr-FR"/>
        </w:rPr>
      </w:pPr>
      <w:r w:rsidRPr="00002B5F">
        <w:rPr>
          <w:color w:val="375375"/>
          <w:lang w:val="fr-FR"/>
        </w:rPr>
        <w:t>Licence publicitaire / communication</w:t>
      </w:r>
    </w:p>
    <w:p w14:paraId="177BD8CD" w14:textId="77777777" w:rsidR="002B6347" w:rsidRPr="00002B5F" w:rsidRDefault="00000000">
      <w:pPr>
        <w:spacing w:after="120"/>
        <w:rPr>
          <w:lang w:val="fr-FR"/>
        </w:rPr>
      </w:pPr>
      <w:r w:rsidRPr="00002B5F">
        <w:rPr>
          <w:lang w:val="fr-FR"/>
        </w:rPr>
        <w:t>Pour campagnes, affichage, supports de communication, digital, événementiel.</w:t>
      </w:r>
    </w:p>
    <w:p w14:paraId="0538F749" w14:textId="77777777" w:rsidR="002B6347" w:rsidRPr="00002B5F" w:rsidRDefault="00000000">
      <w:pPr>
        <w:pStyle w:val="Heading4"/>
        <w:spacing w:before="120" w:after="120"/>
        <w:rPr>
          <w:lang w:val="fr-FR"/>
        </w:rPr>
      </w:pPr>
      <w:r w:rsidRPr="00002B5F">
        <w:rPr>
          <w:color w:val="375375"/>
          <w:lang w:val="fr-FR"/>
        </w:rPr>
        <w:t>Licence audio / voix</w:t>
      </w:r>
    </w:p>
    <w:p w14:paraId="75735195" w14:textId="77777777" w:rsidR="002B6347" w:rsidRPr="00002B5F" w:rsidRDefault="00000000">
      <w:pPr>
        <w:spacing w:after="120"/>
        <w:rPr>
          <w:lang w:val="fr-FR"/>
        </w:rPr>
      </w:pPr>
      <w:r w:rsidRPr="00002B5F">
        <w:rPr>
          <w:lang w:val="fr-FR"/>
        </w:rPr>
        <w:t>Pour usage de narrations, capsules, audiodescriptions, accueil vocal, QR codes.</w:t>
      </w:r>
    </w:p>
    <w:p w14:paraId="640DA575" w14:textId="77777777" w:rsidR="002B6347" w:rsidRPr="00002B5F" w:rsidRDefault="00000000">
      <w:pPr>
        <w:pStyle w:val="Heading4"/>
        <w:spacing w:before="120" w:after="120"/>
        <w:rPr>
          <w:lang w:val="fr-FR"/>
        </w:rPr>
      </w:pPr>
      <w:r w:rsidRPr="00002B5F">
        <w:rPr>
          <w:color w:val="375375"/>
          <w:lang w:val="fr-FR"/>
        </w:rPr>
        <w:t>Licence multisite</w:t>
      </w:r>
    </w:p>
    <w:p w14:paraId="7A915BBB" w14:textId="77777777" w:rsidR="002B6347" w:rsidRPr="00002B5F" w:rsidRDefault="00000000">
      <w:pPr>
        <w:spacing w:after="120"/>
        <w:rPr>
          <w:lang w:val="fr-FR"/>
        </w:rPr>
      </w:pPr>
      <w:r w:rsidRPr="00002B5F">
        <w:rPr>
          <w:lang w:val="fr-FR"/>
        </w:rPr>
        <w:t>Pour groupes hôteliers, réseaux d’agences, franchises, institutions implantées dans plusieurs lieux.</w:t>
      </w:r>
    </w:p>
    <w:p w14:paraId="35791A28" w14:textId="77777777" w:rsidR="002B6347" w:rsidRPr="00002B5F" w:rsidRDefault="00000000">
      <w:pPr>
        <w:pStyle w:val="Heading4"/>
        <w:spacing w:before="120" w:after="120"/>
        <w:rPr>
          <w:lang w:val="fr-FR"/>
        </w:rPr>
      </w:pPr>
      <w:r w:rsidRPr="00002B5F">
        <w:rPr>
          <w:color w:val="375375"/>
          <w:lang w:val="fr-FR"/>
        </w:rPr>
        <w:t>Licence saisonnière ou programmée</w:t>
      </w:r>
    </w:p>
    <w:p w14:paraId="01ED48E0" w14:textId="77777777" w:rsidR="002B6347" w:rsidRPr="00002B5F" w:rsidRDefault="00000000">
      <w:pPr>
        <w:spacing w:after="120"/>
        <w:rPr>
          <w:lang w:val="fr-FR"/>
        </w:rPr>
      </w:pPr>
      <w:r w:rsidRPr="00002B5F">
        <w:rPr>
          <w:lang w:val="fr-FR"/>
        </w:rPr>
        <w:t>Pour renouvellements liés à des temps forts : fêtes, été, rentrée, événements annuels.</w:t>
      </w:r>
    </w:p>
    <w:p w14:paraId="071172C6" w14:textId="77777777" w:rsidR="002B6347" w:rsidRPr="00002B5F" w:rsidRDefault="00000000">
      <w:pPr>
        <w:pStyle w:val="Heading4"/>
        <w:spacing w:before="120" w:after="120"/>
        <w:rPr>
          <w:lang w:val="fr-FR"/>
        </w:rPr>
      </w:pPr>
      <w:r w:rsidRPr="00002B5F">
        <w:rPr>
          <w:color w:val="375375"/>
          <w:lang w:val="fr-FR"/>
        </w:rPr>
        <w:t>Licence de représentation / forum diaspora</w:t>
      </w:r>
    </w:p>
    <w:p w14:paraId="436CCEA7" w14:textId="77777777" w:rsidR="002B6347" w:rsidRPr="00002B5F" w:rsidRDefault="00000000">
      <w:pPr>
        <w:spacing w:after="120"/>
        <w:rPr>
          <w:lang w:val="fr-FR"/>
        </w:rPr>
      </w:pPr>
      <w:r w:rsidRPr="00002B5F">
        <w:rPr>
          <w:lang w:val="fr-FR"/>
        </w:rPr>
        <w:t>Pour consulats, chambres de commerce, organisations professionnelles, sommets, rencontres de réseaux et événements de mobilisation haut de gamme.</w:t>
      </w:r>
    </w:p>
    <w:p w14:paraId="4040BA65" w14:textId="77777777" w:rsidR="002B6347" w:rsidRPr="00002B5F" w:rsidRDefault="00000000">
      <w:pPr>
        <w:pStyle w:val="Heading3"/>
        <w:spacing w:before="120" w:after="120"/>
        <w:rPr>
          <w:lang w:val="fr-FR"/>
        </w:rPr>
      </w:pPr>
      <w:r w:rsidRPr="00002B5F">
        <w:rPr>
          <w:color w:val="375375"/>
          <w:lang w:val="fr-FR"/>
        </w:rPr>
        <w:t>12.3 Revenus récurrents concrets à privilégier</w:t>
      </w:r>
    </w:p>
    <w:p w14:paraId="0E3B882A" w14:textId="77777777" w:rsidR="002B6347" w:rsidRPr="00002B5F" w:rsidRDefault="00000000">
      <w:pPr>
        <w:spacing w:after="120"/>
        <w:ind w:left="360"/>
        <w:rPr>
          <w:lang w:val="fr-FR"/>
        </w:rPr>
      </w:pPr>
      <w:r w:rsidRPr="00002B5F">
        <w:rPr>
          <w:b/>
          <w:bCs/>
          <w:lang w:val="fr-FR"/>
        </w:rPr>
        <w:t xml:space="preserve">• </w:t>
      </w:r>
      <w:r w:rsidRPr="00002B5F">
        <w:rPr>
          <w:lang w:val="fr-FR"/>
        </w:rPr>
        <w:t>abonnement trimestriel de renouvellement d’affiches et de cartes pour entreprises ;</w:t>
      </w:r>
    </w:p>
    <w:p w14:paraId="1CE37413" w14:textId="77777777" w:rsidR="002B6347" w:rsidRPr="00002B5F" w:rsidRDefault="00000000">
      <w:pPr>
        <w:spacing w:after="120"/>
        <w:ind w:left="360"/>
        <w:rPr>
          <w:lang w:val="fr-FR"/>
        </w:rPr>
      </w:pPr>
      <w:r w:rsidRPr="00002B5F">
        <w:rPr>
          <w:b/>
          <w:bCs/>
          <w:lang w:val="fr-FR"/>
        </w:rPr>
        <w:t xml:space="preserve">• </w:t>
      </w:r>
      <w:r w:rsidRPr="00002B5F">
        <w:rPr>
          <w:lang w:val="fr-FR"/>
        </w:rPr>
        <w:t>pack annuel d’accueil multilingue pour hôtels et institutions ;</w:t>
      </w:r>
    </w:p>
    <w:p w14:paraId="5CE8B4F3" w14:textId="77777777" w:rsidR="002B6347" w:rsidRPr="00002B5F" w:rsidRDefault="00000000">
      <w:pPr>
        <w:spacing w:after="120"/>
        <w:ind w:left="360"/>
        <w:rPr>
          <w:lang w:val="fr-FR"/>
        </w:rPr>
      </w:pPr>
      <w:r w:rsidRPr="00002B5F">
        <w:rPr>
          <w:b/>
          <w:bCs/>
          <w:lang w:val="fr-FR"/>
        </w:rPr>
        <w:t xml:space="preserve">• </w:t>
      </w:r>
      <w:r w:rsidRPr="00002B5F">
        <w:rPr>
          <w:lang w:val="fr-FR"/>
        </w:rPr>
        <w:t>série semestrielle pour écoles et programmes jeunesse ;</w:t>
      </w:r>
    </w:p>
    <w:p w14:paraId="6672A305" w14:textId="77777777" w:rsidR="002B6347" w:rsidRPr="00002B5F" w:rsidRDefault="00000000">
      <w:pPr>
        <w:spacing w:after="120"/>
        <w:ind w:left="360"/>
        <w:rPr>
          <w:lang w:val="fr-FR"/>
        </w:rPr>
      </w:pPr>
      <w:r w:rsidRPr="00002B5F">
        <w:rPr>
          <w:b/>
          <w:bCs/>
          <w:lang w:val="fr-FR"/>
        </w:rPr>
        <w:t xml:space="preserve">• </w:t>
      </w:r>
      <w:r w:rsidRPr="00002B5F">
        <w:rPr>
          <w:lang w:val="fr-FR"/>
        </w:rPr>
        <w:t>coffrets de fin d’année reconduits ;</w:t>
      </w:r>
    </w:p>
    <w:p w14:paraId="56E4E15D" w14:textId="77777777" w:rsidR="002B6347" w:rsidRPr="00002B5F" w:rsidRDefault="00000000">
      <w:pPr>
        <w:spacing w:after="120"/>
        <w:ind w:left="360"/>
        <w:rPr>
          <w:lang w:val="fr-FR"/>
        </w:rPr>
      </w:pPr>
      <w:r w:rsidRPr="00002B5F">
        <w:rPr>
          <w:b/>
          <w:bCs/>
          <w:lang w:val="fr-FR"/>
        </w:rPr>
        <w:t xml:space="preserve">• </w:t>
      </w:r>
      <w:r w:rsidRPr="00002B5F">
        <w:rPr>
          <w:lang w:val="fr-FR"/>
        </w:rPr>
        <w:t>licences de voix pour lieux de passage et d’accueil ;</w:t>
      </w:r>
    </w:p>
    <w:p w14:paraId="25A691DE" w14:textId="77777777" w:rsidR="002B6347" w:rsidRPr="00002B5F" w:rsidRDefault="00000000">
      <w:pPr>
        <w:spacing w:after="120"/>
        <w:ind w:left="360"/>
        <w:rPr>
          <w:lang w:val="fr-FR"/>
        </w:rPr>
      </w:pPr>
      <w:r w:rsidRPr="00002B5F">
        <w:rPr>
          <w:b/>
          <w:bCs/>
          <w:lang w:val="fr-FR"/>
        </w:rPr>
        <w:t xml:space="preserve">• </w:t>
      </w:r>
      <w:r w:rsidRPr="00002B5F">
        <w:rPr>
          <w:lang w:val="fr-FR"/>
        </w:rPr>
        <w:t>kits événementiels réutilisables d’une année à l’autre ;</w:t>
      </w:r>
    </w:p>
    <w:p w14:paraId="0236A667" w14:textId="77777777" w:rsidR="002B6347" w:rsidRPr="00002B5F" w:rsidRDefault="00000000">
      <w:pPr>
        <w:spacing w:after="120"/>
        <w:ind w:left="360"/>
        <w:rPr>
          <w:lang w:val="fr-FR"/>
        </w:rPr>
      </w:pPr>
      <w:r w:rsidRPr="00002B5F">
        <w:rPr>
          <w:b/>
          <w:bCs/>
          <w:lang w:val="fr-FR"/>
        </w:rPr>
        <w:t xml:space="preserve">• </w:t>
      </w:r>
      <w:r w:rsidRPr="00002B5F">
        <w:rPr>
          <w:lang w:val="fr-FR"/>
        </w:rPr>
        <w:t>collections diasporiques reconduites autour des mêmes œuvres phares ;</w:t>
      </w:r>
    </w:p>
    <w:p w14:paraId="059A6C1A" w14:textId="77777777" w:rsidR="002B6347" w:rsidRPr="00002B5F" w:rsidRDefault="00000000">
      <w:pPr>
        <w:spacing w:after="120"/>
        <w:ind w:left="360"/>
        <w:rPr>
          <w:lang w:val="fr-FR"/>
        </w:rPr>
      </w:pPr>
      <w:r w:rsidRPr="00002B5F">
        <w:rPr>
          <w:b/>
          <w:bCs/>
          <w:lang w:val="fr-FR"/>
        </w:rPr>
        <w:t xml:space="preserve">• </w:t>
      </w:r>
      <w:r w:rsidRPr="00002B5F">
        <w:rPr>
          <w:lang w:val="fr-FR"/>
        </w:rPr>
        <w:t>dispositifs annuels pour forums, chambres de commerce, rencontres professionnelles et réseaux diasporiques.</w:t>
      </w:r>
    </w:p>
    <w:p w14:paraId="1031DB25" w14:textId="77777777" w:rsidR="002B6347" w:rsidRPr="00002B5F" w:rsidRDefault="00000000">
      <w:pPr>
        <w:pStyle w:val="Heading3"/>
        <w:spacing w:before="120" w:after="120"/>
        <w:rPr>
          <w:lang w:val="fr-FR"/>
        </w:rPr>
      </w:pPr>
      <w:r w:rsidRPr="00002B5F">
        <w:rPr>
          <w:color w:val="375375"/>
          <w:lang w:val="fr-FR"/>
        </w:rPr>
        <w:t>12.4 Logique de durée de vie par œuvre</w:t>
      </w:r>
    </w:p>
    <w:p w14:paraId="63B0DFAA" w14:textId="77777777" w:rsidR="002B6347" w:rsidRPr="00002B5F" w:rsidRDefault="00000000">
      <w:pPr>
        <w:spacing w:after="120"/>
        <w:rPr>
          <w:lang w:val="fr-FR"/>
        </w:rPr>
      </w:pPr>
      <w:r w:rsidRPr="00002B5F">
        <w:rPr>
          <w:lang w:val="fr-FR"/>
        </w:rPr>
        <w:t>Une œuvre ATM bien conçue doit pouvoir vivre :</w:t>
      </w:r>
    </w:p>
    <w:p w14:paraId="1381676C" w14:textId="77777777" w:rsidR="002B6347" w:rsidRPr="00002B5F" w:rsidRDefault="00000000">
      <w:pPr>
        <w:spacing w:after="120"/>
        <w:ind w:left="360"/>
        <w:rPr>
          <w:lang w:val="fr-FR"/>
        </w:rPr>
      </w:pPr>
      <w:r w:rsidRPr="00002B5F">
        <w:rPr>
          <w:b/>
          <w:bCs/>
          <w:lang w:val="fr-FR"/>
        </w:rPr>
        <w:t xml:space="preserve">• </w:t>
      </w:r>
      <w:r w:rsidRPr="00002B5F">
        <w:rPr>
          <w:lang w:val="fr-FR"/>
        </w:rPr>
        <w:t>en lancement ;</w:t>
      </w:r>
    </w:p>
    <w:p w14:paraId="6669502E" w14:textId="77777777" w:rsidR="002B6347" w:rsidRPr="00002B5F" w:rsidRDefault="00000000">
      <w:pPr>
        <w:spacing w:after="120"/>
        <w:ind w:left="360"/>
        <w:rPr>
          <w:lang w:val="fr-FR"/>
        </w:rPr>
      </w:pPr>
      <w:r w:rsidRPr="00002B5F">
        <w:rPr>
          <w:b/>
          <w:bCs/>
          <w:lang w:val="fr-FR"/>
        </w:rPr>
        <w:t xml:space="preserve">• </w:t>
      </w:r>
      <w:r w:rsidRPr="00002B5F">
        <w:rPr>
          <w:lang w:val="fr-FR"/>
        </w:rPr>
        <w:t>en diffusion courante ;</w:t>
      </w:r>
    </w:p>
    <w:p w14:paraId="7135EC85" w14:textId="77777777" w:rsidR="002B6347" w:rsidRPr="00002B5F" w:rsidRDefault="00000000">
      <w:pPr>
        <w:spacing w:after="120"/>
        <w:ind w:left="360"/>
        <w:rPr>
          <w:lang w:val="fr-FR"/>
        </w:rPr>
      </w:pPr>
      <w:r w:rsidRPr="00002B5F">
        <w:rPr>
          <w:b/>
          <w:bCs/>
          <w:lang w:val="fr-FR"/>
        </w:rPr>
        <w:t xml:space="preserve">• </w:t>
      </w:r>
      <w:r w:rsidRPr="00002B5F">
        <w:rPr>
          <w:lang w:val="fr-FR"/>
        </w:rPr>
        <w:t>en réédition ;</w:t>
      </w:r>
    </w:p>
    <w:p w14:paraId="3CBF952A" w14:textId="77777777" w:rsidR="002B6347" w:rsidRPr="00002B5F" w:rsidRDefault="00000000">
      <w:pPr>
        <w:spacing w:after="120"/>
        <w:ind w:left="360"/>
        <w:rPr>
          <w:lang w:val="fr-FR"/>
        </w:rPr>
      </w:pPr>
      <w:r w:rsidRPr="00002B5F">
        <w:rPr>
          <w:b/>
          <w:bCs/>
          <w:lang w:val="fr-FR"/>
        </w:rPr>
        <w:t xml:space="preserve">• </w:t>
      </w:r>
      <w:r w:rsidRPr="00002B5F">
        <w:rPr>
          <w:lang w:val="fr-FR"/>
        </w:rPr>
        <w:t>en collection saisonnière ;</w:t>
      </w:r>
    </w:p>
    <w:p w14:paraId="1CCA4700" w14:textId="77777777" w:rsidR="002B6347" w:rsidRPr="00002B5F" w:rsidRDefault="00000000">
      <w:pPr>
        <w:spacing w:after="120"/>
        <w:ind w:left="360"/>
        <w:rPr>
          <w:lang w:val="fr-FR"/>
        </w:rPr>
      </w:pPr>
      <w:r w:rsidRPr="00002B5F">
        <w:rPr>
          <w:b/>
          <w:bCs/>
          <w:lang w:val="fr-FR"/>
        </w:rPr>
        <w:t xml:space="preserve">• </w:t>
      </w:r>
      <w:r w:rsidRPr="00002B5F">
        <w:rPr>
          <w:lang w:val="fr-FR"/>
        </w:rPr>
        <w:t>en bundle ;</w:t>
      </w:r>
    </w:p>
    <w:p w14:paraId="17127D34" w14:textId="77777777" w:rsidR="002B6347" w:rsidRPr="00002B5F" w:rsidRDefault="00000000">
      <w:pPr>
        <w:spacing w:after="120"/>
        <w:ind w:left="360"/>
        <w:rPr>
          <w:lang w:val="fr-FR"/>
        </w:rPr>
      </w:pPr>
      <w:r w:rsidRPr="00002B5F">
        <w:rPr>
          <w:b/>
          <w:bCs/>
          <w:lang w:val="fr-FR"/>
        </w:rPr>
        <w:t xml:space="preserve">• </w:t>
      </w:r>
      <w:r w:rsidRPr="00002B5F">
        <w:rPr>
          <w:lang w:val="fr-FR"/>
        </w:rPr>
        <w:t>en licence de long terme.</w:t>
      </w:r>
    </w:p>
    <w:p w14:paraId="3B5A0231" w14:textId="77777777" w:rsidR="002B6347" w:rsidRPr="00002B5F" w:rsidRDefault="00000000">
      <w:pPr>
        <w:spacing w:after="120"/>
        <w:rPr>
          <w:lang w:val="fr-FR"/>
        </w:rPr>
      </w:pPr>
      <w:r w:rsidRPr="00002B5F">
        <w:rPr>
          <w:lang w:val="fr-FR"/>
        </w:rPr>
        <w:lastRenderedPageBreak/>
        <w:t>L’objectif est qu’une œuvre continue à produire de la valeur bien après sa première mise en circulation.</w:t>
      </w:r>
    </w:p>
    <w:p w14:paraId="0712E487" w14:textId="77777777" w:rsidR="002B6347" w:rsidRPr="00002B5F" w:rsidRDefault="00000000">
      <w:pPr>
        <w:pStyle w:val="Heading3"/>
        <w:spacing w:before="120" w:after="120"/>
        <w:rPr>
          <w:lang w:val="fr-FR"/>
        </w:rPr>
      </w:pPr>
      <w:r w:rsidRPr="00002B5F">
        <w:rPr>
          <w:color w:val="375375"/>
          <w:lang w:val="fr-FR"/>
        </w:rPr>
        <w:t>12.5 Ce que la diaspora ajoute à la durée de vie commerciale</w:t>
      </w:r>
    </w:p>
    <w:p w14:paraId="7AD5B088" w14:textId="77777777" w:rsidR="002B6347" w:rsidRPr="00002B5F" w:rsidRDefault="00000000">
      <w:pPr>
        <w:spacing w:after="120"/>
        <w:rPr>
          <w:lang w:val="fr-FR"/>
        </w:rPr>
      </w:pPr>
      <w:r w:rsidRPr="00002B5F">
        <w:rPr>
          <w:lang w:val="fr-FR"/>
        </w:rPr>
        <w:t>La diaspora allonge la durée de vie d’une œuvre parce qu’elle crée :</w:t>
      </w:r>
    </w:p>
    <w:p w14:paraId="72E25906" w14:textId="77777777" w:rsidR="002B6347" w:rsidRPr="00002B5F" w:rsidRDefault="00000000">
      <w:pPr>
        <w:spacing w:after="120"/>
        <w:ind w:left="360"/>
        <w:rPr>
          <w:lang w:val="fr-FR"/>
        </w:rPr>
      </w:pPr>
      <w:r w:rsidRPr="00002B5F">
        <w:rPr>
          <w:b/>
          <w:bCs/>
          <w:lang w:val="fr-FR"/>
        </w:rPr>
        <w:t xml:space="preserve">• </w:t>
      </w:r>
      <w:r w:rsidRPr="00002B5F">
        <w:rPr>
          <w:lang w:val="fr-FR"/>
        </w:rPr>
        <w:t xml:space="preserve">des </w:t>
      </w:r>
      <w:r w:rsidRPr="00002B5F">
        <w:rPr>
          <w:b/>
          <w:bCs/>
          <w:lang w:val="fr-FR"/>
        </w:rPr>
        <w:t>moments d’achat spécifiques</w:t>
      </w:r>
      <w:r w:rsidRPr="00002B5F">
        <w:rPr>
          <w:lang w:val="fr-FR"/>
        </w:rPr>
        <w:t xml:space="preserve"> ;</w:t>
      </w:r>
    </w:p>
    <w:p w14:paraId="707E32B0" w14:textId="77777777" w:rsidR="002B6347" w:rsidRPr="00002B5F" w:rsidRDefault="00000000">
      <w:pPr>
        <w:spacing w:after="120"/>
        <w:ind w:left="360"/>
        <w:rPr>
          <w:lang w:val="fr-FR"/>
        </w:rPr>
      </w:pPr>
      <w:r w:rsidRPr="00002B5F">
        <w:rPr>
          <w:b/>
          <w:bCs/>
          <w:lang w:val="fr-FR"/>
        </w:rPr>
        <w:t xml:space="preserve">• </w:t>
      </w:r>
      <w:r w:rsidRPr="00002B5F">
        <w:rPr>
          <w:lang w:val="fr-FR"/>
        </w:rPr>
        <w:t xml:space="preserve">des </w:t>
      </w:r>
      <w:r w:rsidRPr="00002B5F">
        <w:rPr>
          <w:b/>
          <w:bCs/>
          <w:lang w:val="fr-FR"/>
        </w:rPr>
        <w:t>occasions de représentation</w:t>
      </w:r>
      <w:r w:rsidRPr="00002B5F">
        <w:rPr>
          <w:lang w:val="fr-FR"/>
        </w:rPr>
        <w:t xml:space="preserve"> ;</w:t>
      </w:r>
    </w:p>
    <w:p w14:paraId="346B7F5A" w14:textId="77777777" w:rsidR="002B6347" w:rsidRPr="00002B5F" w:rsidRDefault="00000000">
      <w:pPr>
        <w:spacing w:after="120"/>
        <w:ind w:left="360"/>
        <w:rPr>
          <w:lang w:val="fr-FR"/>
        </w:rPr>
      </w:pPr>
      <w:r w:rsidRPr="00002B5F">
        <w:rPr>
          <w:b/>
          <w:bCs/>
          <w:lang w:val="fr-FR"/>
        </w:rPr>
        <w:t xml:space="preserve">• </w:t>
      </w:r>
      <w:r w:rsidRPr="00002B5F">
        <w:rPr>
          <w:lang w:val="fr-FR"/>
        </w:rPr>
        <w:t xml:space="preserve">des </w:t>
      </w:r>
      <w:r w:rsidRPr="00002B5F">
        <w:rPr>
          <w:b/>
          <w:bCs/>
          <w:lang w:val="fr-FR"/>
        </w:rPr>
        <w:t>réseaux de prescription</w:t>
      </w:r>
      <w:r w:rsidRPr="00002B5F">
        <w:rPr>
          <w:lang w:val="fr-FR"/>
        </w:rPr>
        <w:t xml:space="preserve"> ;</w:t>
      </w:r>
    </w:p>
    <w:p w14:paraId="1B016B73" w14:textId="77777777" w:rsidR="002B6347" w:rsidRPr="00002B5F" w:rsidRDefault="00000000">
      <w:pPr>
        <w:spacing w:after="120"/>
        <w:ind w:left="360"/>
        <w:rPr>
          <w:lang w:val="fr-FR"/>
        </w:rPr>
      </w:pPr>
      <w:r w:rsidRPr="00002B5F">
        <w:rPr>
          <w:b/>
          <w:bCs/>
          <w:lang w:val="fr-FR"/>
        </w:rPr>
        <w:t xml:space="preserve">• </w:t>
      </w:r>
      <w:r w:rsidRPr="00002B5F">
        <w:rPr>
          <w:lang w:val="fr-FR"/>
        </w:rPr>
        <w:t xml:space="preserve">des </w:t>
      </w:r>
      <w:r w:rsidRPr="00002B5F">
        <w:rPr>
          <w:b/>
          <w:bCs/>
          <w:lang w:val="fr-FR"/>
        </w:rPr>
        <w:t>usages internationaux</w:t>
      </w:r>
      <w:r w:rsidRPr="00002B5F">
        <w:rPr>
          <w:lang w:val="fr-FR"/>
        </w:rPr>
        <w:t xml:space="preserve"> ;</w:t>
      </w:r>
    </w:p>
    <w:p w14:paraId="2083E6C2" w14:textId="77777777" w:rsidR="002B6347" w:rsidRPr="00002B5F" w:rsidRDefault="00000000">
      <w:pPr>
        <w:spacing w:after="120"/>
        <w:ind w:left="360"/>
        <w:rPr>
          <w:lang w:val="fr-FR"/>
        </w:rPr>
      </w:pPr>
      <w:r w:rsidRPr="00002B5F">
        <w:rPr>
          <w:b/>
          <w:bCs/>
          <w:lang w:val="fr-FR"/>
        </w:rPr>
        <w:t xml:space="preserve">• </w:t>
      </w:r>
      <w:r w:rsidRPr="00002B5F">
        <w:rPr>
          <w:lang w:val="fr-FR"/>
        </w:rPr>
        <w:t xml:space="preserve">des </w:t>
      </w:r>
      <w:r w:rsidRPr="00002B5F">
        <w:rPr>
          <w:b/>
          <w:bCs/>
          <w:lang w:val="fr-FR"/>
        </w:rPr>
        <w:t>renouvellements communautaires et institutionnels</w:t>
      </w:r>
      <w:r w:rsidRPr="00002B5F">
        <w:rPr>
          <w:lang w:val="fr-FR"/>
        </w:rPr>
        <w:t>.</w:t>
      </w:r>
    </w:p>
    <w:p w14:paraId="7F385AFE" w14:textId="77777777" w:rsidR="002B6347" w:rsidRPr="00002B5F" w:rsidRDefault="002B6347">
      <w:pPr>
        <w:pBdr>
          <w:bottom w:val="single" w:sz="6" w:space="0" w:color="375375"/>
        </w:pBdr>
        <w:spacing w:before="120" w:after="120"/>
        <w:rPr>
          <w:lang w:val="fr-FR"/>
        </w:rPr>
      </w:pPr>
    </w:p>
    <w:p w14:paraId="3007BD28" w14:textId="77777777" w:rsidR="002B6347" w:rsidRPr="00002B5F" w:rsidRDefault="00000000">
      <w:pPr>
        <w:pStyle w:val="Heading2"/>
        <w:spacing w:before="120" w:after="120"/>
        <w:rPr>
          <w:lang w:val="fr-FR"/>
        </w:rPr>
      </w:pPr>
      <w:r w:rsidRPr="00002B5F">
        <w:rPr>
          <w:color w:val="375375"/>
          <w:lang w:val="fr-FR"/>
        </w:rPr>
        <w:t>13. Recommandations spécifiques B2B</w:t>
      </w:r>
    </w:p>
    <w:p w14:paraId="33F07D2D" w14:textId="77777777" w:rsidR="002B6347" w:rsidRPr="00002B5F" w:rsidRDefault="00000000">
      <w:pPr>
        <w:pStyle w:val="Heading3"/>
        <w:spacing w:before="120" w:after="120"/>
        <w:rPr>
          <w:lang w:val="fr-FR"/>
        </w:rPr>
      </w:pPr>
      <w:r w:rsidRPr="00002B5F">
        <w:rPr>
          <w:color w:val="375375"/>
          <w:lang w:val="fr-FR"/>
        </w:rPr>
        <w:t>13.1 Vendre des solutions, pas seulement des images</w:t>
      </w:r>
    </w:p>
    <w:p w14:paraId="2BFEF26D" w14:textId="77777777" w:rsidR="002B6347" w:rsidRPr="00002B5F" w:rsidRDefault="00000000">
      <w:pPr>
        <w:spacing w:after="120"/>
        <w:rPr>
          <w:lang w:val="fr-FR"/>
        </w:rPr>
      </w:pPr>
      <w:r w:rsidRPr="00002B5F">
        <w:rPr>
          <w:lang w:val="fr-FR"/>
        </w:rPr>
        <w:t>Le discours commercial B2B doit toujours présenter :</w:t>
      </w:r>
    </w:p>
    <w:p w14:paraId="6EA71996" w14:textId="77777777" w:rsidR="002B6347" w:rsidRPr="00002B5F" w:rsidRDefault="00000000">
      <w:pPr>
        <w:spacing w:after="120"/>
        <w:ind w:left="360"/>
        <w:rPr>
          <w:lang w:val="fr-FR"/>
        </w:rPr>
      </w:pPr>
      <w:r w:rsidRPr="00002B5F">
        <w:rPr>
          <w:b/>
          <w:bCs/>
          <w:lang w:val="fr-FR"/>
        </w:rPr>
        <w:t xml:space="preserve">• </w:t>
      </w:r>
      <w:r w:rsidRPr="00002B5F">
        <w:rPr>
          <w:lang w:val="fr-FR"/>
        </w:rPr>
        <w:t>un usage ;</w:t>
      </w:r>
    </w:p>
    <w:p w14:paraId="1B8D6F1A" w14:textId="77777777" w:rsidR="002B6347" w:rsidRPr="00002B5F" w:rsidRDefault="00000000">
      <w:pPr>
        <w:spacing w:after="120"/>
        <w:ind w:left="360"/>
        <w:rPr>
          <w:lang w:val="fr-FR"/>
        </w:rPr>
      </w:pPr>
      <w:r w:rsidRPr="00002B5F">
        <w:rPr>
          <w:b/>
          <w:bCs/>
          <w:lang w:val="fr-FR"/>
        </w:rPr>
        <w:t xml:space="preserve">• </w:t>
      </w:r>
      <w:r w:rsidRPr="00002B5F">
        <w:rPr>
          <w:lang w:val="fr-FR"/>
        </w:rPr>
        <w:t>un bénéfice ;</w:t>
      </w:r>
    </w:p>
    <w:p w14:paraId="1BEC0998" w14:textId="77777777" w:rsidR="002B6347" w:rsidRPr="00002B5F" w:rsidRDefault="00000000">
      <w:pPr>
        <w:spacing w:after="120"/>
        <w:ind w:left="360"/>
        <w:rPr>
          <w:lang w:val="fr-FR"/>
        </w:rPr>
      </w:pPr>
      <w:r w:rsidRPr="00002B5F">
        <w:rPr>
          <w:b/>
          <w:bCs/>
          <w:lang w:val="fr-FR"/>
        </w:rPr>
        <w:t xml:space="preserve">• </w:t>
      </w:r>
      <w:r w:rsidRPr="00002B5F">
        <w:rPr>
          <w:lang w:val="fr-FR"/>
        </w:rPr>
        <w:t>un niveau de gamme ;</w:t>
      </w:r>
    </w:p>
    <w:p w14:paraId="4938DB31" w14:textId="77777777" w:rsidR="002B6347" w:rsidRPr="00002B5F" w:rsidRDefault="00000000">
      <w:pPr>
        <w:spacing w:after="120"/>
        <w:ind w:left="360"/>
        <w:rPr>
          <w:lang w:val="fr-FR"/>
        </w:rPr>
      </w:pPr>
      <w:r w:rsidRPr="00002B5F">
        <w:rPr>
          <w:b/>
          <w:bCs/>
          <w:lang w:val="fr-FR"/>
        </w:rPr>
        <w:t xml:space="preserve">• </w:t>
      </w:r>
      <w:r w:rsidRPr="00002B5F">
        <w:rPr>
          <w:lang w:val="fr-FR"/>
        </w:rPr>
        <w:t>un déploiement concret ;</w:t>
      </w:r>
    </w:p>
    <w:p w14:paraId="253DD1E0" w14:textId="77777777" w:rsidR="002B6347" w:rsidRPr="00002B5F" w:rsidRDefault="00000000">
      <w:pPr>
        <w:spacing w:after="120"/>
        <w:ind w:left="360"/>
        <w:rPr>
          <w:lang w:val="fr-FR"/>
        </w:rPr>
      </w:pPr>
      <w:r w:rsidRPr="00002B5F">
        <w:rPr>
          <w:b/>
          <w:bCs/>
          <w:lang w:val="fr-FR"/>
        </w:rPr>
        <w:t xml:space="preserve">• </w:t>
      </w:r>
      <w:r w:rsidRPr="00002B5F">
        <w:rPr>
          <w:lang w:val="fr-FR"/>
        </w:rPr>
        <w:t>une option de licence.</w:t>
      </w:r>
    </w:p>
    <w:p w14:paraId="4FA94781" w14:textId="77777777" w:rsidR="002B6347" w:rsidRPr="00002B5F" w:rsidRDefault="00000000">
      <w:pPr>
        <w:pStyle w:val="Heading3"/>
        <w:spacing w:before="120" w:after="120"/>
        <w:rPr>
          <w:lang w:val="fr-FR"/>
        </w:rPr>
      </w:pPr>
      <w:r w:rsidRPr="00002B5F">
        <w:rPr>
          <w:color w:val="375375"/>
          <w:lang w:val="fr-FR"/>
        </w:rPr>
        <w:t>13.2 Les arguments les plus forts</w:t>
      </w:r>
    </w:p>
    <w:p w14:paraId="2C29047E" w14:textId="77777777" w:rsidR="002B6347" w:rsidRPr="00002B5F" w:rsidRDefault="00000000">
      <w:pPr>
        <w:spacing w:after="120"/>
        <w:ind w:left="360"/>
        <w:rPr>
          <w:lang w:val="fr-FR"/>
        </w:rPr>
      </w:pPr>
      <w:r w:rsidRPr="00002B5F">
        <w:rPr>
          <w:b/>
          <w:bCs/>
          <w:lang w:val="fr-FR"/>
        </w:rPr>
        <w:t xml:space="preserve">• </w:t>
      </w:r>
      <w:r w:rsidRPr="00002B5F">
        <w:rPr>
          <w:lang w:val="fr-FR"/>
        </w:rPr>
        <w:t>ancrage haïtien et caribéen premium ;</w:t>
      </w:r>
    </w:p>
    <w:p w14:paraId="3C9E2D71" w14:textId="77777777" w:rsidR="002B6347" w:rsidRPr="00002B5F" w:rsidRDefault="00000000">
      <w:pPr>
        <w:spacing w:after="120"/>
        <w:ind w:left="360"/>
        <w:rPr>
          <w:lang w:val="fr-FR"/>
        </w:rPr>
      </w:pPr>
      <w:r w:rsidRPr="00002B5F">
        <w:rPr>
          <w:b/>
          <w:bCs/>
          <w:lang w:val="fr-FR"/>
        </w:rPr>
        <w:t xml:space="preserve">• </w:t>
      </w:r>
      <w:r w:rsidRPr="00002B5F">
        <w:rPr>
          <w:lang w:val="fr-FR"/>
        </w:rPr>
        <w:t>multilinguisme ;</w:t>
      </w:r>
    </w:p>
    <w:p w14:paraId="1B420F76" w14:textId="77777777" w:rsidR="002B6347" w:rsidRPr="00002B5F" w:rsidRDefault="00000000">
      <w:pPr>
        <w:spacing w:after="120"/>
        <w:ind w:left="360"/>
        <w:rPr>
          <w:lang w:val="fr-FR"/>
        </w:rPr>
      </w:pPr>
      <w:r w:rsidRPr="00002B5F">
        <w:rPr>
          <w:b/>
          <w:bCs/>
          <w:lang w:val="fr-FR"/>
        </w:rPr>
        <w:t xml:space="preserve">• </w:t>
      </w:r>
      <w:r w:rsidRPr="00002B5F">
        <w:rPr>
          <w:lang w:val="fr-FR"/>
        </w:rPr>
        <w:t>modularité ;</w:t>
      </w:r>
    </w:p>
    <w:p w14:paraId="5057D950" w14:textId="77777777" w:rsidR="002B6347" w:rsidRPr="00002B5F" w:rsidRDefault="00000000">
      <w:pPr>
        <w:spacing w:after="120"/>
        <w:ind w:left="360"/>
        <w:rPr>
          <w:lang w:val="fr-FR"/>
        </w:rPr>
      </w:pPr>
      <w:r w:rsidRPr="00002B5F">
        <w:rPr>
          <w:b/>
          <w:bCs/>
          <w:lang w:val="fr-FR"/>
        </w:rPr>
        <w:t xml:space="preserve">• </w:t>
      </w:r>
      <w:r w:rsidRPr="00002B5F">
        <w:rPr>
          <w:lang w:val="fr-FR"/>
        </w:rPr>
        <w:t>impression locale ;</w:t>
      </w:r>
    </w:p>
    <w:p w14:paraId="5538BBC9" w14:textId="77777777" w:rsidR="002B6347" w:rsidRPr="00002B5F" w:rsidRDefault="00000000">
      <w:pPr>
        <w:spacing w:after="120"/>
        <w:ind w:left="360"/>
        <w:rPr>
          <w:lang w:val="fr-FR"/>
        </w:rPr>
      </w:pPr>
      <w:r w:rsidRPr="00002B5F">
        <w:rPr>
          <w:b/>
          <w:bCs/>
          <w:lang w:val="fr-FR"/>
        </w:rPr>
        <w:t xml:space="preserve">• </w:t>
      </w:r>
      <w:r w:rsidRPr="00002B5F">
        <w:rPr>
          <w:lang w:val="fr-FR"/>
        </w:rPr>
        <w:t>possibilité de personnalisation mesurée ;</w:t>
      </w:r>
    </w:p>
    <w:p w14:paraId="7C88F32B" w14:textId="77777777" w:rsidR="002B6347" w:rsidRPr="00002B5F" w:rsidRDefault="00000000">
      <w:pPr>
        <w:spacing w:after="120"/>
        <w:ind w:left="360"/>
        <w:rPr>
          <w:lang w:val="fr-FR"/>
        </w:rPr>
      </w:pPr>
      <w:r w:rsidRPr="00002B5F">
        <w:rPr>
          <w:b/>
          <w:bCs/>
          <w:lang w:val="fr-FR"/>
        </w:rPr>
        <w:t xml:space="preserve">• </w:t>
      </w:r>
      <w:r w:rsidRPr="00002B5F">
        <w:rPr>
          <w:lang w:val="fr-FR"/>
        </w:rPr>
        <w:t>cohérence de collection ;</w:t>
      </w:r>
    </w:p>
    <w:p w14:paraId="2CE5C111" w14:textId="77777777" w:rsidR="002B6347" w:rsidRPr="00002B5F" w:rsidRDefault="00000000">
      <w:pPr>
        <w:spacing w:after="120"/>
        <w:ind w:left="360"/>
        <w:rPr>
          <w:lang w:val="fr-FR"/>
        </w:rPr>
      </w:pPr>
      <w:r w:rsidRPr="00002B5F">
        <w:rPr>
          <w:b/>
          <w:bCs/>
          <w:lang w:val="fr-FR"/>
        </w:rPr>
        <w:t xml:space="preserve">• </w:t>
      </w:r>
      <w:r w:rsidRPr="00002B5F">
        <w:rPr>
          <w:lang w:val="fr-FR"/>
        </w:rPr>
        <w:t>adaptation à l’accueil, au protocole, à l’événementiel et au cadeau.</w:t>
      </w:r>
    </w:p>
    <w:p w14:paraId="052C7A2D" w14:textId="77777777" w:rsidR="002B6347" w:rsidRPr="00002B5F" w:rsidRDefault="00000000">
      <w:pPr>
        <w:spacing w:after="120"/>
        <w:rPr>
          <w:lang w:val="fr-FR"/>
        </w:rPr>
      </w:pPr>
      <w:r w:rsidRPr="00002B5F">
        <w:rPr>
          <w:lang w:val="fr-FR"/>
        </w:rPr>
        <w:t>Il faut désormais ajouter explicitement :</w:t>
      </w:r>
    </w:p>
    <w:p w14:paraId="1657D163" w14:textId="77777777" w:rsidR="002B6347" w:rsidRPr="00002B5F" w:rsidRDefault="00000000">
      <w:pPr>
        <w:spacing w:after="120"/>
        <w:ind w:left="360"/>
        <w:rPr>
          <w:lang w:val="fr-FR"/>
        </w:rPr>
      </w:pPr>
      <w:r w:rsidRPr="00002B5F">
        <w:rPr>
          <w:b/>
          <w:bCs/>
          <w:lang w:val="fr-FR"/>
        </w:rPr>
        <w:t xml:space="preserve">• </w:t>
      </w:r>
      <w:r w:rsidRPr="00002B5F">
        <w:rPr>
          <w:lang w:val="fr-FR"/>
        </w:rPr>
        <w:t xml:space="preserve">capacité à parler à des </w:t>
      </w:r>
      <w:r w:rsidRPr="00002B5F">
        <w:rPr>
          <w:b/>
          <w:bCs/>
          <w:lang w:val="fr-FR"/>
        </w:rPr>
        <w:t>publics diasporiques solvables et prescripteurs</w:t>
      </w:r>
      <w:r w:rsidRPr="00002B5F">
        <w:rPr>
          <w:lang w:val="fr-FR"/>
        </w:rPr>
        <w:t xml:space="preserve"> ;</w:t>
      </w:r>
    </w:p>
    <w:p w14:paraId="42088FEB" w14:textId="77777777" w:rsidR="002B6347" w:rsidRPr="00002B5F" w:rsidRDefault="00000000">
      <w:pPr>
        <w:spacing w:after="120"/>
        <w:ind w:left="360"/>
        <w:rPr>
          <w:lang w:val="fr-FR"/>
        </w:rPr>
      </w:pPr>
      <w:r w:rsidRPr="00002B5F">
        <w:rPr>
          <w:b/>
          <w:bCs/>
          <w:lang w:val="fr-FR"/>
        </w:rPr>
        <w:t xml:space="preserve">• </w:t>
      </w:r>
      <w:r w:rsidRPr="00002B5F">
        <w:rPr>
          <w:lang w:val="fr-FR"/>
        </w:rPr>
        <w:t xml:space="preserve">aptitude à servir de </w:t>
      </w:r>
      <w:r w:rsidRPr="00002B5F">
        <w:rPr>
          <w:b/>
          <w:bCs/>
          <w:lang w:val="fr-FR"/>
        </w:rPr>
        <w:t>support de relation, d’influence et de représentation</w:t>
      </w:r>
      <w:r w:rsidRPr="00002B5F">
        <w:rPr>
          <w:lang w:val="fr-FR"/>
        </w:rPr>
        <w:t xml:space="preserve"> ;</w:t>
      </w:r>
    </w:p>
    <w:p w14:paraId="5D85F2C0" w14:textId="77777777" w:rsidR="002B6347" w:rsidRPr="00002B5F" w:rsidRDefault="00000000">
      <w:pPr>
        <w:spacing w:after="120"/>
        <w:ind w:left="360"/>
        <w:rPr>
          <w:lang w:val="fr-FR"/>
        </w:rPr>
      </w:pPr>
      <w:r w:rsidRPr="00002B5F">
        <w:rPr>
          <w:b/>
          <w:bCs/>
          <w:lang w:val="fr-FR"/>
        </w:rPr>
        <w:t xml:space="preserve">• </w:t>
      </w:r>
      <w:r w:rsidRPr="00002B5F">
        <w:rPr>
          <w:lang w:val="fr-FR"/>
        </w:rPr>
        <w:t xml:space="preserve">crédibilité pour des </w:t>
      </w:r>
      <w:r w:rsidRPr="00002B5F">
        <w:rPr>
          <w:b/>
          <w:bCs/>
          <w:lang w:val="fr-FR"/>
        </w:rPr>
        <w:t>secteurs utiles au quotidien</w:t>
      </w:r>
      <w:r w:rsidRPr="00002B5F">
        <w:rPr>
          <w:lang w:val="fr-FR"/>
        </w:rPr>
        <w:t xml:space="preserve"> : banque, télécoms, santé, éducation, mobilité, services communautaires, fintech, hospitalité ;</w:t>
      </w:r>
    </w:p>
    <w:p w14:paraId="76BE9B6B" w14:textId="77777777" w:rsidR="002B6347" w:rsidRPr="00002B5F" w:rsidRDefault="00000000">
      <w:pPr>
        <w:spacing w:after="120"/>
        <w:ind w:left="360"/>
        <w:rPr>
          <w:lang w:val="fr-FR"/>
        </w:rPr>
      </w:pPr>
      <w:r w:rsidRPr="00002B5F">
        <w:rPr>
          <w:b/>
          <w:bCs/>
          <w:lang w:val="fr-FR"/>
        </w:rPr>
        <w:t xml:space="preserve">• </w:t>
      </w:r>
      <w:r w:rsidRPr="00002B5F">
        <w:rPr>
          <w:lang w:val="fr-FR"/>
        </w:rPr>
        <w:t xml:space="preserve">valeur comme </w:t>
      </w:r>
      <w:r w:rsidRPr="00002B5F">
        <w:rPr>
          <w:b/>
          <w:bCs/>
          <w:lang w:val="fr-FR"/>
        </w:rPr>
        <w:t>pont entre territoire, diaspora et partenaires internationaux</w:t>
      </w:r>
      <w:r w:rsidRPr="00002B5F">
        <w:rPr>
          <w:lang w:val="fr-FR"/>
        </w:rPr>
        <w:t>.</w:t>
      </w:r>
    </w:p>
    <w:p w14:paraId="095D58C0" w14:textId="77777777" w:rsidR="002B6347" w:rsidRPr="00002B5F" w:rsidRDefault="00000000">
      <w:pPr>
        <w:pStyle w:val="Heading3"/>
        <w:spacing w:before="120" w:after="120"/>
        <w:rPr>
          <w:lang w:val="fr-FR"/>
        </w:rPr>
      </w:pPr>
      <w:r w:rsidRPr="00002B5F">
        <w:rPr>
          <w:color w:val="375375"/>
          <w:lang w:val="fr-FR"/>
        </w:rPr>
        <w:t>13.3 Offres B2B les plus robustes</w:t>
      </w:r>
    </w:p>
    <w:p w14:paraId="5D228169" w14:textId="77777777" w:rsidR="002B6347" w:rsidRPr="00002B5F" w:rsidRDefault="00000000">
      <w:pPr>
        <w:spacing w:after="120"/>
        <w:ind w:left="360"/>
        <w:rPr>
          <w:lang w:val="fr-FR"/>
        </w:rPr>
      </w:pPr>
      <w:r w:rsidRPr="00002B5F">
        <w:rPr>
          <w:b/>
          <w:bCs/>
          <w:lang w:val="fr-FR"/>
        </w:rPr>
        <w:t xml:space="preserve">• </w:t>
      </w:r>
      <w:proofErr w:type="spellStart"/>
      <w:r w:rsidRPr="00002B5F">
        <w:rPr>
          <w:lang w:val="fr-FR"/>
        </w:rPr>
        <w:t>hospitality</w:t>
      </w:r>
      <w:proofErr w:type="spellEnd"/>
      <w:r w:rsidRPr="00002B5F">
        <w:rPr>
          <w:lang w:val="fr-FR"/>
        </w:rPr>
        <w:t xml:space="preserve"> ;</w:t>
      </w:r>
    </w:p>
    <w:p w14:paraId="0FCB73D0" w14:textId="77777777" w:rsidR="002B6347" w:rsidRPr="00002B5F" w:rsidRDefault="00000000">
      <w:pPr>
        <w:spacing w:after="120"/>
        <w:ind w:left="360"/>
        <w:rPr>
          <w:lang w:val="fr-FR"/>
        </w:rPr>
      </w:pPr>
      <w:r w:rsidRPr="00002B5F">
        <w:rPr>
          <w:b/>
          <w:bCs/>
          <w:lang w:val="fr-FR"/>
        </w:rPr>
        <w:t xml:space="preserve">• </w:t>
      </w:r>
      <w:r w:rsidRPr="00002B5F">
        <w:rPr>
          <w:lang w:val="fr-FR"/>
        </w:rPr>
        <w:t>entreprise et bureaux ;</w:t>
      </w:r>
    </w:p>
    <w:p w14:paraId="0B269DCD" w14:textId="77777777" w:rsidR="002B6347" w:rsidRPr="00002B5F" w:rsidRDefault="00000000">
      <w:pPr>
        <w:spacing w:after="120"/>
        <w:ind w:left="360"/>
        <w:rPr>
          <w:lang w:val="fr-FR"/>
        </w:rPr>
      </w:pPr>
      <w:r w:rsidRPr="00002B5F">
        <w:rPr>
          <w:b/>
          <w:bCs/>
          <w:lang w:val="fr-FR"/>
        </w:rPr>
        <w:t xml:space="preserve">• </w:t>
      </w:r>
      <w:r w:rsidRPr="00002B5F">
        <w:rPr>
          <w:lang w:val="fr-FR"/>
        </w:rPr>
        <w:t>institutions culturelles et éducatives ;</w:t>
      </w:r>
    </w:p>
    <w:p w14:paraId="63806D87" w14:textId="77777777" w:rsidR="002B6347" w:rsidRPr="00002B5F" w:rsidRDefault="00000000">
      <w:pPr>
        <w:spacing w:after="120"/>
        <w:ind w:left="360"/>
        <w:rPr>
          <w:lang w:val="fr-FR"/>
        </w:rPr>
      </w:pPr>
      <w:r w:rsidRPr="00002B5F">
        <w:rPr>
          <w:b/>
          <w:bCs/>
          <w:lang w:val="fr-FR"/>
        </w:rPr>
        <w:t xml:space="preserve">• </w:t>
      </w:r>
      <w:r w:rsidRPr="00002B5F">
        <w:rPr>
          <w:lang w:val="fr-FR"/>
        </w:rPr>
        <w:t>santé et bien-être ;</w:t>
      </w:r>
    </w:p>
    <w:p w14:paraId="50F6CCC0" w14:textId="77777777" w:rsidR="002B6347" w:rsidRPr="00002B5F" w:rsidRDefault="00000000">
      <w:pPr>
        <w:spacing w:after="120"/>
        <w:ind w:left="360"/>
        <w:rPr>
          <w:lang w:val="fr-FR"/>
        </w:rPr>
      </w:pPr>
      <w:r w:rsidRPr="00002B5F">
        <w:rPr>
          <w:b/>
          <w:bCs/>
          <w:lang w:val="fr-FR"/>
        </w:rPr>
        <w:t xml:space="preserve">• </w:t>
      </w:r>
      <w:r w:rsidRPr="00002B5F">
        <w:rPr>
          <w:lang w:val="fr-FR"/>
        </w:rPr>
        <w:t>événements et forums ;</w:t>
      </w:r>
    </w:p>
    <w:p w14:paraId="2719D37E" w14:textId="77777777" w:rsidR="002B6347" w:rsidRPr="00002B5F" w:rsidRDefault="00000000">
      <w:pPr>
        <w:spacing w:after="120"/>
        <w:ind w:left="360"/>
        <w:rPr>
          <w:lang w:val="fr-FR"/>
        </w:rPr>
      </w:pPr>
      <w:r w:rsidRPr="00002B5F">
        <w:rPr>
          <w:b/>
          <w:bCs/>
          <w:lang w:val="fr-FR"/>
        </w:rPr>
        <w:t xml:space="preserve">• </w:t>
      </w:r>
      <w:r w:rsidRPr="00002B5F">
        <w:rPr>
          <w:lang w:val="fr-FR"/>
        </w:rPr>
        <w:t>cadeaux d’affaires ;</w:t>
      </w:r>
    </w:p>
    <w:p w14:paraId="24D35846" w14:textId="77777777" w:rsidR="002B6347" w:rsidRPr="00002B5F" w:rsidRDefault="00000000">
      <w:pPr>
        <w:spacing w:after="120"/>
        <w:ind w:left="360"/>
        <w:rPr>
          <w:lang w:val="fr-FR"/>
        </w:rPr>
      </w:pPr>
      <w:r w:rsidRPr="00002B5F">
        <w:rPr>
          <w:b/>
          <w:bCs/>
          <w:lang w:val="fr-FR"/>
        </w:rPr>
        <w:t xml:space="preserve">• </w:t>
      </w:r>
      <w:r w:rsidRPr="00002B5F">
        <w:rPr>
          <w:lang w:val="fr-FR"/>
        </w:rPr>
        <w:t>déploiements multisites ;</w:t>
      </w:r>
    </w:p>
    <w:p w14:paraId="5AEE448D" w14:textId="77777777" w:rsidR="002B6347" w:rsidRPr="00002B5F" w:rsidRDefault="00000000">
      <w:pPr>
        <w:spacing w:after="120"/>
        <w:ind w:left="360"/>
        <w:rPr>
          <w:lang w:val="fr-FR"/>
        </w:rPr>
      </w:pPr>
      <w:r w:rsidRPr="00002B5F">
        <w:rPr>
          <w:b/>
          <w:bCs/>
          <w:lang w:val="fr-FR"/>
        </w:rPr>
        <w:lastRenderedPageBreak/>
        <w:t xml:space="preserve">• </w:t>
      </w:r>
      <w:r w:rsidRPr="00002B5F">
        <w:rPr>
          <w:lang w:val="fr-FR"/>
        </w:rPr>
        <w:t>dispositifs diaspora, représentation et influence.</w:t>
      </w:r>
    </w:p>
    <w:p w14:paraId="01C8CE3C" w14:textId="77777777" w:rsidR="002B6347" w:rsidRPr="00002B5F" w:rsidRDefault="002B6347">
      <w:pPr>
        <w:pBdr>
          <w:bottom w:val="single" w:sz="6" w:space="0" w:color="375375"/>
        </w:pBdr>
        <w:spacing w:before="120" w:after="120"/>
        <w:rPr>
          <w:lang w:val="fr-FR"/>
        </w:rPr>
      </w:pPr>
    </w:p>
    <w:p w14:paraId="0F9C94B0" w14:textId="77777777" w:rsidR="002B6347" w:rsidRPr="00002B5F" w:rsidRDefault="00000000">
      <w:pPr>
        <w:pStyle w:val="Heading2"/>
        <w:spacing w:before="120" w:after="120"/>
        <w:rPr>
          <w:lang w:val="fr-FR"/>
        </w:rPr>
      </w:pPr>
      <w:r w:rsidRPr="00002B5F">
        <w:rPr>
          <w:color w:val="375375"/>
          <w:lang w:val="fr-FR"/>
        </w:rPr>
        <w:t>14. Recommandations spécifiques B2C</w:t>
      </w:r>
    </w:p>
    <w:p w14:paraId="0500E2F5" w14:textId="77777777" w:rsidR="002B6347" w:rsidRPr="00002B5F" w:rsidRDefault="00000000">
      <w:pPr>
        <w:pStyle w:val="Heading3"/>
        <w:spacing w:before="120" w:after="120"/>
        <w:rPr>
          <w:lang w:val="fr-FR"/>
        </w:rPr>
      </w:pPr>
      <w:r w:rsidRPr="00002B5F">
        <w:rPr>
          <w:color w:val="375375"/>
          <w:lang w:val="fr-FR"/>
        </w:rPr>
        <w:t>14.1 Entrer par le désir simple</w:t>
      </w:r>
    </w:p>
    <w:p w14:paraId="0E0F9245" w14:textId="77777777" w:rsidR="002B6347" w:rsidRPr="00002B5F" w:rsidRDefault="00000000">
      <w:pPr>
        <w:spacing w:after="120"/>
        <w:rPr>
          <w:lang w:val="fr-FR"/>
        </w:rPr>
      </w:pPr>
      <w:r w:rsidRPr="00002B5F">
        <w:rPr>
          <w:lang w:val="fr-FR"/>
        </w:rPr>
        <w:t>Le B2C doit commencer par des objets immédiatement compréhensibles :</w:t>
      </w:r>
    </w:p>
    <w:p w14:paraId="066B1C90" w14:textId="77777777" w:rsidR="002B6347" w:rsidRPr="00002B5F" w:rsidRDefault="00000000">
      <w:pPr>
        <w:spacing w:after="120"/>
        <w:ind w:left="360"/>
        <w:rPr>
          <w:lang w:val="fr-FR"/>
        </w:rPr>
      </w:pPr>
      <w:r w:rsidRPr="00002B5F">
        <w:rPr>
          <w:b/>
          <w:bCs/>
          <w:lang w:val="fr-FR"/>
        </w:rPr>
        <w:t xml:space="preserve">• </w:t>
      </w:r>
      <w:r w:rsidRPr="00002B5F">
        <w:rPr>
          <w:lang w:val="fr-FR"/>
        </w:rPr>
        <w:t>cartes ;</w:t>
      </w:r>
    </w:p>
    <w:p w14:paraId="56337C54" w14:textId="77777777" w:rsidR="002B6347" w:rsidRPr="00002B5F" w:rsidRDefault="00000000">
      <w:pPr>
        <w:spacing w:after="120"/>
        <w:ind w:left="360"/>
        <w:rPr>
          <w:lang w:val="fr-FR"/>
        </w:rPr>
      </w:pPr>
      <w:r w:rsidRPr="00002B5F">
        <w:rPr>
          <w:b/>
          <w:bCs/>
          <w:lang w:val="fr-FR"/>
        </w:rPr>
        <w:t xml:space="preserve">• </w:t>
      </w:r>
      <w:r w:rsidRPr="00002B5F">
        <w:rPr>
          <w:lang w:val="fr-FR"/>
        </w:rPr>
        <w:t>affiches ;</w:t>
      </w:r>
    </w:p>
    <w:p w14:paraId="10358F51" w14:textId="77777777" w:rsidR="002B6347" w:rsidRPr="00002B5F" w:rsidRDefault="00000000">
      <w:pPr>
        <w:spacing w:after="120"/>
        <w:ind w:left="360"/>
        <w:rPr>
          <w:lang w:val="fr-FR"/>
        </w:rPr>
      </w:pPr>
      <w:r w:rsidRPr="00002B5F">
        <w:rPr>
          <w:b/>
          <w:bCs/>
          <w:lang w:val="fr-FR"/>
        </w:rPr>
        <w:t xml:space="preserve">• </w:t>
      </w:r>
      <w:r w:rsidRPr="00002B5F">
        <w:rPr>
          <w:lang w:val="fr-FR"/>
        </w:rPr>
        <w:t>stickers ;</w:t>
      </w:r>
    </w:p>
    <w:p w14:paraId="71C7C002" w14:textId="77777777" w:rsidR="002B6347" w:rsidRPr="00002B5F" w:rsidRDefault="00000000">
      <w:pPr>
        <w:spacing w:after="120"/>
        <w:ind w:left="360"/>
        <w:rPr>
          <w:lang w:val="fr-FR"/>
        </w:rPr>
      </w:pPr>
      <w:r w:rsidRPr="00002B5F">
        <w:rPr>
          <w:b/>
          <w:bCs/>
          <w:lang w:val="fr-FR"/>
        </w:rPr>
        <w:t xml:space="preserve">• </w:t>
      </w:r>
      <w:r w:rsidRPr="00002B5F">
        <w:rPr>
          <w:lang w:val="fr-FR"/>
        </w:rPr>
        <w:t>magnets ;</w:t>
      </w:r>
    </w:p>
    <w:p w14:paraId="171E05AA" w14:textId="77777777" w:rsidR="002B6347" w:rsidRPr="00002B5F" w:rsidRDefault="00000000">
      <w:pPr>
        <w:spacing w:after="120"/>
        <w:ind w:left="360"/>
        <w:rPr>
          <w:lang w:val="fr-FR"/>
        </w:rPr>
      </w:pPr>
      <w:r w:rsidRPr="00002B5F">
        <w:rPr>
          <w:b/>
          <w:bCs/>
          <w:lang w:val="fr-FR"/>
        </w:rPr>
        <w:t xml:space="preserve">• </w:t>
      </w:r>
      <w:r w:rsidRPr="00002B5F">
        <w:rPr>
          <w:lang w:val="fr-FR"/>
        </w:rPr>
        <w:t>petits coffrets ;</w:t>
      </w:r>
    </w:p>
    <w:p w14:paraId="75CC04D3" w14:textId="77777777" w:rsidR="002B6347" w:rsidRPr="00002B5F" w:rsidRDefault="00000000">
      <w:pPr>
        <w:spacing w:after="120"/>
        <w:ind w:left="360"/>
        <w:rPr>
          <w:lang w:val="fr-FR"/>
        </w:rPr>
      </w:pPr>
      <w:r w:rsidRPr="00002B5F">
        <w:rPr>
          <w:b/>
          <w:bCs/>
          <w:lang w:val="fr-FR"/>
        </w:rPr>
        <w:t xml:space="preserve">• </w:t>
      </w:r>
      <w:r w:rsidRPr="00002B5F">
        <w:rPr>
          <w:lang w:val="fr-FR"/>
        </w:rPr>
        <w:t>QR voix ;</w:t>
      </w:r>
    </w:p>
    <w:p w14:paraId="2EE20A17" w14:textId="77777777" w:rsidR="002B6347" w:rsidRPr="00002B5F" w:rsidRDefault="00000000">
      <w:pPr>
        <w:spacing w:after="120"/>
        <w:ind w:left="360"/>
        <w:rPr>
          <w:lang w:val="fr-FR"/>
        </w:rPr>
      </w:pPr>
      <w:r w:rsidRPr="00002B5F">
        <w:rPr>
          <w:b/>
          <w:bCs/>
          <w:lang w:val="fr-FR"/>
        </w:rPr>
        <w:t xml:space="preserve">• </w:t>
      </w:r>
      <w:r w:rsidRPr="00002B5F">
        <w:rPr>
          <w:lang w:val="fr-FR"/>
        </w:rPr>
        <w:t>bundles maison ;</w:t>
      </w:r>
    </w:p>
    <w:p w14:paraId="30A9DC83" w14:textId="77777777" w:rsidR="002B6347" w:rsidRPr="00002B5F" w:rsidRDefault="00000000">
      <w:pPr>
        <w:spacing w:after="120"/>
        <w:ind w:left="360"/>
        <w:rPr>
          <w:lang w:val="fr-FR"/>
        </w:rPr>
      </w:pPr>
      <w:r w:rsidRPr="00002B5F">
        <w:rPr>
          <w:b/>
          <w:bCs/>
          <w:lang w:val="fr-FR"/>
        </w:rPr>
        <w:t xml:space="preserve">• </w:t>
      </w:r>
      <w:r w:rsidRPr="00002B5F">
        <w:rPr>
          <w:lang w:val="fr-FR"/>
        </w:rPr>
        <w:t>bundles diaspora.</w:t>
      </w:r>
    </w:p>
    <w:p w14:paraId="7F7D645A" w14:textId="77777777" w:rsidR="002B6347" w:rsidRPr="00002B5F" w:rsidRDefault="00000000">
      <w:pPr>
        <w:pStyle w:val="Heading3"/>
        <w:spacing w:before="120" w:after="120"/>
        <w:rPr>
          <w:lang w:val="fr-FR"/>
        </w:rPr>
      </w:pPr>
      <w:r w:rsidRPr="00002B5F">
        <w:rPr>
          <w:color w:val="375375"/>
          <w:lang w:val="fr-FR"/>
        </w:rPr>
        <w:t>14.2 Rendre la collection addictive plutôt que dispersée</w:t>
      </w:r>
    </w:p>
    <w:p w14:paraId="087FDDF0" w14:textId="77777777" w:rsidR="002B6347" w:rsidRPr="00002B5F" w:rsidRDefault="00000000">
      <w:pPr>
        <w:spacing w:after="120"/>
        <w:rPr>
          <w:lang w:val="fr-FR"/>
        </w:rPr>
      </w:pPr>
      <w:r w:rsidRPr="00002B5F">
        <w:rPr>
          <w:lang w:val="fr-FR"/>
        </w:rPr>
        <w:t>Le client doit sentir qu’il peut :</w:t>
      </w:r>
    </w:p>
    <w:p w14:paraId="2C7202CD" w14:textId="77777777" w:rsidR="002B6347" w:rsidRPr="00002B5F" w:rsidRDefault="00000000">
      <w:pPr>
        <w:spacing w:after="120"/>
        <w:ind w:left="360"/>
        <w:rPr>
          <w:lang w:val="fr-FR"/>
        </w:rPr>
      </w:pPr>
      <w:r w:rsidRPr="00002B5F">
        <w:rPr>
          <w:b/>
          <w:bCs/>
          <w:lang w:val="fr-FR"/>
        </w:rPr>
        <w:t xml:space="preserve">• </w:t>
      </w:r>
      <w:r w:rsidRPr="00002B5F">
        <w:rPr>
          <w:lang w:val="fr-FR"/>
        </w:rPr>
        <w:t>commencer petit ;</w:t>
      </w:r>
    </w:p>
    <w:p w14:paraId="2CE2384F" w14:textId="77777777" w:rsidR="002B6347" w:rsidRPr="00002B5F" w:rsidRDefault="00000000">
      <w:pPr>
        <w:spacing w:after="120"/>
        <w:ind w:left="360"/>
        <w:rPr>
          <w:lang w:val="fr-FR"/>
        </w:rPr>
      </w:pPr>
      <w:r w:rsidRPr="00002B5F">
        <w:rPr>
          <w:b/>
          <w:bCs/>
          <w:lang w:val="fr-FR"/>
        </w:rPr>
        <w:t xml:space="preserve">• </w:t>
      </w:r>
      <w:r w:rsidRPr="00002B5F">
        <w:rPr>
          <w:lang w:val="fr-FR"/>
        </w:rPr>
        <w:t>compléter une série ;</w:t>
      </w:r>
    </w:p>
    <w:p w14:paraId="7D96ED43" w14:textId="77777777" w:rsidR="002B6347" w:rsidRPr="00002B5F" w:rsidRDefault="00000000">
      <w:pPr>
        <w:spacing w:after="120"/>
        <w:ind w:left="360"/>
        <w:rPr>
          <w:lang w:val="fr-FR"/>
        </w:rPr>
      </w:pPr>
      <w:r w:rsidRPr="00002B5F">
        <w:rPr>
          <w:b/>
          <w:bCs/>
          <w:lang w:val="fr-FR"/>
        </w:rPr>
        <w:t xml:space="preserve">• </w:t>
      </w:r>
      <w:r w:rsidRPr="00002B5F">
        <w:rPr>
          <w:lang w:val="fr-FR"/>
        </w:rPr>
        <w:t>offrir une œuvre ;</w:t>
      </w:r>
    </w:p>
    <w:p w14:paraId="221916E2" w14:textId="77777777" w:rsidR="002B6347" w:rsidRPr="00002B5F" w:rsidRDefault="00000000">
      <w:pPr>
        <w:spacing w:after="120"/>
        <w:ind w:left="360"/>
        <w:rPr>
          <w:lang w:val="fr-FR"/>
        </w:rPr>
      </w:pPr>
      <w:r w:rsidRPr="00002B5F">
        <w:rPr>
          <w:b/>
          <w:bCs/>
          <w:lang w:val="fr-FR"/>
        </w:rPr>
        <w:t xml:space="preserve">• </w:t>
      </w:r>
      <w:r w:rsidRPr="00002B5F">
        <w:rPr>
          <w:lang w:val="fr-FR"/>
        </w:rPr>
        <w:t>changer selon les saisons ;</w:t>
      </w:r>
    </w:p>
    <w:p w14:paraId="378F932D" w14:textId="77777777" w:rsidR="002B6347" w:rsidRPr="00002B5F" w:rsidRDefault="00000000">
      <w:pPr>
        <w:spacing w:after="120"/>
        <w:ind w:left="360"/>
        <w:rPr>
          <w:lang w:val="fr-FR"/>
        </w:rPr>
      </w:pPr>
      <w:r w:rsidRPr="00002B5F">
        <w:rPr>
          <w:b/>
          <w:bCs/>
          <w:lang w:val="fr-FR"/>
        </w:rPr>
        <w:t xml:space="preserve">• </w:t>
      </w:r>
      <w:r w:rsidRPr="00002B5F">
        <w:rPr>
          <w:lang w:val="fr-FR"/>
        </w:rPr>
        <w:t>collectionner par univers ;</w:t>
      </w:r>
    </w:p>
    <w:p w14:paraId="1A0DEC3C" w14:textId="77777777" w:rsidR="002B6347" w:rsidRPr="00002B5F" w:rsidRDefault="00000000">
      <w:pPr>
        <w:spacing w:after="120"/>
        <w:ind w:left="360"/>
        <w:rPr>
          <w:lang w:val="fr-FR"/>
        </w:rPr>
      </w:pPr>
      <w:r w:rsidRPr="00002B5F">
        <w:rPr>
          <w:b/>
          <w:bCs/>
          <w:lang w:val="fr-FR"/>
        </w:rPr>
        <w:t xml:space="preserve">• </w:t>
      </w:r>
      <w:r w:rsidRPr="00002B5F">
        <w:rPr>
          <w:lang w:val="fr-FR"/>
        </w:rPr>
        <w:t>monter en gamme progressivement.</w:t>
      </w:r>
    </w:p>
    <w:p w14:paraId="232C66D5" w14:textId="77777777" w:rsidR="002B6347" w:rsidRPr="00002B5F" w:rsidRDefault="00000000">
      <w:pPr>
        <w:pStyle w:val="Heading3"/>
        <w:spacing w:before="120" w:after="120"/>
        <w:rPr>
          <w:lang w:val="fr-FR"/>
        </w:rPr>
      </w:pPr>
      <w:r w:rsidRPr="00002B5F">
        <w:rPr>
          <w:color w:val="375375"/>
          <w:lang w:val="fr-FR"/>
        </w:rPr>
        <w:t>14.3 Occasions d’achat à rendre explicites</w:t>
      </w:r>
    </w:p>
    <w:p w14:paraId="7971B338" w14:textId="77777777" w:rsidR="002B6347" w:rsidRPr="00002B5F" w:rsidRDefault="00000000">
      <w:pPr>
        <w:spacing w:after="120"/>
        <w:ind w:left="360"/>
        <w:rPr>
          <w:lang w:val="fr-FR"/>
        </w:rPr>
      </w:pPr>
      <w:r w:rsidRPr="00002B5F">
        <w:rPr>
          <w:b/>
          <w:bCs/>
          <w:lang w:val="fr-FR"/>
        </w:rPr>
        <w:t xml:space="preserve">• </w:t>
      </w:r>
      <w:r w:rsidRPr="00002B5F">
        <w:rPr>
          <w:lang w:val="fr-FR"/>
        </w:rPr>
        <w:t>cadeau familial ;</w:t>
      </w:r>
    </w:p>
    <w:p w14:paraId="19F5743E" w14:textId="77777777" w:rsidR="002B6347" w:rsidRPr="00002B5F" w:rsidRDefault="00000000">
      <w:pPr>
        <w:spacing w:after="120"/>
        <w:ind w:left="360"/>
        <w:rPr>
          <w:lang w:val="fr-FR"/>
        </w:rPr>
      </w:pPr>
      <w:r w:rsidRPr="00002B5F">
        <w:rPr>
          <w:b/>
          <w:bCs/>
          <w:lang w:val="fr-FR"/>
        </w:rPr>
        <w:t xml:space="preserve">• </w:t>
      </w:r>
      <w:r w:rsidRPr="00002B5F">
        <w:rPr>
          <w:lang w:val="fr-FR"/>
        </w:rPr>
        <w:t>fête ;</w:t>
      </w:r>
    </w:p>
    <w:p w14:paraId="78791C9A" w14:textId="77777777" w:rsidR="002B6347" w:rsidRPr="00002B5F" w:rsidRDefault="00000000">
      <w:pPr>
        <w:spacing w:after="120"/>
        <w:ind w:left="360"/>
        <w:rPr>
          <w:lang w:val="fr-FR"/>
        </w:rPr>
      </w:pPr>
      <w:r w:rsidRPr="00002B5F">
        <w:rPr>
          <w:b/>
          <w:bCs/>
          <w:lang w:val="fr-FR"/>
        </w:rPr>
        <w:t xml:space="preserve">• </w:t>
      </w:r>
      <w:r w:rsidRPr="00002B5F">
        <w:rPr>
          <w:lang w:val="fr-FR"/>
        </w:rPr>
        <w:t>pendaison de crémaillère ;</w:t>
      </w:r>
    </w:p>
    <w:p w14:paraId="594B34FB" w14:textId="77777777" w:rsidR="002B6347" w:rsidRPr="00002B5F" w:rsidRDefault="00000000">
      <w:pPr>
        <w:spacing w:after="120"/>
        <w:ind w:left="360"/>
        <w:rPr>
          <w:lang w:val="fr-FR"/>
        </w:rPr>
      </w:pPr>
      <w:r w:rsidRPr="00002B5F">
        <w:rPr>
          <w:b/>
          <w:bCs/>
          <w:lang w:val="fr-FR"/>
        </w:rPr>
        <w:t xml:space="preserve">• </w:t>
      </w:r>
      <w:r w:rsidRPr="00002B5F">
        <w:rPr>
          <w:lang w:val="fr-FR"/>
        </w:rPr>
        <w:t>retour de voyage ;</w:t>
      </w:r>
    </w:p>
    <w:p w14:paraId="353C76E6" w14:textId="77777777" w:rsidR="002B6347" w:rsidRPr="00002B5F" w:rsidRDefault="00000000">
      <w:pPr>
        <w:spacing w:after="120"/>
        <w:ind w:left="360"/>
        <w:rPr>
          <w:lang w:val="fr-FR"/>
        </w:rPr>
      </w:pPr>
      <w:r w:rsidRPr="00002B5F">
        <w:rPr>
          <w:b/>
          <w:bCs/>
          <w:lang w:val="fr-FR"/>
        </w:rPr>
        <w:t xml:space="preserve">• </w:t>
      </w:r>
      <w:r w:rsidRPr="00002B5F">
        <w:rPr>
          <w:lang w:val="fr-FR"/>
        </w:rPr>
        <w:t>hommage ;</w:t>
      </w:r>
    </w:p>
    <w:p w14:paraId="6BAA16BD" w14:textId="77777777" w:rsidR="002B6347" w:rsidRPr="00002B5F" w:rsidRDefault="00000000">
      <w:pPr>
        <w:spacing w:after="120"/>
        <w:ind w:left="360"/>
        <w:rPr>
          <w:lang w:val="fr-FR"/>
        </w:rPr>
      </w:pPr>
      <w:r w:rsidRPr="00002B5F">
        <w:rPr>
          <w:b/>
          <w:bCs/>
          <w:lang w:val="fr-FR"/>
        </w:rPr>
        <w:t xml:space="preserve">• </w:t>
      </w:r>
      <w:r w:rsidRPr="00002B5F">
        <w:rPr>
          <w:lang w:val="fr-FR"/>
        </w:rPr>
        <w:t>souvenir diasporique ;</w:t>
      </w:r>
    </w:p>
    <w:p w14:paraId="773751E9" w14:textId="77777777" w:rsidR="002B6347" w:rsidRPr="00002B5F" w:rsidRDefault="00000000">
      <w:pPr>
        <w:spacing w:after="120"/>
        <w:ind w:left="360"/>
        <w:rPr>
          <w:lang w:val="fr-FR"/>
        </w:rPr>
      </w:pPr>
      <w:r w:rsidRPr="00002B5F">
        <w:rPr>
          <w:b/>
          <w:bCs/>
          <w:lang w:val="fr-FR"/>
        </w:rPr>
        <w:t xml:space="preserve">• </w:t>
      </w:r>
      <w:r w:rsidRPr="00002B5F">
        <w:rPr>
          <w:lang w:val="fr-FR"/>
        </w:rPr>
        <w:t>rentrée ;</w:t>
      </w:r>
    </w:p>
    <w:p w14:paraId="204E3E39" w14:textId="77777777" w:rsidR="002B6347" w:rsidRPr="00002B5F" w:rsidRDefault="00000000">
      <w:pPr>
        <w:spacing w:after="120"/>
        <w:ind w:left="360"/>
        <w:rPr>
          <w:lang w:val="fr-FR"/>
        </w:rPr>
      </w:pPr>
      <w:r w:rsidRPr="00002B5F">
        <w:rPr>
          <w:b/>
          <w:bCs/>
          <w:lang w:val="fr-FR"/>
        </w:rPr>
        <w:t xml:space="preserve">• </w:t>
      </w:r>
      <w:r w:rsidRPr="00002B5F">
        <w:rPr>
          <w:lang w:val="fr-FR"/>
        </w:rPr>
        <w:t>fin d’année ;</w:t>
      </w:r>
    </w:p>
    <w:p w14:paraId="74B5DDCE" w14:textId="77777777" w:rsidR="002B6347" w:rsidRPr="00002B5F" w:rsidRDefault="00000000">
      <w:pPr>
        <w:spacing w:after="120"/>
        <w:ind w:left="360"/>
        <w:rPr>
          <w:lang w:val="fr-FR"/>
        </w:rPr>
      </w:pPr>
      <w:r w:rsidRPr="00002B5F">
        <w:rPr>
          <w:b/>
          <w:bCs/>
          <w:lang w:val="fr-FR"/>
        </w:rPr>
        <w:t xml:space="preserve">• </w:t>
      </w:r>
      <w:r w:rsidRPr="00002B5F">
        <w:rPr>
          <w:lang w:val="fr-FR"/>
        </w:rPr>
        <w:t>événement communautaire.</w:t>
      </w:r>
    </w:p>
    <w:p w14:paraId="000B2485" w14:textId="77777777" w:rsidR="002B6347" w:rsidRPr="00002B5F" w:rsidRDefault="00000000">
      <w:pPr>
        <w:pStyle w:val="Heading3"/>
        <w:spacing w:before="120" w:after="120"/>
        <w:rPr>
          <w:lang w:val="fr-FR"/>
        </w:rPr>
      </w:pPr>
      <w:r w:rsidRPr="00002B5F">
        <w:rPr>
          <w:color w:val="375375"/>
          <w:lang w:val="fr-FR"/>
        </w:rPr>
        <w:t>14.4 Occasions d’achat à mieux exploiter côté diaspora</w:t>
      </w:r>
    </w:p>
    <w:p w14:paraId="4684BF62" w14:textId="77777777" w:rsidR="002B6347" w:rsidRPr="00002B5F" w:rsidRDefault="00000000">
      <w:pPr>
        <w:spacing w:after="120"/>
        <w:ind w:left="360"/>
        <w:rPr>
          <w:lang w:val="fr-FR"/>
        </w:rPr>
      </w:pPr>
      <w:r w:rsidRPr="00002B5F">
        <w:rPr>
          <w:b/>
          <w:bCs/>
          <w:lang w:val="fr-FR"/>
        </w:rPr>
        <w:t xml:space="preserve">• </w:t>
      </w:r>
      <w:r w:rsidRPr="00002B5F">
        <w:rPr>
          <w:lang w:val="fr-FR"/>
        </w:rPr>
        <w:t>retour au pays ;</w:t>
      </w:r>
    </w:p>
    <w:p w14:paraId="6DAEEDDD" w14:textId="77777777" w:rsidR="002B6347" w:rsidRPr="00002B5F" w:rsidRDefault="00000000">
      <w:pPr>
        <w:spacing w:after="120"/>
        <w:ind w:left="360"/>
        <w:rPr>
          <w:lang w:val="fr-FR"/>
        </w:rPr>
      </w:pPr>
      <w:r w:rsidRPr="00002B5F">
        <w:rPr>
          <w:b/>
          <w:bCs/>
          <w:lang w:val="fr-FR"/>
        </w:rPr>
        <w:t xml:space="preserve">• </w:t>
      </w:r>
      <w:r w:rsidRPr="00002B5F">
        <w:rPr>
          <w:lang w:val="fr-FR"/>
        </w:rPr>
        <w:t>visite familiale ;</w:t>
      </w:r>
    </w:p>
    <w:p w14:paraId="6AE827E6" w14:textId="77777777" w:rsidR="002B6347" w:rsidRPr="00002B5F" w:rsidRDefault="00000000">
      <w:pPr>
        <w:spacing w:after="120"/>
        <w:ind w:left="360"/>
        <w:rPr>
          <w:lang w:val="fr-FR"/>
        </w:rPr>
      </w:pPr>
      <w:r w:rsidRPr="00002B5F">
        <w:rPr>
          <w:b/>
          <w:bCs/>
          <w:lang w:val="fr-FR"/>
        </w:rPr>
        <w:t xml:space="preserve">• </w:t>
      </w:r>
      <w:r w:rsidRPr="00002B5F">
        <w:rPr>
          <w:lang w:val="fr-FR"/>
        </w:rPr>
        <w:t>envoi de cadeau ;</w:t>
      </w:r>
    </w:p>
    <w:p w14:paraId="674FA30E" w14:textId="77777777" w:rsidR="002B6347" w:rsidRPr="00002B5F" w:rsidRDefault="00000000">
      <w:pPr>
        <w:spacing w:after="120"/>
        <w:ind w:left="360"/>
        <w:rPr>
          <w:lang w:val="fr-FR"/>
        </w:rPr>
      </w:pPr>
      <w:r w:rsidRPr="00002B5F">
        <w:rPr>
          <w:b/>
          <w:bCs/>
          <w:lang w:val="fr-FR"/>
        </w:rPr>
        <w:t xml:space="preserve">• </w:t>
      </w:r>
      <w:r w:rsidRPr="00002B5F">
        <w:rPr>
          <w:lang w:val="fr-FR"/>
        </w:rPr>
        <w:t>graduation ;</w:t>
      </w:r>
    </w:p>
    <w:p w14:paraId="752F3DB4" w14:textId="77777777" w:rsidR="002B6347" w:rsidRPr="00002B5F" w:rsidRDefault="00000000">
      <w:pPr>
        <w:spacing w:after="120"/>
        <w:ind w:left="360"/>
        <w:rPr>
          <w:lang w:val="fr-FR"/>
        </w:rPr>
      </w:pPr>
      <w:r w:rsidRPr="00002B5F">
        <w:rPr>
          <w:b/>
          <w:bCs/>
          <w:lang w:val="fr-FR"/>
        </w:rPr>
        <w:t xml:space="preserve">• </w:t>
      </w:r>
      <w:r w:rsidRPr="00002B5F">
        <w:rPr>
          <w:lang w:val="fr-FR"/>
        </w:rPr>
        <w:t>programme de mentorat ;</w:t>
      </w:r>
    </w:p>
    <w:p w14:paraId="305F18A1" w14:textId="77777777" w:rsidR="002B6347" w:rsidRPr="00002B5F" w:rsidRDefault="00000000">
      <w:pPr>
        <w:spacing w:after="120"/>
        <w:ind w:left="360"/>
        <w:rPr>
          <w:lang w:val="fr-FR"/>
        </w:rPr>
      </w:pPr>
      <w:r w:rsidRPr="00002B5F">
        <w:rPr>
          <w:b/>
          <w:bCs/>
          <w:lang w:val="fr-FR"/>
        </w:rPr>
        <w:t xml:space="preserve">• </w:t>
      </w:r>
      <w:r w:rsidRPr="00002B5F">
        <w:rPr>
          <w:lang w:val="fr-FR"/>
        </w:rPr>
        <w:t>levée de fonds ou événement de réseau ;</w:t>
      </w:r>
    </w:p>
    <w:p w14:paraId="4B40A43E" w14:textId="77777777" w:rsidR="002B6347" w:rsidRPr="00002B5F" w:rsidRDefault="00000000">
      <w:pPr>
        <w:spacing w:after="120"/>
        <w:ind w:left="360"/>
        <w:rPr>
          <w:lang w:val="fr-FR"/>
        </w:rPr>
      </w:pPr>
      <w:r w:rsidRPr="00002B5F">
        <w:rPr>
          <w:b/>
          <w:bCs/>
          <w:lang w:val="fr-FR"/>
        </w:rPr>
        <w:t xml:space="preserve">• </w:t>
      </w:r>
      <w:r w:rsidRPr="00002B5F">
        <w:rPr>
          <w:lang w:val="fr-FR"/>
        </w:rPr>
        <w:t>cadeau de représentation ;</w:t>
      </w:r>
    </w:p>
    <w:p w14:paraId="09E9AA81" w14:textId="77777777" w:rsidR="002B6347" w:rsidRPr="00002B5F" w:rsidRDefault="00000000">
      <w:pPr>
        <w:spacing w:after="120"/>
        <w:ind w:left="360"/>
        <w:rPr>
          <w:lang w:val="fr-FR"/>
        </w:rPr>
      </w:pPr>
      <w:r w:rsidRPr="00002B5F">
        <w:rPr>
          <w:b/>
          <w:bCs/>
          <w:lang w:val="fr-FR"/>
        </w:rPr>
        <w:lastRenderedPageBreak/>
        <w:t xml:space="preserve">• </w:t>
      </w:r>
      <w:r w:rsidRPr="00002B5F">
        <w:rPr>
          <w:lang w:val="fr-FR"/>
        </w:rPr>
        <w:t>moment de reconnexion culturelle ;</w:t>
      </w:r>
    </w:p>
    <w:p w14:paraId="643ED161" w14:textId="77777777" w:rsidR="002B6347" w:rsidRPr="00002B5F" w:rsidRDefault="00000000">
      <w:pPr>
        <w:spacing w:after="120"/>
        <w:ind w:left="360"/>
        <w:rPr>
          <w:lang w:val="fr-FR"/>
        </w:rPr>
      </w:pPr>
      <w:r w:rsidRPr="00002B5F">
        <w:rPr>
          <w:b/>
          <w:bCs/>
          <w:lang w:val="fr-FR"/>
        </w:rPr>
        <w:t xml:space="preserve">• </w:t>
      </w:r>
      <w:r w:rsidRPr="00002B5F">
        <w:rPr>
          <w:lang w:val="fr-FR"/>
        </w:rPr>
        <w:t>achat lié à un projet concret pour la famille ou la communauté.</w:t>
      </w:r>
    </w:p>
    <w:p w14:paraId="58F3711F" w14:textId="77777777" w:rsidR="002B6347" w:rsidRPr="00002B5F" w:rsidRDefault="002B6347">
      <w:pPr>
        <w:pBdr>
          <w:bottom w:val="single" w:sz="6" w:space="0" w:color="375375"/>
        </w:pBdr>
        <w:spacing w:before="120" w:after="120"/>
        <w:rPr>
          <w:lang w:val="fr-FR"/>
        </w:rPr>
      </w:pPr>
    </w:p>
    <w:p w14:paraId="0E4787E8" w14:textId="77777777" w:rsidR="002B6347" w:rsidRPr="00002B5F" w:rsidRDefault="00000000">
      <w:pPr>
        <w:pStyle w:val="Heading2"/>
        <w:spacing w:before="120" w:after="120"/>
        <w:rPr>
          <w:lang w:val="fr-FR"/>
        </w:rPr>
      </w:pPr>
      <w:r w:rsidRPr="00002B5F">
        <w:rPr>
          <w:color w:val="375375"/>
          <w:lang w:val="fr-FR"/>
        </w:rPr>
        <w:t>15. Rôle stratégique de l’impression locale</w:t>
      </w:r>
    </w:p>
    <w:p w14:paraId="69359A5B" w14:textId="77777777" w:rsidR="002B6347" w:rsidRPr="00002B5F" w:rsidRDefault="00000000">
      <w:pPr>
        <w:spacing w:after="120"/>
        <w:rPr>
          <w:lang w:val="fr-FR"/>
        </w:rPr>
      </w:pPr>
      <w:r w:rsidRPr="00002B5F">
        <w:rPr>
          <w:lang w:val="fr-FR"/>
        </w:rPr>
        <w:t>L’impression locale doit rester un avantage structurant, non secondaire.</w:t>
      </w:r>
    </w:p>
    <w:p w14:paraId="486F9569" w14:textId="77777777" w:rsidR="002B6347" w:rsidRPr="00002B5F" w:rsidRDefault="00000000">
      <w:pPr>
        <w:pStyle w:val="Heading3"/>
        <w:spacing w:before="120" w:after="120"/>
        <w:rPr>
          <w:lang w:val="fr-FR"/>
        </w:rPr>
      </w:pPr>
      <w:r w:rsidRPr="00002B5F">
        <w:rPr>
          <w:color w:val="375375"/>
          <w:lang w:val="fr-FR"/>
        </w:rPr>
        <w:t>Pourquoi elle est décisive</w:t>
      </w:r>
    </w:p>
    <w:p w14:paraId="7BC3BCC0" w14:textId="77777777" w:rsidR="002B6347" w:rsidRPr="00002B5F" w:rsidRDefault="00000000">
      <w:pPr>
        <w:spacing w:after="120"/>
        <w:ind w:left="360"/>
        <w:rPr>
          <w:lang w:val="fr-FR"/>
        </w:rPr>
      </w:pPr>
      <w:r w:rsidRPr="00002B5F">
        <w:rPr>
          <w:b/>
          <w:bCs/>
          <w:lang w:val="fr-FR"/>
        </w:rPr>
        <w:t xml:space="preserve">• </w:t>
      </w:r>
      <w:r w:rsidRPr="00002B5F">
        <w:rPr>
          <w:lang w:val="fr-FR"/>
        </w:rPr>
        <w:t>réduction des coûts ;</w:t>
      </w:r>
    </w:p>
    <w:p w14:paraId="1F2D0943" w14:textId="77777777" w:rsidR="002B6347" w:rsidRPr="00002B5F" w:rsidRDefault="00000000">
      <w:pPr>
        <w:spacing w:after="120"/>
        <w:ind w:left="360"/>
        <w:rPr>
          <w:lang w:val="fr-FR"/>
        </w:rPr>
      </w:pPr>
      <w:r w:rsidRPr="00002B5F">
        <w:rPr>
          <w:b/>
          <w:bCs/>
          <w:lang w:val="fr-FR"/>
        </w:rPr>
        <w:t xml:space="preserve">• </w:t>
      </w:r>
      <w:r w:rsidRPr="00002B5F">
        <w:rPr>
          <w:lang w:val="fr-FR"/>
        </w:rPr>
        <w:t>rapidité ;</w:t>
      </w:r>
    </w:p>
    <w:p w14:paraId="1DC91E64" w14:textId="77777777" w:rsidR="002B6347" w:rsidRPr="00002B5F" w:rsidRDefault="00000000">
      <w:pPr>
        <w:spacing w:after="120"/>
        <w:ind w:left="360"/>
        <w:rPr>
          <w:lang w:val="fr-FR"/>
        </w:rPr>
      </w:pPr>
      <w:r w:rsidRPr="00002B5F">
        <w:rPr>
          <w:b/>
          <w:bCs/>
          <w:lang w:val="fr-FR"/>
        </w:rPr>
        <w:t xml:space="preserve">• </w:t>
      </w:r>
      <w:r w:rsidRPr="00002B5F">
        <w:rPr>
          <w:lang w:val="fr-FR"/>
        </w:rPr>
        <w:t>ancrage territorial ;</w:t>
      </w:r>
    </w:p>
    <w:p w14:paraId="479FAE01" w14:textId="77777777" w:rsidR="002B6347" w:rsidRPr="00002B5F" w:rsidRDefault="00000000">
      <w:pPr>
        <w:spacing w:after="120"/>
        <w:ind w:left="360"/>
        <w:rPr>
          <w:lang w:val="fr-FR"/>
        </w:rPr>
      </w:pPr>
      <w:r w:rsidRPr="00002B5F">
        <w:rPr>
          <w:b/>
          <w:bCs/>
          <w:lang w:val="fr-FR"/>
        </w:rPr>
        <w:t xml:space="preserve">• </w:t>
      </w:r>
      <w:r w:rsidRPr="00002B5F">
        <w:rPr>
          <w:lang w:val="fr-FR"/>
        </w:rPr>
        <w:t>accessibilité ;</w:t>
      </w:r>
    </w:p>
    <w:p w14:paraId="53E347BC" w14:textId="77777777" w:rsidR="002B6347" w:rsidRPr="00002B5F" w:rsidRDefault="00000000">
      <w:pPr>
        <w:spacing w:after="120"/>
        <w:ind w:left="360"/>
        <w:rPr>
          <w:lang w:val="fr-FR"/>
        </w:rPr>
      </w:pPr>
      <w:r w:rsidRPr="00002B5F">
        <w:rPr>
          <w:b/>
          <w:bCs/>
          <w:lang w:val="fr-FR"/>
        </w:rPr>
        <w:t xml:space="preserve">• </w:t>
      </w:r>
      <w:r w:rsidRPr="00002B5F">
        <w:rPr>
          <w:lang w:val="fr-FR"/>
        </w:rPr>
        <w:t>adaptation de volume ;</w:t>
      </w:r>
    </w:p>
    <w:p w14:paraId="5143DC4D" w14:textId="77777777" w:rsidR="002B6347" w:rsidRPr="00002B5F" w:rsidRDefault="00000000">
      <w:pPr>
        <w:spacing w:after="120"/>
        <w:ind w:left="360"/>
        <w:rPr>
          <w:lang w:val="fr-FR"/>
        </w:rPr>
      </w:pPr>
      <w:r w:rsidRPr="00002B5F">
        <w:rPr>
          <w:b/>
          <w:bCs/>
          <w:lang w:val="fr-FR"/>
        </w:rPr>
        <w:t xml:space="preserve">• </w:t>
      </w:r>
      <w:r w:rsidRPr="00002B5F">
        <w:rPr>
          <w:lang w:val="fr-FR"/>
        </w:rPr>
        <w:t>capacité de diffusion institutionnelle et éducative ;</w:t>
      </w:r>
    </w:p>
    <w:p w14:paraId="33674A1E" w14:textId="77777777" w:rsidR="002B6347" w:rsidRPr="00002B5F" w:rsidRDefault="00000000">
      <w:pPr>
        <w:spacing w:after="120"/>
        <w:ind w:left="360"/>
        <w:rPr>
          <w:lang w:val="fr-FR"/>
        </w:rPr>
      </w:pPr>
      <w:r w:rsidRPr="00002B5F">
        <w:rPr>
          <w:b/>
          <w:bCs/>
          <w:lang w:val="fr-FR"/>
        </w:rPr>
        <w:t xml:space="preserve">• </w:t>
      </w:r>
      <w:r w:rsidRPr="00002B5F">
        <w:rPr>
          <w:lang w:val="fr-FR"/>
        </w:rPr>
        <w:t>meilleure réactivité saisonnière et événementielle.</w:t>
      </w:r>
    </w:p>
    <w:p w14:paraId="1C933A11" w14:textId="77777777" w:rsidR="002B6347" w:rsidRPr="00002B5F" w:rsidRDefault="00000000">
      <w:pPr>
        <w:pStyle w:val="Heading3"/>
        <w:spacing w:before="120" w:after="120"/>
        <w:rPr>
          <w:lang w:val="fr-FR"/>
        </w:rPr>
      </w:pPr>
      <w:r w:rsidRPr="00002B5F">
        <w:rPr>
          <w:color w:val="375375"/>
          <w:lang w:val="fr-FR"/>
        </w:rPr>
        <w:t>Comment la valoriser sans dégrader le premium</w:t>
      </w:r>
    </w:p>
    <w:p w14:paraId="5727577F" w14:textId="77777777" w:rsidR="002B6347" w:rsidRPr="00002B5F" w:rsidRDefault="00000000">
      <w:pPr>
        <w:spacing w:after="120"/>
        <w:ind w:left="360"/>
        <w:rPr>
          <w:lang w:val="fr-FR"/>
        </w:rPr>
      </w:pPr>
      <w:r w:rsidRPr="00002B5F">
        <w:rPr>
          <w:b/>
          <w:bCs/>
          <w:lang w:val="fr-FR"/>
        </w:rPr>
        <w:t xml:space="preserve">• </w:t>
      </w:r>
      <w:r w:rsidRPr="00002B5F">
        <w:rPr>
          <w:lang w:val="fr-FR"/>
        </w:rPr>
        <w:t>définir une charte colorimétrique ;</w:t>
      </w:r>
    </w:p>
    <w:p w14:paraId="1B547B41" w14:textId="77777777" w:rsidR="002B6347" w:rsidRPr="00002B5F" w:rsidRDefault="00000000">
      <w:pPr>
        <w:spacing w:after="120"/>
        <w:ind w:left="360"/>
        <w:rPr>
          <w:lang w:val="fr-FR"/>
        </w:rPr>
      </w:pPr>
      <w:r w:rsidRPr="00002B5F">
        <w:rPr>
          <w:b/>
          <w:bCs/>
          <w:lang w:val="fr-FR"/>
        </w:rPr>
        <w:t xml:space="preserve">• </w:t>
      </w:r>
      <w:r w:rsidRPr="00002B5F">
        <w:rPr>
          <w:lang w:val="fr-FR"/>
        </w:rPr>
        <w:t>proposer plusieurs niveaux de papier / support ;</w:t>
      </w:r>
    </w:p>
    <w:p w14:paraId="13093778" w14:textId="77777777" w:rsidR="002B6347" w:rsidRPr="00002B5F" w:rsidRDefault="00000000">
      <w:pPr>
        <w:spacing w:after="120"/>
        <w:ind w:left="360"/>
        <w:rPr>
          <w:lang w:val="fr-FR"/>
        </w:rPr>
      </w:pPr>
      <w:r w:rsidRPr="00002B5F">
        <w:rPr>
          <w:b/>
          <w:bCs/>
          <w:lang w:val="fr-FR"/>
        </w:rPr>
        <w:t xml:space="preserve">• </w:t>
      </w:r>
      <w:r w:rsidRPr="00002B5F">
        <w:rPr>
          <w:lang w:val="fr-FR"/>
        </w:rPr>
        <w:t>réserver les finitions haut de gamme aux éditions signature ;</w:t>
      </w:r>
    </w:p>
    <w:p w14:paraId="63A1BBAD" w14:textId="77777777" w:rsidR="002B6347" w:rsidRPr="00002B5F" w:rsidRDefault="00000000">
      <w:pPr>
        <w:spacing w:after="120"/>
        <w:ind w:left="360"/>
        <w:rPr>
          <w:lang w:val="fr-FR"/>
        </w:rPr>
      </w:pPr>
      <w:r w:rsidRPr="00002B5F">
        <w:rPr>
          <w:b/>
          <w:bCs/>
          <w:lang w:val="fr-FR"/>
        </w:rPr>
        <w:t xml:space="preserve">• </w:t>
      </w:r>
      <w:r w:rsidRPr="00002B5F">
        <w:rPr>
          <w:lang w:val="fr-FR"/>
        </w:rPr>
        <w:t>maintenir une qualité de cadrage et de textes ;</w:t>
      </w:r>
    </w:p>
    <w:p w14:paraId="4EA9C7D2" w14:textId="77777777" w:rsidR="002B6347" w:rsidRPr="00002B5F" w:rsidRDefault="00000000">
      <w:pPr>
        <w:spacing w:after="120"/>
        <w:ind w:left="360"/>
        <w:rPr>
          <w:lang w:val="fr-FR"/>
        </w:rPr>
      </w:pPr>
      <w:r w:rsidRPr="00002B5F">
        <w:rPr>
          <w:b/>
          <w:bCs/>
          <w:lang w:val="fr-FR"/>
        </w:rPr>
        <w:t xml:space="preserve">• </w:t>
      </w:r>
      <w:r w:rsidRPr="00002B5F">
        <w:rPr>
          <w:lang w:val="fr-FR"/>
        </w:rPr>
        <w:t>faire de l’impression locale un argument d’utilité et d’impact, pas un signe de moindre qualité.</w:t>
      </w:r>
    </w:p>
    <w:p w14:paraId="62639350" w14:textId="77777777" w:rsidR="002B6347" w:rsidRPr="00002B5F" w:rsidRDefault="00000000">
      <w:pPr>
        <w:pStyle w:val="Heading3"/>
        <w:spacing w:before="120" w:after="120"/>
        <w:rPr>
          <w:lang w:val="fr-FR"/>
        </w:rPr>
      </w:pPr>
      <w:r w:rsidRPr="00002B5F">
        <w:rPr>
          <w:color w:val="375375"/>
          <w:lang w:val="fr-FR"/>
        </w:rPr>
        <w:t>Axe diaspora et impression locale</w:t>
      </w:r>
    </w:p>
    <w:p w14:paraId="21173D9B" w14:textId="77777777" w:rsidR="002B6347" w:rsidRPr="00002B5F" w:rsidRDefault="00000000">
      <w:pPr>
        <w:spacing w:after="120"/>
        <w:rPr>
          <w:lang w:val="fr-FR"/>
        </w:rPr>
      </w:pPr>
      <w:r w:rsidRPr="00002B5F">
        <w:rPr>
          <w:lang w:val="fr-FR"/>
        </w:rPr>
        <w:t xml:space="preserve">L’impression locale permet de raconter une promesse très concrète : </w:t>
      </w:r>
      <w:r w:rsidRPr="00002B5F">
        <w:rPr>
          <w:b/>
          <w:bCs/>
          <w:lang w:val="fr-FR"/>
        </w:rPr>
        <w:t>produire au plus près des usages, diffuser plus vite, équiper plus largement et transformer plus directement les espaces de vie, d’accueil, d’éducation et de travail</w:t>
      </w:r>
      <w:r w:rsidRPr="00002B5F">
        <w:rPr>
          <w:lang w:val="fr-FR"/>
        </w:rPr>
        <w:t>. Cet argument est particulièrement fort pour des clients ou partenaires diasporiques qui veulent voir un impact tangible sur le terrain, sans renoncer au premium.</w:t>
      </w:r>
    </w:p>
    <w:p w14:paraId="13A3191C" w14:textId="77777777" w:rsidR="002B6347" w:rsidRPr="00002B5F" w:rsidRDefault="002B6347">
      <w:pPr>
        <w:pBdr>
          <w:bottom w:val="single" w:sz="6" w:space="0" w:color="375375"/>
        </w:pBdr>
        <w:spacing w:before="120" w:after="120"/>
        <w:rPr>
          <w:lang w:val="fr-FR"/>
        </w:rPr>
      </w:pPr>
    </w:p>
    <w:p w14:paraId="73070AAE" w14:textId="77777777" w:rsidR="002B6347" w:rsidRPr="00002B5F" w:rsidRDefault="00000000">
      <w:pPr>
        <w:pStyle w:val="Heading2"/>
        <w:spacing w:before="120" w:after="120"/>
        <w:rPr>
          <w:lang w:val="fr-FR"/>
        </w:rPr>
      </w:pPr>
      <w:r w:rsidRPr="00002B5F">
        <w:rPr>
          <w:color w:val="375375"/>
          <w:lang w:val="fr-FR"/>
        </w:rPr>
        <w:t>16. Les 7 concepts publicitaires et marketing réintégrés dans cette logique de gamme</w:t>
      </w:r>
    </w:p>
    <w:p w14:paraId="7031A84C" w14:textId="77777777" w:rsidR="002B6347" w:rsidRPr="00002B5F" w:rsidRDefault="00000000">
      <w:pPr>
        <w:spacing w:after="120"/>
        <w:rPr>
          <w:lang w:val="fr-FR"/>
        </w:rPr>
      </w:pPr>
      <w:r w:rsidRPr="00002B5F">
        <w:rPr>
          <w:lang w:val="fr-FR"/>
        </w:rPr>
        <w:t xml:space="preserve">Les campagnes déjà formulées — </w:t>
      </w:r>
      <w:r w:rsidRPr="00002B5F">
        <w:rPr>
          <w:b/>
          <w:bCs/>
          <w:lang w:val="fr-FR"/>
        </w:rPr>
        <w:t>L’Or du Matin, Cacao des Origines, La Part du Feu, Mangue Soleil, La Maison qui Épice, Porter l’Île, L’Archipel des Sens</w:t>
      </w:r>
      <w:r w:rsidRPr="00002B5F">
        <w:rPr>
          <w:lang w:val="fr-FR"/>
        </w:rPr>
        <w:t xml:space="preserve"> — prennent encore plus de force lorsqu’elles sont reliées à la logique de déclinaison ATM.</w:t>
      </w:r>
    </w:p>
    <w:p w14:paraId="3C126BD0" w14:textId="77777777" w:rsidR="002B6347" w:rsidRPr="00002B5F" w:rsidRDefault="00000000">
      <w:pPr>
        <w:spacing w:after="120"/>
        <w:rPr>
          <w:lang w:val="fr-FR"/>
        </w:rPr>
      </w:pPr>
      <w:r w:rsidRPr="00002B5F">
        <w:rPr>
          <w:lang w:val="fr-FR"/>
        </w:rPr>
        <w:t>Chacune doit désormais être pensée comme :</w:t>
      </w:r>
    </w:p>
    <w:p w14:paraId="29BEDC50" w14:textId="77777777" w:rsidR="002B6347" w:rsidRPr="00002B5F" w:rsidRDefault="00000000">
      <w:pPr>
        <w:spacing w:after="120"/>
        <w:ind w:left="360"/>
        <w:rPr>
          <w:lang w:val="fr-FR"/>
        </w:rPr>
      </w:pPr>
      <w:r w:rsidRPr="00002B5F">
        <w:rPr>
          <w:b/>
          <w:bCs/>
          <w:lang w:val="fr-FR"/>
        </w:rPr>
        <w:t xml:space="preserve">• </w:t>
      </w:r>
      <w:r w:rsidRPr="00002B5F">
        <w:rPr>
          <w:lang w:val="fr-FR"/>
        </w:rPr>
        <w:t xml:space="preserve">un </w:t>
      </w:r>
      <w:r w:rsidRPr="00002B5F">
        <w:rPr>
          <w:b/>
          <w:bCs/>
          <w:lang w:val="fr-FR"/>
        </w:rPr>
        <w:t>visuel maître</w:t>
      </w:r>
      <w:r w:rsidRPr="00002B5F">
        <w:rPr>
          <w:lang w:val="fr-FR"/>
        </w:rPr>
        <w:t xml:space="preserve"> ;</w:t>
      </w:r>
    </w:p>
    <w:p w14:paraId="1A16A30F" w14:textId="77777777" w:rsidR="002B6347" w:rsidRPr="00002B5F" w:rsidRDefault="00000000">
      <w:pPr>
        <w:spacing w:after="120"/>
        <w:ind w:left="360"/>
        <w:rPr>
          <w:lang w:val="fr-FR"/>
        </w:rPr>
      </w:pPr>
      <w:r w:rsidRPr="00002B5F">
        <w:rPr>
          <w:b/>
          <w:bCs/>
          <w:lang w:val="fr-FR"/>
        </w:rPr>
        <w:t xml:space="preserve">• </w:t>
      </w:r>
      <w:r w:rsidRPr="00002B5F">
        <w:rPr>
          <w:lang w:val="fr-FR"/>
        </w:rPr>
        <w:t xml:space="preserve">une </w:t>
      </w:r>
      <w:r w:rsidRPr="00002B5F">
        <w:rPr>
          <w:b/>
          <w:bCs/>
          <w:lang w:val="fr-FR"/>
        </w:rPr>
        <w:t>micro-gamme de supports</w:t>
      </w:r>
      <w:r w:rsidRPr="00002B5F">
        <w:rPr>
          <w:lang w:val="fr-FR"/>
        </w:rPr>
        <w:t xml:space="preserve"> ;</w:t>
      </w:r>
    </w:p>
    <w:p w14:paraId="717A408D" w14:textId="77777777" w:rsidR="002B6347" w:rsidRPr="00002B5F" w:rsidRDefault="00000000">
      <w:pPr>
        <w:spacing w:after="120"/>
        <w:ind w:left="360"/>
        <w:rPr>
          <w:lang w:val="fr-FR"/>
        </w:rPr>
      </w:pPr>
      <w:r w:rsidRPr="00002B5F">
        <w:rPr>
          <w:b/>
          <w:bCs/>
          <w:lang w:val="fr-FR"/>
        </w:rPr>
        <w:t xml:space="preserve">• </w:t>
      </w:r>
      <w:r w:rsidRPr="00002B5F">
        <w:rPr>
          <w:lang w:val="fr-FR"/>
        </w:rPr>
        <w:t xml:space="preserve">une </w:t>
      </w:r>
      <w:r w:rsidRPr="00002B5F">
        <w:rPr>
          <w:b/>
          <w:bCs/>
          <w:lang w:val="fr-FR"/>
        </w:rPr>
        <w:t>offre de campagne</w:t>
      </w:r>
      <w:r w:rsidRPr="00002B5F">
        <w:rPr>
          <w:lang w:val="fr-FR"/>
        </w:rPr>
        <w:t xml:space="preserve"> ;</w:t>
      </w:r>
    </w:p>
    <w:p w14:paraId="7A0B53B6" w14:textId="77777777" w:rsidR="002B6347" w:rsidRPr="00002B5F" w:rsidRDefault="00000000">
      <w:pPr>
        <w:spacing w:after="120"/>
        <w:ind w:left="360"/>
        <w:rPr>
          <w:lang w:val="fr-FR"/>
        </w:rPr>
      </w:pPr>
      <w:r w:rsidRPr="00002B5F">
        <w:rPr>
          <w:b/>
          <w:bCs/>
          <w:lang w:val="fr-FR"/>
        </w:rPr>
        <w:t xml:space="preserve">• </w:t>
      </w:r>
      <w:r w:rsidRPr="00002B5F">
        <w:rPr>
          <w:lang w:val="fr-FR"/>
        </w:rPr>
        <w:t xml:space="preserve">un </w:t>
      </w:r>
      <w:r w:rsidRPr="00002B5F">
        <w:rPr>
          <w:b/>
          <w:bCs/>
          <w:lang w:val="fr-FR"/>
        </w:rPr>
        <w:t>ensemble d’objets de diffusion</w:t>
      </w:r>
      <w:r w:rsidRPr="00002B5F">
        <w:rPr>
          <w:lang w:val="fr-FR"/>
        </w:rPr>
        <w:t xml:space="preserve"> ;</w:t>
      </w:r>
    </w:p>
    <w:p w14:paraId="1F975BF0" w14:textId="77777777" w:rsidR="002B6347" w:rsidRPr="00002B5F" w:rsidRDefault="00000000">
      <w:pPr>
        <w:spacing w:after="120"/>
        <w:ind w:left="360"/>
        <w:rPr>
          <w:lang w:val="fr-FR"/>
        </w:rPr>
      </w:pPr>
      <w:r w:rsidRPr="00002B5F">
        <w:rPr>
          <w:b/>
          <w:bCs/>
          <w:lang w:val="fr-FR"/>
        </w:rPr>
        <w:t xml:space="preserve">• </w:t>
      </w:r>
      <w:r w:rsidRPr="00002B5F">
        <w:rPr>
          <w:lang w:val="fr-FR"/>
        </w:rPr>
        <w:t xml:space="preserve">un </w:t>
      </w:r>
      <w:r w:rsidRPr="00002B5F">
        <w:rPr>
          <w:b/>
          <w:bCs/>
          <w:lang w:val="fr-FR"/>
        </w:rPr>
        <w:t>pack B2B/B2C</w:t>
      </w:r>
      <w:r w:rsidRPr="00002B5F">
        <w:rPr>
          <w:lang w:val="fr-FR"/>
        </w:rPr>
        <w:t xml:space="preserve"> ;</w:t>
      </w:r>
    </w:p>
    <w:p w14:paraId="0CAED28B" w14:textId="77777777" w:rsidR="002B6347" w:rsidRPr="00002B5F" w:rsidRDefault="00000000">
      <w:pPr>
        <w:spacing w:after="120"/>
        <w:ind w:left="360"/>
        <w:rPr>
          <w:lang w:val="fr-FR"/>
        </w:rPr>
      </w:pPr>
      <w:r w:rsidRPr="00002B5F">
        <w:rPr>
          <w:b/>
          <w:bCs/>
          <w:lang w:val="fr-FR"/>
        </w:rPr>
        <w:t xml:space="preserve">• </w:t>
      </w:r>
      <w:r w:rsidRPr="00002B5F">
        <w:rPr>
          <w:lang w:val="fr-FR"/>
        </w:rPr>
        <w:t xml:space="preserve">un </w:t>
      </w:r>
      <w:r w:rsidRPr="00002B5F">
        <w:rPr>
          <w:b/>
          <w:bCs/>
          <w:lang w:val="fr-FR"/>
        </w:rPr>
        <w:t>actif licenciable</w:t>
      </w:r>
      <w:r w:rsidRPr="00002B5F">
        <w:rPr>
          <w:lang w:val="fr-FR"/>
        </w:rPr>
        <w:t>.</w:t>
      </w:r>
    </w:p>
    <w:p w14:paraId="29CFD57F" w14:textId="77777777" w:rsidR="002B6347" w:rsidRPr="00002B5F" w:rsidRDefault="00000000">
      <w:pPr>
        <w:spacing w:after="120"/>
        <w:rPr>
          <w:lang w:val="fr-FR"/>
        </w:rPr>
      </w:pPr>
      <w:r w:rsidRPr="00002B5F">
        <w:rPr>
          <w:lang w:val="fr-FR"/>
        </w:rPr>
        <w:t xml:space="preserve">Autrement dit, les concepts publicitaires ne sont plus seulement des idées créatives vendables : ils deviennent des </w:t>
      </w:r>
      <w:r w:rsidRPr="00002B5F">
        <w:rPr>
          <w:b/>
          <w:bCs/>
          <w:lang w:val="fr-FR"/>
        </w:rPr>
        <w:t>plateformes commerciales à extension multiple</w:t>
      </w:r>
      <w:r w:rsidRPr="00002B5F">
        <w:rPr>
          <w:lang w:val="fr-FR"/>
        </w:rPr>
        <w:t>, cohérentes avec le catalogue des œuvres.</w:t>
      </w:r>
    </w:p>
    <w:p w14:paraId="253E290D" w14:textId="77777777" w:rsidR="002B6347" w:rsidRPr="00002B5F" w:rsidRDefault="00000000">
      <w:pPr>
        <w:spacing w:after="120"/>
        <w:rPr>
          <w:lang w:val="fr-FR"/>
        </w:rPr>
      </w:pPr>
      <w:r w:rsidRPr="00002B5F">
        <w:rPr>
          <w:lang w:val="fr-FR"/>
        </w:rPr>
        <w:t xml:space="preserve">Dans une lecture plus ambitieuse, certains concepts peuvent aussi devenir des </w:t>
      </w:r>
      <w:r w:rsidRPr="00002B5F">
        <w:rPr>
          <w:b/>
          <w:bCs/>
          <w:lang w:val="fr-FR"/>
        </w:rPr>
        <w:t>plateformes de relation avec la diaspora</w:t>
      </w:r>
      <w:r w:rsidRPr="00002B5F">
        <w:rPr>
          <w:lang w:val="fr-FR"/>
        </w:rPr>
        <w:t xml:space="preserve">, à la fois pour la représentation, le </w:t>
      </w:r>
      <w:proofErr w:type="spellStart"/>
      <w:r w:rsidRPr="00002B5F">
        <w:rPr>
          <w:lang w:val="fr-FR"/>
        </w:rPr>
        <w:t>gifting</w:t>
      </w:r>
      <w:proofErr w:type="spellEnd"/>
      <w:r w:rsidRPr="00002B5F">
        <w:rPr>
          <w:lang w:val="fr-FR"/>
        </w:rPr>
        <w:t>, les forums, les campagnes de marque ou les activations autour de l’avenir d’Haïti et de la Caraïbe.</w:t>
      </w:r>
    </w:p>
    <w:p w14:paraId="5CB9AF3D" w14:textId="77777777" w:rsidR="002B6347" w:rsidRPr="00002B5F" w:rsidRDefault="002B6347">
      <w:pPr>
        <w:pBdr>
          <w:bottom w:val="single" w:sz="6" w:space="0" w:color="375375"/>
        </w:pBdr>
        <w:spacing w:before="120" w:after="120"/>
        <w:rPr>
          <w:lang w:val="fr-FR"/>
        </w:rPr>
      </w:pPr>
    </w:p>
    <w:p w14:paraId="5A8496FE" w14:textId="77777777" w:rsidR="002B6347" w:rsidRPr="00002B5F" w:rsidRDefault="00000000">
      <w:pPr>
        <w:pStyle w:val="Heading2"/>
        <w:spacing w:before="120" w:after="120"/>
        <w:rPr>
          <w:lang w:val="fr-FR"/>
        </w:rPr>
      </w:pPr>
      <w:r w:rsidRPr="00002B5F">
        <w:rPr>
          <w:color w:val="375375"/>
          <w:lang w:val="fr-FR"/>
        </w:rPr>
        <w:lastRenderedPageBreak/>
        <w:t>17. Cadre de mise en marché recommandé</w:t>
      </w:r>
    </w:p>
    <w:p w14:paraId="2BA17454" w14:textId="77777777" w:rsidR="002B6347" w:rsidRPr="00002B5F" w:rsidRDefault="00000000">
      <w:pPr>
        <w:pStyle w:val="Heading3"/>
        <w:spacing w:before="120" w:after="120"/>
        <w:rPr>
          <w:lang w:val="fr-FR"/>
        </w:rPr>
      </w:pPr>
      <w:r w:rsidRPr="00002B5F">
        <w:rPr>
          <w:color w:val="375375"/>
          <w:lang w:val="fr-FR"/>
        </w:rPr>
        <w:t>Priorité 1 — Construire 5 à 8 œuvres vitrines avec gamme complète</w:t>
      </w:r>
    </w:p>
    <w:p w14:paraId="6BF87D20" w14:textId="77777777" w:rsidR="002B6347" w:rsidRPr="00002B5F" w:rsidRDefault="00000000">
      <w:pPr>
        <w:spacing w:after="120"/>
        <w:rPr>
          <w:lang w:val="fr-FR"/>
        </w:rPr>
      </w:pPr>
      <w:r w:rsidRPr="00002B5F">
        <w:rPr>
          <w:lang w:val="fr-FR"/>
        </w:rPr>
        <w:t>Mieux vaut d’abord rendre quelques créations totalement déclinables que beaucoup d’œuvres insuffisamment exploitées.</w:t>
      </w:r>
    </w:p>
    <w:p w14:paraId="36E520D3" w14:textId="77777777" w:rsidR="002B6347" w:rsidRPr="00002B5F" w:rsidRDefault="00000000">
      <w:pPr>
        <w:pStyle w:val="Heading3"/>
        <w:spacing w:before="120" w:after="120"/>
        <w:rPr>
          <w:lang w:val="fr-FR"/>
        </w:rPr>
      </w:pPr>
      <w:r w:rsidRPr="00002B5F">
        <w:rPr>
          <w:color w:val="375375"/>
          <w:lang w:val="fr-FR"/>
        </w:rPr>
        <w:t>Priorité 2 — Installer 3 lignes de produits lisibles</w:t>
      </w:r>
    </w:p>
    <w:p w14:paraId="0F28FD39" w14:textId="77777777" w:rsidR="002B6347" w:rsidRPr="00002B5F" w:rsidRDefault="00000000">
      <w:pPr>
        <w:spacing w:after="120"/>
        <w:ind w:left="360"/>
        <w:rPr>
          <w:lang w:val="fr-FR"/>
        </w:rPr>
      </w:pPr>
      <w:r w:rsidRPr="00002B5F">
        <w:rPr>
          <w:b/>
          <w:bCs/>
          <w:lang w:val="fr-FR"/>
        </w:rPr>
        <w:t xml:space="preserve">• </w:t>
      </w:r>
      <w:r w:rsidRPr="00002B5F">
        <w:rPr>
          <w:lang w:val="fr-FR"/>
        </w:rPr>
        <w:t xml:space="preserve">ligne </w:t>
      </w:r>
      <w:r w:rsidRPr="00002B5F">
        <w:rPr>
          <w:b/>
          <w:bCs/>
          <w:lang w:val="fr-FR"/>
        </w:rPr>
        <w:t>accessible / circulation</w:t>
      </w:r>
      <w:r w:rsidRPr="00002B5F">
        <w:rPr>
          <w:lang w:val="fr-FR"/>
        </w:rPr>
        <w:t xml:space="preserve"> ;</w:t>
      </w:r>
    </w:p>
    <w:p w14:paraId="32871A85" w14:textId="77777777" w:rsidR="002B6347" w:rsidRPr="00002B5F" w:rsidRDefault="00000000">
      <w:pPr>
        <w:spacing w:after="120"/>
        <w:ind w:left="360"/>
        <w:rPr>
          <w:lang w:val="fr-FR"/>
        </w:rPr>
      </w:pPr>
      <w:r w:rsidRPr="00002B5F">
        <w:rPr>
          <w:b/>
          <w:bCs/>
          <w:lang w:val="fr-FR"/>
        </w:rPr>
        <w:t xml:space="preserve">• </w:t>
      </w:r>
      <w:r w:rsidRPr="00002B5F">
        <w:rPr>
          <w:lang w:val="fr-FR"/>
        </w:rPr>
        <w:t xml:space="preserve">ligne </w:t>
      </w:r>
      <w:r w:rsidRPr="00002B5F">
        <w:rPr>
          <w:b/>
          <w:bCs/>
          <w:lang w:val="fr-FR"/>
        </w:rPr>
        <w:t>maison / cadeau</w:t>
      </w:r>
      <w:r w:rsidRPr="00002B5F">
        <w:rPr>
          <w:lang w:val="fr-FR"/>
        </w:rPr>
        <w:t xml:space="preserve"> ;</w:t>
      </w:r>
    </w:p>
    <w:p w14:paraId="04113D9B" w14:textId="77777777" w:rsidR="002B6347" w:rsidRPr="00002B5F" w:rsidRDefault="00000000">
      <w:pPr>
        <w:spacing w:after="120"/>
        <w:ind w:left="360"/>
        <w:rPr>
          <w:lang w:val="fr-FR"/>
        </w:rPr>
      </w:pPr>
      <w:r w:rsidRPr="00002B5F">
        <w:rPr>
          <w:b/>
          <w:bCs/>
          <w:lang w:val="fr-FR"/>
        </w:rPr>
        <w:t xml:space="preserve">• </w:t>
      </w:r>
      <w:r w:rsidRPr="00002B5F">
        <w:rPr>
          <w:lang w:val="fr-FR"/>
        </w:rPr>
        <w:t xml:space="preserve">ligne </w:t>
      </w:r>
      <w:r w:rsidRPr="00002B5F">
        <w:rPr>
          <w:b/>
          <w:bCs/>
          <w:lang w:val="fr-FR"/>
        </w:rPr>
        <w:t>institution / entreprise / premium</w:t>
      </w:r>
      <w:r w:rsidRPr="00002B5F">
        <w:rPr>
          <w:lang w:val="fr-FR"/>
        </w:rPr>
        <w:t>.</w:t>
      </w:r>
    </w:p>
    <w:p w14:paraId="24751C42" w14:textId="77777777" w:rsidR="002B6347" w:rsidRPr="00002B5F" w:rsidRDefault="00000000">
      <w:pPr>
        <w:pStyle w:val="Heading3"/>
        <w:spacing w:before="120" w:after="120"/>
        <w:rPr>
          <w:lang w:val="fr-FR"/>
        </w:rPr>
      </w:pPr>
      <w:r w:rsidRPr="00002B5F">
        <w:rPr>
          <w:color w:val="375375"/>
          <w:lang w:val="fr-FR"/>
        </w:rPr>
        <w:t>Priorité 3 — Faire de la voix un marqueur systématique</w:t>
      </w:r>
    </w:p>
    <w:p w14:paraId="3BC9C540" w14:textId="77777777" w:rsidR="002B6347" w:rsidRPr="00002B5F" w:rsidRDefault="00000000">
      <w:pPr>
        <w:spacing w:after="120"/>
        <w:rPr>
          <w:lang w:val="fr-FR"/>
        </w:rPr>
      </w:pPr>
      <w:r w:rsidRPr="00002B5F">
        <w:rPr>
          <w:lang w:val="fr-FR"/>
        </w:rPr>
        <w:t>Toute œuvre forte doit pouvoir être liée à au moins une voix courte et un QR code.</w:t>
      </w:r>
    </w:p>
    <w:p w14:paraId="46A107B5" w14:textId="77777777" w:rsidR="002B6347" w:rsidRPr="00002B5F" w:rsidRDefault="00000000">
      <w:pPr>
        <w:pStyle w:val="Heading3"/>
        <w:spacing w:before="120" w:after="120"/>
        <w:rPr>
          <w:lang w:val="fr-FR"/>
        </w:rPr>
      </w:pPr>
      <w:r w:rsidRPr="00002B5F">
        <w:rPr>
          <w:color w:val="375375"/>
          <w:lang w:val="fr-FR"/>
        </w:rPr>
        <w:t>Priorité 4 — Préparer les bundles avant la prospection</w:t>
      </w:r>
    </w:p>
    <w:p w14:paraId="2AB19454" w14:textId="77777777" w:rsidR="002B6347" w:rsidRPr="00002B5F" w:rsidRDefault="00000000">
      <w:pPr>
        <w:spacing w:after="120"/>
        <w:rPr>
          <w:lang w:val="fr-FR"/>
        </w:rPr>
      </w:pPr>
      <w:r w:rsidRPr="00002B5F">
        <w:rPr>
          <w:lang w:val="fr-FR"/>
        </w:rPr>
        <w:t>Les clients achètent plus facilement ce qu’ils visualisent déjà comme solution prête.</w:t>
      </w:r>
    </w:p>
    <w:p w14:paraId="799431BB" w14:textId="77777777" w:rsidR="002B6347" w:rsidRPr="00002B5F" w:rsidRDefault="00000000">
      <w:pPr>
        <w:pStyle w:val="Heading3"/>
        <w:spacing w:before="120" w:after="120"/>
        <w:rPr>
          <w:lang w:val="fr-FR"/>
        </w:rPr>
      </w:pPr>
      <w:r w:rsidRPr="00002B5F">
        <w:rPr>
          <w:color w:val="375375"/>
          <w:lang w:val="fr-FR"/>
        </w:rPr>
        <w:t>Priorité 5 — Organiser le calendrier commercial</w:t>
      </w:r>
    </w:p>
    <w:p w14:paraId="4544BD42" w14:textId="77777777" w:rsidR="002B6347" w:rsidRPr="00002B5F" w:rsidRDefault="00000000">
      <w:pPr>
        <w:spacing w:after="120"/>
        <w:rPr>
          <w:lang w:val="fr-FR"/>
        </w:rPr>
      </w:pPr>
      <w:r w:rsidRPr="00002B5F">
        <w:rPr>
          <w:lang w:val="fr-FR"/>
        </w:rPr>
        <w:t>Prévoir des temps de relance :</w:t>
      </w:r>
    </w:p>
    <w:p w14:paraId="791D5D39" w14:textId="77777777" w:rsidR="002B6347" w:rsidRPr="00002B5F" w:rsidRDefault="00000000">
      <w:pPr>
        <w:spacing w:after="120"/>
        <w:ind w:left="360"/>
        <w:rPr>
          <w:lang w:val="fr-FR"/>
        </w:rPr>
      </w:pPr>
      <w:r w:rsidRPr="00002B5F">
        <w:rPr>
          <w:b/>
          <w:bCs/>
          <w:lang w:val="fr-FR"/>
        </w:rPr>
        <w:t xml:space="preserve">• </w:t>
      </w:r>
      <w:r w:rsidRPr="00002B5F">
        <w:rPr>
          <w:lang w:val="fr-FR"/>
        </w:rPr>
        <w:t>rentrée ;</w:t>
      </w:r>
    </w:p>
    <w:p w14:paraId="768E4226" w14:textId="77777777" w:rsidR="002B6347" w:rsidRPr="00002B5F" w:rsidRDefault="00000000">
      <w:pPr>
        <w:spacing w:after="120"/>
        <w:ind w:left="360"/>
        <w:rPr>
          <w:lang w:val="fr-FR"/>
        </w:rPr>
      </w:pPr>
      <w:r w:rsidRPr="00002B5F">
        <w:rPr>
          <w:b/>
          <w:bCs/>
          <w:lang w:val="fr-FR"/>
        </w:rPr>
        <w:t xml:space="preserve">• </w:t>
      </w:r>
      <w:r w:rsidRPr="00002B5F">
        <w:rPr>
          <w:lang w:val="fr-FR"/>
        </w:rPr>
        <w:t>fêtes ;</w:t>
      </w:r>
    </w:p>
    <w:p w14:paraId="4A8CA21E" w14:textId="77777777" w:rsidR="002B6347" w:rsidRPr="00002B5F" w:rsidRDefault="00000000">
      <w:pPr>
        <w:spacing w:after="120"/>
        <w:ind w:left="360"/>
        <w:rPr>
          <w:lang w:val="fr-FR"/>
        </w:rPr>
      </w:pPr>
      <w:r w:rsidRPr="00002B5F">
        <w:rPr>
          <w:b/>
          <w:bCs/>
          <w:lang w:val="fr-FR"/>
        </w:rPr>
        <w:t xml:space="preserve">• </w:t>
      </w:r>
      <w:r w:rsidRPr="00002B5F">
        <w:rPr>
          <w:lang w:val="fr-FR"/>
        </w:rPr>
        <w:t>saison touristique ;</w:t>
      </w:r>
    </w:p>
    <w:p w14:paraId="10342B8C" w14:textId="77777777" w:rsidR="002B6347" w:rsidRPr="00002B5F" w:rsidRDefault="00000000">
      <w:pPr>
        <w:spacing w:after="120"/>
        <w:ind w:left="360"/>
        <w:rPr>
          <w:lang w:val="fr-FR"/>
        </w:rPr>
      </w:pPr>
      <w:r w:rsidRPr="00002B5F">
        <w:rPr>
          <w:b/>
          <w:bCs/>
          <w:lang w:val="fr-FR"/>
        </w:rPr>
        <w:t xml:space="preserve">• </w:t>
      </w:r>
      <w:r w:rsidRPr="00002B5F">
        <w:rPr>
          <w:lang w:val="fr-FR"/>
        </w:rPr>
        <w:t>temps forts diaspora ;</w:t>
      </w:r>
    </w:p>
    <w:p w14:paraId="3C775ABF" w14:textId="77777777" w:rsidR="002B6347" w:rsidRPr="00002B5F" w:rsidRDefault="00000000">
      <w:pPr>
        <w:spacing w:after="120"/>
        <w:ind w:left="360"/>
        <w:rPr>
          <w:lang w:val="fr-FR"/>
        </w:rPr>
      </w:pPr>
      <w:r w:rsidRPr="00002B5F">
        <w:rPr>
          <w:b/>
          <w:bCs/>
          <w:lang w:val="fr-FR"/>
        </w:rPr>
        <w:t xml:space="preserve">• </w:t>
      </w:r>
      <w:r w:rsidRPr="00002B5F">
        <w:rPr>
          <w:lang w:val="fr-FR"/>
        </w:rPr>
        <w:t>événements culturels ;</w:t>
      </w:r>
    </w:p>
    <w:p w14:paraId="49E136C4" w14:textId="77777777" w:rsidR="002B6347" w:rsidRPr="00002B5F" w:rsidRDefault="00000000">
      <w:pPr>
        <w:spacing w:after="120"/>
        <w:ind w:left="360"/>
        <w:rPr>
          <w:lang w:val="fr-FR"/>
        </w:rPr>
      </w:pPr>
      <w:r w:rsidRPr="00002B5F">
        <w:rPr>
          <w:b/>
          <w:bCs/>
          <w:lang w:val="fr-FR"/>
        </w:rPr>
        <w:t xml:space="preserve">• </w:t>
      </w:r>
      <w:r w:rsidRPr="00002B5F">
        <w:rPr>
          <w:lang w:val="fr-FR"/>
        </w:rPr>
        <w:t>programmes institutionnels annuels.</w:t>
      </w:r>
    </w:p>
    <w:p w14:paraId="5FFECDD3" w14:textId="77777777" w:rsidR="002B6347" w:rsidRPr="00002B5F" w:rsidRDefault="00000000">
      <w:pPr>
        <w:pStyle w:val="Heading3"/>
        <w:spacing w:before="120" w:after="120"/>
        <w:rPr>
          <w:lang w:val="fr-FR"/>
        </w:rPr>
      </w:pPr>
      <w:r w:rsidRPr="00002B5F">
        <w:rPr>
          <w:color w:val="375375"/>
          <w:lang w:val="fr-FR"/>
        </w:rPr>
        <w:t>Priorité 6 — Segmenter la diaspora de manière exploitable</w:t>
      </w:r>
    </w:p>
    <w:p w14:paraId="4D2B0293" w14:textId="77777777" w:rsidR="002B6347" w:rsidRPr="00002B5F" w:rsidRDefault="00000000">
      <w:pPr>
        <w:spacing w:after="120"/>
        <w:rPr>
          <w:lang w:val="fr-FR"/>
        </w:rPr>
      </w:pPr>
      <w:r w:rsidRPr="00002B5F">
        <w:rPr>
          <w:lang w:val="fr-FR"/>
        </w:rPr>
        <w:t>Éviter la catégorie unique “diaspora” et distinguer au moins :</w:t>
      </w:r>
    </w:p>
    <w:p w14:paraId="060EA2F6" w14:textId="77777777" w:rsidR="002B6347" w:rsidRPr="00002B5F" w:rsidRDefault="00000000">
      <w:pPr>
        <w:spacing w:after="120"/>
        <w:ind w:left="360"/>
        <w:rPr>
          <w:lang w:val="fr-FR"/>
        </w:rPr>
      </w:pPr>
      <w:r w:rsidRPr="00002B5F">
        <w:rPr>
          <w:b/>
          <w:bCs/>
          <w:lang w:val="fr-FR"/>
        </w:rPr>
        <w:t xml:space="preserve">• </w:t>
      </w:r>
      <w:r w:rsidRPr="00002B5F">
        <w:rPr>
          <w:lang w:val="fr-FR"/>
        </w:rPr>
        <w:t>familles et particuliers ;</w:t>
      </w:r>
    </w:p>
    <w:p w14:paraId="7A8E7DDF" w14:textId="77777777" w:rsidR="002B6347" w:rsidRPr="00002B5F" w:rsidRDefault="00000000">
      <w:pPr>
        <w:spacing w:after="120"/>
        <w:ind w:left="360"/>
        <w:rPr>
          <w:lang w:val="fr-FR"/>
        </w:rPr>
      </w:pPr>
      <w:r w:rsidRPr="00002B5F">
        <w:rPr>
          <w:b/>
          <w:bCs/>
          <w:lang w:val="fr-FR"/>
        </w:rPr>
        <w:t xml:space="preserve">• </w:t>
      </w:r>
      <w:r w:rsidRPr="00002B5F">
        <w:rPr>
          <w:lang w:val="fr-FR"/>
        </w:rPr>
        <w:t>professionnels et cadres ;</w:t>
      </w:r>
    </w:p>
    <w:p w14:paraId="477FD14B" w14:textId="77777777" w:rsidR="002B6347" w:rsidRPr="00002B5F" w:rsidRDefault="00000000">
      <w:pPr>
        <w:spacing w:after="120"/>
        <w:ind w:left="360"/>
        <w:rPr>
          <w:lang w:val="fr-FR"/>
        </w:rPr>
      </w:pPr>
      <w:r w:rsidRPr="00002B5F">
        <w:rPr>
          <w:b/>
          <w:bCs/>
          <w:lang w:val="fr-FR"/>
        </w:rPr>
        <w:t xml:space="preserve">• </w:t>
      </w:r>
      <w:r w:rsidRPr="00002B5F">
        <w:rPr>
          <w:lang w:val="fr-FR"/>
        </w:rPr>
        <w:t>entrepreneurs et investisseurs ;</w:t>
      </w:r>
    </w:p>
    <w:p w14:paraId="0D8CF8B3" w14:textId="77777777" w:rsidR="002B6347" w:rsidRPr="00002B5F" w:rsidRDefault="00000000">
      <w:pPr>
        <w:spacing w:after="120"/>
        <w:ind w:left="360"/>
        <w:rPr>
          <w:lang w:val="fr-FR"/>
        </w:rPr>
      </w:pPr>
      <w:r w:rsidRPr="00002B5F">
        <w:rPr>
          <w:b/>
          <w:bCs/>
          <w:lang w:val="fr-FR"/>
        </w:rPr>
        <w:t xml:space="preserve">• </w:t>
      </w:r>
      <w:r w:rsidRPr="00002B5F">
        <w:rPr>
          <w:lang w:val="fr-FR"/>
        </w:rPr>
        <w:t>institutions communautaires et consulaires ;</w:t>
      </w:r>
    </w:p>
    <w:p w14:paraId="742DA552" w14:textId="77777777" w:rsidR="002B6347" w:rsidRPr="00002B5F" w:rsidRDefault="00000000">
      <w:pPr>
        <w:spacing w:after="120"/>
        <w:ind w:left="360"/>
        <w:rPr>
          <w:lang w:val="fr-FR"/>
        </w:rPr>
      </w:pPr>
      <w:r w:rsidRPr="00002B5F">
        <w:rPr>
          <w:b/>
          <w:bCs/>
          <w:lang w:val="fr-FR"/>
        </w:rPr>
        <w:t xml:space="preserve">• </w:t>
      </w:r>
      <w:r w:rsidRPr="00002B5F">
        <w:rPr>
          <w:lang w:val="fr-FR"/>
        </w:rPr>
        <w:t>jeunesse et mentorat ;</w:t>
      </w:r>
    </w:p>
    <w:p w14:paraId="162C20C5" w14:textId="77777777" w:rsidR="002B6347" w:rsidRPr="00002B5F" w:rsidRDefault="00000000">
      <w:pPr>
        <w:spacing w:after="120"/>
        <w:ind w:left="360"/>
        <w:rPr>
          <w:lang w:val="fr-FR"/>
        </w:rPr>
      </w:pPr>
      <w:r w:rsidRPr="00002B5F">
        <w:rPr>
          <w:b/>
          <w:bCs/>
          <w:lang w:val="fr-FR"/>
        </w:rPr>
        <w:t xml:space="preserve">• </w:t>
      </w:r>
      <w:r w:rsidRPr="00002B5F">
        <w:rPr>
          <w:lang w:val="fr-FR"/>
        </w:rPr>
        <w:t>réseaux culturels et de représentation.</w:t>
      </w:r>
    </w:p>
    <w:p w14:paraId="35F1E149" w14:textId="77777777" w:rsidR="002B6347" w:rsidRPr="00002B5F" w:rsidRDefault="00000000">
      <w:pPr>
        <w:pStyle w:val="Heading3"/>
        <w:spacing w:before="120" w:after="120"/>
        <w:rPr>
          <w:lang w:val="fr-FR"/>
        </w:rPr>
      </w:pPr>
      <w:r w:rsidRPr="00002B5F">
        <w:rPr>
          <w:color w:val="375375"/>
          <w:lang w:val="fr-FR"/>
        </w:rPr>
        <w:t>Priorité 7 — Activer les secteurs où la diaspora a un effet concret sur le quotidien</w:t>
      </w:r>
    </w:p>
    <w:p w14:paraId="1B5C7E72" w14:textId="77777777" w:rsidR="002B6347" w:rsidRPr="00002B5F" w:rsidRDefault="00000000">
      <w:pPr>
        <w:spacing w:after="120"/>
        <w:rPr>
          <w:lang w:val="fr-FR"/>
        </w:rPr>
      </w:pPr>
      <w:r w:rsidRPr="00002B5F">
        <w:rPr>
          <w:lang w:val="fr-FR"/>
        </w:rPr>
        <w:t>Les messages commerciaux et les offres doivent cibler en priorité les secteurs où la contribution diasporique est immédiatement crédible :</w:t>
      </w:r>
    </w:p>
    <w:p w14:paraId="466B957C" w14:textId="77777777" w:rsidR="002B6347" w:rsidRPr="00002B5F" w:rsidRDefault="00000000">
      <w:pPr>
        <w:spacing w:after="120"/>
        <w:ind w:left="360"/>
        <w:rPr>
          <w:lang w:val="fr-FR"/>
        </w:rPr>
      </w:pPr>
      <w:r w:rsidRPr="00002B5F">
        <w:rPr>
          <w:b/>
          <w:bCs/>
          <w:lang w:val="fr-FR"/>
        </w:rPr>
        <w:t xml:space="preserve">• </w:t>
      </w:r>
      <w:r w:rsidRPr="00002B5F">
        <w:rPr>
          <w:lang w:val="fr-FR"/>
        </w:rPr>
        <w:t>éducation ;</w:t>
      </w:r>
    </w:p>
    <w:p w14:paraId="2852871F" w14:textId="77777777" w:rsidR="002B6347" w:rsidRPr="00002B5F" w:rsidRDefault="00000000">
      <w:pPr>
        <w:spacing w:after="120"/>
        <w:ind w:left="360"/>
        <w:rPr>
          <w:lang w:val="fr-FR"/>
        </w:rPr>
      </w:pPr>
      <w:r w:rsidRPr="00002B5F">
        <w:rPr>
          <w:b/>
          <w:bCs/>
          <w:lang w:val="fr-FR"/>
        </w:rPr>
        <w:t xml:space="preserve">• </w:t>
      </w:r>
      <w:r w:rsidRPr="00002B5F">
        <w:rPr>
          <w:lang w:val="fr-FR"/>
        </w:rPr>
        <w:t>santé ;</w:t>
      </w:r>
    </w:p>
    <w:p w14:paraId="01167846" w14:textId="77777777" w:rsidR="002B6347" w:rsidRPr="00002B5F" w:rsidRDefault="00000000">
      <w:pPr>
        <w:spacing w:after="120"/>
        <w:ind w:left="360"/>
        <w:rPr>
          <w:lang w:val="fr-FR"/>
        </w:rPr>
      </w:pPr>
      <w:r w:rsidRPr="00002B5F">
        <w:rPr>
          <w:b/>
          <w:bCs/>
          <w:lang w:val="fr-FR"/>
        </w:rPr>
        <w:t xml:space="preserve">• </w:t>
      </w:r>
      <w:r w:rsidRPr="00002B5F">
        <w:rPr>
          <w:lang w:val="fr-FR"/>
        </w:rPr>
        <w:t>logement et hospitalité ;</w:t>
      </w:r>
    </w:p>
    <w:p w14:paraId="5610B7E5" w14:textId="77777777" w:rsidR="002B6347" w:rsidRPr="00002B5F" w:rsidRDefault="00000000">
      <w:pPr>
        <w:spacing w:after="120"/>
        <w:ind w:left="360"/>
        <w:rPr>
          <w:lang w:val="fr-FR"/>
        </w:rPr>
      </w:pPr>
      <w:r w:rsidRPr="00002B5F">
        <w:rPr>
          <w:b/>
          <w:bCs/>
          <w:lang w:val="fr-FR"/>
        </w:rPr>
        <w:t xml:space="preserve">• </w:t>
      </w:r>
      <w:r w:rsidRPr="00002B5F">
        <w:rPr>
          <w:lang w:val="fr-FR"/>
        </w:rPr>
        <w:t>transferts, services financiers et fintech ;</w:t>
      </w:r>
    </w:p>
    <w:p w14:paraId="5A6BBB4F" w14:textId="77777777" w:rsidR="002B6347" w:rsidRPr="00002B5F" w:rsidRDefault="00000000">
      <w:pPr>
        <w:spacing w:after="120"/>
        <w:ind w:left="360"/>
        <w:rPr>
          <w:lang w:val="fr-FR"/>
        </w:rPr>
      </w:pPr>
      <w:r w:rsidRPr="00002B5F">
        <w:rPr>
          <w:b/>
          <w:bCs/>
          <w:lang w:val="fr-FR"/>
        </w:rPr>
        <w:t xml:space="preserve">• </w:t>
      </w:r>
      <w:r w:rsidRPr="00002B5F">
        <w:rPr>
          <w:lang w:val="fr-FR"/>
        </w:rPr>
        <w:t>télécoms et connectivité ;</w:t>
      </w:r>
    </w:p>
    <w:p w14:paraId="71FDB950" w14:textId="77777777" w:rsidR="002B6347" w:rsidRPr="00002B5F" w:rsidRDefault="00000000">
      <w:pPr>
        <w:spacing w:after="120"/>
        <w:ind w:left="360"/>
        <w:rPr>
          <w:lang w:val="fr-FR"/>
        </w:rPr>
      </w:pPr>
      <w:r w:rsidRPr="00002B5F">
        <w:rPr>
          <w:b/>
          <w:bCs/>
          <w:lang w:val="fr-FR"/>
        </w:rPr>
        <w:t xml:space="preserve">• </w:t>
      </w:r>
      <w:r w:rsidRPr="00002B5F">
        <w:rPr>
          <w:lang w:val="fr-FR"/>
        </w:rPr>
        <w:t>formation, emploi et entrepreneuriat ;</w:t>
      </w:r>
    </w:p>
    <w:p w14:paraId="2DBB1651" w14:textId="77777777" w:rsidR="002B6347" w:rsidRPr="00002B5F" w:rsidRDefault="00000000">
      <w:pPr>
        <w:spacing w:after="120"/>
        <w:ind w:left="360"/>
        <w:rPr>
          <w:lang w:val="fr-FR"/>
        </w:rPr>
      </w:pPr>
      <w:r w:rsidRPr="00002B5F">
        <w:rPr>
          <w:b/>
          <w:bCs/>
          <w:lang w:val="fr-FR"/>
        </w:rPr>
        <w:t xml:space="preserve">• </w:t>
      </w:r>
      <w:r w:rsidRPr="00002B5F">
        <w:rPr>
          <w:lang w:val="fr-FR"/>
        </w:rPr>
        <w:t>culture, représentation et influence.</w:t>
      </w:r>
    </w:p>
    <w:p w14:paraId="7D53FCC3" w14:textId="77777777" w:rsidR="002B6347" w:rsidRPr="00002B5F" w:rsidRDefault="002B6347">
      <w:pPr>
        <w:pBdr>
          <w:bottom w:val="single" w:sz="6" w:space="0" w:color="375375"/>
        </w:pBdr>
        <w:spacing w:before="120" w:after="120"/>
        <w:rPr>
          <w:lang w:val="fr-FR"/>
        </w:rPr>
      </w:pPr>
    </w:p>
    <w:p w14:paraId="1A14AECB" w14:textId="77777777" w:rsidR="002B6347" w:rsidRPr="00002B5F" w:rsidRDefault="00000000">
      <w:pPr>
        <w:pStyle w:val="Heading2"/>
        <w:spacing w:before="120" w:after="120"/>
        <w:rPr>
          <w:lang w:val="fr-FR"/>
        </w:rPr>
      </w:pPr>
      <w:r w:rsidRPr="00002B5F">
        <w:rPr>
          <w:color w:val="375375"/>
          <w:lang w:val="fr-FR"/>
        </w:rPr>
        <w:lastRenderedPageBreak/>
        <w:t>18. Conclusion opérationnelle</w:t>
      </w:r>
    </w:p>
    <w:p w14:paraId="26824F3B" w14:textId="77777777" w:rsidR="002B6347" w:rsidRPr="00002B5F" w:rsidRDefault="00000000">
      <w:pPr>
        <w:spacing w:after="120"/>
        <w:rPr>
          <w:lang w:val="fr-FR"/>
        </w:rPr>
      </w:pPr>
      <w:r w:rsidRPr="00002B5F">
        <w:rPr>
          <w:lang w:val="fr-FR"/>
        </w:rPr>
        <w:t xml:space="preserve">ATM a tous les éléments pour devenir une </w:t>
      </w:r>
      <w:r w:rsidRPr="00002B5F">
        <w:rPr>
          <w:b/>
          <w:bCs/>
          <w:lang w:val="fr-FR"/>
        </w:rPr>
        <w:t>infrastructure créative, culturelle et commerciale légère mais puissante</w:t>
      </w:r>
      <w:r w:rsidRPr="00002B5F">
        <w:rPr>
          <w:lang w:val="fr-FR"/>
        </w:rPr>
        <w:t xml:space="preserve">, fondée sur un principe simple : </w:t>
      </w:r>
      <w:r w:rsidRPr="00002B5F">
        <w:rPr>
          <w:b/>
          <w:bCs/>
          <w:lang w:val="fr-FR"/>
        </w:rPr>
        <w:t>chaque œuvre doit vivre au-delà d’elle-même</w:t>
      </w:r>
      <w:r w:rsidRPr="00002B5F">
        <w:rPr>
          <w:lang w:val="fr-FR"/>
        </w:rPr>
        <w:t>.</w:t>
      </w:r>
    </w:p>
    <w:p w14:paraId="702647B9" w14:textId="77777777" w:rsidR="002B6347" w:rsidRPr="00002B5F" w:rsidRDefault="00000000">
      <w:pPr>
        <w:spacing w:after="120"/>
        <w:rPr>
          <w:lang w:val="fr-FR"/>
        </w:rPr>
      </w:pPr>
      <w:r w:rsidRPr="00002B5F">
        <w:rPr>
          <w:lang w:val="fr-FR"/>
        </w:rPr>
        <w:t>La consolidation présentée ici renforce fortement cette logique en installant, pour chaque création, une lecture claire de :</w:t>
      </w:r>
    </w:p>
    <w:p w14:paraId="079A7461" w14:textId="77777777" w:rsidR="002B6347" w:rsidRPr="00002B5F" w:rsidRDefault="00000000">
      <w:pPr>
        <w:spacing w:after="120"/>
        <w:ind w:left="360"/>
        <w:rPr>
          <w:lang w:val="fr-FR"/>
        </w:rPr>
      </w:pPr>
      <w:r w:rsidRPr="00002B5F">
        <w:rPr>
          <w:b/>
          <w:bCs/>
          <w:lang w:val="fr-FR"/>
        </w:rPr>
        <w:t xml:space="preserve">• </w:t>
      </w:r>
      <w:r w:rsidRPr="00002B5F">
        <w:rPr>
          <w:lang w:val="fr-FR"/>
        </w:rPr>
        <w:t xml:space="preserve">sa </w:t>
      </w:r>
      <w:r w:rsidRPr="00002B5F">
        <w:rPr>
          <w:b/>
          <w:bCs/>
          <w:lang w:val="fr-FR"/>
        </w:rPr>
        <w:t>gamme</w:t>
      </w:r>
      <w:r w:rsidRPr="00002B5F">
        <w:rPr>
          <w:lang w:val="fr-FR"/>
        </w:rPr>
        <w:t xml:space="preserve"> ;</w:t>
      </w:r>
    </w:p>
    <w:p w14:paraId="4B6F5D91" w14:textId="77777777" w:rsidR="002B6347" w:rsidRPr="00002B5F" w:rsidRDefault="00000000">
      <w:pPr>
        <w:spacing w:after="120"/>
        <w:ind w:left="360"/>
        <w:rPr>
          <w:lang w:val="fr-FR"/>
        </w:rPr>
      </w:pPr>
      <w:r w:rsidRPr="00002B5F">
        <w:rPr>
          <w:b/>
          <w:bCs/>
          <w:lang w:val="fr-FR"/>
        </w:rPr>
        <w:t xml:space="preserve">• </w:t>
      </w:r>
      <w:r w:rsidRPr="00002B5F">
        <w:rPr>
          <w:lang w:val="fr-FR"/>
        </w:rPr>
        <w:t xml:space="preserve">ses </w:t>
      </w:r>
      <w:r w:rsidRPr="00002B5F">
        <w:rPr>
          <w:b/>
          <w:bCs/>
          <w:lang w:val="fr-FR"/>
        </w:rPr>
        <w:t>supports</w:t>
      </w:r>
      <w:r w:rsidRPr="00002B5F">
        <w:rPr>
          <w:lang w:val="fr-FR"/>
        </w:rPr>
        <w:t xml:space="preserve"> ;</w:t>
      </w:r>
    </w:p>
    <w:p w14:paraId="0A656396" w14:textId="77777777" w:rsidR="002B6347" w:rsidRPr="00002B5F" w:rsidRDefault="00000000">
      <w:pPr>
        <w:spacing w:after="120"/>
        <w:ind w:left="360"/>
        <w:rPr>
          <w:lang w:val="fr-FR"/>
        </w:rPr>
      </w:pPr>
      <w:r w:rsidRPr="00002B5F">
        <w:rPr>
          <w:b/>
          <w:bCs/>
          <w:lang w:val="fr-FR"/>
        </w:rPr>
        <w:t xml:space="preserve">• </w:t>
      </w:r>
      <w:r w:rsidRPr="00002B5F">
        <w:rPr>
          <w:lang w:val="fr-FR"/>
        </w:rPr>
        <w:t xml:space="preserve">ses </w:t>
      </w:r>
      <w:r w:rsidRPr="00002B5F">
        <w:rPr>
          <w:b/>
          <w:bCs/>
          <w:lang w:val="fr-FR"/>
        </w:rPr>
        <w:t>usages</w:t>
      </w:r>
      <w:r w:rsidRPr="00002B5F">
        <w:rPr>
          <w:lang w:val="fr-FR"/>
        </w:rPr>
        <w:t xml:space="preserve"> ;</w:t>
      </w:r>
    </w:p>
    <w:p w14:paraId="6EAA3826" w14:textId="77777777" w:rsidR="002B6347" w:rsidRPr="00002B5F" w:rsidRDefault="00000000">
      <w:pPr>
        <w:spacing w:after="120"/>
        <w:ind w:left="360"/>
        <w:rPr>
          <w:lang w:val="fr-FR"/>
        </w:rPr>
      </w:pPr>
      <w:r w:rsidRPr="00002B5F">
        <w:rPr>
          <w:b/>
          <w:bCs/>
          <w:lang w:val="fr-FR"/>
        </w:rPr>
        <w:t xml:space="preserve">• </w:t>
      </w:r>
      <w:r w:rsidRPr="00002B5F">
        <w:rPr>
          <w:lang w:val="fr-FR"/>
        </w:rPr>
        <w:t xml:space="preserve">ses </w:t>
      </w:r>
      <w:r w:rsidRPr="00002B5F">
        <w:rPr>
          <w:b/>
          <w:bCs/>
          <w:lang w:val="fr-FR"/>
        </w:rPr>
        <w:t>collections</w:t>
      </w:r>
      <w:r w:rsidRPr="00002B5F">
        <w:rPr>
          <w:lang w:val="fr-FR"/>
        </w:rPr>
        <w:t xml:space="preserve"> ;</w:t>
      </w:r>
    </w:p>
    <w:p w14:paraId="1338EEA9" w14:textId="77777777" w:rsidR="002B6347" w:rsidRPr="00002B5F" w:rsidRDefault="00000000">
      <w:pPr>
        <w:spacing w:after="120"/>
        <w:ind w:left="360"/>
        <w:rPr>
          <w:lang w:val="fr-FR"/>
        </w:rPr>
      </w:pPr>
      <w:r w:rsidRPr="00002B5F">
        <w:rPr>
          <w:b/>
          <w:bCs/>
          <w:lang w:val="fr-FR"/>
        </w:rPr>
        <w:t xml:space="preserve">• </w:t>
      </w:r>
      <w:r w:rsidRPr="00002B5F">
        <w:rPr>
          <w:lang w:val="fr-FR"/>
        </w:rPr>
        <w:t xml:space="preserve">ses </w:t>
      </w:r>
      <w:r w:rsidRPr="00002B5F">
        <w:rPr>
          <w:b/>
          <w:bCs/>
          <w:lang w:val="fr-FR"/>
        </w:rPr>
        <w:t>bundles B2B et B2C</w:t>
      </w:r>
      <w:r w:rsidRPr="00002B5F">
        <w:rPr>
          <w:lang w:val="fr-FR"/>
        </w:rPr>
        <w:t xml:space="preserve"> ;</w:t>
      </w:r>
    </w:p>
    <w:p w14:paraId="0A288FC1" w14:textId="77777777" w:rsidR="002B6347" w:rsidRPr="00002B5F" w:rsidRDefault="00000000">
      <w:pPr>
        <w:spacing w:after="120"/>
        <w:ind w:left="360"/>
        <w:rPr>
          <w:lang w:val="fr-FR"/>
        </w:rPr>
      </w:pPr>
      <w:r w:rsidRPr="00002B5F">
        <w:rPr>
          <w:b/>
          <w:bCs/>
          <w:lang w:val="fr-FR"/>
        </w:rPr>
        <w:t xml:space="preserve">• </w:t>
      </w:r>
      <w:r w:rsidRPr="00002B5F">
        <w:rPr>
          <w:lang w:val="fr-FR"/>
        </w:rPr>
        <w:t xml:space="preserve">sa </w:t>
      </w:r>
      <w:r w:rsidRPr="00002B5F">
        <w:rPr>
          <w:b/>
          <w:bCs/>
          <w:lang w:val="fr-FR"/>
        </w:rPr>
        <w:t>valeur perçue</w:t>
      </w:r>
      <w:r w:rsidRPr="00002B5F">
        <w:rPr>
          <w:lang w:val="fr-FR"/>
        </w:rPr>
        <w:t xml:space="preserve"> ;</w:t>
      </w:r>
    </w:p>
    <w:p w14:paraId="511FA818" w14:textId="77777777" w:rsidR="002B6347" w:rsidRPr="00002B5F" w:rsidRDefault="00000000">
      <w:pPr>
        <w:spacing w:after="120"/>
        <w:ind w:left="360"/>
        <w:rPr>
          <w:lang w:val="fr-FR"/>
        </w:rPr>
      </w:pPr>
      <w:r w:rsidRPr="00002B5F">
        <w:rPr>
          <w:b/>
          <w:bCs/>
          <w:lang w:val="fr-FR"/>
        </w:rPr>
        <w:t xml:space="preserve">• </w:t>
      </w:r>
      <w:r w:rsidRPr="00002B5F">
        <w:rPr>
          <w:lang w:val="fr-FR"/>
        </w:rPr>
        <w:t xml:space="preserve">ses </w:t>
      </w:r>
      <w:r w:rsidRPr="00002B5F">
        <w:rPr>
          <w:b/>
          <w:bCs/>
          <w:lang w:val="fr-FR"/>
        </w:rPr>
        <w:t>revenus récurrents</w:t>
      </w:r>
      <w:r w:rsidRPr="00002B5F">
        <w:rPr>
          <w:lang w:val="fr-FR"/>
        </w:rPr>
        <w:t xml:space="preserve"> ;</w:t>
      </w:r>
    </w:p>
    <w:p w14:paraId="46807769" w14:textId="77777777" w:rsidR="002B6347" w:rsidRPr="00002B5F" w:rsidRDefault="00000000">
      <w:pPr>
        <w:spacing w:after="120"/>
        <w:ind w:left="360"/>
        <w:rPr>
          <w:lang w:val="fr-FR"/>
        </w:rPr>
      </w:pPr>
      <w:r w:rsidRPr="00002B5F">
        <w:rPr>
          <w:b/>
          <w:bCs/>
          <w:lang w:val="fr-FR"/>
        </w:rPr>
        <w:t xml:space="preserve">• </w:t>
      </w:r>
      <w:r w:rsidRPr="00002B5F">
        <w:rPr>
          <w:lang w:val="fr-FR"/>
        </w:rPr>
        <w:t xml:space="preserve">sa </w:t>
      </w:r>
      <w:r w:rsidRPr="00002B5F">
        <w:rPr>
          <w:b/>
          <w:bCs/>
          <w:lang w:val="fr-FR"/>
        </w:rPr>
        <w:t>capacité de licence</w:t>
      </w:r>
      <w:r w:rsidRPr="00002B5F">
        <w:rPr>
          <w:lang w:val="fr-FR"/>
        </w:rPr>
        <w:t>.</w:t>
      </w:r>
    </w:p>
    <w:p w14:paraId="4971D70D" w14:textId="77777777" w:rsidR="002B6347" w:rsidRPr="00002B5F" w:rsidRDefault="00000000">
      <w:pPr>
        <w:spacing w:after="120"/>
        <w:rPr>
          <w:lang w:val="fr-FR"/>
        </w:rPr>
      </w:pPr>
      <w:r w:rsidRPr="00002B5F">
        <w:rPr>
          <w:lang w:val="fr-FR"/>
        </w:rPr>
        <w:t xml:space="preserve">Si ATM applique cette logique avec cohérence, la marque pourra faire circuler ses créations entre </w:t>
      </w:r>
      <w:r w:rsidRPr="00002B5F">
        <w:rPr>
          <w:b/>
          <w:bCs/>
          <w:lang w:val="fr-FR"/>
        </w:rPr>
        <w:t>art, maison, entreprise, institution, événement, hospitalité et diaspora</w:t>
      </w:r>
      <w:r w:rsidRPr="00002B5F">
        <w:rPr>
          <w:lang w:val="fr-FR"/>
        </w:rPr>
        <w:t>, tout en augmentant la diffusion, la désirabilité, la fréquence d’achat et la valeur économique de chaque œuvre.</w:t>
      </w:r>
    </w:p>
    <w:p w14:paraId="2F53FABF" w14:textId="77777777" w:rsidR="002B6347" w:rsidRPr="00002B5F" w:rsidRDefault="00000000">
      <w:pPr>
        <w:spacing w:after="120"/>
        <w:rPr>
          <w:lang w:val="fr-FR"/>
        </w:rPr>
      </w:pPr>
      <w:r w:rsidRPr="00002B5F">
        <w:rPr>
          <w:lang w:val="fr-FR"/>
        </w:rPr>
        <w:t xml:space="preserve">La vraie force d’ATM n’est donc pas seulement de produire de belles œuvres. C’est de transformer chacune d’elles en </w:t>
      </w:r>
      <w:r w:rsidRPr="00002B5F">
        <w:rPr>
          <w:b/>
          <w:bCs/>
          <w:lang w:val="fr-FR"/>
        </w:rPr>
        <w:t>système vivant de présence, d’usage, de relation et de revenu</w:t>
      </w:r>
      <w:r w:rsidRPr="00002B5F">
        <w:rPr>
          <w:lang w:val="fr-FR"/>
        </w:rPr>
        <w:t>.</w:t>
      </w:r>
    </w:p>
    <w:p w14:paraId="43C72FE1" w14:textId="77777777" w:rsidR="002B6347" w:rsidRPr="00002B5F" w:rsidRDefault="00000000">
      <w:pPr>
        <w:spacing w:after="120"/>
        <w:rPr>
          <w:lang w:val="fr-FR"/>
        </w:rPr>
      </w:pPr>
      <w:r w:rsidRPr="00002B5F">
        <w:rPr>
          <w:lang w:val="fr-FR"/>
        </w:rPr>
        <w:t xml:space="preserve">Dans cette version renforcée, il faut aller plus loin : ATM peut aussi devenir une marque capable de </w:t>
      </w:r>
      <w:r w:rsidRPr="00002B5F">
        <w:rPr>
          <w:b/>
          <w:bCs/>
          <w:lang w:val="fr-FR"/>
        </w:rPr>
        <w:t>représenter la diaspora haïtienne et caribéenne non comme simple mémoire de l’éloignement, mais comme puissance de marché, de savoir, de technologie, d’influence et de transformation concrète du quotidien</w:t>
      </w:r>
      <w:r w:rsidRPr="00002B5F">
        <w:rPr>
          <w:lang w:val="fr-FR"/>
        </w:rPr>
        <w:t>. C’est cette articulation entre beauté, utilité, prestige, circulation et avenir qui peut donner à ATM une position réellement distinctive.</w:t>
      </w:r>
    </w:p>
    <w:sectPr w:rsidR="002B6347" w:rsidRPr="00002B5F">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E773EF"/>
    <w:multiLevelType w:val="hybridMultilevel"/>
    <w:tmpl w:val="B72EE60C"/>
    <w:lvl w:ilvl="0" w:tplc="F10AB360">
      <w:start w:val="1"/>
      <w:numFmt w:val="bullet"/>
      <w:lvlText w:val="●"/>
      <w:lvlJc w:val="left"/>
      <w:pPr>
        <w:ind w:left="720" w:hanging="360"/>
      </w:pPr>
    </w:lvl>
    <w:lvl w:ilvl="1" w:tplc="E8E2AE7C">
      <w:start w:val="1"/>
      <w:numFmt w:val="bullet"/>
      <w:lvlText w:val="○"/>
      <w:lvlJc w:val="left"/>
      <w:pPr>
        <w:ind w:left="1440" w:hanging="360"/>
      </w:pPr>
    </w:lvl>
    <w:lvl w:ilvl="2" w:tplc="3C7E1B2C">
      <w:start w:val="1"/>
      <w:numFmt w:val="bullet"/>
      <w:lvlText w:val="■"/>
      <w:lvlJc w:val="left"/>
      <w:pPr>
        <w:ind w:left="2160" w:hanging="360"/>
      </w:pPr>
    </w:lvl>
    <w:lvl w:ilvl="3" w:tplc="AD144A74">
      <w:start w:val="1"/>
      <w:numFmt w:val="bullet"/>
      <w:lvlText w:val="●"/>
      <w:lvlJc w:val="left"/>
      <w:pPr>
        <w:ind w:left="2880" w:hanging="360"/>
      </w:pPr>
    </w:lvl>
    <w:lvl w:ilvl="4" w:tplc="98D48CDA">
      <w:start w:val="1"/>
      <w:numFmt w:val="bullet"/>
      <w:lvlText w:val="○"/>
      <w:lvlJc w:val="left"/>
      <w:pPr>
        <w:ind w:left="3600" w:hanging="360"/>
      </w:pPr>
    </w:lvl>
    <w:lvl w:ilvl="5" w:tplc="22C2AFDC">
      <w:start w:val="1"/>
      <w:numFmt w:val="bullet"/>
      <w:lvlText w:val="■"/>
      <w:lvlJc w:val="left"/>
      <w:pPr>
        <w:ind w:left="4320" w:hanging="360"/>
      </w:pPr>
    </w:lvl>
    <w:lvl w:ilvl="6" w:tplc="38EAF366">
      <w:start w:val="1"/>
      <w:numFmt w:val="bullet"/>
      <w:lvlText w:val="●"/>
      <w:lvlJc w:val="left"/>
      <w:pPr>
        <w:ind w:left="5040" w:hanging="360"/>
      </w:pPr>
    </w:lvl>
    <w:lvl w:ilvl="7" w:tplc="19F8C8BA">
      <w:start w:val="1"/>
      <w:numFmt w:val="bullet"/>
      <w:lvlText w:val="●"/>
      <w:lvlJc w:val="left"/>
      <w:pPr>
        <w:ind w:left="5760" w:hanging="360"/>
      </w:pPr>
    </w:lvl>
    <w:lvl w:ilvl="8" w:tplc="313AD480">
      <w:start w:val="1"/>
      <w:numFmt w:val="bullet"/>
      <w:lvlText w:val="●"/>
      <w:lvlJc w:val="left"/>
      <w:pPr>
        <w:ind w:left="6480" w:hanging="360"/>
      </w:pPr>
    </w:lvl>
  </w:abstractNum>
  <w:num w:numId="1" w16cid:durableId="192795346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6347"/>
    <w:rsid w:val="00002B5F"/>
    <w:rsid w:val="00230F79"/>
    <w:rsid w:val="002B63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39FD5E"/>
  <w15:docId w15:val="{88EF8595-7CD9-47EB-A011-389C158064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41</Pages>
  <Words>10299</Words>
  <Characters>58710</Characters>
  <Application>Microsoft Office Word</Application>
  <DocSecurity>0</DocSecurity>
  <Lines>489</Lines>
  <Paragraphs>137</Paragraphs>
  <ScaleCrop>false</ScaleCrop>
  <Company/>
  <LinksUpToDate>false</LinksUpToDate>
  <CharactersWithSpaces>68872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Jean Wisner MYRIL</cp:lastModifiedBy>
  <cp:revision>2</cp:revision>
  <dcterms:created xsi:type="dcterms:W3CDTF">2026-07-30T20:42:00Z</dcterms:created>
  <dcterms:modified xsi:type="dcterms:W3CDTF">2026-07-30T20:42:00Z</dcterms:modified>
</cp:coreProperties>
</file>