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ed5v3mskxpm" w:id="0"/>
      <w:bookmarkEnd w:id="0"/>
      <w:r w:rsidDel="00000000" w:rsidR="00000000" w:rsidRPr="00000000">
        <w:rPr>
          <w:rtl w:val="0"/>
        </w:rPr>
        <w:t xml:space="preserve">Data Modeling Slido Quiz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Stanimira Vlaeva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 13,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Use the following questions if you want to create a Slido quiz to test the attendees' knowledge after the data modeling session.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two primary methods for modeling a relationship in MongoDB?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 and Inheritance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Embedding and Referencing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Embedding and Inheritance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 and Referencing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factors influence your MongoDB schema design? Select all that apply.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application requirements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query patterns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workload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gut</w:t>
      </w:r>
      <w:r w:rsidDel="00000000" w:rsidR="00000000" w:rsidRPr="00000000">
        <w:rPr>
          <w:rtl w:val="0"/>
        </w:rPr>
        <w:t xml:space="preserve"> feeling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 rules created 60 years ago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MongoDB schema design pattern combines embedding and referencing?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Extended Reference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 Recovery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correct sequence for fields when creating a compound index in MongoDB?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Equality, Sort, Range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Sort, Range, Equality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Range, Equality, Sort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Equality, Range, Sort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Michael Lynn" w:id="0" w:date="2024-06-13T18:27:03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only create 3 polls with a free slido account.</w:t>
      </w:r>
    </w:p>
  </w:comment>
  <w:comment w:author="Stanimira Vlaeva" w:id="1" w:date="2024-06-13T18:37:11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Lauren Schaefer" w:id="2" w:date="2024-06-14T13:23:2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@michael.lynn@mongodb.com I was able to create a Quiz with multiple questions. I'll run this at the beginning of the aggregation section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stanimira.vlaeva@mongod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