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BC58DE" w:rsidRPr="00390641" w14:paraId="55DFE927" w14:textId="77777777" w:rsidTr="00390641">
        <w:tc>
          <w:tcPr>
            <w:tcW w:w="5400" w:type="dxa"/>
          </w:tcPr>
          <w:p w14:paraId="198698E7" w14:textId="4FF439B9" w:rsidR="00BC58DE" w:rsidRPr="00390641" w:rsidRDefault="003D0AC5" w:rsidP="00C853B1">
            <w:pPr>
              <w:pStyle w:val="Title"/>
              <w:spacing w:line="336" w:lineRule="auto"/>
              <w:rPr>
                <w:color w:val="5F1C4A"/>
                <w:sz w:val="44"/>
                <w:szCs w:val="44"/>
              </w:rPr>
            </w:pPr>
            <w:r w:rsidRPr="003D0AC5">
              <w:rPr>
                <w:color w:val="5F1C4A"/>
                <w:sz w:val="44"/>
                <w:szCs w:val="44"/>
              </w:rPr>
              <w:t>Jinwoo Oh</w:t>
            </w:r>
          </w:p>
        </w:tc>
        <w:tc>
          <w:tcPr>
            <w:tcW w:w="5400" w:type="dxa"/>
            <w:vAlign w:val="center"/>
          </w:tcPr>
          <w:p w14:paraId="5A680DB8" w14:textId="06206562" w:rsidR="007D3798" w:rsidRPr="00390641" w:rsidRDefault="00F43595" w:rsidP="00C85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3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r w:rsidRPr="00F43595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Mount Pleasant, SC</w:t>
            </w: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</w:t>
            </w:r>
            <w:r w:rsidR="00FB44F6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29464</w:t>
            </w: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</w:t>
            </w:r>
            <w:r w:rsidR="007D3798" w:rsidRPr="00390641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• </w:t>
            </w:r>
            <w:r w:rsidR="00913EB9" w:rsidRPr="00913EB9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(281) 536-2545</w:t>
            </w:r>
          </w:p>
          <w:p w14:paraId="47371B73" w14:textId="77777777" w:rsidR="00BC58DE" w:rsidRDefault="00EE13F9" w:rsidP="00C85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hyperlink r:id="rId9" w:history="1">
              <w:r w:rsidR="001C7EC7" w:rsidRPr="00393FB2">
                <w:rPr>
                  <w:rStyle w:val="Hyperlink"/>
                  <w:rFonts w:ascii="Helvetica" w:eastAsia="Helvetica Neue" w:hAnsi="Helvetica" w:cs="Helvetica Neue"/>
                  <w:sz w:val="18"/>
                  <w:szCs w:val="18"/>
                </w:rPr>
                <w:t>jwoh1323@gmail.com</w:t>
              </w:r>
            </w:hyperlink>
            <w:r w:rsidR="001C7EC7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</w:t>
            </w:r>
            <w:r w:rsidR="007D3798" w:rsidRPr="00390641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• </w:t>
            </w:r>
            <w:hyperlink r:id="rId10" w:history="1">
              <w:r w:rsidR="00FF4D0C" w:rsidRPr="00FF4D0C">
                <w:rPr>
                  <w:rStyle w:val="Hyperlink"/>
                  <w:rFonts w:ascii="Helvetica" w:eastAsia="Helvetica Neue" w:hAnsi="Helvetica" w:cs="Helvetica Neue"/>
                  <w:sz w:val="18"/>
                  <w:szCs w:val="18"/>
                </w:rPr>
                <w:t>LinkedIn</w:t>
              </w:r>
            </w:hyperlink>
          </w:p>
          <w:p w14:paraId="559BD24E" w14:textId="089051A0" w:rsidR="00FF4D0C" w:rsidRPr="00390641" w:rsidRDefault="00FF4D0C" w:rsidP="00C85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Portfolio: </w:t>
            </w:r>
            <w:hyperlink r:id="rId11" w:history="1">
              <w:r w:rsidR="00913EB9" w:rsidRPr="00393FB2">
                <w:rPr>
                  <w:rStyle w:val="Hyperlink"/>
                  <w:rFonts w:ascii="Helvetica" w:eastAsia="Helvetica Neue" w:hAnsi="Helvetica" w:cs="Helvetica Neue"/>
                  <w:sz w:val="18"/>
                  <w:szCs w:val="18"/>
                </w:rPr>
                <w:t>https://jwoh1323.github.io/My-Portfolio/</w:t>
              </w:r>
            </w:hyperlink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</w:t>
            </w:r>
          </w:p>
        </w:tc>
      </w:tr>
    </w:tbl>
    <w:p w14:paraId="33BED7D7" w14:textId="77777777" w:rsidR="00140E90" w:rsidRPr="00390641" w:rsidRDefault="00140E90" w:rsidP="007906EC">
      <w:pPr>
        <w:pBdr>
          <w:top w:val="nil"/>
          <w:left w:val="nil"/>
          <w:bottom w:val="nil"/>
          <w:right w:val="nil"/>
          <w:between w:val="nil"/>
        </w:pBdr>
        <w:spacing w:before="240" w:line="336" w:lineRule="auto"/>
        <w:jc w:val="center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 w:rsidRPr="00390641"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Qualifications Summary</w:t>
      </w:r>
    </w:p>
    <w:p w14:paraId="10D39C8C" w14:textId="5203A5B3" w:rsidR="00BC58DE" w:rsidRPr="00C0768D" w:rsidRDefault="00A36CD9" w:rsidP="003D39E9">
      <w:pPr>
        <w:pBdr>
          <w:top w:val="nil"/>
          <w:left w:val="nil"/>
          <w:bottom w:val="nil"/>
          <w:right w:val="nil"/>
          <w:between w:val="nil"/>
        </w:pBdr>
        <w:spacing w:after="240" w:line="336" w:lineRule="auto"/>
        <w:jc w:val="center"/>
        <w:rPr>
          <w:rFonts w:ascii="Helvetica" w:eastAsia="Helvetica Neue" w:hAnsi="Helvetica" w:cs="Helvetica Neue"/>
          <w:b/>
          <w:bCs/>
          <w:color w:val="282828"/>
          <w:sz w:val="20"/>
          <w:szCs w:val="20"/>
        </w:rPr>
      </w:pPr>
      <w:r w:rsidRPr="00C0768D">
        <w:rPr>
          <w:rFonts w:ascii="Helvetica" w:eastAsia="Helvetica Neue" w:hAnsi="Helvetica" w:cs="Helvetica Neue"/>
          <w:b/>
          <w:bCs/>
          <w:color w:val="282828"/>
          <w:sz w:val="20"/>
          <w:szCs w:val="20"/>
        </w:rPr>
        <w:t xml:space="preserve">Enthusiastic individual with </w:t>
      </w:r>
      <w:r w:rsidR="00F01CEB" w:rsidRPr="00F01CEB">
        <w:rPr>
          <w:rFonts w:ascii="Helvetica" w:eastAsia="Helvetica Neue" w:hAnsi="Helvetica" w:cs="Helvetica Neue"/>
          <w:b/>
          <w:bCs/>
          <w:color w:val="282828"/>
          <w:sz w:val="20"/>
          <w:szCs w:val="20"/>
        </w:rPr>
        <w:t xml:space="preserve">proven expertise in data analysis and interpretation; well-prepared to excel in a challenging role </w:t>
      </w:r>
      <w:r w:rsidR="00B907E4">
        <w:rPr>
          <w:rFonts w:ascii="Helvetica" w:eastAsia="Helvetica Neue" w:hAnsi="Helvetica" w:cs="Helvetica Neue"/>
          <w:b/>
          <w:bCs/>
          <w:color w:val="282828"/>
          <w:sz w:val="20"/>
          <w:szCs w:val="20"/>
        </w:rPr>
        <w:t xml:space="preserve">as Data Analyst </w:t>
      </w:r>
      <w:r w:rsidR="00F01CEB" w:rsidRPr="00F01CEB">
        <w:rPr>
          <w:rFonts w:ascii="Helvetica" w:eastAsia="Helvetica Neue" w:hAnsi="Helvetica" w:cs="Helvetica Neue"/>
          <w:b/>
          <w:bCs/>
          <w:color w:val="282828"/>
          <w:sz w:val="20"/>
          <w:szCs w:val="20"/>
        </w:rPr>
        <w:t xml:space="preserve">by leveraging diverse skill set.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9"/>
        <w:gridCol w:w="5401"/>
      </w:tblGrid>
      <w:tr w:rsidR="00140E90" w:rsidRPr="00390641" w14:paraId="164373EB" w14:textId="77777777" w:rsidTr="00E347C0">
        <w:tc>
          <w:tcPr>
            <w:tcW w:w="5399" w:type="dxa"/>
          </w:tcPr>
          <w:p w14:paraId="6AEE54EC" w14:textId="7A690801" w:rsidR="008A08D2" w:rsidRPr="008A08D2" w:rsidRDefault="00A94A70" w:rsidP="004A1A88">
            <w:pPr>
              <w:pStyle w:val="SectionHeading"/>
              <w:spacing w:before="0" w:after="180" w:line="336" w:lineRule="auto"/>
              <w:rPr>
                <w:color w:val="5F1C4A"/>
                <w:sz w:val="20"/>
                <w:szCs w:val="20"/>
              </w:rPr>
            </w:pPr>
            <w:r w:rsidRPr="00A94A70">
              <w:rPr>
                <w:color w:val="5F1C4A"/>
                <w:sz w:val="20"/>
                <w:szCs w:val="20"/>
              </w:rPr>
              <w:t>Data Analysis</w:t>
            </w:r>
          </w:p>
          <w:p w14:paraId="5C4A5382" w14:textId="588CF16B" w:rsidR="00A94A70" w:rsidRPr="00A94A70" w:rsidRDefault="00A94A70" w:rsidP="002826D1">
            <w:pPr>
              <w:pStyle w:val="AoEBullet"/>
              <w:numPr>
                <w:ilvl w:val="0"/>
                <w:numId w:val="6"/>
              </w:numPr>
              <w:spacing w:before="120" w:after="120" w:line="336" w:lineRule="auto"/>
              <w:ind w:left="240" w:hanging="240"/>
              <w:contextualSpacing w:val="0"/>
              <w:jc w:val="both"/>
              <w:rPr>
                <w:rFonts w:eastAsia="Helvetica Neue" w:cs="Helvetica Neue"/>
                <w:color w:val="282828"/>
              </w:rPr>
            </w:pPr>
            <w:r w:rsidRPr="00A94A70">
              <w:rPr>
                <w:rFonts w:eastAsia="Helvetica Neue" w:cs="Helvetica Neue"/>
                <w:color w:val="282828"/>
              </w:rPr>
              <w:t>Skilled in collecting and analyzing large datasets to facilitate informed decision-making.</w:t>
            </w:r>
          </w:p>
          <w:p w14:paraId="748F446C" w14:textId="5E250FB4" w:rsidR="00A94A70" w:rsidRPr="00390641" w:rsidRDefault="00A94A70" w:rsidP="002826D1">
            <w:pPr>
              <w:pStyle w:val="AoEBullet"/>
              <w:numPr>
                <w:ilvl w:val="0"/>
                <w:numId w:val="6"/>
              </w:numPr>
              <w:spacing w:before="120" w:after="120" w:line="336" w:lineRule="auto"/>
              <w:ind w:left="240" w:hanging="240"/>
              <w:contextualSpacing w:val="0"/>
              <w:jc w:val="both"/>
              <w:rPr>
                <w:rFonts w:eastAsia="Helvetica Neue" w:cs="Helvetica Neue"/>
                <w:color w:val="282828"/>
              </w:rPr>
            </w:pPr>
            <w:r w:rsidRPr="00A94A70">
              <w:rPr>
                <w:rFonts w:eastAsia="Helvetica Neue" w:cs="Helvetica Neue"/>
                <w:color w:val="282828"/>
              </w:rPr>
              <w:t>Adept at employing statistical techniques/analysis and deriving meaningful insights from data.</w:t>
            </w:r>
          </w:p>
          <w:p w14:paraId="13D8012D" w14:textId="687F310E" w:rsidR="00666478" w:rsidRPr="00666478" w:rsidRDefault="009A31BC" w:rsidP="004A1A88">
            <w:pPr>
              <w:pStyle w:val="SectionHeading"/>
              <w:spacing w:before="240" w:after="180" w:line="336" w:lineRule="auto"/>
              <w:rPr>
                <w:color w:val="5F1C4A"/>
                <w:sz w:val="20"/>
                <w:szCs w:val="20"/>
              </w:rPr>
            </w:pPr>
            <w:r>
              <w:rPr>
                <w:color w:val="5F1C4A"/>
                <w:sz w:val="20"/>
                <w:szCs w:val="20"/>
              </w:rPr>
              <w:t>Reporting &amp; Documentation</w:t>
            </w:r>
          </w:p>
          <w:p w14:paraId="1E071525" w14:textId="77777777" w:rsidR="009A31BC" w:rsidRPr="009A31BC" w:rsidRDefault="009A31BC" w:rsidP="009A31BC">
            <w:pPr>
              <w:pStyle w:val="AoEBullet"/>
              <w:numPr>
                <w:ilvl w:val="0"/>
                <w:numId w:val="6"/>
              </w:numPr>
              <w:spacing w:before="120" w:after="120" w:line="336" w:lineRule="auto"/>
              <w:ind w:left="240" w:hanging="240"/>
              <w:contextualSpacing w:val="0"/>
              <w:jc w:val="both"/>
              <w:rPr>
                <w:rFonts w:eastAsia="Helvetica Neue" w:cs="Helvetica Neue"/>
                <w:color w:val="282828"/>
              </w:rPr>
            </w:pPr>
            <w:r w:rsidRPr="009A31BC">
              <w:rPr>
                <w:rFonts w:eastAsia="Helvetica Neue" w:cs="Helvetica Neue"/>
                <w:color w:val="282828"/>
              </w:rPr>
              <w:t>Remarkable efficiency in generating comprehensive reports and maintaining accurate records.</w:t>
            </w:r>
          </w:p>
          <w:p w14:paraId="294881F6" w14:textId="7F3CD256" w:rsidR="009A31BC" w:rsidRPr="00390641" w:rsidRDefault="009A31BC" w:rsidP="009A31BC">
            <w:pPr>
              <w:pStyle w:val="AoEBullet"/>
              <w:numPr>
                <w:ilvl w:val="0"/>
                <w:numId w:val="6"/>
              </w:numPr>
              <w:spacing w:before="120" w:after="120" w:line="336" w:lineRule="auto"/>
              <w:ind w:left="240" w:hanging="240"/>
              <w:contextualSpacing w:val="0"/>
              <w:jc w:val="both"/>
              <w:rPr>
                <w:color w:val="000000" w:themeColor="text1"/>
                <w:sz w:val="18"/>
                <w:szCs w:val="18"/>
              </w:rPr>
            </w:pPr>
            <w:r w:rsidRPr="009A31BC">
              <w:rPr>
                <w:rFonts w:eastAsia="Helvetica Neue" w:cs="Helvetica Neue"/>
                <w:color w:val="282828"/>
              </w:rPr>
              <w:t>Capacity for communicating key findings and recommendations to higher management.</w:t>
            </w:r>
          </w:p>
        </w:tc>
        <w:tc>
          <w:tcPr>
            <w:tcW w:w="5401" w:type="dxa"/>
          </w:tcPr>
          <w:p w14:paraId="5DAE85D2" w14:textId="7451F60A" w:rsidR="00140E90" w:rsidRPr="00390641" w:rsidRDefault="005E2758" w:rsidP="004A1A88">
            <w:pPr>
              <w:pStyle w:val="SectionHeading"/>
              <w:spacing w:before="0" w:after="180" w:line="336" w:lineRule="auto"/>
              <w:rPr>
                <w:color w:val="5F1C4A"/>
                <w:sz w:val="20"/>
                <w:szCs w:val="20"/>
              </w:rPr>
            </w:pPr>
            <w:r w:rsidRPr="005E2758">
              <w:rPr>
                <w:color w:val="5F1C4A"/>
                <w:sz w:val="20"/>
                <w:szCs w:val="20"/>
              </w:rPr>
              <w:t>Data Visualization</w:t>
            </w:r>
          </w:p>
          <w:p w14:paraId="730FAF13" w14:textId="77777777" w:rsidR="0052734B" w:rsidRPr="0052734B" w:rsidRDefault="0052734B" w:rsidP="0052734B">
            <w:pPr>
              <w:pStyle w:val="AoEBullet"/>
              <w:numPr>
                <w:ilvl w:val="0"/>
                <w:numId w:val="6"/>
              </w:numPr>
              <w:spacing w:before="120" w:after="120" w:line="336" w:lineRule="auto"/>
              <w:ind w:left="240" w:hanging="240"/>
              <w:contextualSpacing w:val="0"/>
              <w:jc w:val="both"/>
              <w:rPr>
                <w:rFonts w:eastAsia="Helvetica Neue" w:cs="Helvetica Neue"/>
                <w:color w:val="282828"/>
              </w:rPr>
            </w:pPr>
            <w:r w:rsidRPr="0052734B">
              <w:rPr>
                <w:rFonts w:eastAsia="Helvetica Neue" w:cs="Helvetica Neue"/>
                <w:color w:val="282828"/>
              </w:rPr>
              <w:t>Talent for collaborating with diverse teams, visualizing key information, and organizing clear dashboards.</w:t>
            </w:r>
          </w:p>
          <w:p w14:paraId="17146169" w14:textId="0B64490A" w:rsidR="0052734B" w:rsidRPr="00390641" w:rsidRDefault="0052734B" w:rsidP="0052734B">
            <w:pPr>
              <w:pStyle w:val="AoEBullet"/>
              <w:numPr>
                <w:ilvl w:val="0"/>
                <w:numId w:val="6"/>
              </w:numPr>
              <w:spacing w:before="120" w:after="120" w:line="336" w:lineRule="auto"/>
              <w:ind w:left="240" w:hanging="240"/>
              <w:contextualSpacing w:val="0"/>
              <w:jc w:val="both"/>
              <w:rPr>
                <w:rFonts w:eastAsia="Helvetica Neue" w:cs="Helvetica Neue"/>
                <w:color w:val="282828"/>
              </w:rPr>
            </w:pPr>
            <w:r w:rsidRPr="0052734B">
              <w:rPr>
                <w:rFonts w:eastAsia="Helvetica Neue" w:cs="Helvetica Neue"/>
                <w:color w:val="282828"/>
              </w:rPr>
              <w:t>Ability to examine data trends/patterns and discover relationships between different factors.</w:t>
            </w:r>
          </w:p>
          <w:p w14:paraId="38D261B4" w14:textId="10F40C85" w:rsidR="00140E90" w:rsidRPr="00390641" w:rsidRDefault="00CF5494" w:rsidP="004A1A88">
            <w:pPr>
              <w:pStyle w:val="SectionHeading"/>
              <w:spacing w:before="240" w:after="180" w:line="336" w:lineRule="auto"/>
              <w:rPr>
                <w:color w:val="5F1C4A"/>
                <w:sz w:val="20"/>
                <w:szCs w:val="20"/>
              </w:rPr>
            </w:pPr>
            <w:r>
              <w:rPr>
                <w:color w:val="5F1C4A"/>
                <w:sz w:val="20"/>
                <w:szCs w:val="20"/>
              </w:rPr>
              <w:t>Key Strengths</w:t>
            </w:r>
          </w:p>
          <w:p w14:paraId="741EEB72" w14:textId="7D7A9123" w:rsidR="00124491" w:rsidRPr="00EA55CC" w:rsidRDefault="00124491" w:rsidP="00C853B1">
            <w:pPr>
              <w:pStyle w:val="AoEBullet"/>
              <w:numPr>
                <w:ilvl w:val="0"/>
                <w:numId w:val="6"/>
              </w:numPr>
              <w:spacing w:before="120" w:after="120" w:line="336" w:lineRule="auto"/>
              <w:ind w:left="240" w:hanging="240"/>
              <w:contextualSpacing w:val="0"/>
              <w:jc w:val="both"/>
              <w:rPr>
                <w:rFonts w:eastAsia="Helvetica Neue" w:cs="Helvetica Neue"/>
                <w:color w:val="282828"/>
              </w:rPr>
            </w:pPr>
            <w:r w:rsidRPr="00EA55CC">
              <w:rPr>
                <w:rFonts w:eastAsia="Helvetica Neue" w:cs="Helvetica Neue"/>
                <w:color w:val="282828"/>
              </w:rPr>
              <w:t xml:space="preserve">Possess exceptional analytical, interpersonal, </w:t>
            </w:r>
            <w:r w:rsidR="00E10F41">
              <w:rPr>
                <w:rFonts w:eastAsia="Helvetica Neue" w:cs="Helvetica Neue"/>
                <w:color w:val="282828"/>
              </w:rPr>
              <w:t xml:space="preserve">critical thinking, </w:t>
            </w:r>
            <w:r w:rsidRPr="00EA55CC">
              <w:rPr>
                <w:rFonts w:eastAsia="Helvetica Neue" w:cs="Helvetica Neue"/>
                <w:color w:val="282828"/>
              </w:rPr>
              <w:t>organizational, and problem-solving skills.</w:t>
            </w:r>
          </w:p>
          <w:p w14:paraId="3125E809" w14:textId="613B5EBC" w:rsidR="00140E90" w:rsidRPr="00390641" w:rsidRDefault="00124491" w:rsidP="00C853B1">
            <w:pPr>
              <w:pStyle w:val="AoEBullet"/>
              <w:numPr>
                <w:ilvl w:val="0"/>
                <w:numId w:val="6"/>
              </w:numPr>
              <w:spacing w:before="120" w:after="120" w:line="336" w:lineRule="auto"/>
              <w:ind w:left="240" w:hanging="240"/>
              <w:contextualSpacing w:val="0"/>
              <w:jc w:val="both"/>
              <w:rPr>
                <w:color w:val="000000" w:themeColor="text1"/>
                <w:sz w:val="18"/>
                <w:szCs w:val="18"/>
              </w:rPr>
            </w:pPr>
            <w:r w:rsidRPr="00EA55CC">
              <w:rPr>
                <w:rFonts w:eastAsia="Helvetica Neue" w:cs="Helvetica Neue"/>
                <w:color w:val="282828"/>
              </w:rPr>
              <w:t>Refined communicator with aptitude to nurture long-term professional relationships at all levels</w:t>
            </w:r>
            <w:r w:rsidRPr="00BF510A">
              <w:rPr>
                <w:rFonts w:eastAsia="Helvetica Neue" w:cs="Helvetica Neue"/>
                <w:color w:val="282828"/>
              </w:rPr>
              <w:t>.</w:t>
            </w:r>
          </w:p>
        </w:tc>
      </w:tr>
    </w:tbl>
    <w:p w14:paraId="6D4091EF" w14:textId="1C5117A2" w:rsidR="00E347C0" w:rsidRPr="00390641" w:rsidRDefault="00E347C0" w:rsidP="00F4523C">
      <w:pPr>
        <w:pBdr>
          <w:top w:val="nil"/>
          <w:left w:val="nil"/>
          <w:bottom w:val="nil"/>
          <w:right w:val="nil"/>
          <w:between w:val="nil"/>
        </w:pBdr>
        <w:spacing w:before="360" w:after="180" w:line="336" w:lineRule="auto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bookmarkStart w:id="0" w:name="_Hlk149028096"/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Technical Proficiencies</w:t>
      </w:r>
    </w:p>
    <w:p w14:paraId="4C307DF8" w14:textId="2CD91009" w:rsidR="00E347C0" w:rsidRPr="001F5202" w:rsidRDefault="00E347C0" w:rsidP="00C853B1">
      <w:pPr>
        <w:pStyle w:val="Default"/>
        <w:spacing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1F5202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Databases: </w:t>
      </w:r>
      <w:r w:rsidRPr="001F5202">
        <w:rPr>
          <w:rFonts w:ascii="Helvetica" w:eastAsia="Helvetica Neue" w:hAnsi="Helvetica" w:cs="Helvetica Neue"/>
          <w:color w:val="282828"/>
          <w:sz w:val="20"/>
          <w:szCs w:val="20"/>
        </w:rPr>
        <w:t>SQL, MongoDB</w:t>
      </w:r>
    </w:p>
    <w:p w14:paraId="7B5D7DA3" w14:textId="64C20EAA" w:rsidR="00E347C0" w:rsidRPr="001F5202" w:rsidRDefault="00E347C0" w:rsidP="00C853B1">
      <w:pPr>
        <w:pStyle w:val="Default"/>
        <w:spacing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1F5202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Tools: </w:t>
      </w:r>
      <w:r w:rsidRPr="001F5202">
        <w:rPr>
          <w:rFonts w:ascii="Helvetica" w:eastAsia="Helvetica Neue" w:hAnsi="Helvetica" w:cs="Helvetica Neue"/>
          <w:color w:val="282828"/>
          <w:sz w:val="20"/>
          <w:szCs w:val="20"/>
        </w:rPr>
        <w:t>Excel, Access, Power Query, Power BI, Tableau, Power Apps, Power Automate, PowerShell</w:t>
      </w:r>
      <w:r w:rsidR="004C08EA"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="004C08EA" w:rsidRPr="00D44D2D">
        <w:rPr>
          <w:rFonts w:ascii="Helvetica" w:eastAsia="Helvetica Neue" w:hAnsi="Helvetica" w:cs="Helvetica Neue"/>
          <w:color w:val="282828"/>
          <w:sz w:val="20"/>
          <w:szCs w:val="20"/>
        </w:rPr>
        <w:t>SSIS</w:t>
      </w:r>
    </w:p>
    <w:p w14:paraId="4CA9E1A8" w14:textId="3DC98BB1" w:rsidR="00E347C0" w:rsidRPr="001F5202" w:rsidRDefault="00E347C0" w:rsidP="00C853B1">
      <w:pPr>
        <w:pStyle w:val="Default"/>
        <w:spacing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1F5202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Languages: </w:t>
      </w:r>
      <w:r w:rsidRPr="001F5202">
        <w:rPr>
          <w:rFonts w:ascii="Helvetica" w:eastAsia="Helvetica Neue" w:hAnsi="Helvetica" w:cs="Helvetica Neue"/>
          <w:color w:val="282828"/>
          <w:sz w:val="20"/>
          <w:szCs w:val="20"/>
        </w:rPr>
        <w:t>VBA, M, DAX, R, Python, Java,</w:t>
      </w:r>
      <w:r w:rsidR="00956EE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956EE4" w:rsidRPr="00D44D2D">
        <w:rPr>
          <w:rFonts w:ascii="Helvetica" w:eastAsia="Helvetica Neue" w:hAnsi="Helvetica" w:cs="Helvetica Neue"/>
          <w:color w:val="282828"/>
          <w:sz w:val="20"/>
          <w:szCs w:val="20"/>
        </w:rPr>
        <w:t>C#</w:t>
      </w:r>
      <w:r w:rsidR="00956EE4">
        <w:rPr>
          <w:rFonts w:ascii="Helvetica" w:eastAsia="Helvetica Neue" w:hAnsi="Helvetica" w:cs="Helvetica Neue"/>
          <w:color w:val="282828"/>
          <w:sz w:val="20"/>
          <w:szCs w:val="20"/>
        </w:rPr>
        <w:t>,</w:t>
      </w:r>
      <w:r w:rsidRPr="001F520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C, JavaScript, HTML, CSS, Bootstrap</w:t>
      </w:r>
    </w:p>
    <w:p w14:paraId="03174C60" w14:textId="342EA945" w:rsidR="00987F34" w:rsidRPr="00390641" w:rsidRDefault="00987F34" w:rsidP="00F4523C">
      <w:pPr>
        <w:pBdr>
          <w:top w:val="nil"/>
          <w:left w:val="nil"/>
          <w:bottom w:val="nil"/>
          <w:right w:val="nil"/>
          <w:between w:val="nil"/>
        </w:pBdr>
        <w:spacing w:before="360" w:after="180" w:line="336" w:lineRule="auto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Academic Highlights</w:t>
      </w:r>
    </w:p>
    <w:p w14:paraId="29783C30" w14:textId="58BB88BC" w:rsidR="001255E7" w:rsidRPr="00765C6B" w:rsidRDefault="001255E7" w:rsidP="00C853B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1255E7">
        <w:rPr>
          <w:rFonts w:ascii="Helvetica" w:eastAsia="Helvetica Neue" w:hAnsi="Helvetica" w:cs="Helvetica Neue"/>
          <w:b/>
          <w:color w:val="5F1C4A"/>
          <w:sz w:val="20"/>
          <w:szCs w:val="20"/>
        </w:rPr>
        <w:t>University of Pennsylvania, Philadelphia, PA</w:t>
      </w:r>
      <w:r w:rsidR="0017512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17512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17512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17512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17512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17512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17512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17512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  <w:t xml:space="preserve">           </w:t>
      </w:r>
      <w:r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Ongoing </w:t>
      </w:r>
    </w:p>
    <w:p w14:paraId="04A9B9D5" w14:textId="12352426" w:rsidR="001255E7" w:rsidRDefault="001255E7" w:rsidP="006D2466">
      <w:pPr>
        <w:pBdr>
          <w:top w:val="nil"/>
          <w:left w:val="nil"/>
          <w:bottom w:val="nil"/>
          <w:right w:val="nil"/>
          <w:between w:val="nil"/>
        </w:pBdr>
        <w:spacing w:after="18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F1559D">
        <w:rPr>
          <w:rFonts w:ascii="Helvetica" w:eastAsia="Helvetica Neue" w:hAnsi="Helvetica" w:cs="Helvetica Neue"/>
          <w:b/>
          <w:color w:val="5F1C4A"/>
          <w:sz w:val="20"/>
          <w:szCs w:val="20"/>
        </w:rPr>
        <w:t>Master of Computer &amp; Information Technology</w:t>
      </w:r>
    </w:p>
    <w:p w14:paraId="6F915552" w14:textId="40480C74" w:rsidR="00DE1650" w:rsidRDefault="004609DA" w:rsidP="003D39E9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bookmarkStart w:id="1" w:name="_Hlk148684351"/>
      <w:r w:rsidRPr="00CB5AD6">
        <w:rPr>
          <w:rFonts w:ascii="Helvetica" w:eastAsia="Helvetica Neue" w:hAnsi="Helvetica" w:cs="Helvetica Neue"/>
          <w:color w:val="282828"/>
          <w:sz w:val="20"/>
          <w:szCs w:val="20"/>
        </w:rPr>
        <w:t>Study courses, including</w:t>
      </w:r>
      <w:r w:rsidR="00CE1D2B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933609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introduction to software development </w:t>
      </w:r>
      <w:r w:rsidR="001D6BE7">
        <w:rPr>
          <w:rFonts w:ascii="Helvetica" w:eastAsia="Helvetica Neue" w:hAnsi="Helvetica" w:cs="Helvetica Neue"/>
          <w:color w:val="282828"/>
          <w:sz w:val="20"/>
          <w:szCs w:val="20"/>
        </w:rPr>
        <w:t>as well as</w:t>
      </w:r>
      <w:r w:rsidR="00933609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introduction to computer systems</w:t>
      </w:r>
      <w:r w:rsidR="00E35967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. Acquire in-depth knowledge of </w:t>
      </w:r>
      <w:r w:rsidR="00CF2488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data structures </w:t>
      </w:r>
      <w:r w:rsidR="00CF2488">
        <w:rPr>
          <w:rFonts w:ascii="Helvetica" w:eastAsia="Helvetica Neue" w:hAnsi="Helvetica" w:cs="Helvetica Neue"/>
          <w:color w:val="282828"/>
          <w:sz w:val="20"/>
          <w:szCs w:val="20"/>
        </w:rPr>
        <w:t>and</w:t>
      </w:r>
      <w:r w:rsidR="00CF2488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software design, algorithms</w:t>
      </w:r>
      <w:r w:rsidR="00E76944">
        <w:rPr>
          <w:rFonts w:ascii="Helvetica" w:eastAsia="Helvetica Neue" w:hAnsi="Helvetica" w:cs="Helvetica Neue"/>
          <w:color w:val="282828"/>
          <w:sz w:val="20"/>
          <w:szCs w:val="20"/>
        </w:rPr>
        <w:t>/</w:t>
      </w:r>
      <w:r w:rsidR="00CF2488">
        <w:rPr>
          <w:rFonts w:ascii="Helvetica" w:eastAsia="Helvetica Neue" w:hAnsi="Helvetica" w:cs="Helvetica Neue"/>
          <w:color w:val="282828"/>
          <w:sz w:val="20"/>
          <w:szCs w:val="20"/>
        </w:rPr>
        <w:t>computation</w:t>
      </w:r>
      <w:r w:rsidR="00155DC3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, and </w:t>
      </w:r>
      <w:r w:rsidR="00354C83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mathematical foundations of computer </w:t>
      </w:r>
      <w:r w:rsidR="00933609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science. </w:t>
      </w:r>
      <w:r w:rsidR="00E26664" w:rsidRPr="00CB5AD6">
        <w:rPr>
          <w:rFonts w:ascii="Helvetica" w:eastAsia="Helvetica Neue" w:hAnsi="Helvetica" w:cs="Helvetica Neue"/>
          <w:color w:val="282828"/>
          <w:sz w:val="20"/>
          <w:szCs w:val="20"/>
        </w:rPr>
        <w:t>Optimize learning in</w:t>
      </w:r>
      <w:r w:rsidR="00DE1650" w:rsidRPr="00CB5AD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CF2488" w:rsidRPr="00CB5AD6">
        <w:rPr>
          <w:rFonts w:ascii="Helvetica" w:eastAsia="Helvetica Neue" w:hAnsi="Helvetica" w:cs="Helvetica Neue"/>
          <w:color w:val="282828"/>
          <w:sz w:val="20"/>
          <w:szCs w:val="20"/>
        </w:rPr>
        <w:t>computer systems programming.</w:t>
      </w:r>
    </w:p>
    <w:p w14:paraId="538808C8" w14:textId="69821C1C" w:rsidR="004D2360" w:rsidRPr="003A4A1E" w:rsidRDefault="004D2360" w:rsidP="003D39E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3A4A1E">
        <w:rPr>
          <w:rFonts w:eastAsia="Helvetica Neue" w:cs="Helvetica Neue"/>
          <w:b w:val="0"/>
          <w:bCs w:val="0"/>
          <w:color w:val="282828"/>
        </w:rPr>
        <w:t>Executed software development project by utilizing Python to design web scraping tool</w:t>
      </w:r>
      <w:r w:rsidR="00E95625" w:rsidRPr="003A4A1E">
        <w:rPr>
          <w:rFonts w:eastAsia="Helvetica Neue" w:cs="Helvetica Neue"/>
          <w:b w:val="0"/>
          <w:bCs w:val="0"/>
          <w:color w:val="282828"/>
        </w:rPr>
        <w:t xml:space="preserve"> and </w:t>
      </w:r>
      <w:r w:rsidRPr="003A4A1E">
        <w:rPr>
          <w:rFonts w:eastAsia="Helvetica Neue" w:cs="Helvetica Neue"/>
          <w:b w:val="0"/>
          <w:bCs w:val="0"/>
          <w:color w:val="282828"/>
        </w:rPr>
        <w:t>extract real-time stock market data from diverse sources.</w:t>
      </w:r>
    </w:p>
    <w:p w14:paraId="0E440F0D" w14:textId="696BEB1B" w:rsidR="00113DFE" w:rsidRDefault="00964796" w:rsidP="00CE13E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>Created</w:t>
      </w:r>
      <w:r w:rsidRPr="008204CE">
        <w:rPr>
          <w:rFonts w:eastAsia="Helvetica Neue" w:cs="Helvetica Neue"/>
          <w:b w:val="0"/>
          <w:bCs w:val="0"/>
          <w:color w:val="282828"/>
        </w:rPr>
        <w:t xml:space="preserve"> software with different design pattern techniques </w:t>
      </w:r>
      <w:r>
        <w:rPr>
          <w:rFonts w:eastAsia="Helvetica Neue" w:cs="Helvetica Neue"/>
          <w:b w:val="0"/>
          <w:bCs w:val="0"/>
          <w:color w:val="282828"/>
        </w:rPr>
        <w:t xml:space="preserve">by leveraging </w:t>
      </w:r>
      <w:r w:rsidRPr="008204CE">
        <w:rPr>
          <w:rFonts w:eastAsia="Helvetica Neue" w:cs="Helvetica Neue"/>
          <w:b w:val="0"/>
          <w:bCs w:val="0"/>
          <w:color w:val="282828"/>
        </w:rPr>
        <w:t>Java</w:t>
      </w:r>
      <w:r w:rsidR="00CE13EA">
        <w:rPr>
          <w:rFonts w:eastAsia="Helvetica Neue" w:cs="Helvetica Neue"/>
          <w:b w:val="0"/>
          <w:bCs w:val="0"/>
          <w:color w:val="282828"/>
        </w:rPr>
        <w:t xml:space="preserve"> </w:t>
      </w:r>
      <w:r w:rsidR="00E06330">
        <w:rPr>
          <w:rFonts w:eastAsia="Helvetica Neue" w:cs="Helvetica Neue"/>
          <w:b w:val="0"/>
          <w:bCs w:val="0"/>
          <w:color w:val="282828"/>
        </w:rPr>
        <w:t>as well as</w:t>
      </w:r>
      <w:r w:rsidR="00113DFE" w:rsidRPr="006331C5">
        <w:rPr>
          <w:rFonts w:eastAsia="Helvetica Neue" w:cs="Helvetica Neue"/>
          <w:b w:val="0"/>
          <w:bCs w:val="0"/>
          <w:color w:val="282828"/>
        </w:rPr>
        <w:t xml:space="preserve"> program capable of parsing textual data within CSV files.</w:t>
      </w:r>
    </w:p>
    <w:p w14:paraId="3173B87C" w14:textId="77777777" w:rsidR="001C61C9" w:rsidRDefault="001C61C9" w:rsidP="001C61C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3A4A1E">
        <w:rPr>
          <w:rFonts w:eastAsia="Helvetica Neue" w:cs="Helvetica Neue"/>
          <w:b w:val="0"/>
          <w:bCs w:val="0"/>
          <w:color w:val="282828"/>
        </w:rPr>
        <w:t>Pioneered Java-based software initiative to develop comprehensive student management system.</w:t>
      </w:r>
    </w:p>
    <w:p w14:paraId="2E9F14CD" w14:textId="7B51E0B8" w:rsidR="00A36928" w:rsidRPr="00A36928" w:rsidRDefault="00A36928" w:rsidP="00A3692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3A4A1E">
        <w:rPr>
          <w:rFonts w:eastAsia="Helvetica Neue" w:cs="Helvetica Neue"/>
          <w:b w:val="0"/>
          <w:bCs w:val="0"/>
          <w:color w:val="282828"/>
        </w:rPr>
        <w:t xml:space="preserve">Completed all projects by leveraging object-oriented methodologies. </w:t>
      </w:r>
    </w:p>
    <w:bookmarkEnd w:id="1"/>
    <w:p w14:paraId="61C67F59" w14:textId="5C2621DE" w:rsidR="00BC58DE" w:rsidRPr="00390641" w:rsidRDefault="00F03C4E" w:rsidP="004A1A88">
      <w:pPr>
        <w:pBdr>
          <w:top w:val="nil"/>
          <w:left w:val="nil"/>
          <w:bottom w:val="nil"/>
          <w:right w:val="nil"/>
          <w:between w:val="nil"/>
        </w:pBdr>
        <w:spacing w:before="360" w:after="120" w:line="336" w:lineRule="auto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 w:rsidRPr="00390641"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lastRenderedPageBreak/>
        <w:t>Professional Experience</w:t>
      </w:r>
    </w:p>
    <w:p w14:paraId="17105A97" w14:textId="4258C32C" w:rsidR="00BC58DE" w:rsidRPr="00390641" w:rsidRDefault="00447484" w:rsidP="00C853B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447484">
        <w:rPr>
          <w:rFonts w:ascii="Helvetica" w:eastAsia="Helvetica Neue" w:hAnsi="Helvetica" w:cs="Helvetica Neue"/>
          <w:b/>
          <w:color w:val="5F1C4A"/>
          <w:sz w:val="20"/>
          <w:szCs w:val="20"/>
        </w:rPr>
        <w:t>Mediterranean Shipping Company</w:t>
      </w:r>
      <w:r w:rsidR="00B4480C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, </w:t>
      </w:r>
      <w:r w:rsidR="001520E2" w:rsidRPr="00DF12A0">
        <w:rPr>
          <w:rFonts w:ascii="Helvetica" w:eastAsia="Helvetica Neue" w:hAnsi="Helvetica" w:cs="Helvetica Neue"/>
          <w:b/>
          <w:color w:val="5F1C4A"/>
          <w:sz w:val="20"/>
          <w:szCs w:val="20"/>
        </w:rPr>
        <w:t>Charleston, SC</w:t>
      </w:r>
      <w:r w:rsidR="00F03C4E" w:rsidRPr="00390641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B4480C">
        <w:rPr>
          <w:rFonts w:ascii="Helvetica" w:eastAsia="Helvetica Neue" w:hAnsi="Helvetica" w:cs="Helvetica Neue"/>
          <w:b/>
          <w:color w:val="5F1C4A"/>
          <w:sz w:val="20"/>
          <w:szCs w:val="20"/>
        </w:rPr>
        <w:t>2012</w:t>
      </w:r>
      <w:r w:rsidR="00F03C4E" w:rsidRPr="00390641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Present</w:t>
      </w:r>
    </w:p>
    <w:p w14:paraId="697023DA" w14:textId="130DBB20" w:rsidR="00BC58DE" w:rsidRDefault="001818B9" w:rsidP="005B4AF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Data Analyst | </w:t>
      </w:r>
      <w:r w:rsidR="00A477EF" w:rsidRPr="00A477EF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Business Intelligence </w:t>
      </w:r>
      <w:r w:rsidR="00A477EF">
        <w:rPr>
          <w:rFonts w:ascii="Helvetica" w:eastAsia="Helvetica Neue" w:hAnsi="Helvetica" w:cs="Helvetica Neue"/>
          <w:b/>
          <w:color w:val="5F1C4A"/>
          <w:sz w:val="20"/>
          <w:szCs w:val="20"/>
        </w:rPr>
        <w:t>&amp;</w:t>
      </w:r>
      <w:r w:rsidR="00A477EF" w:rsidRPr="00A477EF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Analytics Manager</w:t>
      </w:r>
      <w:r w:rsidR="008668CB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(2019</w:t>
      </w:r>
      <w:r w:rsidR="008668CB" w:rsidRPr="00390641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Present</w:t>
      </w:r>
      <w:r w:rsidR="008668CB">
        <w:rPr>
          <w:rFonts w:ascii="Helvetica" w:eastAsia="Helvetica Neue" w:hAnsi="Helvetica" w:cs="Helvetica Neue"/>
          <w:b/>
          <w:color w:val="5F1C4A"/>
          <w:sz w:val="20"/>
          <w:szCs w:val="20"/>
        </w:rPr>
        <w:t>)</w:t>
      </w:r>
    </w:p>
    <w:p w14:paraId="0242D176" w14:textId="1B28B001" w:rsidR="004109F2" w:rsidRDefault="00BF4D37" w:rsidP="008D6AD1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BF4D37">
        <w:rPr>
          <w:rFonts w:ascii="Helvetica" w:eastAsia="Helvetica Neue" w:hAnsi="Helvetica" w:cs="Helvetica Neue"/>
          <w:color w:val="282828"/>
          <w:sz w:val="20"/>
          <w:szCs w:val="20"/>
        </w:rPr>
        <w:t>Compil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e</w:t>
      </w:r>
      <w:r w:rsidRPr="00BF4D37">
        <w:rPr>
          <w:rFonts w:ascii="Helvetica" w:eastAsia="Helvetica Neue" w:hAnsi="Helvetica" w:cs="Helvetica Neue"/>
          <w:color w:val="282828"/>
          <w:sz w:val="20"/>
          <w:szCs w:val="20"/>
        </w:rPr>
        <w:t xml:space="preserve"> intricate datasets</w:t>
      </w:r>
      <w:r w:rsidR="004E6F4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in alignment</w:t>
      </w:r>
      <w:r w:rsidRPr="00BF4D37">
        <w:rPr>
          <w:rFonts w:ascii="Helvetica" w:eastAsia="Helvetica Neue" w:hAnsi="Helvetica" w:cs="Helvetica Neue"/>
          <w:color w:val="282828"/>
          <w:sz w:val="20"/>
          <w:szCs w:val="20"/>
        </w:rPr>
        <w:t xml:space="preserve"> with both functional and non-functional business </w:t>
      </w:r>
      <w:r w:rsidR="001B6BC8" w:rsidRPr="00BD4118">
        <w:rPr>
          <w:rFonts w:ascii="Helvetica" w:eastAsia="Helvetica Neue" w:hAnsi="Helvetica" w:cs="Helvetica Neue"/>
          <w:color w:val="282828"/>
          <w:sz w:val="20"/>
          <w:szCs w:val="20"/>
        </w:rPr>
        <w:t>requirements.</w:t>
      </w:r>
      <w:r w:rsidR="00A809F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AF6678" w:rsidRPr="00AF6678">
        <w:rPr>
          <w:rFonts w:ascii="Helvetica" w:eastAsia="Helvetica Neue" w:hAnsi="Helvetica" w:cs="Helvetica Neue"/>
          <w:color w:val="282828"/>
          <w:sz w:val="20"/>
          <w:szCs w:val="20"/>
        </w:rPr>
        <w:t>Address</w:t>
      </w:r>
      <w:r w:rsidR="00AF667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AF6678" w:rsidRPr="00AF6678">
        <w:rPr>
          <w:rFonts w:ascii="Helvetica" w:eastAsia="Helvetica Neue" w:hAnsi="Helvetica" w:cs="Helvetica Neue"/>
          <w:color w:val="282828"/>
          <w:sz w:val="20"/>
          <w:szCs w:val="20"/>
        </w:rPr>
        <w:t>data discrepancies</w:t>
      </w:r>
      <w:r w:rsidR="008D0EC7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 </w:t>
      </w:r>
      <w:r w:rsidR="003C5653">
        <w:rPr>
          <w:rFonts w:ascii="Helvetica" w:eastAsia="Helvetica Neue" w:hAnsi="Helvetica" w:cs="Helvetica Neue"/>
          <w:color w:val="282828"/>
          <w:sz w:val="20"/>
          <w:szCs w:val="20"/>
        </w:rPr>
        <w:t>conduct</w:t>
      </w:r>
      <w:r w:rsidR="00AF6678" w:rsidRPr="00AF667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thorough data verification and analysis</w:t>
      </w:r>
      <w:r w:rsidR="008B37E4"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  <w:r w:rsidR="00A809F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F37673" w:rsidRPr="00F37673">
        <w:rPr>
          <w:rFonts w:ascii="Helvetica" w:eastAsia="Helvetica Neue" w:hAnsi="Helvetica" w:cs="Helvetica Neue"/>
          <w:color w:val="282828"/>
          <w:sz w:val="20"/>
          <w:szCs w:val="20"/>
        </w:rPr>
        <w:t>Deliver divisional support</w:t>
      </w:r>
      <w:r w:rsidR="00D77D47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</w:t>
      </w:r>
      <w:r w:rsidR="00F37673" w:rsidRPr="00F37673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BB11A3">
        <w:rPr>
          <w:rFonts w:ascii="Helvetica" w:eastAsia="Helvetica Neue" w:hAnsi="Helvetica" w:cs="Helvetica Neue"/>
          <w:color w:val="282828"/>
          <w:sz w:val="20"/>
          <w:szCs w:val="20"/>
        </w:rPr>
        <w:t>ensure</w:t>
      </w:r>
      <w:r w:rsidR="00F37673" w:rsidRPr="00F37673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availability and optimal performance of systems, user interfaces, </w:t>
      </w:r>
      <w:r w:rsidR="0048683D">
        <w:rPr>
          <w:rFonts w:ascii="Helvetica" w:eastAsia="Helvetica Neue" w:hAnsi="Helvetica" w:cs="Helvetica Neue"/>
          <w:color w:val="282828"/>
          <w:sz w:val="20"/>
          <w:szCs w:val="20"/>
        </w:rPr>
        <w:t>automation</w:t>
      </w:r>
      <w:r w:rsidR="00F37673" w:rsidRPr="00F37673">
        <w:rPr>
          <w:rFonts w:ascii="Helvetica" w:eastAsia="Helvetica Neue" w:hAnsi="Helvetica" w:cs="Helvetica Neue"/>
          <w:color w:val="282828"/>
          <w:sz w:val="20"/>
          <w:szCs w:val="20"/>
        </w:rPr>
        <w:t>, and dashboards.</w:t>
      </w:r>
      <w:r w:rsidR="00A809F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4109F2">
        <w:rPr>
          <w:rFonts w:ascii="Helvetica" w:eastAsia="Helvetica Neue" w:hAnsi="Helvetica" w:cs="Helvetica Neue"/>
          <w:color w:val="282828"/>
          <w:sz w:val="20"/>
          <w:szCs w:val="20"/>
        </w:rPr>
        <w:t>Cooperate</w:t>
      </w:r>
      <w:r w:rsidR="00BB11A3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4109F2" w:rsidRPr="004109F2">
        <w:rPr>
          <w:rFonts w:ascii="Helvetica" w:eastAsia="Helvetica Neue" w:hAnsi="Helvetica" w:cs="Helvetica Neue"/>
          <w:color w:val="282828"/>
          <w:sz w:val="20"/>
          <w:szCs w:val="20"/>
        </w:rPr>
        <w:t xml:space="preserve">with management to comprehend analytical requirements, </w:t>
      </w:r>
      <w:r w:rsidR="007E18BF">
        <w:rPr>
          <w:rFonts w:ascii="Helvetica" w:eastAsia="Helvetica Neue" w:hAnsi="Helvetica" w:cs="Helvetica Neue"/>
          <w:color w:val="282828"/>
          <w:sz w:val="20"/>
          <w:szCs w:val="20"/>
        </w:rPr>
        <w:t>identify</w:t>
      </w:r>
      <w:r w:rsidR="004109F2" w:rsidRPr="004109F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vital metrics and KPIs, and </w:t>
      </w:r>
      <w:r w:rsidR="007E18BF">
        <w:rPr>
          <w:rFonts w:ascii="Helvetica" w:eastAsia="Helvetica Neue" w:hAnsi="Helvetica" w:cs="Helvetica Neue"/>
          <w:color w:val="282828"/>
          <w:sz w:val="20"/>
          <w:szCs w:val="20"/>
        </w:rPr>
        <w:t>provide</w:t>
      </w:r>
      <w:r w:rsidR="004109F2" w:rsidRPr="004109F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actionable insights to </w:t>
      </w:r>
      <w:r w:rsidR="007E18BF" w:rsidRPr="00BD4118">
        <w:rPr>
          <w:rFonts w:ascii="Helvetica" w:eastAsia="Helvetica Neue" w:hAnsi="Helvetica" w:cs="Helvetica Neue"/>
          <w:color w:val="282828"/>
          <w:sz w:val="20"/>
          <w:szCs w:val="20"/>
        </w:rPr>
        <w:t>relevant</w:t>
      </w:r>
      <w:r w:rsidR="004109F2" w:rsidRPr="004109F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decision-makers.</w:t>
      </w:r>
    </w:p>
    <w:p w14:paraId="02B951FF" w14:textId="77777777" w:rsidR="00AF7D15" w:rsidRDefault="00AF7D15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ED3C9E">
        <w:rPr>
          <w:rFonts w:eastAsia="Helvetica Neue" w:cs="Helvetica Neue"/>
          <w:b w:val="0"/>
          <w:bCs w:val="0"/>
          <w:color w:val="282828"/>
        </w:rPr>
        <w:t>Facilitated real-time insights, enhanced data visualization, and enabled rapid access for monitoring operational and metric performance by creating dynamic Power BI reports and dashboards.</w:t>
      </w:r>
    </w:p>
    <w:p w14:paraId="11BCBD6F" w14:textId="0136504B" w:rsidR="00366E13" w:rsidRDefault="0046295B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>Devised</w:t>
      </w:r>
      <w:r w:rsidR="00366E13" w:rsidRPr="00ED3C9E">
        <w:rPr>
          <w:rFonts w:eastAsia="Helvetica Neue" w:cs="Helvetica Neue"/>
          <w:b w:val="0"/>
          <w:bCs w:val="0"/>
          <w:color w:val="282828"/>
        </w:rPr>
        <w:t xml:space="preserve"> data analytics system for data extraction, transformation, and loading from diverse sources </w:t>
      </w:r>
      <w:r w:rsidR="00366E13">
        <w:rPr>
          <w:rFonts w:eastAsia="Helvetica Neue" w:cs="Helvetica Neue"/>
          <w:b w:val="0"/>
          <w:bCs w:val="0"/>
          <w:color w:val="282828"/>
        </w:rPr>
        <w:t xml:space="preserve">through utilization of </w:t>
      </w:r>
      <w:r w:rsidR="00366E13" w:rsidRPr="00ED3C9E">
        <w:rPr>
          <w:rFonts w:eastAsia="Helvetica Neue" w:cs="Helvetica Neue"/>
          <w:b w:val="0"/>
          <w:bCs w:val="0"/>
          <w:color w:val="282828"/>
        </w:rPr>
        <w:t>SQL and PowerShell.</w:t>
      </w:r>
      <w:r w:rsidR="00A34348">
        <w:rPr>
          <w:rFonts w:eastAsia="Helvetica Neue" w:cs="Helvetica Neue"/>
          <w:b w:val="0"/>
          <w:bCs w:val="0"/>
          <w:color w:val="282828"/>
        </w:rPr>
        <w:t xml:space="preserve"> </w:t>
      </w:r>
    </w:p>
    <w:p w14:paraId="1E258307" w14:textId="77777777" w:rsidR="004D1740" w:rsidRDefault="004D1740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4D1740">
        <w:rPr>
          <w:rFonts w:eastAsia="Helvetica Neue" w:cs="Helvetica Neue"/>
          <w:b w:val="0"/>
          <w:bCs w:val="0"/>
          <w:color w:val="282828"/>
        </w:rPr>
        <w:t>Acquired expertise in DAX, MDX, Power Query, and SQL, while steering SQL Server Management Studio (SSMS).</w:t>
      </w:r>
    </w:p>
    <w:p w14:paraId="1C6F4E49" w14:textId="77777777" w:rsidR="00DC5BEE" w:rsidRDefault="00DC5BEE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377555">
        <w:rPr>
          <w:rFonts w:eastAsia="Helvetica Neue" w:cs="Helvetica Neue"/>
          <w:b w:val="0"/>
          <w:bCs w:val="0"/>
          <w:color w:val="282828"/>
        </w:rPr>
        <w:t>Design</w:t>
      </w:r>
      <w:r>
        <w:rPr>
          <w:rFonts w:eastAsia="Helvetica Neue" w:cs="Helvetica Neue"/>
          <w:b w:val="0"/>
          <w:bCs w:val="0"/>
          <w:color w:val="282828"/>
        </w:rPr>
        <w:t>ed</w:t>
      </w:r>
      <w:r w:rsidRPr="00377555">
        <w:rPr>
          <w:rFonts w:eastAsia="Helvetica Neue" w:cs="Helvetica Neue"/>
          <w:b w:val="0"/>
          <w:bCs w:val="0"/>
          <w:color w:val="282828"/>
        </w:rPr>
        <w:t xml:space="preserve"> intricate data workflows, establish</w:t>
      </w:r>
      <w:r>
        <w:rPr>
          <w:rFonts w:eastAsia="Helvetica Neue" w:cs="Helvetica Neue"/>
          <w:b w:val="0"/>
          <w:bCs w:val="0"/>
          <w:color w:val="282828"/>
        </w:rPr>
        <w:t xml:space="preserve">ed </w:t>
      </w:r>
      <w:r w:rsidRPr="00377555">
        <w:rPr>
          <w:rFonts w:eastAsia="Helvetica Neue" w:cs="Helvetica Neue"/>
          <w:b w:val="0"/>
          <w:bCs w:val="0"/>
          <w:color w:val="282828"/>
        </w:rPr>
        <w:t>data pipelines, and automat</w:t>
      </w:r>
      <w:r>
        <w:rPr>
          <w:rFonts w:eastAsia="Helvetica Neue" w:cs="Helvetica Neue"/>
          <w:b w:val="0"/>
          <w:bCs w:val="0"/>
          <w:color w:val="282828"/>
        </w:rPr>
        <w:t>ed</w:t>
      </w:r>
      <w:r w:rsidRPr="00377555">
        <w:rPr>
          <w:rFonts w:eastAsia="Helvetica Neue" w:cs="Helvetica Neue"/>
          <w:b w:val="0"/>
          <w:bCs w:val="0"/>
          <w:color w:val="282828"/>
        </w:rPr>
        <w:t xml:space="preserve"> tasks related to data migration.</w:t>
      </w:r>
    </w:p>
    <w:p w14:paraId="751AF5A6" w14:textId="77777777" w:rsidR="00DC5BEE" w:rsidRDefault="00DC5BEE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 xml:space="preserve">Leveraged </w:t>
      </w:r>
      <w:r w:rsidRPr="00454085">
        <w:rPr>
          <w:rFonts w:eastAsia="Helvetica Neue" w:cs="Helvetica Neue"/>
          <w:b w:val="0"/>
          <w:bCs w:val="0"/>
          <w:color w:val="282828"/>
        </w:rPr>
        <w:t>SSIS to automate data processing</w:t>
      </w:r>
      <w:r>
        <w:rPr>
          <w:rFonts w:eastAsia="Helvetica Neue" w:cs="Helvetica Neue"/>
          <w:b w:val="0"/>
          <w:bCs w:val="0"/>
          <w:color w:val="282828"/>
        </w:rPr>
        <w:t xml:space="preserve"> and</w:t>
      </w:r>
      <w:r w:rsidRPr="00454085">
        <w:rPr>
          <w:rFonts w:eastAsia="Helvetica Neue" w:cs="Helvetica Neue"/>
          <w:b w:val="0"/>
          <w:bCs w:val="0"/>
          <w:color w:val="282828"/>
        </w:rPr>
        <w:t xml:space="preserve"> improv</w:t>
      </w:r>
      <w:r>
        <w:rPr>
          <w:rFonts w:eastAsia="Helvetica Neue" w:cs="Helvetica Neue"/>
          <w:b w:val="0"/>
          <w:bCs w:val="0"/>
          <w:color w:val="282828"/>
        </w:rPr>
        <w:t xml:space="preserve">e </w:t>
      </w:r>
      <w:r w:rsidRPr="00454085">
        <w:rPr>
          <w:rFonts w:eastAsia="Helvetica Neue" w:cs="Helvetica Neue"/>
          <w:b w:val="0"/>
          <w:bCs w:val="0"/>
          <w:color w:val="282828"/>
        </w:rPr>
        <w:t>efficiency</w:t>
      </w:r>
      <w:r>
        <w:rPr>
          <w:rFonts w:eastAsia="Helvetica Neue" w:cs="Helvetica Neue"/>
          <w:b w:val="0"/>
          <w:bCs w:val="0"/>
          <w:color w:val="282828"/>
        </w:rPr>
        <w:t>/</w:t>
      </w:r>
      <w:r w:rsidRPr="00454085">
        <w:rPr>
          <w:rFonts w:eastAsia="Helvetica Neue" w:cs="Helvetica Neue"/>
          <w:b w:val="0"/>
          <w:bCs w:val="0"/>
          <w:color w:val="282828"/>
        </w:rPr>
        <w:t>reliability of data extraction procedures.</w:t>
      </w:r>
    </w:p>
    <w:p w14:paraId="264EC4D0" w14:textId="77777777" w:rsidR="00DC5BEE" w:rsidRPr="00ED3C9E" w:rsidRDefault="00DC5BEE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2D7721">
        <w:rPr>
          <w:rFonts w:eastAsia="Helvetica Neue" w:cs="Helvetica Neue"/>
          <w:b w:val="0"/>
          <w:bCs w:val="0"/>
          <w:color w:val="282828"/>
        </w:rPr>
        <w:t xml:space="preserve">Developed system </w:t>
      </w:r>
      <w:r>
        <w:rPr>
          <w:rFonts w:eastAsia="Helvetica Neue" w:cs="Helvetica Neue"/>
          <w:b w:val="0"/>
          <w:bCs w:val="0"/>
          <w:color w:val="282828"/>
        </w:rPr>
        <w:t>via</w:t>
      </w:r>
      <w:r w:rsidRPr="002D7721">
        <w:rPr>
          <w:rFonts w:eastAsia="Helvetica Neue" w:cs="Helvetica Neue"/>
          <w:b w:val="0"/>
          <w:bCs w:val="0"/>
          <w:color w:val="282828"/>
        </w:rPr>
        <w:t xml:space="preserve"> Power BI, Power Apps, and Power Automate to</w:t>
      </w:r>
      <w:r w:rsidRPr="001B2B23">
        <w:rPr>
          <w:rFonts w:eastAsia="Helvetica Neue" w:cs="Helvetica Neue"/>
          <w:b w:val="0"/>
          <w:bCs w:val="0"/>
          <w:color w:val="282828"/>
        </w:rPr>
        <w:t xml:space="preserve"> </w:t>
      </w:r>
      <w:r>
        <w:rPr>
          <w:rFonts w:eastAsia="Helvetica Neue" w:cs="Helvetica Neue"/>
          <w:b w:val="0"/>
          <w:bCs w:val="0"/>
          <w:color w:val="282828"/>
        </w:rPr>
        <w:t>optimize</w:t>
      </w:r>
      <w:r w:rsidRPr="00C47B29">
        <w:rPr>
          <w:rFonts w:eastAsia="Helvetica Neue" w:cs="Helvetica Neue"/>
          <w:b w:val="0"/>
          <w:bCs w:val="0"/>
          <w:color w:val="282828"/>
        </w:rPr>
        <w:t xml:space="preserve"> decision-making process.</w:t>
      </w:r>
    </w:p>
    <w:p w14:paraId="36E11B6E" w14:textId="77777777" w:rsidR="00DC5BEE" w:rsidRDefault="00DC5BEE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39680C">
        <w:rPr>
          <w:rFonts w:eastAsia="Helvetica Neue" w:cs="Helvetica Neue"/>
          <w:b w:val="0"/>
          <w:bCs w:val="0"/>
          <w:color w:val="282828"/>
        </w:rPr>
        <w:t>Guarantee</w:t>
      </w:r>
      <w:r>
        <w:rPr>
          <w:rFonts w:eastAsia="Helvetica Neue" w:cs="Helvetica Neue"/>
          <w:b w:val="0"/>
          <w:bCs w:val="0"/>
          <w:color w:val="282828"/>
        </w:rPr>
        <w:t>d data</w:t>
      </w:r>
      <w:r w:rsidRPr="0039680C">
        <w:rPr>
          <w:rFonts w:eastAsia="Helvetica Neue" w:cs="Helvetica Neue"/>
          <w:b w:val="0"/>
          <w:bCs w:val="0"/>
          <w:color w:val="282828"/>
        </w:rPr>
        <w:t xml:space="preserve"> accuracy</w:t>
      </w:r>
      <w:r>
        <w:rPr>
          <w:rFonts w:eastAsia="Helvetica Neue" w:cs="Helvetica Neue"/>
          <w:b w:val="0"/>
          <w:bCs w:val="0"/>
          <w:color w:val="282828"/>
        </w:rPr>
        <w:t xml:space="preserve"> by managing </w:t>
      </w:r>
      <w:r w:rsidRPr="003A172A">
        <w:rPr>
          <w:rFonts w:eastAsia="Helvetica Neue" w:cs="Helvetica Neue"/>
          <w:b w:val="0"/>
          <w:bCs w:val="0"/>
          <w:color w:val="282828"/>
        </w:rPr>
        <w:t>data cleansing, data enrichment, and data integration processes</w:t>
      </w:r>
      <w:r>
        <w:rPr>
          <w:rFonts w:eastAsia="Helvetica Neue" w:cs="Helvetica Neue"/>
          <w:b w:val="0"/>
          <w:bCs w:val="0"/>
          <w:color w:val="282828"/>
        </w:rPr>
        <w:t>.</w:t>
      </w:r>
    </w:p>
    <w:p w14:paraId="74E629D1" w14:textId="77777777" w:rsidR="00DC5BEE" w:rsidRDefault="00DC5BEE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>Improved</w:t>
      </w:r>
      <w:r w:rsidRPr="003B4894">
        <w:rPr>
          <w:rFonts w:eastAsia="Helvetica Neue" w:cs="Helvetica Neue"/>
          <w:b w:val="0"/>
          <w:bCs w:val="0"/>
          <w:color w:val="282828"/>
        </w:rPr>
        <w:t xml:space="preserve"> data extraction processes</w:t>
      </w:r>
      <w:r>
        <w:rPr>
          <w:rFonts w:eastAsia="Helvetica Neue" w:cs="Helvetica Neue"/>
          <w:b w:val="0"/>
          <w:bCs w:val="0"/>
          <w:color w:val="282828"/>
        </w:rPr>
        <w:t xml:space="preserve"> by utilizing</w:t>
      </w:r>
      <w:r w:rsidRPr="005B267D">
        <w:rPr>
          <w:rFonts w:eastAsia="Helvetica Neue" w:cs="Helvetica Neue"/>
          <w:b w:val="0"/>
          <w:bCs w:val="0"/>
          <w:color w:val="282828"/>
        </w:rPr>
        <w:t xml:space="preserve"> C# within Visual Studio to interact with APIs</w:t>
      </w:r>
      <w:r>
        <w:rPr>
          <w:rFonts w:eastAsia="Helvetica Neue" w:cs="Helvetica Neue"/>
          <w:b w:val="0"/>
          <w:bCs w:val="0"/>
          <w:color w:val="282828"/>
        </w:rPr>
        <w:t>.</w:t>
      </w:r>
    </w:p>
    <w:p w14:paraId="1F002196" w14:textId="77777777" w:rsidR="004D1740" w:rsidRDefault="004D1740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4D1740">
        <w:rPr>
          <w:rFonts w:eastAsia="Helvetica Neue" w:cs="Helvetica Neue"/>
          <w:b w:val="0"/>
          <w:bCs w:val="0"/>
          <w:color w:val="282828"/>
        </w:rPr>
        <w:t>Managed over 100 diverse Power BI dashboard projects over a five-year period.</w:t>
      </w:r>
    </w:p>
    <w:p w14:paraId="074723DF" w14:textId="77777777" w:rsidR="008C3AE5" w:rsidRDefault="008C3AE5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E75912">
        <w:rPr>
          <w:rFonts w:eastAsia="Helvetica Neue" w:cs="Helvetica Neue"/>
          <w:b w:val="0"/>
          <w:bCs w:val="0"/>
          <w:color w:val="282828"/>
        </w:rPr>
        <w:t>Extract</w:t>
      </w:r>
      <w:r>
        <w:rPr>
          <w:rFonts w:eastAsia="Helvetica Neue" w:cs="Helvetica Neue"/>
          <w:b w:val="0"/>
          <w:bCs w:val="0"/>
          <w:color w:val="282828"/>
        </w:rPr>
        <w:t>ed</w:t>
      </w:r>
      <w:r w:rsidRPr="00E75912">
        <w:rPr>
          <w:rFonts w:eastAsia="Helvetica Neue" w:cs="Helvetica Neue"/>
          <w:b w:val="0"/>
          <w:bCs w:val="0"/>
          <w:color w:val="282828"/>
        </w:rPr>
        <w:t>, transform</w:t>
      </w:r>
      <w:r>
        <w:rPr>
          <w:rFonts w:eastAsia="Helvetica Neue" w:cs="Helvetica Neue"/>
          <w:b w:val="0"/>
          <w:bCs w:val="0"/>
          <w:color w:val="282828"/>
        </w:rPr>
        <w:t>ed</w:t>
      </w:r>
      <w:r w:rsidRPr="00E75912">
        <w:rPr>
          <w:rFonts w:eastAsia="Helvetica Neue" w:cs="Helvetica Neue"/>
          <w:b w:val="0"/>
          <w:bCs w:val="0"/>
          <w:color w:val="282828"/>
        </w:rPr>
        <w:t>, and load</w:t>
      </w:r>
      <w:r>
        <w:rPr>
          <w:rFonts w:eastAsia="Helvetica Neue" w:cs="Helvetica Neue"/>
          <w:b w:val="0"/>
          <w:bCs w:val="0"/>
          <w:color w:val="282828"/>
        </w:rPr>
        <w:t>ed</w:t>
      </w:r>
      <w:r w:rsidRPr="00E75912">
        <w:rPr>
          <w:rFonts w:eastAsia="Helvetica Neue" w:cs="Helvetica Neue"/>
          <w:b w:val="0"/>
          <w:bCs w:val="0"/>
          <w:color w:val="282828"/>
        </w:rPr>
        <w:t xml:space="preserve"> (ETL) data within SQL Server environment</w:t>
      </w:r>
      <w:r>
        <w:rPr>
          <w:rFonts w:eastAsia="Helvetica Neue" w:cs="Helvetica Neue"/>
          <w:b w:val="0"/>
          <w:bCs w:val="0"/>
          <w:color w:val="282828"/>
        </w:rPr>
        <w:t>.</w:t>
      </w:r>
    </w:p>
    <w:p w14:paraId="127809D6" w14:textId="409AF9B8" w:rsidR="00B621C0" w:rsidRPr="002C76BA" w:rsidRDefault="003837FF" w:rsidP="0042515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0" w:after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3837FF">
        <w:rPr>
          <w:rFonts w:ascii="Helvetica" w:eastAsia="Helvetica Neue" w:hAnsi="Helvetica" w:cs="Helvetica Neue"/>
          <w:b/>
          <w:color w:val="5F1C4A"/>
          <w:sz w:val="20"/>
          <w:szCs w:val="20"/>
        </w:rPr>
        <w:t>Account Receivable</w:t>
      </w:r>
      <w:r w:rsidR="000D32EA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  <w:r w:rsidRPr="003837FF">
        <w:rPr>
          <w:rFonts w:ascii="Helvetica" w:eastAsia="Helvetica Neue" w:hAnsi="Helvetica" w:cs="Helvetica Neue"/>
          <w:b/>
          <w:color w:val="5F1C4A"/>
          <w:sz w:val="20"/>
          <w:szCs w:val="20"/>
        </w:rPr>
        <w:t>Clerk</w:t>
      </w:r>
      <w:r w:rsidR="001520E2" w:rsidRPr="001B2B23">
        <w:rPr>
          <w:rFonts w:ascii="Helvetica" w:eastAsia="Helvetica Neue" w:hAnsi="Helvetica" w:cs="Helvetica Neue"/>
          <w:b/>
          <w:color w:val="5F1C4A"/>
          <w:sz w:val="20"/>
          <w:szCs w:val="20"/>
        </w:rPr>
        <w:t>, Houston, TX</w:t>
      </w:r>
      <w:r w:rsidR="005823A3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000771">
        <w:rPr>
          <w:rFonts w:ascii="Helvetica" w:eastAsia="Helvetica Neue" w:hAnsi="Helvetica" w:cs="Helvetica Neue"/>
          <w:b/>
          <w:color w:val="5F1C4A"/>
          <w:sz w:val="20"/>
          <w:szCs w:val="20"/>
        </w:rPr>
        <w:t>2018</w:t>
      </w:r>
      <w:r w:rsidR="00F03C4E" w:rsidRPr="00390641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</w:t>
      </w:r>
      <w:r w:rsidR="00000771">
        <w:rPr>
          <w:rFonts w:ascii="Helvetica" w:eastAsia="Helvetica Neue" w:hAnsi="Helvetica" w:cs="Helvetica Neue"/>
          <w:b/>
          <w:color w:val="5F1C4A"/>
          <w:sz w:val="20"/>
          <w:szCs w:val="20"/>
        </w:rPr>
        <w:t>2019</w:t>
      </w:r>
    </w:p>
    <w:p w14:paraId="207922DD" w14:textId="497148EF" w:rsidR="00CC0230" w:rsidRPr="00B621C0" w:rsidRDefault="00CC0230" w:rsidP="008D6AD1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CC0230">
        <w:rPr>
          <w:rFonts w:ascii="Helvetica" w:eastAsia="Helvetica Neue" w:hAnsi="Helvetica" w:cs="Helvetica Neue"/>
          <w:color w:val="282828"/>
          <w:sz w:val="20"/>
          <w:szCs w:val="20"/>
        </w:rPr>
        <w:t>Identif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ied</w:t>
      </w:r>
      <w:r w:rsidRPr="00CC023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discrepancies in accounts and generated reports </w:t>
      </w:r>
      <w:r w:rsidR="001B4D95">
        <w:rPr>
          <w:rFonts w:ascii="Helvetica" w:eastAsia="Helvetica Neue" w:hAnsi="Helvetica" w:cs="Helvetica Neue"/>
          <w:color w:val="282828"/>
          <w:sz w:val="20"/>
          <w:szCs w:val="20"/>
        </w:rPr>
        <w:t xml:space="preserve">by leveraging </w:t>
      </w:r>
      <w:r w:rsidR="005937F8" w:rsidRPr="005937F8">
        <w:rPr>
          <w:rFonts w:ascii="Helvetica" w:eastAsia="Helvetica Neue" w:hAnsi="Helvetica" w:cs="Helvetica Neue"/>
          <w:color w:val="282828"/>
          <w:sz w:val="20"/>
          <w:szCs w:val="20"/>
        </w:rPr>
        <w:t>SAP</w:t>
      </w:r>
      <w:r w:rsidR="005937F8"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Pr="00CC0230">
        <w:rPr>
          <w:rFonts w:ascii="Helvetica" w:eastAsia="Helvetica Neue" w:hAnsi="Helvetica" w:cs="Helvetica Neue"/>
          <w:color w:val="282828"/>
          <w:sz w:val="20"/>
          <w:szCs w:val="20"/>
        </w:rPr>
        <w:t>Excel, Access, and Power BI for both clients and management.</w:t>
      </w:r>
      <w:r w:rsidR="002A094D" w:rsidRPr="006A4EE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2A094D" w:rsidRPr="002A094D">
        <w:rPr>
          <w:rFonts w:ascii="Helvetica" w:eastAsia="Helvetica Neue" w:hAnsi="Helvetica" w:cs="Helvetica Neue"/>
          <w:color w:val="282828"/>
          <w:sz w:val="20"/>
          <w:szCs w:val="20"/>
        </w:rPr>
        <w:t>Monitor</w:t>
      </w:r>
      <w:r w:rsidR="002A094D">
        <w:rPr>
          <w:rFonts w:ascii="Helvetica" w:eastAsia="Helvetica Neue" w:hAnsi="Helvetica" w:cs="Helvetica Neue"/>
          <w:color w:val="282828"/>
          <w:sz w:val="20"/>
          <w:szCs w:val="20"/>
        </w:rPr>
        <w:t>ed</w:t>
      </w:r>
      <w:r w:rsidR="002A094D" w:rsidRPr="002A094D">
        <w:rPr>
          <w:rFonts w:ascii="Helvetica" w:eastAsia="Helvetica Neue" w:hAnsi="Helvetica" w:cs="Helvetica Neue"/>
          <w:color w:val="282828"/>
          <w:sz w:val="20"/>
          <w:szCs w:val="20"/>
        </w:rPr>
        <w:t xml:space="preserve"> overdue accounts and follow</w:t>
      </w:r>
      <w:r w:rsidR="00C545BD">
        <w:rPr>
          <w:rFonts w:ascii="Helvetica" w:eastAsia="Helvetica Neue" w:hAnsi="Helvetica" w:cs="Helvetica Neue"/>
          <w:color w:val="282828"/>
          <w:sz w:val="20"/>
          <w:szCs w:val="20"/>
        </w:rPr>
        <w:t>ed</w:t>
      </w:r>
      <w:r w:rsidR="002A094D" w:rsidRPr="002A094D">
        <w:rPr>
          <w:rFonts w:ascii="Helvetica" w:eastAsia="Helvetica Neue" w:hAnsi="Helvetica" w:cs="Helvetica Neue"/>
          <w:color w:val="282828"/>
          <w:sz w:val="20"/>
          <w:szCs w:val="20"/>
        </w:rPr>
        <w:t xml:space="preserve"> up with customers to secure payments</w:t>
      </w:r>
      <w:r w:rsidR="00CD3AFE"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  <w:r w:rsidR="00D76888" w:rsidRPr="006A4EE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D76888" w:rsidRPr="00D76888">
        <w:rPr>
          <w:rFonts w:ascii="Helvetica" w:eastAsia="Helvetica Neue" w:hAnsi="Helvetica" w:cs="Helvetica Neue"/>
          <w:color w:val="282828"/>
          <w:sz w:val="20"/>
          <w:szCs w:val="20"/>
        </w:rPr>
        <w:t>Respond</w:t>
      </w:r>
      <w:r w:rsidR="00D76888">
        <w:rPr>
          <w:rFonts w:ascii="Helvetica" w:eastAsia="Helvetica Neue" w:hAnsi="Helvetica" w:cs="Helvetica Neue"/>
          <w:color w:val="282828"/>
          <w:sz w:val="20"/>
          <w:szCs w:val="20"/>
        </w:rPr>
        <w:t>ed</w:t>
      </w:r>
      <w:r w:rsidR="00D76888" w:rsidRPr="00D7688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to customer inquiries regarding invoices, payments, and account statements</w:t>
      </w:r>
      <w:r w:rsidR="00A6751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in prompt manner.</w:t>
      </w:r>
    </w:p>
    <w:p w14:paraId="2E54B5BA" w14:textId="77777777" w:rsidR="00B10A0C" w:rsidRDefault="00B10A0C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AD61E9">
        <w:rPr>
          <w:rFonts w:eastAsia="Helvetica Neue" w:cs="Helvetica Neue"/>
          <w:b w:val="0"/>
          <w:bCs w:val="0"/>
          <w:color w:val="282828"/>
        </w:rPr>
        <w:t>Enabled seamless tracking of account statuses by creating accounts receivable dashboard via Power BI.</w:t>
      </w:r>
    </w:p>
    <w:p w14:paraId="242D3DA6" w14:textId="77777777" w:rsidR="000D11E3" w:rsidRPr="00AD61E9" w:rsidRDefault="000D11E3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AD61E9">
        <w:rPr>
          <w:rFonts w:eastAsia="Helvetica Neue" w:cs="Helvetica Neue"/>
          <w:b w:val="0"/>
          <w:bCs w:val="0"/>
          <w:color w:val="282828"/>
        </w:rPr>
        <w:t>Reduced processing time</w:t>
      </w:r>
      <w:r>
        <w:rPr>
          <w:rFonts w:eastAsia="Helvetica Neue" w:cs="Helvetica Neue"/>
          <w:b w:val="0"/>
          <w:bCs w:val="0"/>
          <w:color w:val="282828"/>
        </w:rPr>
        <w:t xml:space="preserve"> </w:t>
      </w:r>
      <w:r w:rsidRPr="00AD61E9">
        <w:rPr>
          <w:rFonts w:eastAsia="Helvetica Neue" w:cs="Helvetica Neue"/>
          <w:b w:val="0"/>
          <w:bCs w:val="0"/>
          <w:color w:val="282828"/>
        </w:rPr>
        <w:t>by designing Excel macros to automate time-consuming invoicing tasks.</w:t>
      </w:r>
    </w:p>
    <w:p w14:paraId="7A33710A" w14:textId="77777777" w:rsidR="003F7880" w:rsidRPr="00AD61E9" w:rsidRDefault="003F7880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AD61E9">
        <w:rPr>
          <w:rFonts w:eastAsia="Helvetica Neue" w:cs="Helvetica Neue"/>
          <w:b w:val="0"/>
          <w:bCs w:val="0"/>
          <w:color w:val="282828"/>
        </w:rPr>
        <w:t xml:space="preserve">Resolved payment disputes and discrepancies in collaboration with customers. </w:t>
      </w:r>
    </w:p>
    <w:p w14:paraId="54F9BD7C" w14:textId="146AEC53" w:rsidR="00BC58DE" w:rsidRPr="00390641" w:rsidRDefault="0080700D" w:rsidP="0042515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0" w:after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80700D">
        <w:rPr>
          <w:rFonts w:ascii="Helvetica" w:eastAsia="Helvetica Neue" w:hAnsi="Helvetica" w:cs="Helvetica Neue"/>
          <w:b/>
          <w:color w:val="5F1C4A"/>
          <w:sz w:val="20"/>
          <w:szCs w:val="20"/>
        </w:rPr>
        <w:t>Intermodal Customer Service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  <w:r w:rsidRPr="0080700D">
        <w:rPr>
          <w:rFonts w:ascii="Helvetica" w:eastAsia="Helvetica Neue" w:hAnsi="Helvetica" w:cs="Helvetica Neue"/>
          <w:b/>
          <w:color w:val="5F1C4A"/>
          <w:sz w:val="20"/>
          <w:szCs w:val="20"/>
        </w:rPr>
        <w:t>Coordinator</w:t>
      </w:r>
      <w:r w:rsidR="001520E2" w:rsidRPr="001B2B23">
        <w:rPr>
          <w:rFonts w:ascii="Helvetica" w:eastAsia="Helvetica Neue" w:hAnsi="Helvetica" w:cs="Helvetica Neue"/>
          <w:b/>
          <w:color w:val="5F1C4A"/>
          <w:sz w:val="20"/>
          <w:szCs w:val="20"/>
        </w:rPr>
        <w:t>, Houston, TX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163FA7">
        <w:rPr>
          <w:rFonts w:ascii="Helvetica" w:eastAsia="Helvetica Neue" w:hAnsi="Helvetica" w:cs="Helvetica Neue"/>
          <w:b/>
          <w:color w:val="5F1C4A"/>
          <w:sz w:val="20"/>
          <w:szCs w:val="20"/>
        </w:rPr>
        <w:t>2014</w:t>
      </w:r>
      <w:r w:rsidR="00F03C4E" w:rsidRPr="00390641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</w:t>
      </w:r>
      <w:r w:rsidR="00163FA7">
        <w:rPr>
          <w:rFonts w:ascii="Helvetica" w:eastAsia="Helvetica Neue" w:hAnsi="Helvetica" w:cs="Helvetica Neue"/>
          <w:b/>
          <w:color w:val="5F1C4A"/>
          <w:sz w:val="20"/>
          <w:szCs w:val="20"/>
        </w:rPr>
        <w:t>2017</w:t>
      </w:r>
    </w:p>
    <w:p w14:paraId="31B3331F" w14:textId="5DEBEABF" w:rsidR="00B2301A" w:rsidRDefault="00B07CF7" w:rsidP="008D6AD1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Determined</w:t>
      </w:r>
      <w:r w:rsidR="00B2301A" w:rsidRPr="00B2301A">
        <w:rPr>
          <w:rFonts w:ascii="Helvetica" w:eastAsia="Helvetica Neue" w:hAnsi="Helvetica" w:cs="Helvetica Neue"/>
          <w:color w:val="282828"/>
          <w:sz w:val="20"/>
          <w:szCs w:val="20"/>
        </w:rPr>
        <w:t xml:space="preserve"> needs</w:t>
      </w:r>
      <w:r w:rsidR="00D9194C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of customers </w:t>
      </w:r>
      <w:r w:rsidR="00D9194C">
        <w:rPr>
          <w:rFonts w:ascii="Helvetica" w:eastAsia="Helvetica Neue" w:hAnsi="Helvetica" w:cs="Helvetica Neue"/>
          <w:color w:val="282828"/>
          <w:sz w:val="20"/>
          <w:szCs w:val="20"/>
        </w:rPr>
        <w:t>and monitored</w:t>
      </w:r>
      <w:r w:rsidR="00D9194C" w:rsidRPr="00D9194C">
        <w:rPr>
          <w:rFonts w:ascii="Helvetica" w:eastAsia="Helvetica Neue" w:hAnsi="Helvetica" w:cs="Helvetica Neue"/>
          <w:color w:val="282828"/>
          <w:sz w:val="20"/>
          <w:szCs w:val="20"/>
        </w:rPr>
        <w:t xml:space="preserve"> movement of shipments in </w:t>
      </w:r>
      <w:r w:rsidR="00001603">
        <w:rPr>
          <w:rFonts w:ascii="Helvetica" w:eastAsia="Helvetica Neue" w:hAnsi="Helvetica" w:cs="Helvetica Neue"/>
          <w:color w:val="282828"/>
          <w:sz w:val="20"/>
          <w:szCs w:val="20"/>
        </w:rPr>
        <w:t>real-time</w:t>
      </w:r>
      <w:r w:rsidR="00E04E38">
        <w:rPr>
          <w:rFonts w:ascii="Helvetica" w:eastAsia="Helvetica Neue" w:hAnsi="Helvetica" w:cs="Helvetica Neue"/>
          <w:color w:val="282828"/>
          <w:sz w:val="20"/>
          <w:szCs w:val="20"/>
        </w:rPr>
        <w:t xml:space="preserve">. </w:t>
      </w:r>
      <w:r w:rsidR="007C2FB1" w:rsidRPr="007C2FB1">
        <w:rPr>
          <w:rFonts w:ascii="Helvetica" w:eastAsia="Helvetica Neue" w:hAnsi="Helvetica" w:cs="Helvetica Neue"/>
          <w:color w:val="282828"/>
          <w:sz w:val="20"/>
          <w:szCs w:val="20"/>
        </w:rPr>
        <w:t xml:space="preserve">Prepared vessel recaps and other key reports </w:t>
      </w:r>
      <w:r w:rsidR="006064B2">
        <w:rPr>
          <w:rFonts w:ascii="Helvetica" w:eastAsia="Helvetica Neue" w:hAnsi="Helvetica" w:cs="Helvetica Neue"/>
          <w:color w:val="282828"/>
          <w:sz w:val="20"/>
          <w:szCs w:val="20"/>
        </w:rPr>
        <w:t>via</w:t>
      </w:r>
      <w:r w:rsidR="007C2FB1" w:rsidRPr="007C2FB1">
        <w:rPr>
          <w:rFonts w:ascii="Helvetica" w:eastAsia="Helvetica Neue" w:hAnsi="Helvetica" w:cs="Helvetica Neue"/>
          <w:color w:val="282828"/>
          <w:sz w:val="20"/>
          <w:szCs w:val="20"/>
        </w:rPr>
        <w:t xml:space="preserve"> Excel spreadsheet.</w:t>
      </w:r>
      <w:r w:rsidR="003D182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A3029C">
        <w:rPr>
          <w:rFonts w:ascii="Helvetica" w:eastAsia="Helvetica Neue" w:hAnsi="Helvetica" w:cs="Helvetica Neue"/>
          <w:color w:val="282828"/>
          <w:sz w:val="20"/>
          <w:szCs w:val="20"/>
        </w:rPr>
        <w:t>Streamlined</w:t>
      </w:r>
      <w:r w:rsidR="00A3029C" w:rsidRPr="00A3029C">
        <w:rPr>
          <w:rFonts w:ascii="Helvetica" w:eastAsia="Helvetica Neue" w:hAnsi="Helvetica" w:cs="Helvetica Neue"/>
          <w:color w:val="282828"/>
          <w:sz w:val="20"/>
          <w:szCs w:val="20"/>
        </w:rPr>
        <w:t xml:space="preserve"> transportation process</w:t>
      </w:r>
      <w:r w:rsidR="003D182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as well as</w:t>
      </w:r>
      <w:r w:rsidR="00A505F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analyzed </w:t>
      </w:r>
      <w:r w:rsidR="00A505FB" w:rsidRPr="00A505FB">
        <w:rPr>
          <w:rFonts w:ascii="Helvetica" w:eastAsia="Helvetica Neue" w:hAnsi="Helvetica" w:cs="Helvetica Neue"/>
          <w:color w:val="282828"/>
          <w:sz w:val="20"/>
          <w:szCs w:val="20"/>
        </w:rPr>
        <w:t>opportunities to improve cost-effectiveness of transportation processes</w:t>
      </w:r>
      <w:r w:rsidR="00C61D47"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</w:p>
    <w:p w14:paraId="2A531366" w14:textId="64D0A970" w:rsidR="00C61D47" w:rsidRPr="00B932F4" w:rsidRDefault="00B94B3E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B932F4">
        <w:rPr>
          <w:rFonts w:eastAsia="Helvetica Neue" w:cs="Helvetica Neue"/>
          <w:b w:val="0"/>
          <w:bCs w:val="0"/>
          <w:color w:val="282828"/>
        </w:rPr>
        <w:t>Facilitated</w:t>
      </w:r>
      <w:r w:rsidR="00C61D47" w:rsidRPr="00B932F4">
        <w:rPr>
          <w:rFonts w:eastAsia="Helvetica Neue" w:cs="Helvetica Neue"/>
          <w:b w:val="0"/>
          <w:bCs w:val="0"/>
          <w:color w:val="282828"/>
        </w:rPr>
        <w:t xml:space="preserve"> communication among clients, vendors, shippers, truckers, and container terminals</w:t>
      </w:r>
      <w:r w:rsidRPr="00B932F4">
        <w:rPr>
          <w:rFonts w:eastAsia="Helvetica Neue" w:cs="Helvetica Neue"/>
          <w:b w:val="0"/>
          <w:bCs w:val="0"/>
          <w:color w:val="282828"/>
        </w:rPr>
        <w:t xml:space="preserve"> by acting as liaison</w:t>
      </w:r>
      <w:r w:rsidR="009D5075" w:rsidRPr="00B932F4">
        <w:rPr>
          <w:rFonts w:eastAsia="Helvetica Neue" w:cs="Helvetica Neue"/>
          <w:b w:val="0"/>
          <w:bCs w:val="0"/>
          <w:color w:val="282828"/>
        </w:rPr>
        <w:t>.</w:t>
      </w:r>
    </w:p>
    <w:p w14:paraId="50FFEDDC" w14:textId="0462C628" w:rsidR="00063F54" w:rsidRPr="00B932F4" w:rsidRDefault="00663227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B932F4">
        <w:rPr>
          <w:rFonts w:eastAsia="Helvetica Neue" w:cs="Helvetica Neue"/>
          <w:b w:val="0"/>
          <w:bCs w:val="0"/>
          <w:color w:val="282828"/>
        </w:rPr>
        <w:t>Secured trucking and a</w:t>
      </w:r>
      <w:r w:rsidR="00063F54" w:rsidRPr="00B932F4">
        <w:rPr>
          <w:rFonts w:eastAsia="Helvetica Neue" w:cs="Helvetica Neue"/>
          <w:b w:val="0"/>
          <w:bCs w:val="0"/>
          <w:color w:val="282828"/>
        </w:rPr>
        <w:t xml:space="preserve">chieved favorable </w:t>
      </w:r>
      <w:r w:rsidR="00311F73" w:rsidRPr="00B932F4">
        <w:rPr>
          <w:rFonts w:eastAsia="Helvetica Neue" w:cs="Helvetica Neue"/>
          <w:b w:val="0"/>
          <w:bCs w:val="0"/>
          <w:color w:val="282828"/>
        </w:rPr>
        <w:t>deals</w:t>
      </w:r>
      <w:r w:rsidR="00063F54" w:rsidRPr="00B932F4">
        <w:rPr>
          <w:rFonts w:eastAsia="Helvetica Neue" w:cs="Helvetica Neue"/>
          <w:b w:val="0"/>
          <w:bCs w:val="0"/>
          <w:color w:val="282828"/>
        </w:rPr>
        <w:t xml:space="preserve"> through strategic negotiations of rates and shipment volumes</w:t>
      </w:r>
      <w:r w:rsidR="00311F73" w:rsidRPr="00B932F4">
        <w:rPr>
          <w:rFonts w:eastAsia="Helvetica Neue" w:cs="Helvetica Neue"/>
          <w:b w:val="0"/>
          <w:bCs w:val="0"/>
          <w:color w:val="282828"/>
        </w:rPr>
        <w:t xml:space="preserve">. </w:t>
      </w:r>
    </w:p>
    <w:p w14:paraId="4C15EFEB" w14:textId="64F8F5E1" w:rsidR="00BC58DE" w:rsidRDefault="007A4C4E" w:rsidP="0042515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0" w:after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7A4C4E">
        <w:rPr>
          <w:rFonts w:ascii="Helvetica" w:eastAsia="Helvetica Neue" w:hAnsi="Helvetica" w:cs="Helvetica Neue"/>
          <w:b/>
          <w:color w:val="5F1C4A"/>
          <w:sz w:val="20"/>
          <w:szCs w:val="20"/>
        </w:rPr>
        <w:t>Vessel Reconciliation Specialist</w:t>
      </w:r>
      <w:r w:rsidR="001520E2" w:rsidRPr="001B2B23">
        <w:rPr>
          <w:rFonts w:ascii="Helvetica" w:eastAsia="Helvetica Neue" w:hAnsi="Helvetica" w:cs="Helvetica Neue"/>
          <w:b/>
          <w:color w:val="5F1C4A"/>
          <w:sz w:val="20"/>
          <w:szCs w:val="20"/>
        </w:rPr>
        <w:t>, Houston, TX</w:t>
      </w:r>
      <w:r w:rsidR="00685D02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106C5E">
        <w:rPr>
          <w:rFonts w:ascii="Helvetica" w:eastAsia="Helvetica Neue" w:hAnsi="Helvetica" w:cs="Helvetica Neue"/>
          <w:b/>
          <w:color w:val="5F1C4A"/>
          <w:sz w:val="20"/>
          <w:szCs w:val="20"/>
        </w:rPr>
        <w:t>2012</w:t>
      </w:r>
      <w:r w:rsidR="00F03C4E" w:rsidRPr="00390641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</w:t>
      </w:r>
      <w:r w:rsidR="00106C5E">
        <w:rPr>
          <w:rFonts w:ascii="Helvetica" w:eastAsia="Helvetica Neue" w:hAnsi="Helvetica" w:cs="Helvetica Neue"/>
          <w:b/>
          <w:color w:val="5F1C4A"/>
          <w:sz w:val="20"/>
          <w:szCs w:val="20"/>
        </w:rPr>
        <w:t>2013</w:t>
      </w:r>
    </w:p>
    <w:p w14:paraId="04381746" w14:textId="571CAF55" w:rsidR="001604EE" w:rsidRPr="00B864E9" w:rsidRDefault="001604EE" w:rsidP="008D6AD1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B864E9">
        <w:rPr>
          <w:rFonts w:ascii="Helvetica" w:eastAsia="Helvetica Neue" w:hAnsi="Helvetica" w:cs="Helvetica Neue"/>
          <w:color w:val="282828"/>
          <w:sz w:val="20"/>
          <w:szCs w:val="20"/>
        </w:rPr>
        <w:t>Reconciled vessel-related financial and operational data</w:t>
      </w:r>
      <w:r w:rsidR="0054457D" w:rsidRPr="00B864E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as well as</w:t>
      </w:r>
      <w:r w:rsidR="00DA17B1" w:rsidRPr="00B864E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D86807" w:rsidRPr="00B864E9">
        <w:rPr>
          <w:rFonts w:ascii="Helvetica" w:eastAsia="Helvetica Neue" w:hAnsi="Helvetica" w:cs="Helvetica Neue"/>
          <w:color w:val="282828"/>
          <w:sz w:val="20"/>
          <w:szCs w:val="20"/>
        </w:rPr>
        <w:t>verified accuracy of</w:t>
      </w:r>
      <w:r w:rsidR="00DA17B1" w:rsidRPr="00B864E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Pr="00B864E9">
        <w:rPr>
          <w:rFonts w:ascii="Helvetica" w:eastAsia="Helvetica Neue" w:hAnsi="Helvetica" w:cs="Helvetica Neue"/>
          <w:color w:val="282828"/>
          <w:sz w:val="20"/>
          <w:szCs w:val="20"/>
        </w:rPr>
        <w:t>financial records</w:t>
      </w:r>
      <w:r w:rsidR="00E1247E" w:rsidRPr="00B864E9">
        <w:rPr>
          <w:rFonts w:ascii="Helvetica" w:eastAsia="Helvetica Neue" w:hAnsi="Helvetica" w:cs="Helvetica Neue"/>
          <w:color w:val="282828"/>
          <w:sz w:val="20"/>
          <w:szCs w:val="20"/>
        </w:rPr>
        <w:t xml:space="preserve">. Monitored </w:t>
      </w:r>
      <w:r w:rsidRPr="00B864E9">
        <w:rPr>
          <w:rFonts w:ascii="Helvetica" w:eastAsia="Helvetica Neue" w:hAnsi="Helvetica" w:cs="Helvetica Neue"/>
          <w:color w:val="282828"/>
          <w:sz w:val="20"/>
          <w:szCs w:val="20"/>
        </w:rPr>
        <w:t>vessel expenses</w:t>
      </w:r>
      <w:r w:rsidR="00327BD4" w:rsidRPr="00B864E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 reviewed </w:t>
      </w:r>
      <w:r w:rsidRPr="00B864E9">
        <w:rPr>
          <w:rFonts w:ascii="Helvetica" w:eastAsia="Helvetica Neue" w:hAnsi="Helvetica" w:cs="Helvetica Neue"/>
          <w:color w:val="282828"/>
          <w:sz w:val="20"/>
          <w:szCs w:val="20"/>
        </w:rPr>
        <w:t>financial records related to vessel operations</w:t>
      </w:r>
      <w:r w:rsidR="00B864E9" w:rsidRPr="00B864E9"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  <w:r w:rsidRPr="00B864E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Ensure</w:t>
      </w:r>
      <w:r w:rsidR="00B864E9" w:rsidRPr="00B864E9">
        <w:rPr>
          <w:rFonts w:ascii="Helvetica" w:eastAsia="Helvetica Neue" w:hAnsi="Helvetica" w:cs="Helvetica Neue"/>
          <w:color w:val="282828"/>
          <w:sz w:val="20"/>
          <w:szCs w:val="20"/>
        </w:rPr>
        <w:t>d</w:t>
      </w:r>
      <w:r w:rsidRPr="00B864E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compliance with industry regulations, accounting standards, and internal policies</w:t>
      </w:r>
      <w:r w:rsidR="00B864E9" w:rsidRPr="00B864E9"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</w:p>
    <w:p w14:paraId="5CA5E9D5" w14:textId="1637CB4A" w:rsidR="00BC58DE" w:rsidRDefault="00E10AE3" w:rsidP="008D6AD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80" w:after="80" w:line="336" w:lineRule="auto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39493C">
        <w:rPr>
          <w:rFonts w:eastAsia="Helvetica Neue" w:cs="Helvetica Neue"/>
          <w:b w:val="0"/>
          <w:bCs w:val="0"/>
          <w:color w:val="282828"/>
        </w:rPr>
        <w:lastRenderedPageBreak/>
        <w:t>Resolved</w:t>
      </w:r>
      <w:r w:rsidR="002A118D" w:rsidRPr="0039493C">
        <w:rPr>
          <w:rFonts w:eastAsia="Helvetica Neue" w:cs="Helvetica Neue"/>
          <w:b w:val="0"/>
          <w:bCs w:val="0"/>
          <w:color w:val="282828"/>
        </w:rPr>
        <w:t xml:space="preserve"> </w:t>
      </w:r>
      <w:r w:rsidRPr="0039493C">
        <w:rPr>
          <w:rFonts w:eastAsia="Helvetica Neue" w:cs="Helvetica Neue"/>
          <w:b w:val="0"/>
          <w:bCs w:val="0"/>
          <w:color w:val="282828"/>
        </w:rPr>
        <w:t>shipment-related issues</w:t>
      </w:r>
      <w:r w:rsidR="00967A36" w:rsidRPr="0039493C">
        <w:rPr>
          <w:rFonts w:eastAsia="Helvetica Neue" w:cs="Helvetica Neue"/>
          <w:b w:val="0"/>
          <w:bCs w:val="0"/>
          <w:color w:val="282828"/>
        </w:rPr>
        <w:t xml:space="preserve"> in cooperation with </w:t>
      </w:r>
      <w:r w:rsidRPr="0039493C">
        <w:rPr>
          <w:rFonts w:eastAsia="Helvetica Neue" w:cs="Helvetica Neue"/>
          <w:b w:val="0"/>
          <w:bCs w:val="0"/>
          <w:color w:val="282828"/>
        </w:rPr>
        <w:t>relevant partie</w:t>
      </w:r>
      <w:r w:rsidR="008273B9" w:rsidRPr="0039493C">
        <w:rPr>
          <w:rFonts w:eastAsia="Helvetica Neue" w:cs="Helvetica Neue"/>
          <w:b w:val="0"/>
          <w:bCs w:val="0"/>
          <w:color w:val="282828"/>
        </w:rPr>
        <w:t xml:space="preserve">s. </w:t>
      </w:r>
    </w:p>
    <w:p w14:paraId="33A69877" w14:textId="230F1F7D" w:rsidR="00BC58DE" w:rsidRPr="00390641" w:rsidRDefault="00F03C4E" w:rsidP="00C853B1">
      <w:pPr>
        <w:pBdr>
          <w:top w:val="nil"/>
          <w:left w:val="nil"/>
          <w:bottom w:val="nil"/>
          <w:right w:val="nil"/>
          <w:between w:val="nil"/>
        </w:pBdr>
        <w:spacing w:before="240" w:after="120" w:line="336" w:lineRule="auto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 w:rsidRPr="00390641"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Education</w:t>
      </w:r>
      <w:r w:rsidR="00765C6B"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 xml:space="preserve"> &amp; Credentials</w:t>
      </w:r>
    </w:p>
    <w:p w14:paraId="1933D0F8" w14:textId="49AA7702" w:rsidR="00BC58DE" w:rsidRPr="00765C6B" w:rsidRDefault="006641D0" w:rsidP="00C853B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>Master of Computer &amp; Information Technology</w:t>
      </w:r>
      <w:r w:rsidR="001A4A6A"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>, Ongoing</w:t>
      </w:r>
      <w:r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</w:p>
    <w:p w14:paraId="73E4755C" w14:textId="4047A4EC" w:rsidR="00BC58DE" w:rsidRPr="00390641" w:rsidRDefault="001A4A6A" w:rsidP="00C853B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1A4A6A">
        <w:rPr>
          <w:rFonts w:ascii="Helvetica" w:eastAsia="Helvetica Neue" w:hAnsi="Helvetica" w:cs="Helvetica Neue"/>
          <w:color w:val="282828"/>
          <w:sz w:val="20"/>
          <w:szCs w:val="20"/>
        </w:rPr>
        <w:t>University of Pennsylvania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Pr="001A4A6A">
        <w:rPr>
          <w:rFonts w:ascii="Helvetica" w:eastAsia="Helvetica Neue" w:hAnsi="Helvetica" w:cs="Helvetica Neue"/>
          <w:color w:val="282828"/>
          <w:sz w:val="20"/>
          <w:szCs w:val="20"/>
        </w:rPr>
        <w:t xml:space="preserve">Philadelphia,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PA</w:t>
      </w:r>
    </w:p>
    <w:p w14:paraId="1E773E43" w14:textId="4162D84A" w:rsidR="00BC58DE" w:rsidRPr="00765C6B" w:rsidRDefault="00A45F19" w:rsidP="00C853B1">
      <w:pPr>
        <w:pBdr>
          <w:top w:val="nil"/>
          <w:left w:val="nil"/>
          <w:bottom w:val="nil"/>
          <w:right w:val="nil"/>
          <w:between w:val="nil"/>
        </w:pBdr>
        <w:spacing w:before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>Master of Science in Business Analytics</w:t>
      </w:r>
      <w:r w:rsidR="00CF1FF0"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>, 2021</w:t>
      </w:r>
      <w:r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</w:p>
    <w:p w14:paraId="21F7F9BA" w14:textId="33FFCAA9" w:rsidR="004C08EA" w:rsidRDefault="003838E8" w:rsidP="00C853B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3838E8">
        <w:rPr>
          <w:rFonts w:ascii="Helvetica" w:eastAsia="Helvetica Neue" w:hAnsi="Helvetica" w:cs="Helvetica Neue"/>
          <w:color w:val="282828"/>
          <w:sz w:val="20"/>
          <w:szCs w:val="20"/>
        </w:rPr>
        <w:t>Carnegie Mellon University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,</w:t>
      </w:r>
      <w:r w:rsidRPr="003838E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Pittsburgh,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PA</w:t>
      </w:r>
      <w:r w:rsidRPr="003838E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</w:p>
    <w:p w14:paraId="3AABCE20" w14:textId="662D3FBB" w:rsidR="00765C6B" w:rsidRPr="00765C6B" w:rsidRDefault="00765C6B" w:rsidP="00C853B1">
      <w:pPr>
        <w:pStyle w:val="Default"/>
        <w:spacing w:before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>Data Analytics Coding Boot Camp, 2019</w:t>
      </w:r>
    </w:p>
    <w:p w14:paraId="5F9C6349" w14:textId="16832164" w:rsidR="00BC58DE" w:rsidRPr="00765C6B" w:rsidRDefault="00765C6B" w:rsidP="00C853B1">
      <w:pPr>
        <w:pStyle w:val="Default"/>
        <w:spacing w:line="336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765C6B">
        <w:rPr>
          <w:rFonts w:ascii="Helvetica" w:eastAsia="Helvetica Neue" w:hAnsi="Helvetica" w:cs="Helvetica Neue"/>
          <w:color w:val="282828"/>
          <w:sz w:val="20"/>
          <w:szCs w:val="20"/>
        </w:rPr>
        <w:t>Rice University, Houston, TX</w:t>
      </w:r>
      <w:r w:rsidR="003838E8" w:rsidRPr="003838E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</w:p>
    <w:p w14:paraId="0D99C449" w14:textId="6D8FC164" w:rsidR="00BC58DE" w:rsidRPr="00765C6B" w:rsidRDefault="001C6CB9" w:rsidP="00C853B1">
      <w:pPr>
        <w:pBdr>
          <w:top w:val="nil"/>
          <w:left w:val="nil"/>
          <w:bottom w:val="nil"/>
          <w:right w:val="nil"/>
          <w:between w:val="nil"/>
        </w:pBdr>
        <w:spacing w:before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>Master of Science in Accountancy</w:t>
      </w:r>
      <w:r w:rsidR="004C6845"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>, 2018</w:t>
      </w:r>
    </w:p>
    <w:p w14:paraId="5F0BD30C" w14:textId="222BEF31" w:rsidR="00BC58DE" w:rsidRDefault="0089732B" w:rsidP="00C853B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89732B">
        <w:rPr>
          <w:rFonts w:ascii="Helvetica" w:eastAsia="Helvetica Neue" w:hAnsi="Helvetica" w:cs="Helvetica Neue"/>
          <w:color w:val="282828"/>
          <w:sz w:val="20"/>
          <w:szCs w:val="20"/>
        </w:rPr>
        <w:t>University of Houston, C. T. Bauer College of Business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Pr="0089732B">
        <w:rPr>
          <w:rFonts w:ascii="Helvetica" w:eastAsia="Helvetica Neue" w:hAnsi="Helvetica" w:cs="Helvetica Neue"/>
          <w:color w:val="282828"/>
          <w:sz w:val="20"/>
          <w:szCs w:val="20"/>
        </w:rPr>
        <w:t xml:space="preserve">Houston,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TX</w:t>
      </w:r>
    </w:p>
    <w:p w14:paraId="1EDFCD69" w14:textId="6BA9F6FC" w:rsidR="008F42E2" w:rsidRPr="00765C6B" w:rsidRDefault="008F42E2" w:rsidP="00C853B1">
      <w:pPr>
        <w:pBdr>
          <w:top w:val="nil"/>
          <w:left w:val="nil"/>
          <w:bottom w:val="nil"/>
          <w:right w:val="nil"/>
          <w:between w:val="nil"/>
        </w:pBdr>
        <w:spacing w:before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765C6B">
        <w:rPr>
          <w:rFonts w:ascii="Helvetica" w:eastAsia="Helvetica Neue" w:hAnsi="Helvetica" w:cs="Helvetica Neue"/>
          <w:b/>
          <w:color w:val="5F1C4A"/>
          <w:sz w:val="20"/>
          <w:szCs w:val="20"/>
        </w:rPr>
        <w:t>Bachelor’s Degree in Shipping Management Information System</w:t>
      </w:r>
    </w:p>
    <w:p w14:paraId="3CF45A37" w14:textId="48AC6501" w:rsidR="006641D0" w:rsidRDefault="00583BC0" w:rsidP="00C853B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583BC0">
        <w:rPr>
          <w:rFonts w:ascii="Helvetica" w:eastAsia="Helvetica Neue" w:hAnsi="Helvetica" w:cs="Helvetica Neue"/>
          <w:color w:val="282828"/>
          <w:sz w:val="20"/>
          <w:szCs w:val="20"/>
        </w:rPr>
        <w:t>Korea Maritime University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Pr="00583BC0">
        <w:rPr>
          <w:rFonts w:ascii="Helvetica" w:eastAsia="Helvetica Neue" w:hAnsi="Helvetica" w:cs="Helvetica Neue"/>
          <w:color w:val="282828"/>
          <w:sz w:val="20"/>
          <w:szCs w:val="20"/>
        </w:rPr>
        <w:t xml:space="preserve">Busan,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KOR</w:t>
      </w:r>
      <w:r w:rsidR="006641D0" w:rsidRPr="00765C6B">
        <w:rPr>
          <w:rFonts w:ascii="Helvetica" w:eastAsia="Helvetica Neue" w:hAnsi="Helvetica" w:cs="Helvetica Neue"/>
          <w:color w:val="282828"/>
          <w:sz w:val="20"/>
          <w:szCs w:val="20"/>
        </w:rPr>
        <w:tab/>
      </w:r>
    </w:p>
    <w:p w14:paraId="579A10CC" w14:textId="08173BCA" w:rsidR="00197B08" w:rsidRPr="00390641" w:rsidRDefault="00197B08" w:rsidP="00C853B1">
      <w:pPr>
        <w:pBdr>
          <w:top w:val="nil"/>
          <w:left w:val="nil"/>
          <w:bottom w:val="nil"/>
          <w:right w:val="nil"/>
          <w:between w:val="nil"/>
        </w:pBdr>
        <w:spacing w:before="240" w:after="120" w:line="336" w:lineRule="auto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Key Projects</w:t>
      </w:r>
    </w:p>
    <w:p w14:paraId="4C8338F3" w14:textId="77777777" w:rsidR="00197B08" w:rsidRPr="00AE53B7" w:rsidRDefault="00197B08" w:rsidP="00C853B1">
      <w:pPr>
        <w:pStyle w:val="Default"/>
        <w:spacing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AE53B7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Machine Learning for Product Categorization: </w:t>
      </w:r>
    </w:p>
    <w:p w14:paraId="612CB01F" w14:textId="1FBB0E64" w:rsidR="00197B08" w:rsidRPr="00AE53B7" w:rsidRDefault="00197B08" w:rsidP="00C853B1">
      <w:pPr>
        <w:pStyle w:val="Default"/>
        <w:spacing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CA4EBC">
        <w:rPr>
          <w:rFonts w:ascii="Helvetica" w:eastAsia="Helvetica Neue" w:hAnsi="Helvetica" w:cs="Helvetica Neue"/>
          <w:color w:val="282828"/>
          <w:sz w:val="20"/>
          <w:szCs w:val="20"/>
        </w:rPr>
        <w:t xml:space="preserve">Executed </w:t>
      </w:r>
      <w:r w:rsidRPr="00197B08">
        <w:rPr>
          <w:rFonts w:ascii="Helvetica" w:eastAsia="Helvetica Neue" w:hAnsi="Helvetica" w:cs="Helvetica Neue"/>
          <w:color w:val="282828"/>
          <w:sz w:val="20"/>
          <w:szCs w:val="20"/>
        </w:rPr>
        <w:t>machine learning initiative</w:t>
      </w:r>
      <w:r w:rsidR="00395915">
        <w:rPr>
          <w:rFonts w:ascii="Helvetica" w:eastAsia="Helvetica Neue" w:hAnsi="Helvetica" w:cs="Helvetica Neue"/>
          <w:color w:val="282828"/>
          <w:sz w:val="20"/>
          <w:szCs w:val="20"/>
        </w:rPr>
        <w:t xml:space="preserve"> by</w:t>
      </w:r>
      <w:r w:rsidRPr="00197B0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utilizing Amazon data to forecast product categories</w:t>
      </w:r>
      <w:r w:rsidR="00D81C03">
        <w:rPr>
          <w:rFonts w:ascii="Helvetica" w:eastAsia="Helvetica Neue" w:hAnsi="Helvetica" w:cs="Helvetica Neue"/>
          <w:color w:val="282828"/>
          <w:sz w:val="20"/>
          <w:szCs w:val="20"/>
        </w:rPr>
        <w:t>. Acquired</w:t>
      </w:r>
      <w:r w:rsidRPr="00197B0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expertise in data analysis, feature engineering, and predictive modeling.</w:t>
      </w:r>
    </w:p>
    <w:p w14:paraId="0A6D7A0B" w14:textId="77777777" w:rsidR="00197B08" w:rsidRDefault="00197B08" w:rsidP="00C853B1">
      <w:pPr>
        <w:pStyle w:val="Default"/>
        <w:spacing w:before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AE53B7">
        <w:rPr>
          <w:rFonts w:ascii="Helvetica" w:eastAsia="Helvetica Neue" w:hAnsi="Helvetica" w:cs="Helvetica Neue"/>
          <w:b/>
          <w:color w:val="5F1C4A"/>
          <w:sz w:val="20"/>
          <w:szCs w:val="20"/>
        </w:rPr>
        <w:t>Predictive Modeling with LSTM:</w:t>
      </w:r>
    </w:p>
    <w:p w14:paraId="24EFB73D" w14:textId="3AE18F80" w:rsidR="00197B08" w:rsidRPr="00AE53B7" w:rsidRDefault="00DC07E3" w:rsidP="00C853B1">
      <w:pPr>
        <w:pStyle w:val="Default"/>
        <w:spacing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DC07E3">
        <w:rPr>
          <w:rFonts w:ascii="Helvetica" w:eastAsia="Helvetica Neue" w:hAnsi="Helvetica" w:cs="Helvetica Neue"/>
          <w:color w:val="282828"/>
          <w:sz w:val="20"/>
          <w:szCs w:val="20"/>
        </w:rPr>
        <w:t>Developed predictive model autonomously</w:t>
      </w:r>
      <w:r w:rsidR="008B0B8C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</w:t>
      </w:r>
      <w:r w:rsidRPr="00DC07E3">
        <w:rPr>
          <w:rFonts w:ascii="Helvetica" w:eastAsia="Helvetica Neue" w:hAnsi="Helvetica" w:cs="Helvetica Neue"/>
          <w:color w:val="282828"/>
          <w:sz w:val="20"/>
          <w:szCs w:val="20"/>
        </w:rPr>
        <w:t xml:space="preserve"> employ</w:t>
      </w:r>
      <w:r w:rsidR="007E16F2">
        <w:rPr>
          <w:rFonts w:ascii="Helvetica" w:eastAsia="Helvetica Neue" w:hAnsi="Helvetica" w:cs="Helvetica Neue"/>
          <w:color w:val="282828"/>
          <w:sz w:val="20"/>
          <w:szCs w:val="20"/>
        </w:rPr>
        <w:t>ed</w:t>
      </w:r>
      <w:r w:rsidRPr="00DC07E3">
        <w:rPr>
          <w:rFonts w:ascii="Helvetica" w:eastAsia="Helvetica Neue" w:hAnsi="Helvetica" w:cs="Helvetica Neue"/>
          <w:color w:val="282828"/>
          <w:sz w:val="20"/>
          <w:szCs w:val="20"/>
        </w:rPr>
        <w:t xml:space="preserve"> Long Short-Term Memory (LSTM) networks to forecast BDI index</w:t>
      </w:r>
      <w:r w:rsidR="00555327">
        <w:rPr>
          <w:rFonts w:ascii="Helvetica" w:eastAsia="Helvetica Neue" w:hAnsi="Helvetica" w:cs="Helvetica Neue"/>
          <w:color w:val="282828"/>
          <w:sz w:val="20"/>
          <w:szCs w:val="20"/>
        </w:rPr>
        <w:t>. Conducted</w:t>
      </w:r>
      <w:r w:rsidRPr="00DC07E3">
        <w:rPr>
          <w:rFonts w:ascii="Helvetica" w:eastAsia="Helvetica Neue" w:hAnsi="Helvetica" w:cs="Helvetica Neue"/>
          <w:color w:val="282828"/>
          <w:sz w:val="20"/>
          <w:szCs w:val="20"/>
        </w:rPr>
        <w:t xml:space="preserve"> time series analysis and </w:t>
      </w:r>
      <w:r w:rsidR="00915D06">
        <w:rPr>
          <w:rFonts w:ascii="Helvetica" w:eastAsia="Helvetica Neue" w:hAnsi="Helvetica" w:cs="Helvetica Neue"/>
          <w:color w:val="282828"/>
          <w:sz w:val="20"/>
          <w:szCs w:val="20"/>
        </w:rPr>
        <w:t xml:space="preserve">deployed </w:t>
      </w:r>
      <w:r w:rsidRPr="00DC07E3">
        <w:rPr>
          <w:rFonts w:ascii="Helvetica" w:eastAsia="Helvetica Neue" w:hAnsi="Helvetica" w:cs="Helvetica Neue"/>
          <w:color w:val="282828"/>
          <w:sz w:val="20"/>
          <w:szCs w:val="20"/>
        </w:rPr>
        <w:t>advanced deep learning techniques.</w:t>
      </w:r>
    </w:p>
    <w:p w14:paraId="1B555E54" w14:textId="77777777" w:rsidR="00197B08" w:rsidRDefault="00197B08" w:rsidP="00C853B1">
      <w:pPr>
        <w:pStyle w:val="Default"/>
        <w:spacing w:before="120" w:line="336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AE53B7">
        <w:rPr>
          <w:rFonts w:ascii="Helvetica" w:eastAsia="Helvetica Neue" w:hAnsi="Helvetica" w:cs="Helvetica Neue"/>
          <w:b/>
          <w:color w:val="5F1C4A"/>
          <w:sz w:val="20"/>
          <w:szCs w:val="20"/>
        </w:rPr>
        <w:t>Database System Implementation:</w:t>
      </w:r>
      <w:r w:rsidRPr="00AE53B7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</w:p>
    <w:p w14:paraId="351074B6" w14:textId="441BB53D" w:rsidR="00197B08" w:rsidRPr="00AE53B7" w:rsidRDefault="00BF28CD" w:rsidP="00C853B1">
      <w:pPr>
        <w:pStyle w:val="Default"/>
        <w:spacing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BF28CD">
        <w:rPr>
          <w:rFonts w:ascii="Helvetica" w:eastAsia="Helvetica Neue" w:hAnsi="Helvetica" w:cs="Helvetica Neue"/>
          <w:color w:val="282828"/>
          <w:sz w:val="20"/>
          <w:szCs w:val="20"/>
        </w:rPr>
        <w:t>Designed SQL and NoSQL database systems within dedicated project, emphasizing robust database management and design capabilities.</w:t>
      </w:r>
    </w:p>
    <w:p w14:paraId="535A4CCC" w14:textId="77777777" w:rsidR="00197B08" w:rsidRDefault="00197B08" w:rsidP="00C853B1">
      <w:pPr>
        <w:pStyle w:val="Default"/>
        <w:spacing w:before="120" w:line="336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AE53B7">
        <w:rPr>
          <w:rFonts w:ascii="Helvetica" w:eastAsia="Helvetica Neue" w:hAnsi="Helvetica" w:cs="Helvetica Neue"/>
          <w:b/>
          <w:color w:val="5F1C4A"/>
          <w:sz w:val="20"/>
          <w:szCs w:val="20"/>
        </w:rPr>
        <w:t>Capstone Project for Inventory Forecasting:</w:t>
      </w:r>
      <w:r w:rsidRPr="00AE53B7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</w:p>
    <w:p w14:paraId="4A41106A" w14:textId="77BE495C" w:rsidR="00197B08" w:rsidRDefault="008A1CED" w:rsidP="00C853B1">
      <w:pPr>
        <w:pStyle w:val="Default"/>
        <w:spacing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8A1CED">
        <w:rPr>
          <w:rFonts w:ascii="Helvetica" w:eastAsia="Helvetica Neue" w:hAnsi="Helvetica" w:cs="Helvetica Neue"/>
          <w:color w:val="282828"/>
          <w:sz w:val="20"/>
          <w:szCs w:val="20"/>
        </w:rPr>
        <w:t>Led capstone initiative centered on forecasting HVAC product inventory volumes through ARIMA models</w:t>
      </w:r>
      <w:r w:rsidR="005A0900">
        <w:rPr>
          <w:rFonts w:ascii="Helvetica" w:eastAsia="Helvetica Neue" w:hAnsi="Helvetica" w:cs="Helvetica Neue"/>
          <w:color w:val="282828"/>
          <w:sz w:val="20"/>
          <w:szCs w:val="20"/>
        </w:rPr>
        <w:t xml:space="preserve">. Created </w:t>
      </w:r>
      <w:r w:rsidRPr="008A1CED">
        <w:rPr>
          <w:rFonts w:ascii="Helvetica" w:eastAsia="Helvetica Neue" w:hAnsi="Helvetica" w:cs="Helvetica Neue"/>
          <w:color w:val="282828"/>
          <w:sz w:val="20"/>
          <w:szCs w:val="20"/>
        </w:rPr>
        <w:t xml:space="preserve">automated data extraction system </w:t>
      </w:r>
      <w:r w:rsidR="00F92295">
        <w:rPr>
          <w:rFonts w:ascii="Helvetica" w:eastAsia="Helvetica Neue" w:hAnsi="Helvetica" w:cs="Helvetica Neue"/>
          <w:color w:val="282828"/>
          <w:sz w:val="20"/>
          <w:szCs w:val="20"/>
        </w:rPr>
        <w:t>via</w:t>
      </w:r>
      <w:r w:rsidRPr="008A1CED">
        <w:rPr>
          <w:rFonts w:ascii="Helvetica" w:eastAsia="Helvetica Neue" w:hAnsi="Helvetica" w:cs="Helvetica Neue"/>
          <w:color w:val="282828"/>
          <w:sz w:val="20"/>
          <w:szCs w:val="20"/>
        </w:rPr>
        <w:t xml:space="preserve"> Python.</w:t>
      </w:r>
      <w:r w:rsidR="00E54C13" w:rsidRPr="00E54C13">
        <w:t xml:space="preserve"> </w:t>
      </w:r>
      <w:r w:rsidR="00BA6C2A">
        <w:rPr>
          <w:rFonts w:ascii="Helvetica" w:eastAsia="Helvetica Neue" w:hAnsi="Helvetica" w:cs="Helvetica Neue"/>
          <w:color w:val="282828"/>
          <w:sz w:val="20"/>
          <w:szCs w:val="20"/>
        </w:rPr>
        <w:t>Devised</w:t>
      </w:r>
      <w:r w:rsidR="00E54C13" w:rsidRPr="00E54C13">
        <w:rPr>
          <w:rFonts w:ascii="Helvetica" w:eastAsia="Helvetica Neue" w:hAnsi="Helvetica" w:cs="Helvetica Neue"/>
          <w:color w:val="282828"/>
          <w:sz w:val="20"/>
          <w:szCs w:val="20"/>
        </w:rPr>
        <w:t xml:space="preserve"> interactive dashboard </w:t>
      </w:r>
      <w:r w:rsidR="00AF6402">
        <w:rPr>
          <w:rFonts w:ascii="Helvetica" w:eastAsia="Helvetica Neue" w:hAnsi="Helvetica" w:cs="Helvetica Neue"/>
          <w:color w:val="282828"/>
          <w:sz w:val="20"/>
          <w:szCs w:val="20"/>
        </w:rPr>
        <w:t>via</w:t>
      </w:r>
      <w:r w:rsidR="00E54C13" w:rsidRPr="00E54C13">
        <w:rPr>
          <w:rFonts w:ascii="Helvetica" w:eastAsia="Helvetica Neue" w:hAnsi="Helvetica" w:cs="Helvetica Neue"/>
          <w:color w:val="282828"/>
          <w:sz w:val="20"/>
          <w:szCs w:val="20"/>
        </w:rPr>
        <w:t xml:space="preserve"> Power BI to visualize and communicate model's outcomes, showcasing comprehensive end-to-end data engineering expertise.</w:t>
      </w:r>
    </w:p>
    <w:p w14:paraId="0326642D" w14:textId="7971D6B6" w:rsidR="00E23107" w:rsidRDefault="00E23107" w:rsidP="00E23107">
      <w:pPr>
        <w:pStyle w:val="Default"/>
        <w:spacing w:before="120" w:line="336" w:lineRule="auto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E23107">
        <w:rPr>
          <w:rFonts w:ascii="Helvetica" w:eastAsia="Helvetica Neue" w:hAnsi="Helvetica" w:cs="Helvetica Neue"/>
          <w:b/>
          <w:color w:val="5F1C4A"/>
          <w:sz w:val="20"/>
          <w:szCs w:val="20"/>
        </w:rPr>
        <w:t>Full-Stack Web Development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:</w:t>
      </w:r>
    </w:p>
    <w:p w14:paraId="6F1018F3" w14:textId="08DF135E" w:rsidR="00197B08" w:rsidRPr="00C825BE" w:rsidRDefault="009B6907" w:rsidP="00DA3781">
      <w:pPr>
        <w:pStyle w:val="Default"/>
        <w:spacing w:line="336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171ED2">
        <w:rPr>
          <w:rFonts w:ascii="Helvetica" w:eastAsia="Helvetica Neue" w:hAnsi="Helvetica" w:cs="Helvetica Neue"/>
          <w:color w:val="282828"/>
          <w:sz w:val="20"/>
          <w:szCs w:val="20"/>
        </w:rPr>
        <w:t xml:space="preserve">Managed end-to-end development of a restaurant website for food ordering through a </w:t>
      </w:r>
      <w:r w:rsidR="001208B1">
        <w:rPr>
          <w:rFonts w:ascii="Helvetica" w:eastAsia="Helvetica Neue" w:hAnsi="Helvetica" w:cs="Helvetica Neue"/>
          <w:color w:val="282828"/>
          <w:sz w:val="20"/>
          <w:szCs w:val="20"/>
        </w:rPr>
        <w:t>full-stack</w:t>
      </w:r>
      <w:r w:rsidRPr="00171ED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web development project. Utilized JavaScript, HTML, CSS, MySQL, and Flask to craft responsive user interfaces and implemented data analysis dashboard via Tableau.</w:t>
      </w:r>
      <w:r w:rsidR="00125538" w:rsidRPr="00171ED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A36A17">
        <w:rPr>
          <w:rFonts w:ascii="Helvetica" w:eastAsia="Helvetica Neue" w:hAnsi="Helvetica" w:cs="Helvetica Neue"/>
          <w:color w:val="282828"/>
          <w:sz w:val="20"/>
          <w:szCs w:val="20"/>
        </w:rPr>
        <w:t>Successfully oversaw</w:t>
      </w:r>
      <w:r w:rsidR="00125538" w:rsidRPr="00171ED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development of airport performance dashboard</w:t>
      </w:r>
      <w:r w:rsidR="007B12A0" w:rsidRPr="00171ED2">
        <w:rPr>
          <w:rFonts w:ascii="Helvetica" w:eastAsia="Helvetica Neue" w:hAnsi="Helvetica" w:cs="Helvetica Neue"/>
          <w:color w:val="282828"/>
          <w:sz w:val="20"/>
          <w:szCs w:val="20"/>
        </w:rPr>
        <w:t xml:space="preserve">. </w:t>
      </w:r>
      <w:r w:rsidR="00D85583" w:rsidRPr="00171ED2">
        <w:rPr>
          <w:rFonts w:ascii="Helvetica" w:eastAsia="Helvetica Neue" w:hAnsi="Helvetica" w:cs="Helvetica Neue"/>
          <w:color w:val="282828"/>
          <w:sz w:val="20"/>
          <w:szCs w:val="20"/>
        </w:rPr>
        <w:t>Leveraged</w:t>
      </w:r>
      <w:r w:rsidR="00125538" w:rsidRPr="00171ED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JavaScript, HTML, CSS, MySQL, and Flask to enable real-time interaction</w:t>
      </w:r>
      <w:r w:rsidR="00780BA1" w:rsidRPr="00171ED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 allow</w:t>
      </w:r>
      <w:r w:rsidR="00125538" w:rsidRPr="00171ED2">
        <w:rPr>
          <w:rFonts w:ascii="Helvetica" w:eastAsia="Helvetica Neue" w:hAnsi="Helvetica" w:cs="Helvetica Neue"/>
          <w:color w:val="282828"/>
          <w:sz w:val="20"/>
          <w:szCs w:val="20"/>
        </w:rPr>
        <w:t xml:space="preserve"> users to track airport performance metrics</w:t>
      </w:r>
      <w:r w:rsidR="00FA64BB" w:rsidRPr="00171ED2"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  <w:bookmarkEnd w:id="0"/>
    </w:p>
    <w:sectPr w:rsidR="00197B08" w:rsidRPr="00C825BE" w:rsidSect="005B4AF4">
      <w:footerReference w:type="default" r:id="rId12"/>
      <w:pgSz w:w="12240" w:h="15840" w:code="1"/>
      <w:pgMar w:top="720" w:right="720" w:bottom="720" w:left="720" w:header="720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B6C1" w14:textId="77777777" w:rsidR="00C92DA1" w:rsidRDefault="00C92DA1">
      <w:r>
        <w:separator/>
      </w:r>
    </w:p>
  </w:endnote>
  <w:endnote w:type="continuationSeparator" w:id="0">
    <w:p w14:paraId="2696DF86" w14:textId="77777777" w:rsidR="00C92DA1" w:rsidRDefault="00C9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0DC4" w14:textId="77777777" w:rsidR="00BC58DE" w:rsidRPr="004B4643" w:rsidRDefault="00F03C4E">
    <w:pPr>
      <w:tabs>
        <w:tab w:val="center" w:pos="4550"/>
        <w:tab w:val="left" w:pos="5818"/>
      </w:tabs>
      <w:ind w:right="260"/>
      <w:jc w:val="right"/>
      <w:rPr>
        <w:rFonts w:ascii="Helvetica" w:eastAsia="Avenir" w:hAnsi="Helvetica" w:cs="Avenir"/>
        <w:color w:val="5F1C4A"/>
        <w:sz w:val="18"/>
        <w:szCs w:val="18"/>
      </w:rPr>
    </w:pPr>
    <w:r w:rsidRPr="004B4643">
      <w:rPr>
        <w:rFonts w:ascii="Helvetica" w:eastAsia="Avenir" w:hAnsi="Helvetica" w:cs="Avenir"/>
        <w:color w:val="5F1C4A"/>
        <w:sz w:val="18"/>
        <w:szCs w:val="18"/>
      </w:rPr>
      <w:t xml:space="preserve">Page 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begin"/>
    </w:r>
    <w:r w:rsidRPr="004B4643">
      <w:rPr>
        <w:rFonts w:ascii="Helvetica" w:eastAsia="Avenir" w:hAnsi="Helvetica" w:cs="Avenir"/>
        <w:color w:val="5F1C4A"/>
        <w:sz w:val="18"/>
        <w:szCs w:val="18"/>
      </w:rPr>
      <w:instrText>PAGE</w:instrTex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separate"/>
    </w:r>
    <w:r w:rsidR="00140E90" w:rsidRPr="004B4643">
      <w:rPr>
        <w:rFonts w:ascii="Helvetica" w:eastAsia="Avenir" w:hAnsi="Helvetica" w:cs="Avenir"/>
        <w:noProof/>
        <w:color w:val="5F1C4A"/>
        <w:sz w:val="18"/>
        <w:szCs w:val="18"/>
      </w:rPr>
      <w:t>1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end"/>
    </w:r>
    <w:r w:rsidRPr="004B4643">
      <w:rPr>
        <w:rFonts w:ascii="Helvetica" w:eastAsia="Avenir" w:hAnsi="Helvetica" w:cs="Avenir"/>
        <w:color w:val="5F1C4A"/>
        <w:sz w:val="18"/>
        <w:szCs w:val="18"/>
      </w:rPr>
      <w:t xml:space="preserve"> | 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begin"/>
    </w:r>
    <w:r w:rsidRPr="004B4643">
      <w:rPr>
        <w:rFonts w:ascii="Helvetica" w:eastAsia="Avenir" w:hAnsi="Helvetica" w:cs="Avenir"/>
        <w:color w:val="5F1C4A"/>
        <w:sz w:val="18"/>
        <w:szCs w:val="18"/>
      </w:rPr>
      <w:instrText>NUMPAGES</w:instrTex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separate"/>
    </w:r>
    <w:r w:rsidR="00140E90" w:rsidRPr="004B4643">
      <w:rPr>
        <w:rFonts w:ascii="Helvetica" w:eastAsia="Avenir" w:hAnsi="Helvetica" w:cs="Avenir"/>
        <w:noProof/>
        <w:color w:val="5F1C4A"/>
        <w:sz w:val="18"/>
        <w:szCs w:val="18"/>
      </w:rPr>
      <w:t>2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B897" w14:textId="77777777" w:rsidR="00C92DA1" w:rsidRDefault="00C92DA1">
      <w:r>
        <w:separator/>
      </w:r>
    </w:p>
  </w:footnote>
  <w:footnote w:type="continuationSeparator" w:id="0">
    <w:p w14:paraId="5C423CD7" w14:textId="77777777" w:rsidR="00C92DA1" w:rsidRDefault="00C92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191A29"/>
    <w:multiLevelType w:val="multilevel"/>
    <w:tmpl w:val="B486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0651D"/>
    <w:multiLevelType w:val="hybridMultilevel"/>
    <w:tmpl w:val="AE9C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07BC4"/>
    <w:multiLevelType w:val="hybridMultilevel"/>
    <w:tmpl w:val="87FA0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634291506">
    <w:abstractNumId w:val="0"/>
  </w:num>
  <w:num w:numId="2" w16cid:durableId="1602251987">
    <w:abstractNumId w:val="1"/>
  </w:num>
  <w:num w:numId="3" w16cid:durableId="1984504060">
    <w:abstractNumId w:val="6"/>
  </w:num>
  <w:num w:numId="4" w16cid:durableId="580261413">
    <w:abstractNumId w:val="5"/>
  </w:num>
  <w:num w:numId="5" w16cid:durableId="2584855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4967529">
    <w:abstractNumId w:val="7"/>
  </w:num>
  <w:num w:numId="7" w16cid:durableId="2084064334">
    <w:abstractNumId w:val="8"/>
  </w:num>
  <w:num w:numId="8" w16cid:durableId="1291670593">
    <w:abstractNumId w:val="5"/>
  </w:num>
  <w:num w:numId="9" w16cid:durableId="677535685">
    <w:abstractNumId w:val="5"/>
  </w:num>
  <w:num w:numId="10" w16cid:durableId="866724564">
    <w:abstractNumId w:val="2"/>
  </w:num>
  <w:num w:numId="11" w16cid:durableId="1782332655">
    <w:abstractNumId w:val="3"/>
  </w:num>
  <w:num w:numId="12" w16cid:durableId="654845538">
    <w:abstractNumId w:val="0"/>
  </w:num>
  <w:num w:numId="13" w16cid:durableId="1032879922">
    <w:abstractNumId w:val="0"/>
  </w:num>
  <w:num w:numId="14" w16cid:durableId="1007291878">
    <w:abstractNumId w:val="0"/>
  </w:num>
  <w:num w:numId="15" w16cid:durableId="1574855005">
    <w:abstractNumId w:val="0"/>
  </w:num>
  <w:num w:numId="16" w16cid:durableId="754546275">
    <w:abstractNumId w:val="0"/>
  </w:num>
  <w:num w:numId="17" w16cid:durableId="866337925">
    <w:abstractNumId w:val="0"/>
  </w:num>
  <w:num w:numId="18" w16cid:durableId="745032438">
    <w:abstractNumId w:val="5"/>
  </w:num>
  <w:num w:numId="19" w16cid:durableId="515853303">
    <w:abstractNumId w:val="5"/>
  </w:num>
  <w:num w:numId="20" w16cid:durableId="329523932">
    <w:abstractNumId w:val="5"/>
  </w:num>
  <w:num w:numId="21" w16cid:durableId="642731389">
    <w:abstractNumId w:val="5"/>
  </w:num>
  <w:num w:numId="22" w16cid:durableId="113014844">
    <w:abstractNumId w:val="5"/>
  </w:num>
  <w:num w:numId="23" w16cid:durableId="2059089974">
    <w:abstractNumId w:val="5"/>
  </w:num>
  <w:num w:numId="24" w16cid:durableId="1295335970">
    <w:abstractNumId w:val="5"/>
  </w:num>
  <w:num w:numId="25" w16cid:durableId="198132883">
    <w:abstractNumId w:val="5"/>
  </w:num>
  <w:num w:numId="26" w16cid:durableId="5059681">
    <w:abstractNumId w:val="5"/>
  </w:num>
  <w:num w:numId="27" w16cid:durableId="42220546">
    <w:abstractNumId w:val="5"/>
  </w:num>
  <w:num w:numId="28" w16cid:durableId="849611275">
    <w:abstractNumId w:val="0"/>
  </w:num>
  <w:num w:numId="29" w16cid:durableId="1459299635">
    <w:abstractNumId w:val="0"/>
  </w:num>
  <w:num w:numId="30" w16cid:durableId="1771273776">
    <w:abstractNumId w:val="5"/>
  </w:num>
  <w:num w:numId="31" w16cid:durableId="1749616050">
    <w:abstractNumId w:val="5"/>
  </w:num>
  <w:num w:numId="32" w16cid:durableId="420298493">
    <w:abstractNumId w:val="5"/>
  </w:num>
  <w:num w:numId="33" w16cid:durableId="1065421821">
    <w:abstractNumId w:val="0"/>
  </w:num>
  <w:num w:numId="34" w16cid:durableId="1952396694">
    <w:abstractNumId w:val="0"/>
  </w:num>
  <w:num w:numId="35" w16cid:durableId="1199394710">
    <w:abstractNumId w:val="0"/>
  </w:num>
  <w:num w:numId="36" w16cid:durableId="816727523">
    <w:abstractNumId w:val="0"/>
  </w:num>
  <w:num w:numId="37" w16cid:durableId="1615138494">
    <w:abstractNumId w:val="4"/>
  </w:num>
  <w:num w:numId="38" w16cid:durableId="148643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tjS0MLQwMTKwsDRW0lEKTi0uzszPAykwrAUA30M47SwAAAA="/>
  </w:docVars>
  <w:rsids>
    <w:rsidRoot w:val="00BC58DE"/>
    <w:rsid w:val="00000771"/>
    <w:rsid w:val="00001603"/>
    <w:rsid w:val="00004FAA"/>
    <w:rsid w:val="000153A3"/>
    <w:rsid w:val="000229AB"/>
    <w:rsid w:val="00031103"/>
    <w:rsid w:val="00035136"/>
    <w:rsid w:val="000444C9"/>
    <w:rsid w:val="000457A0"/>
    <w:rsid w:val="00056DDF"/>
    <w:rsid w:val="00057F5B"/>
    <w:rsid w:val="00063F54"/>
    <w:rsid w:val="00066276"/>
    <w:rsid w:val="000716C3"/>
    <w:rsid w:val="00075A85"/>
    <w:rsid w:val="0007671F"/>
    <w:rsid w:val="000818CE"/>
    <w:rsid w:val="00081EB3"/>
    <w:rsid w:val="00084D3D"/>
    <w:rsid w:val="00087394"/>
    <w:rsid w:val="000902B8"/>
    <w:rsid w:val="00090618"/>
    <w:rsid w:val="000B39CA"/>
    <w:rsid w:val="000C266B"/>
    <w:rsid w:val="000C557C"/>
    <w:rsid w:val="000D03D1"/>
    <w:rsid w:val="000D11E3"/>
    <w:rsid w:val="000D32EA"/>
    <w:rsid w:val="000D4623"/>
    <w:rsid w:val="000E107A"/>
    <w:rsid w:val="000E24E5"/>
    <w:rsid w:val="001027FE"/>
    <w:rsid w:val="00106C5E"/>
    <w:rsid w:val="00110C54"/>
    <w:rsid w:val="00113DFE"/>
    <w:rsid w:val="00114FB6"/>
    <w:rsid w:val="001208B1"/>
    <w:rsid w:val="00124491"/>
    <w:rsid w:val="00124F67"/>
    <w:rsid w:val="00125538"/>
    <w:rsid w:val="001255E7"/>
    <w:rsid w:val="00125EEA"/>
    <w:rsid w:val="00140E90"/>
    <w:rsid w:val="00142656"/>
    <w:rsid w:val="00146FEC"/>
    <w:rsid w:val="001520E2"/>
    <w:rsid w:val="00153248"/>
    <w:rsid w:val="00155DC3"/>
    <w:rsid w:val="001604EE"/>
    <w:rsid w:val="00163FA7"/>
    <w:rsid w:val="00171ED2"/>
    <w:rsid w:val="0017512C"/>
    <w:rsid w:val="001818B9"/>
    <w:rsid w:val="00197B08"/>
    <w:rsid w:val="001A4A6A"/>
    <w:rsid w:val="001B2B23"/>
    <w:rsid w:val="001B4D95"/>
    <w:rsid w:val="001B6BC8"/>
    <w:rsid w:val="001C61C9"/>
    <w:rsid w:val="001C6CB9"/>
    <w:rsid w:val="001C7EC7"/>
    <w:rsid w:val="001D6BE7"/>
    <w:rsid w:val="001D7D23"/>
    <w:rsid w:val="001F5202"/>
    <w:rsid w:val="001F64D4"/>
    <w:rsid w:val="00205345"/>
    <w:rsid w:val="002106A9"/>
    <w:rsid w:val="0021090F"/>
    <w:rsid w:val="00213DC3"/>
    <w:rsid w:val="00214303"/>
    <w:rsid w:val="00215E13"/>
    <w:rsid w:val="0023104E"/>
    <w:rsid w:val="00241C4B"/>
    <w:rsid w:val="002443C3"/>
    <w:rsid w:val="00245C35"/>
    <w:rsid w:val="002478E6"/>
    <w:rsid w:val="00252214"/>
    <w:rsid w:val="00252BD9"/>
    <w:rsid w:val="00263744"/>
    <w:rsid w:val="00264FA2"/>
    <w:rsid w:val="002825C4"/>
    <w:rsid w:val="002826D1"/>
    <w:rsid w:val="002829B1"/>
    <w:rsid w:val="00292229"/>
    <w:rsid w:val="00297DE3"/>
    <w:rsid w:val="002A094D"/>
    <w:rsid w:val="002A118D"/>
    <w:rsid w:val="002A2B02"/>
    <w:rsid w:val="002C76BA"/>
    <w:rsid w:val="002D169F"/>
    <w:rsid w:val="002D1967"/>
    <w:rsid w:val="002D4888"/>
    <w:rsid w:val="002D56C8"/>
    <w:rsid w:val="002D7721"/>
    <w:rsid w:val="002E082A"/>
    <w:rsid w:val="002F016D"/>
    <w:rsid w:val="002F3CBE"/>
    <w:rsid w:val="002F4BAE"/>
    <w:rsid w:val="00301204"/>
    <w:rsid w:val="003070AF"/>
    <w:rsid w:val="00311F73"/>
    <w:rsid w:val="003144FD"/>
    <w:rsid w:val="00314733"/>
    <w:rsid w:val="00314CA5"/>
    <w:rsid w:val="00321303"/>
    <w:rsid w:val="00325298"/>
    <w:rsid w:val="00327BD4"/>
    <w:rsid w:val="00333651"/>
    <w:rsid w:val="00350D9A"/>
    <w:rsid w:val="00354C83"/>
    <w:rsid w:val="00366E13"/>
    <w:rsid w:val="00377555"/>
    <w:rsid w:val="003837FF"/>
    <w:rsid w:val="003838E8"/>
    <w:rsid w:val="00386A9E"/>
    <w:rsid w:val="00390641"/>
    <w:rsid w:val="00392D39"/>
    <w:rsid w:val="00394821"/>
    <w:rsid w:val="0039493C"/>
    <w:rsid w:val="00395915"/>
    <w:rsid w:val="003967E8"/>
    <w:rsid w:val="0039680C"/>
    <w:rsid w:val="00396F1E"/>
    <w:rsid w:val="003A172A"/>
    <w:rsid w:val="003A30F0"/>
    <w:rsid w:val="003A37AD"/>
    <w:rsid w:val="003A4A1E"/>
    <w:rsid w:val="003B4894"/>
    <w:rsid w:val="003C5653"/>
    <w:rsid w:val="003C7631"/>
    <w:rsid w:val="003D0AC5"/>
    <w:rsid w:val="003D182B"/>
    <w:rsid w:val="003D1E8B"/>
    <w:rsid w:val="003D26E5"/>
    <w:rsid w:val="003D3641"/>
    <w:rsid w:val="003D39E9"/>
    <w:rsid w:val="003D7B78"/>
    <w:rsid w:val="003E1621"/>
    <w:rsid w:val="003F53D3"/>
    <w:rsid w:val="003F611B"/>
    <w:rsid w:val="003F7880"/>
    <w:rsid w:val="00402A58"/>
    <w:rsid w:val="004109F2"/>
    <w:rsid w:val="0041125B"/>
    <w:rsid w:val="00417AB1"/>
    <w:rsid w:val="00425154"/>
    <w:rsid w:val="004258E3"/>
    <w:rsid w:val="00426BCE"/>
    <w:rsid w:val="0042721B"/>
    <w:rsid w:val="00432BF1"/>
    <w:rsid w:val="004376B7"/>
    <w:rsid w:val="004377A6"/>
    <w:rsid w:val="00441B20"/>
    <w:rsid w:val="004427F9"/>
    <w:rsid w:val="00447484"/>
    <w:rsid w:val="00450401"/>
    <w:rsid w:val="00454085"/>
    <w:rsid w:val="004609DA"/>
    <w:rsid w:val="0046295B"/>
    <w:rsid w:val="004718BC"/>
    <w:rsid w:val="004725EC"/>
    <w:rsid w:val="00474096"/>
    <w:rsid w:val="00474F8E"/>
    <w:rsid w:val="0047637E"/>
    <w:rsid w:val="00477316"/>
    <w:rsid w:val="0047788C"/>
    <w:rsid w:val="00477B3D"/>
    <w:rsid w:val="0048683D"/>
    <w:rsid w:val="00492807"/>
    <w:rsid w:val="004A1813"/>
    <w:rsid w:val="004A1A88"/>
    <w:rsid w:val="004A4F0A"/>
    <w:rsid w:val="004B3106"/>
    <w:rsid w:val="004B4643"/>
    <w:rsid w:val="004C08EA"/>
    <w:rsid w:val="004C1EF1"/>
    <w:rsid w:val="004C6845"/>
    <w:rsid w:val="004D0065"/>
    <w:rsid w:val="004D1740"/>
    <w:rsid w:val="004D2360"/>
    <w:rsid w:val="004E491B"/>
    <w:rsid w:val="004E6F44"/>
    <w:rsid w:val="004F5235"/>
    <w:rsid w:val="00502324"/>
    <w:rsid w:val="00510E9C"/>
    <w:rsid w:val="005153F3"/>
    <w:rsid w:val="00521467"/>
    <w:rsid w:val="00521B67"/>
    <w:rsid w:val="00523933"/>
    <w:rsid w:val="005242E2"/>
    <w:rsid w:val="0052734B"/>
    <w:rsid w:val="00541266"/>
    <w:rsid w:val="0054214D"/>
    <w:rsid w:val="0054457D"/>
    <w:rsid w:val="005526A6"/>
    <w:rsid w:val="00555327"/>
    <w:rsid w:val="00564E83"/>
    <w:rsid w:val="005734C7"/>
    <w:rsid w:val="0057440F"/>
    <w:rsid w:val="005823A3"/>
    <w:rsid w:val="00583BC0"/>
    <w:rsid w:val="0059088D"/>
    <w:rsid w:val="005937F8"/>
    <w:rsid w:val="005A0900"/>
    <w:rsid w:val="005A3E96"/>
    <w:rsid w:val="005B267D"/>
    <w:rsid w:val="005B4AF4"/>
    <w:rsid w:val="005C22F9"/>
    <w:rsid w:val="005D1D7A"/>
    <w:rsid w:val="005D7285"/>
    <w:rsid w:val="005E2758"/>
    <w:rsid w:val="005E60F8"/>
    <w:rsid w:val="005F541E"/>
    <w:rsid w:val="005F7AEA"/>
    <w:rsid w:val="006064B2"/>
    <w:rsid w:val="006146C4"/>
    <w:rsid w:val="00615E88"/>
    <w:rsid w:val="00626D0C"/>
    <w:rsid w:val="00630C72"/>
    <w:rsid w:val="00632E33"/>
    <w:rsid w:val="006331C5"/>
    <w:rsid w:val="006401E7"/>
    <w:rsid w:val="0064225A"/>
    <w:rsid w:val="00643D05"/>
    <w:rsid w:val="00652EDC"/>
    <w:rsid w:val="00656DC2"/>
    <w:rsid w:val="00663227"/>
    <w:rsid w:val="006641D0"/>
    <w:rsid w:val="00666478"/>
    <w:rsid w:val="006674CA"/>
    <w:rsid w:val="00676591"/>
    <w:rsid w:val="00682C97"/>
    <w:rsid w:val="00685D02"/>
    <w:rsid w:val="006A3223"/>
    <w:rsid w:val="006A4EE2"/>
    <w:rsid w:val="006A73CA"/>
    <w:rsid w:val="006D2466"/>
    <w:rsid w:val="006E4915"/>
    <w:rsid w:val="006E6654"/>
    <w:rsid w:val="00701699"/>
    <w:rsid w:val="0073655F"/>
    <w:rsid w:val="00740593"/>
    <w:rsid w:val="00740A74"/>
    <w:rsid w:val="00741556"/>
    <w:rsid w:val="00760D49"/>
    <w:rsid w:val="007631CC"/>
    <w:rsid w:val="00765C6B"/>
    <w:rsid w:val="00773F56"/>
    <w:rsid w:val="00780581"/>
    <w:rsid w:val="00780BA1"/>
    <w:rsid w:val="00780D9D"/>
    <w:rsid w:val="00781F52"/>
    <w:rsid w:val="007906EC"/>
    <w:rsid w:val="007A4C4E"/>
    <w:rsid w:val="007A7D10"/>
    <w:rsid w:val="007B12A0"/>
    <w:rsid w:val="007C2FB1"/>
    <w:rsid w:val="007C5523"/>
    <w:rsid w:val="007D3798"/>
    <w:rsid w:val="007E16F2"/>
    <w:rsid w:val="007E18BF"/>
    <w:rsid w:val="0080700D"/>
    <w:rsid w:val="0081174F"/>
    <w:rsid w:val="00817940"/>
    <w:rsid w:val="008204CE"/>
    <w:rsid w:val="008273B9"/>
    <w:rsid w:val="008367A8"/>
    <w:rsid w:val="00841C68"/>
    <w:rsid w:val="008423F3"/>
    <w:rsid w:val="0085037A"/>
    <w:rsid w:val="0085347D"/>
    <w:rsid w:val="00863C07"/>
    <w:rsid w:val="008668CB"/>
    <w:rsid w:val="00884104"/>
    <w:rsid w:val="00884CB9"/>
    <w:rsid w:val="0089732B"/>
    <w:rsid w:val="008A08D2"/>
    <w:rsid w:val="008A1CED"/>
    <w:rsid w:val="008A3842"/>
    <w:rsid w:val="008A64B6"/>
    <w:rsid w:val="008A6B88"/>
    <w:rsid w:val="008B0B8C"/>
    <w:rsid w:val="008B0D36"/>
    <w:rsid w:val="008B37E4"/>
    <w:rsid w:val="008B3AFB"/>
    <w:rsid w:val="008B64B2"/>
    <w:rsid w:val="008C3AE5"/>
    <w:rsid w:val="008C7427"/>
    <w:rsid w:val="008D0EC7"/>
    <w:rsid w:val="008D166F"/>
    <w:rsid w:val="008D23BA"/>
    <w:rsid w:val="008D6AD1"/>
    <w:rsid w:val="008D707F"/>
    <w:rsid w:val="008E64CE"/>
    <w:rsid w:val="008F42E2"/>
    <w:rsid w:val="009031B5"/>
    <w:rsid w:val="0090516F"/>
    <w:rsid w:val="00913EB9"/>
    <w:rsid w:val="00915D06"/>
    <w:rsid w:val="009227EF"/>
    <w:rsid w:val="0092400F"/>
    <w:rsid w:val="00931160"/>
    <w:rsid w:val="00931C1C"/>
    <w:rsid w:val="00933609"/>
    <w:rsid w:val="0093420D"/>
    <w:rsid w:val="00956EE4"/>
    <w:rsid w:val="00964796"/>
    <w:rsid w:val="00967A36"/>
    <w:rsid w:val="009773AE"/>
    <w:rsid w:val="00987F34"/>
    <w:rsid w:val="009A31BC"/>
    <w:rsid w:val="009B6907"/>
    <w:rsid w:val="009C5781"/>
    <w:rsid w:val="009C7158"/>
    <w:rsid w:val="009D5075"/>
    <w:rsid w:val="00A03389"/>
    <w:rsid w:val="00A03DC9"/>
    <w:rsid w:val="00A14F05"/>
    <w:rsid w:val="00A15C68"/>
    <w:rsid w:val="00A15FF5"/>
    <w:rsid w:val="00A16BB4"/>
    <w:rsid w:val="00A16C43"/>
    <w:rsid w:val="00A20FB0"/>
    <w:rsid w:val="00A21D1B"/>
    <w:rsid w:val="00A3029C"/>
    <w:rsid w:val="00A31275"/>
    <w:rsid w:val="00A34348"/>
    <w:rsid w:val="00A34C54"/>
    <w:rsid w:val="00A352BE"/>
    <w:rsid w:val="00A36928"/>
    <w:rsid w:val="00A36A17"/>
    <w:rsid w:val="00A36CD9"/>
    <w:rsid w:val="00A3738C"/>
    <w:rsid w:val="00A45F19"/>
    <w:rsid w:val="00A477EF"/>
    <w:rsid w:val="00A505FB"/>
    <w:rsid w:val="00A51A68"/>
    <w:rsid w:val="00A6369E"/>
    <w:rsid w:val="00A6684D"/>
    <w:rsid w:val="00A6751B"/>
    <w:rsid w:val="00A809FB"/>
    <w:rsid w:val="00A83A05"/>
    <w:rsid w:val="00A94A70"/>
    <w:rsid w:val="00A96C69"/>
    <w:rsid w:val="00AB32F4"/>
    <w:rsid w:val="00AC5BCC"/>
    <w:rsid w:val="00AC5E0D"/>
    <w:rsid w:val="00AC6B94"/>
    <w:rsid w:val="00AC7BE2"/>
    <w:rsid w:val="00AD2E53"/>
    <w:rsid w:val="00AD3649"/>
    <w:rsid w:val="00AD46AA"/>
    <w:rsid w:val="00AD61E9"/>
    <w:rsid w:val="00AE1D94"/>
    <w:rsid w:val="00AE3353"/>
    <w:rsid w:val="00AE53B7"/>
    <w:rsid w:val="00AF35DA"/>
    <w:rsid w:val="00AF6402"/>
    <w:rsid w:val="00AF6678"/>
    <w:rsid w:val="00AF7D15"/>
    <w:rsid w:val="00B00988"/>
    <w:rsid w:val="00B07CF7"/>
    <w:rsid w:val="00B10A0C"/>
    <w:rsid w:val="00B175C6"/>
    <w:rsid w:val="00B2301A"/>
    <w:rsid w:val="00B233AF"/>
    <w:rsid w:val="00B24EFD"/>
    <w:rsid w:val="00B32215"/>
    <w:rsid w:val="00B41B64"/>
    <w:rsid w:val="00B4480C"/>
    <w:rsid w:val="00B53201"/>
    <w:rsid w:val="00B621C0"/>
    <w:rsid w:val="00B864E9"/>
    <w:rsid w:val="00B907E4"/>
    <w:rsid w:val="00B92706"/>
    <w:rsid w:val="00B932F4"/>
    <w:rsid w:val="00B94B3E"/>
    <w:rsid w:val="00B94CD6"/>
    <w:rsid w:val="00B94ECF"/>
    <w:rsid w:val="00BA6C2A"/>
    <w:rsid w:val="00BB11A3"/>
    <w:rsid w:val="00BB5FF2"/>
    <w:rsid w:val="00BC1C4E"/>
    <w:rsid w:val="00BC58DE"/>
    <w:rsid w:val="00BD4118"/>
    <w:rsid w:val="00BE2665"/>
    <w:rsid w:val="00BE6021"/>
    <w:rsid w:val="00BF0242"/>
    <w:rsid w:val="00BF28CD"/>
    <w:rsid w:val="00BF4D37"/>
    <w:rsid w:val="00BF5E8A"/>
    <w:rsid w:val="00C0768D"/>
    <w:rsid w:val="00C226E0"/>
    <w:rsid w:val="00C2565F"/>
    <w:rsid w:val="00C310E0"/>
    <w:rsid w:val="00C35767"/>
    <w:rsid w:val="00C41086"/>
    <w:rsid w:val="00C41B72"/>
    <w:rsid w:val="00C47B29"/>
    <w:rsid w:val="00C5197E"/>
    <w:rsid w:val="00C545BD"/>
    <w:rsid w:val="00C61D47"/>
    <w:rsid w:val="00C70843"/>
    <w:rsid w:val="00C825BE"/>
    <w:rsid w:val="00C85110"/>
    <w:rsid w:val="00C853B1"/>
    <w:rsid w:val="00C922ED"/>
    <w:rsid w:val="00C92DA1"/>
    <w:rsid w:val="00C92F92"/>
    <w:rsid w:val="00CA16AA"/>
    <w:rsid w:val="00CA344E"/>
    <w:rsid w:val="00CA3C60"/>
    <w:rsid w:val="00CA4EBC"/>
    <w:rsid w:val="00CB5AD6"/>
    <w:rsid w:val="00CC0230"/>
    <w:rsid w:val="00CC104D"/>
    <w:rsid w:val="00CC10B7"/>
    <w:rsid w:val="00CD3AFE"/>
    <w:rsid w:val="00CD6059"/>
    <w:rsid w:val="00CD610F"/>
    <w:rsid w:val="00CD6586"/>
    <w:rsid w:val="00CE0D51"/>
    <w:rsid w:val="00CE13EA"/>
    <w:rsid w:val="00CE16ED"/>
    <w:rsid w:val="00CE1D2B"/>
    <w:rsid w:val="00CE489A"/>
    <w:rsid w:val="00CF1475"/>
    <w:rsid w:val="00CF1FF0"/>
    <w:rsid w:val="00CF2488"/>
    <w:rsid w:val="00CF2A79"/>
    <w:rsid w:val="00CF47FF"/>
    <w:rsid w:val="00CF5494"/>
    <w:rsid w:val="00CF5914"/>
    <w:rsid w:val="00CF75CF"/>
    <w:rsid w:val="00D00808"/>
    <w:rsid w:val="00D11966"/>
    <w:rsid w:val="00D33F50"/>
    <w:rsid w:val="00D34A40"/>
    <w:rsid w:val="00D44D2D"/>
    <w:rsid w:val="00D63B8C"/>
    <w:rsid w:val="00D76888"/>
    <w:rsid w:val="00D77D47"/>
    <w:rsid w:val="00D81BB5"/>
    <w:rsid w:val="00D81C03"/>
    <w:rsid w:val="00D83008"/>
    <w:rsid w:val="00D85583"/>
    <w:rsid w:val="00D86807"/>
    <w:rsid w:val="00D9165C"/>
    <w:rsid w:val="00D9194C"/>
    <w:rsid w:val="00D92129"/>
    <w:rsid w:val="00D92BAF"/>
    <w:rsid w:val="00DA17B1"/>
    <w:rsid w:val="00DA3781"/>
    <w:rsid w:val="00DB1ABD"/>
    <w:rsid w:val="00DC07E3"/>
    <w:rsid w:val="00DC5BEE"/>
    <w:rsid w:val="00DD2AE1"/>
    <w:rsid w:val="00DE1650"/>
    <w:rsid w:val="00DF12A0"/>
    <w:rsid w:val="00DF4299"/>
    <w:rsid w:val="00DF72D3"/>
    <w:rsid w:val="00E03DB7"/>
    <w:rsid w:val="00E04E38"/>
    <w:rsid w:val="00E06330"/>
    <w:rsid w:val="00E10AE3"/>
    <w:rsid w:val="00E10DF7"/>
    <w:rsid w:val="00E10F41"/>
    <w:rsid w:val="00E1247E"/>
    <w:rsid w:val="00E23107"/>
    <w:rsid w:val="00E26664"/>
    <w:rsid w:val="00E27770"/>
    <w:rsid w:val="00E33F1D"/>
    <w:rsid w:val="00E347C0"/>
    <w:rsid w:val="00E35967"/>
    <w:rsid w:val="00E54C13"/>
    <w:rsid w:val="00E621AD"/>
    <w:rsid w:val="00E71ECB"/>
    <w:rsid w:val="00E75912"/>
    <w:rsid w:val="00E76944"/>
    <w:rsid w:val="00E86FF0"/>
    <w:rsid w:val="00E95625"/>
    <w:rsid w:val="00EC314A"/>
    <w:rsid w:val="00ED3C9E"/>
    <w:rsid w:val="00EE13F9"/>
    <w:rsid w:val="00EF7286"/>
    <w:rsid w:val="00F01582"/>
    <w:rsid w:val="00F01CEB"/>
    <w:rsid w:val="00F03C4E"/>
    <w:rsid w:val="00F10106"/>
    <w:rsid w:val="00F12AA5"/>
    <w:rsid w:val="00F1559D"/>
    <w:rsid w:val="00F21E46"/>
    <w:rsid w:val="00F32FDD"/>
    <w:rsid w:val="00F341F6"/>
    <w:rsid w:val="00F34457"/>
    <w:rsid w:val="00F37673"/>
    <w:rsid w:val="00F43595"/>
    <w:rsid w:val="00F4523C"/>
    <w:rsid w:val="00F45BDF"/>
    <w:rsid w:val="00F50211"/>
    <w:rsid w:val="00F618EC"/>
    <w:rsid w:val="00F61EA4"/>
    <w:rsid w:val="00F65D6A"/>
    <w:rsid w:val="00F67201"/>
    <w:rsid w:val="00F70631"/>
    <w:rsid w:val="00F74791"/>
    <w:rsid w:val="00F77A08"/>
    <w:rsid w:val="00F83081"/>
    <w:rsid w:val="00F83434"/>
    <w:rsid w:val="00F92295"/>
    <w:rsid w:val="00F9424E"/>
    <w:rsid w:val="00F95AB7"/>
    <w:rsid w:val="00FA142C"/>
    <w:rsid w:val="00FA153A"/>
    <w:rsid w:val="00FA477E"/>
    <w:rsid w:val="00FA64BB"/>
    <w:rsid w:val="00FA7990"/>
    <w:rsid w:val="00FB29CD"/>
    <w:rsid w:val="00FB44F6"/>
    <w:rsid w:val="00FD2D3F"/>
    <w:rsid w:val="00FF1A3C"/>
    <w:rsid w:val="00FF2FBC"/>
    <w:rsid w:val="00FF4D0C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7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EC7"/>
    <w:rPr>
      <w:color w:val="605E5C"/>
      <w:shd w:val="clear" w:color="auto" w:fill="E1DFDD"/>
    </w:rPr>
  </w:style>
  <w:style w:type="paragraph" w:customStyle="1" w:styleId="Default">
    <w:name w:val="Default"/>
    <w:rsid w:val="00292229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muitypography-root">
    <w:name w:val="muitypography-root"/>
    <w:basedOn w:val="Normal"/>
    <w:rsid w:val="003F53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woh1323.github.io/My-Portfol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inwoo-oh-90039a4a/" TargetMode="External"/><Relationship Id="rId4" Type="http://schemas.openxmlformats.org/officeDocument/2006/relationships/styles" Target="styles.xml"/><Relationship Id="rId9" Type="http://schemas.openxmlformats.org/officeDocument/2006/relationships/hyperlink" Target="mailto:jwoh132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FB03D92E-52D8-4ED5-A1A6-2E90EB73C2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960</Words>
  <Characters>6821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Jinwoo Oh's Resume</vt:lpstr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Jinwoo Oh's Resume</dc:title>
  <dc:creator>Jinwoo Oh</dc:creator>
  <cp:lastModifiedBy>Jinwoo Oh</cp:lastModifiedBy>
  <cp:revision>6</cp:revision>
  <dcterms:created xsi:type="dcterms:W3CDTF">2023-12-09T20:55:00Z</dcterms:created>
  <dcterms:modified xsi:type="dcterms:W3CDTF">2023-12-09T21:29:00Z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GrammarlyDocumentId">
    <vt:lpwstr>17691e528f941e6ff730eb39828056bb117166edaa13e119320c8b100e1e3dc1</vt:lpwstr>
  </property>
  <property fmtid="{D5CDD505-2E9C-101B-9397-08002B2CF9AE}" pid="4" name="tal_id">
    <vt:lpwstr>4953753fab712913cf4c26bc8f2a971d</vt:lpwstr>
  </property>
  <property fmtid="{D5CDD505-2E9C-101B-9397-08002B2CF9AE}" pid="5" name="app_source">
    <vt:lpwstr>rezbiz</vt:lpwstr>
  </property>
  <property fmtid="{D5CDD505-2E9C-101B-9397-08002B2CF9AE}" pid="6" name="app_id">
    <vt:lpwstr>1196259</vt:lpwstr>
  </property>
</Properties>
</file>